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36" w:rsidRPr="00166363" w:rsidRDefault="00166363">
      <w:pPr>
        <w:rPr>
          <w:rFonts w:ascii="Times New Roman" w:hAnsi="Times New Roman" w:cs="Times New Roman"/>
          <w:b/>
          <w:sz w:val="28"/>
          <w:szCs w:val="28"/>
        </w:rPr>
      </w:pPr>
      <w:r w:rsidRPr="00166363">
        <w:rPr>
          <w:rFonts w:ascii="Times New Roman" w:hAnsi="Times New Roman" w:cs="Times New Roman"/>
          <w:b/>
          <w:sz w:val="28"/>
          <w:szCs w:val="28"/>
        </w:rPr>
        <w:t>Средняя заработная плата за 2022 год:</w:t>
      </w:r>
    </w:p>
    <w:p w:rsidR="00166363" w:rsidRPr="00166363" w:rsidRDefault="00166363">
      <w:pPr>
        <w:rPr>
          <w:rFonts w:ascii="Times New Roman" w:hAnsi="Times New Roman" w:cs="Times New Roman"/>
          <w:sz w:val="28"/>
          <w:szCs w:val="28"/>
        </w:rPr>
      </w:pPr>
      <w:r w:rsidRPr="00166363">
        <w:rPr>
          <w:rFonts w:ascii="Times New Roman" w:hAnsi="Times New Roman" w:cs="Times New Roman"/>
          <w:sz w:val="28"/>
          <w:szCs w:val="28"/>
        </w:rPr>
        <w:t>Директор МБУ «Каратузская сельская централизованная бухгалтерия» - 56060,55 руб.</w:t>
      </w:r>
    </w:p>
    <w:p w:rsidR="00166363" w:rsidRPr="00166363" w:rsidRDefault="00166363">
      <w:pPr>
        <w:rPr>
          <w:rFonts w:ascii="Times New Roman" w:hAnsi="Times New Roman" w:cs="Times New Roman"/>
          <w:sz w:val="28"/>
          <w:szCs w:val="28"/>
        </w:rPr>
      </w:pPr>
      <w:r w:rsidRPr="00166363">
        <w:rPr>
          <w:rFonts w:ascii="Times New Roman" w:hAnsi="Times New Roman" w:cs="Times New Roman"/>
          <w:sz w:val="28"/>
          <w:szCs w:val="28"/>
        </w:rPr>
        <w:t>Главный бухгал</w:t>
      </w:r>
      <w:bookmarkStart w:id="0" w:name="_GoBack"/>
      <w:bookmarkEnd w:id="0"/>
      <w:r w:rsidRPr="00166363">
        <w:rPr>
          <w:rFonts w:ascii="Times New Roman" w:hAnsi="Times New Roman" w:cs="Times New Roman"/>
          <w:sz w:val="28"/>
          <w:szCs w:val="28"/>
        </w:rPr>
        <w:t xml:space="preserve">тер </w:t>
      </w:r>
      <w:r w:rsidRPr="00166363">
        <w:rPr>
          <w:rFonts w:ascii="Times New Roman" w:hAnsi="Times New Roman" w:cs="Times New Roman"/>
          <w:sz w:val="28"/>
          <w:szCs w:val="28"/>
        </w:rPr>
        <w:t>МБУ «Каратузская сельская централизованная бухгалтерия»</w:t>
      </w:r>
      <w:r w:rsidRPr="00166363">
        <w:rPr>
          <w:rFonts w:ascii="Times New Roman" w:hAnsi="Times New Roman" w:cs="Times New Roman"/>
          <w:sz w:val="28"/>
          <w:szCs w:val="28"/>
        </w:rPr>
        <w:t xml:space="preserve"> - 51276,25 руб.</w:t>
      </w:r>
    </w:p>
    <w:sectPr w:rsidR="00166363" w:rsidRPr="0016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3"/>
    <w:rsid w:val="00166363"/>
    <w:rsid w:val="008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2023-09-07T01:10:00Z</dcterms:created>
  <dcterms:modified xsi:type="dcterms:W3CDTF">2023-09-07T01:12:00Z</dcterms:modified>
</cp:coreProperties>
</file>