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4D2CE1"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BF71DF">
        <w:rPr>
          <w:sz w:val="48"/>
          <w:szCs w:val="48"/>
        </w:rPr>
        <w:t>3</w:t>
      </w:r>
      <w:r w:rsidR="00445141">
        <w:rPr>
          <w:sz w:val="48"/>
          <w:szCs w:val="48"/>
        </w:rPr>
        <w:t>4</w:t>
      </w:r>
      <w:r w:rsidR="00145722">
        <w:rPr>
          <w:sz w:val="48"/>
          <w:szCs w:val="48"/>
        </w:rPr>
        <w:t xml:space="preserve">) от </w:t>
      </w:r>
      <w:r w:rsidR="00445141">
        <w:rPr>
          <w:sz w:val="48"/>
          <w:szCs w:val="48"/>
        </w:rPr>
        <w:t>13</w:t>
      </w:r>
      <w:r w:rsidR="003D4C70" w:rsidRPr="00AD3D96">
        <w:rPr>
          <w:sz w:val="48"/>
          <w:szCs w:val="48"/>
        </w:rPr>
        <w:t xml:space="preserve"> </w:t>
      </w:r>
      <w:r w:rsidR="00BF71DF">
        <w:rPr>
          <w:sz w:val="48"/>
          <w:szCs w:val="48"/>
        </w:rPr>
        <w:t>ию</w:t>
      </w:r>
      <w:r w:rsidR="004D2CE1">
        <w:rPr>
          <w:sz w:val="48"/>
          <w:szCs w:val="48"/>
        </w:rPr>
        <w:t>л</w:t>
      </w:r>
      <w:r w:rsidR="00BF71DF">
        <w:rPr>
          <w:sz w:val="48"/>
          <w:szCs w:val="48"/>
        </w:rPr>
        <w:t>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bookmarkStart w:id="0" w:name="_GoBack"/>
      <w:bookmarkEnd w:id="0"/>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445141" w:rsidRPr="004D7084" w:rsidRDefault="00445141" w:rsidP="00436A5E">
      <w:pPr>
        <w:pStyle w:val="aff"/>
        <w:jc w:val="center"/>
        <w:rPr>
          <w:rStyle w:val="afe"/>
          <w:b w:val="0"/>
          <w:sz w:val="20"/>
          <w:szCs w:val="20"/>
        </w:rPr>
      </w:pPr>
      <w:r w:rsidRPr="004D7084">
        <w:rPr>
          <w:bCs/>
          <w:noProof/>
          <w:sz w:val="20"/>
          <w:szCs w:val="20"/>
          <w:lang w:eastAsia="ru-RU"/>
        </w:rPr>
        <w:lastRenderedPageBreak/>
        <w:drawing>
          <wp:inline distT="0" distB="0" distL="0" distR="0" wp14:anchorId="4E890216" wp14:editId="7921D616">
            <wp:extent cx="494222" cy="62865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271" cy="628712"/>
                    </a:xfrm>
                    <a:prstGeom prst="rect">
                      <a:avLst/>
                    </a:prstGeom>
                  </pic:spPr>
                </pic:pic>
              </a:graphicData>
            </a:graphic>
          </wp:inline>
        </w:drawing>
      </w:r>
    </w:p>
    <w:p w:rsidR="00445141" w:rsidRPr="00436A5E" w:rsidRDefault="00445141" w:rsidP="00445141">
      <w:pPr>
        <w:pStyle w:val="aff"/>
        <w:jc w:val="center"/>
        <w:rPr>
          <w:rStyle w:val="afe"/>
          <w:rFonts w:ascii="Times New Roman" w:hAnsi="Times New Roman"/>
          <w:b w:val="0"/>
          <w:sz w:val="20"/>
          <w:szCs w:val="20"/>
        </w:rPr>
      </w:pPr>
      <w:r w:rsidRPr="00436A5E">
        <w:rPr>
          <w:rStyle w:val="afe"/>
          <w:rFonts w:ascii="Times New Roman" w:hAnsi="Times New Roman"/>
          <w:sz w:val="20"/>
          <w:szCs w:val="20"/>
        </w:rPr>
        <w:t>КАРАТУЗСКИЙ СЕЛЬСКИЙ СОВЕТ ДЕПУТАТОВ</w:t>
      </w:r>
    </w:p>
    <w:p w:rsidR="00445141" w:rsidRPr="00436A5E" w:rsidRDefault="00445141" w:rsidP="00445141">
      <w:pPr>
        <w:pStyle w:val="aff"/>
        <w:rPr>
          <w:rStyle w:val="afe"/>
          <w:rFonts w:ascii="Times New Roman" w:hAnsi="Times New Roman"/>
          <w:b w:val="0"/>
          <w:sz w:val="20"/>
          <w:szCs w:val="20"/>
        </w:rPr>
      </w:pPr>
    </w:p>
    <w:p w:rsidR="00445141" w:rsidRPr="00436A5E" w:rsidRDefault="00445141" w:rsidP="00445141">
      <w:pPr>
        <w:pStyle w:val="aff"/>
        <w:jc w:val="center"/>
        <w:rPr>
          <w:rStyle w:val="afe"/>
          <w:rFonts w:ascii="Times New Roman" w:hAnsi="Times New Roman"/>
          <w:b w:val="0"/>
          <w:sz w:val="20"/>
          <w:szCs w:val="20"/>
        </w:rPr>
      </w:pPr>
      <w:r w:rsidRPr="00436A5E">
        <w:rPr>
          <w:rStyle w:val="afe"/>
          <w:rFonts w:ascii="Times New Roman" w:hAnsi="Times New Roman"/>
          <w:sz w:val="20"/>
          <w:szCs w:val="20"/>
        </w:rPr>
        <w:t>РЕШЕНИЕ</w:t>
      </w:r>
    </w:p>
    <w:p w:rsidR="00445141" w:rsidRPr="00436A5E" w:rsidRDefault="00445141" w:rsidP="00445141">
      <w:pPr>
        <w:pStyle w:val="aff"/>
        <w:jc w:val="center"/>
        <w:rPr>
          <w:rStyle w:val="afe"/>
          <w:rFonts w:ascii="Times New Roman" w:hAnsi="Times New Roman"/>
          <w:b w:val="0"/>
          <w:sz w:val="20"/>
          <w:szCs w:val="20"/>
        </w:rPr>
      </w:pPr>
    </w:p>
    <w:tbl>
      <w:tblPr>
        <w:tblW w:w="0" w:type="auto"/>
        <w:tblLook w:val="04A0" w:firstRow="1" w:lastRow="0" w:firstColumn="1" w:lastColumn="0" w:noHBand="0" w:noVBand="1"/>
      </w:tblPr>
      <w:tblGrid>
        <w:gridCol w:w="3615"/>
        <w:gridCol w:w="3616"/>
        <w:gridCol w:w="3616"/>
      </w:tblGrid>
      <w:tr w:rsidR="00445141" w:rsidRPr="00436A5E" w:rsidTr="00445141">
        <w:tc>
          <w:tcPr>
            <w:tcW w:w="3615" w:type="dxa"/>
          </w:tcPr>
          <w:p w:rsidR="00445141" w:rsidRPr="00436A5E" w:rsidRDefault="00445141" w:rsidP="00445141">
            <w:pPr>
              <w:pStyle w:val="aff"/>
              <w:rPr>
                <w:rStyle w:val="afe"/>
                <w:rFonts w:ascii="Times New Roman" w:hAnsi="Times New Roman"/>
                <w:b w:val="0"/>
                <w:sz w:val="20"/>
                <w:szCs w:val="20"/>
              </w:rPr>
            </w:pPr>
            <w:r w:rsidRPr="00436A5E">
              <w:rPr>
                <w:rStyle w:val="afe"/>
                <w:rFonts w:ascii="Times New Roman" w:hAnsi="Times New Roman"/>
                <w:sz w:val="20"/>
                <w:szCs w:val="20"/>
              </w:rPr>
              <w:t>02.07.2021г.</w:t>
            </w:r>
          </w:p>
        </w:tc>
        <w:tc>
          <w:tcPr>
            <w:tcW w:w="3616" w:type="dxa"/>
          </w:tcPr>
          <w:p w:rsidR="00445141" w:rsidRPr="00436A5E" w:rsidRDefault="00445141" w:rsidP="00445141">
            <w:pPr>
              <w:pStyle w:val="aff"/>
              <w:jc w:val="center"/>
              <w:rPr>
                <w:rStyle w:val="afe"/>
                <w:rFonts w:ascii="Times New Roman" w:hAnsi="Times New Roman"/>
                <w:b w:val="0"/>
                <w:sz w:val="20"/>
                <w:szCs w:val="20"/>
              </w:rPr>
            </w:pPr>
            <w:proofErr w:type="spellStart"/>
            <w:r w:rsidRPr="00436A5E">
              <w:rPr>
                <w:rStyle w:val="afe"/>
                <w:rFonts w:ascii="Times New Roman" w:hAnsi="Times New Roman"/>
                <w:sz w:val="20"/>
                <w:szCs w:val="20"/>
              </w:rPr>
              <w:t>с</w:t>
            </w:r>
            <w:proofErr w:type="gramStart"/>
            <w:r w:rsidRPr="00436A5E">
              <w:rPr>
                <w:rStyle w:val="afe"/>
                <w:rFonts w:ascii="Times New Roman" w:hAnsi="Times New Roman"/>
                <w:sz w:val="20"/>
                <w:szCs w:val="20"/>
              </w:rPr>
              <w:t>.К</w:t>
            </w:r>
            <w:proofErr w:type="gramEnd"/>
            <w:r w:rsidRPr="00436A5E">
              <w:rPr>
                <w:rStyle w:val="afe"/>
                <w:rFonts w:ascii="Times New Roman" w:hAnsi="Times New Roman"/>
                <w:sz w:val="20"/>
                <w:szCs w:val="20"/>
              </w:rPr>
              <w:t>аратузское</w:t>
            </w:r>
            <w:proofErr w:type="spellEnd"/>
          </w:p>
        </w:tc>
        <w:tc>
          <w:tcPr>
            <w:tcW w:w="3616" w:type="dxa"/>
          </w:tcPr>
          <w:p w:rsidR="00445141" w:rsidRPr="00436A5E" w:rsidRDefault="00445141" w:rsidP="00445141">
            <w:pPr>
              <w:pStyle w:val="aff"/>
              <w:jc w:val="right"/>
              <w:rPr>
                <w:rStyle w:val="afe"/>
                <w:rFonts w:ascii="Times New Roman" w:hAnsi="Times New Roman"/>
                <w:b w:val="0"/>
                <w:sz w:val="20"/>
                <w:szCs w:val="20"/>
              </w:rPr>
            </w:pPr>
            <w:r w:rsidRPr="00436A5E">
              <w:rPr>
                <w:rStyle w:val="afe"/>
                <w:rFonts w:ascii="Times New Roman" w:hAnsi="Times New Roman"/>
                <w:sz w:val="20"/>
                <w:szCs w:val="20"/>
              </w:rPr>
              <w:t>№ Р-37</w:t>
            </w:r>
          </w:p>
        </w:tc>
      </w:tr>
    </w:tbl>
    <w:p w:rsidR="00445141" w:rsidRPr="00436A5E" w:rsidRDefault="00445141" w:rsidP="00445141">
      <w:pPr>
        <w:pStyle w:val="aff"/>
        <w:rPr>
          <w:rStyle w:val="afe"/>
          <w:rFonts w:ascii="Times New Roman" w:hAnsi="Times New Roman"/>
          <w:b w:val="0"/>
          <w:sz w:val="20"/>
          <w:szCs w:val="20"/>
        </w:rPr>
      </w:pPr>
    </w:p>
    <w:p w:rsidR="00445141" w:rsidRPr="00436A5E" w:rsidRDefault="00445141" w:rsidP="00445141">
      <w:pPr>
        <w:pStyle w:val="aff"/>
        <w:ind w:right="4295"/>
        <w:jc w:val="both"/>
        <w:rPr>
          <w:rStyle w:val="afe"/>
          <w:rFonts w:ascii="Times New Roman" w:hAnsi="Times New Roman"/>
          <w:b w:val="0"/>
          <w:sz w:val="20"/>
          <w:szCs w:val="20"/>
        </w:rPr>
      </w:pPr>
      <w:r w:rsidRPr="00436A5E">
        <w:rPr>
          <w:rStyle w:val="afe"/>
          <w:rFonts w:ascii="Times New Roman" w:hAnsi="Times New Roman"/>
          <w:sz w:val="20"/>
          <w:szCs w:val="20"/>
        </w:rPr>
        <w:t>Об отмене решения Каратузского сельского Совета депутатов от 15.12.2014г. №Р-150 «Об утверждении схемы избирательных округов по выборам депутатов Каратузского сельского Совета депутатов»</w:t>
      </w:r>
    </w:p>
    <w:p w:rsidR="00445141" w:rsidRPr="00436A5E" w:rsidRDefault="00445141" w:rsidP="00445141">
      <w:pPr>
        <w:pStyle w:val="aff"/>
        <w:rPr>
          <w:rStyle w:val="afe"/>
          <w:rFonts w:ascii="Times New Roman" w:hAnsi="Times New Roman"/>
          <w:b w:val="0"/>
          <w:sz w:val="20"/>
          <w:szCs w:val="20"/>
        </w:rPr>
      </w:pPr>
    </w:p>
    <w:p w:rsidR="00445141" w:rsidRPr="00436A5E" w:rsidRDefault="00445141" w:rsidP="00445141">
      <w:pPr>
        <w:pStyle w:val="aff"/>
        <w:ind w:firstLine="720"/>
        <w:jc w:val="both"/>
        <w:rPr>
          <w:rStyle w:val="afe"/>
          <w:rFonts w:ascii="Times New Roman" w:hAnsi="Times New Roman"/>
          <w:b w:val="0"/>
          <w:sz w:val="20"/>
          <w:szCs w:val="20"/>
        </w:rPr>
      </w:pPr>
      <w:r w:rsidRPr="00436A5E">
        <w:rPr>
          <w:rStyle w:val="afe"/>
          <w:rFonts w:ascii="Times New Roman" w:hAnsi="Times New Roman"/>
          <w:sz w:val="20"/>
          <w:szCs w:val="20"/>
        </w:rPr>
        <w:t>В соответствии с Федеральным законом от 09.10.2012 № 131-ФЗ «Об общих принципах организации местного самоуправления в Российской Федерации», Федеральным Законом от 12.06.2002г. №67-ФЗ «</w:t>
      </w:r>
      <w:r w:rsidRPr="00436A5E">
        <w:rPr>
          <w:rFonts w:ascii="Times New Roman" w:hAnsi="Times New Roman"/>
          <w:bCs/>
          <w:sz w:val="20"/>
          <w:szCs w:val="20"/>
        </w:rPr>
        <w:t xml:space="preserve">Об основных гарантиях избирательных прав и права на участие в референдуме граждан Российской Федерации», </w:t>
      </w:r>
      <w:r w:rsidRPr="00436A5E">
        <w:rPr>
          <w:rStyle w:val="afe"/>
          <w:rFonts w:ascii="Times New Roman" w:hAnsi="Times New Roman"/>
          <w:sz w:val="20"/>
          <w:szCs w:val="20"/>
        </w:rPr>
        <w:t xml:space="preserve">руководствуясь Уставом Каратузского сельсовета Каратузского района Красноярского края, </w:t>
      </w:r>
      <w:proofErr w:type="spellStart"/>
      <w:r w:rsidRPr="00436A5E">
        <w:rPr>
          <w:rStyle w:val="afe"/>
          <w:rFonts w:ascii="Times New Roman" w:hAnsi="Times New Roman"/>
          <w:sz w:val="20"/>
          <w:szCs w:val="20"/>
        </w:rPr>
        <w:t>Каратузский</w:t>
      </w:r>
      <w:proofErr w:type="spellEnd"/>
      <w:r w:rsidRPr="00436A5E">
        <w:rPr>
          <w:rStyle w:val="afe"/>
          <w:rFonts w:ascii="Times New Roman" w:hAnsi="Times New Roman"/>
          <w:sz w:val="20"/>
          <w:szCs w:val="20"/>
        </w:rPr>
        <w:t xml:space="preserve"> сельский Совет депутатов РЕШИЛ:</w:t>
      </w:r>
    </w:p>
    <w:p w:rsidR="00445141" w:rsidRPr="00436A5E" w:rsidRDefault="00445141" w:rsidP="00BC3AD6">
      <w:pPr>
        <w:widowControl w:val="0"/>
        <w:numPr>
          <w:ilvl w:val="0"/>
          <w:numId w:val="3"/>
        </w:numPr>
        <w:autoSpaceDE w:val="0"/>
        <w:autoSpaceDN w:val="0"/>
        <w:adjustRightInd w:val="0"/>
        <w:ind w:left="0" w:firstLine="720"/>
        <w:jc w:val="both"/>
        <w:rPr>
          <w:bCs/>
          <w:sz w:val="20"/>
          <w:szCs w:val="20"/>
        </w:rPr>
      </w:pPr>
      <w:r w:rsidRPr="00436A5E">
        <w:rPr>
          <w:sz w:val="20"/>
          <w:szCs w:val="20"/>
        </w:rPr>
        <w:t xml:space="preserve">Отменить решение Каратузского сельского Совета депутатов </w:t>
      </w:r>
      <w:r w:rsidRPr="00436A5E">
        <w:rPr>
          <w:bCs/>
          <w:sz w:val="20"/>
          <w:szCs w:val="20"/>
        </w:rPr>
        <w:t>от 15.12.2014г. №Р-150 «Об утверждении схемы избирательных округов по выборам депутатов Каратузского сельского Совета депутатов»</w:t>
      </w:r>
      <w:r w:rsidRPr="00436A5E">
        <w:rPr>
          <w:rStyle w:val="afe"/>
          <w:sz w:val="20"/>
          <w:szCs w:val="20"/>
        </w:rPr>
        <w:t>.</w:t>
      </w:r>
    </w:p>
    <w:p w:rsidR="00445141" w:rsidRPr="00436A5E" w:rsidRDefault="00445141" w:rsidP="00BC3AD6">
      <w:pPr>
        <w:pStyle w:val="a3"/>
        <w:widowControl w:val="0"/>
        <w:numPr>
          <w:ilvl w:val="0"/>
          <w:numId w:val="3"/>
        </w:numPr>
        <w:autoSpaceDE w:val="0"/>
        <w:autoSpaceDN w:val="0"/>
        <w:adjustRightInd w:val="0"/>
        <w:spacing w:after="0" w:line="240" w:lineRule="auto"/>
        <w:ind w:left="0" w:firstLine="720"/>
        <w:jc w:val="both"/>
        <w:rPr>
          <w:rFonts w:ascii="Times New Roman" w:hAnsi="Times New Roman"/>
          <w:sz w:val="20"/>
          <w:szCs w:val="20"/>
        </w:rPr>
      </w:pPr>
      <w:proofErr w:type="gramStart"/>
      <w:r w:rsidRPr="00436A5E">
        <w:rPr>
          <w:rFonts w:ascii="Times New Roman" w:hAnsi="Times New Roman"/>
          <w:sz w:val="20"/>
          <w:szCs w:val="20"/>
        </w:rPr>
        <w:t>Контроль за</w:t>
      </w:r>
      <w:proofErr w:type="gramEnd"/>
      <w:r w:rsidRPr="00436A5E">
        <w:rPr>
          <w:rFonts w:ascii="Times New Roman" w:hAnsi="Times New Roman"/>
          <w:sz w:val="20"/>
          <w:szCs w:val="20"/>
        </w:rPr>
        <w:t xml:space="preserve"> исполнением настоящего Решения возложить на постоянную комиссию по законности и социальной политике</w:t>
      </w:r>
      <w:r w:rsidRPr="00436A5E">
        <w:rPr>
          <w:rFonts w:ascii="Times New Roman" w:hAnsi="Times New Roman"/>
          <w:i/>
          <w:sz w:val="20"/>
          <w:szCs w:val="20"/>
        </w:rPr>
        <w:t>.</w:t>
      </w:r>
    </w:p>
    <w:p w:rsidR="00445141" w:rsidRPr="00436A5E" w:rsidRDefault="00445141" w:rsidP="00BC3AD6">
      <w:pPr>
        <w:widowControl w:val="0"/>
        <w:numPr>
          <w:ilvl w:val="0"/>
          <w:numId w:val="3"/>
        </w:numPr>
        <w:autoSpaceDE w:val="0"/>
        <w:autoSpaceDN w:val="0"/>
        <w:adjustRightInd w:val="0"/>
        <w:ind w:left="0" w:firstLine="720"/>
        <w:jc w:val="both"/>
        <w:rPr>
          <w:sz w:val="20"/>
          <w:szCs w:val="20"/>
        </w:rPr>
      </w:pPr>
      <w:r w:rsidRPr="00436A5E">
        <w:rPr>
          <w:sz w:val="20"/>
          <w:szCs w:val="20"/>
        </w:rPr>
        <w:t>Решение вступает в силу со дня, следующего за днем его официального опубликования в печатном издании «</w:t>
      </w:r>
      <w:proofErr w:type="spellStart"/>
      <w:r w:rsidRPr="00436A5E">
        <w:rPr>
          <w:sz w:val="20"/>
          <w:szCs w:val="20"/>
        </w:rPr>
        <w:t>Каратузский</w:t>
      </w:r>
      <w:proofErr w:type="spellEnd"/>
      <w:r w:rsidRPr="00436A5E">
        <w:rPr>
          <w:sz w:val="20"/>
          <w:szCs w:val="20"/>
        </w:rPr>
        <w:t xml:space="preserve"> Вестник»</w:t>
      </w:r>
    </w:p>
    <w:p w:rsidR="00445141" w:rsidRPr="00436A5E" w:rsidRDefault="00445141" w:rsidP="00445141">
      <w:pPr>
        <w:ind w:right="-1"/>
        <w:jc w:val="both"/>
        <w:rPr>
          <w:sz w:val="20"/>
          <w:szCs w:val="20"/>
        </w:rPr>
      </w:pPr>
    </w:p>
    <w:p w:rsidR="00445141" w:rsidRPr="00436A5E" w:rsidRDefault="00445141" w:rsidP="00445141">
      <w:pPr>
        <w:ind w:right="-1"/>
        <w:jc w:val="both"/>
        <w:rPr>
          <w:sz w:val="20"/>
          <w:szCs w:val="20"/>
        </w:rPr>
      </w:pPr>
    </w:p>
    <w:tbl>
      <w:tblPr>
        <w:tblW w:w="10060" w:type="dxa"/>
        <w:tblLook w:val="04A0" w:firstRow="1" w:lastRow="0" w:firstColumn="1" w:lastColumn="0" w:noHBand="0" w:noVBand="1"/>
      </w:tblPr>
      <w:tblGrid>
        <w:gridCol w:w="5387"/>
        <w:gridCol w:w="4673"/>
      </w:tblGrid>
      <w:tr w:rsidR="00445141" w:rsidRPr="00436A5E" w:rsidTr="00445141">
        <w:tc>
          <w:tcPr>
            <w:tcW w:w="5387" w:type="dxa"/>
          </w:tcPr>
          <w:p w:rsidR="00445141" w:rsidRPr="00436A5E" w:rsidRDefault="00445141" w:rsidP="00445141">
            <w:pPr>
              <w:rPr>
                <w:rFonts w:eastAsia="Calibri"/>
                <w:sz w:val="20"/>
                <w:szCs w:val="20"/>
              </w:rPr>
            </w:pPr>
            <w:r w:rsidRPr="00436A5E">
              <w:rPr>
                <w:rFonts w:eastAsia="Calibri"/>
                <w:sz w:val="20"/>
                <w:szCs w:val="20"/>
              </w:rPr>
              <w:t>Председатель Совета депутатов</w:t>
            </w:r>
          </w:p>
          <w:p w:rsidR="00445141" w:rsidRPr="00436A5E" w:rsidRDefault="00445141" w:rsidP="00445141">
            <w:pPr>
              <w:rPr>
                <w:rFonts w:eastAsia="Calibri"/>
                <w:sz w:val="20"/>
                <w:szCs w:val="20"/>
              </w:rPr>
            </w:pPr>
          </w:p>
          <w:p w:rsidR="00445141" w:rsidRPr="00436A5E" w:rsidRDefault="00445141" w:rsidP="00445141">
            <w:pPr>
              <w:rPr>
                <w:rFonts w:eastAsia="Calibri"/>
                <w:sz w:val="20"/>
                <w:szCs w:val="20"/>
              </w:rPr>
            </w:pPr>
          </w:p>
          <w:p w:rsidR="00445141" w:rsidRPr="00436A5E" w:rsidRDefault="00445141" w:rsidP="00445141">
            <w:pPr>
              <w:rPr>
                <w:rFonts w:eastAsia="Calibri"/>
                <w:sz w:val="20"/>
                <w:szCs w:val="20"/>
              </w:rPr>
            </w:pPr>
            <w:r w:rsidRPr="00436A5E">
              <w:rPr>
                <w:rFonts w:eastAsia="Calibri"/>
                <w:sz w:val="20"/>
                <w:szCs w:val="20"/>
              </w:rPr>
              <w:t>______________ О.В. Федосеева</w:t>
            </w:r>
          </w:p>
        </w:tc>
        <w:tc>
          <w:tcPr>
            <w:tcW w:w="4673" w:type="dxa"/>
          </w:tcPr>
          <w:p w:rsidR="00445141" w:rsidRPr="00436A5E" w:rsidRDefault="00445141" w:rsidP="00445141">
            <w:pPr>
              <w:ind w:right="-1"/>
              <w:jc w:val="both"/>
              <w:rPr>
                <w:sz w:val="20"/>
                <w:szCs w:val="20"/>
              </w:rPr>
            </w:pPr>
            <w:r w:rsidRPr="00436A5E">
              <w:rPr>
                <w:sz w:val="20"/>
                <w:szCs w:val="20"/>
              </w:rPr>
              <w:t>Глава сельсовета</w:t>
            </w:r>
            <w:r w:rsidRPr="00436A5E">
              <w:rPr>
                <w:sz w:val="20"/>
                <w:szCs w:val="20"/>
              </w:rPr>
              <w:tab/>
            </w:r>
          </w:p>
          <w:p w:rsidR="00445141" w:rsidRPr="00436A5E" w:rsidRDefault="00445141" w:rsidP="00445141">
            <w:pPr>
              <w:ind w:right="-1"/>
              <w:jc w:val="both"/>
              <w:rPr>
                <w:sz w:val="20"/>
                <w:szCs w:val="20"/>
              </w:rPr>
            </w:pPr>
          </w:p>
          <w:p w:rsidR="00445141" w:rsidRPr="00436A5E" w:rsidRDefault="00445141" w:rsidP="00445141">
            <w:pPr>
              <w:ind w:right="-1"/>
              <w:jc w:val="both"/>
              <w:rPr>
                <w:sz w:val="20"/>
                <w:szCs w:val="20"/>
              </w:rPr>
            </w:pPr>
          </w:p>
          <w:p w:rsidR="00445141" w:rsidRPr="00436A5E" w:rsidRDefault="00445141" w:rsidP="00445141">
            <w:pPr>
              <w:ind w:right="-1"/>
              <w:jc w:val="both"/>
              <w:rPr>
                <w:sz w:val="20"/>
                <w:szCs w:val="20"/>
              </w:rPr>
            </w:pPr>
            <w:r w:rsidRPr="00436A5E">
              <w:rPr>
                <w:sz w:val="20"/>
                <w:szCs w:val="20"/>
              </w:rPr>
              <w:t>___________________ А.А. Саар</w:t>
            </w:r>
          </w:p>
        </w:tc>
      </w:tr>
    </w:tbl>
    <w:p w:rsidR="00445141" w:rsidRPr="00436A5E" w:rsidRDefault="00445141" w:rsidP="00445141">
      <w:pPr>
        <w:ind w:right="-1"/>
        <w:jc w:val="both"/>
        <w:rPr>
          <w:sz w:val="20"/>
          <w:szCs w:val="20"/>
        </w:rPr>
      </w:pPr>
    </w:p>
    <w:p w:rsidR="00C439E8" w:rsidRPr="00436A5E" w:rsidRDefault="00C439E8" w:rsidP="007D34D1">
      <w:pPr>
        <w:rPr>
          <w:sz w:val="20"/>
          <w:szCs w:val="20"/>
        </w:rPr>
      </w:pPr>
    </w:p>
    <w:p w:rsidR="00445141" w:rsidRPr="00436A5E" w:rsidRDefault="00445141" w:rsidP="007D34D1">
      <w:pPr>
        <w:rPr>
          <w:sz w:val="20"/>
          <w:szCs w:val="20"/>
        </w:rPr>
      </w:pPr>
    </w:p>
    <w:p w:rsidR="00445141" w:rsidRPr="00436A5E" w:rsidRDefault="00445141" w:rsidP="007D34D1">
      <w:pPr>
        <w:rPr>
          <w:sz w:val="20"/>
          <w:szCs w:val="20"/>
        </w:rPr>
      </w:pPr>
    </w:p>
    <w:p w:rsidR="00445141" w:rsidRPr="00436A5E" w:rsidRDefault="00445141" w:rsidP="007D34D1">
      <w:pPr>
        <w:rPr>
          <w:sz w:val="20"/>
          <w:szCs w:val="20"/>
        </w:rPr>
      </w:pPr>
    </w:p>
    <w:p w:rsidR="00445141" w:rsidRPr="00436A5E" w:rsidRDefault="00445141" w:rsidP="007D34D1">
      <w:pPr>
        <w:rPr>
          <w:sz w:val="20"/>
          <w:szCs w:val="20"/>
        </w:rPr>
      </w:pPr>
    </w:p>
    <w:p w:rsidR="00445141" w:rsidRPr="00436A5E" w:rsidRDefault="00445141" w:rsidP="007D34D1">
      <w:pPr>
        <w:rPr>
          <w:sz w:val="20"/>
          <w:szCs w:val="20"/>
        </w:rPr>
      </w:pPr>
    </w:p>
    <w:p w:rsidR="00445141" w:rsidRPr="00436A5E" w:rsidRDefault="00445141" w:rsidP="007D34D1">
      <w:pPr>
        <w:rPr>
          <w:sz w:val="20"/>
          <w:szCs w:val="20"/>
        </w:rPr>
      </w:pPr>
    </w:p>
    <w:p w:rsidR="00445141" w:rsidRPr="00436A5E" w:rsidRDefault="00445141" w:rsidP="00445141">
      <w:pPr>
        <w:jc w:val="center"/>
        <w:rPr>
          <w:bCs/>
          <w:sz w:val="20"/>
          <w:szCs w:val="20"/>
        </w:rPr>
      </w:pPr>
      <w:r w:rsidRPr="00436A5E">
        <w:rPr>
          <w:bCs/>
          <w:noProof/>
          <w:sz w:val="20"/>
          <w:szCs w:val="20"/>
        </w:rPr>
        <w:drawing>
          <wp:inline distT="0" distB="0" distL="0" distR="0" wp14:anchorId="3E264875" wp14:editId="5DB6846C">
            <wp:extent cx="494222" cy="62865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271" cy="628712"/>
                    </a:xfrm>
                    <a:prstGeom prst="rect">
                      <a:avLst/>
                    </a:prstGeom>
                  </pic:spPr>
                </pic:pic>
              </a:graphicData>
            </a:graphic>
          </wp:inline>
        </w:drawing>
      </w:r>
    </w:p>
    <w:p w:rsidR="00445141" w:rsidRPr="00436A5E" w:rsidRDefault="00445141" w:rsidP="00445141">
      <w:pPr>
        <w:jc w:val="center"/>
        <w:rPr>
          <w:bCs/>
          <w:sz w:val="20"/>
          <w:szCs w:val="20"/>
        </w:rPr>
      </w:pPr>
      <w:r w:rsidRPr="00436A5E">
        <w:rPr>
          <w:bCs/>
          <w:sz w:val="20"/>
          <w:szCs w:val="20"/>
        </w:rPr>
        <w:t>КАРАТУЗСКИЙ СЕЛЬСКИЙ СОВЕТ ДЕПУТАТОВ</w:t>
      </w:r>
    </w:p>
    <w:p w:rsidR="00445141" w:rsidRPr="00436A5E" w:rsidRDefault="00445141" w:rsidP="00445141">
      <w:pPr>
        <w:jc w:val="center"/>
        <w:rPr>
          <w:bCs/>
          <w:sz w:val="20"/>
          <w:szCs w:val="20"/>
        </w:rPr>
      </w:pPr>
    </w:p>
    <w:p w:rsidR="00445141" w:rsidRPr="00436A5E" w:rsidRDefault="00445141" w:rsidP="00445141">
      <w:pPr>
        <w:jc w:val="center"/>
        <w:rPr>
          <w:bCs/>
          <w:sz w:val="20"/>
          <w:szCs w:val="20"/>
        </w:rPr>
      </w:pPr>
      <w:r w:rsidRPr="00436A5E">
        <w:rPr>
          <w:bCs/>
          <w:sz w:val="20"/>
          <w:szCs w:val="20"/>
        </w:rPr>
        <w:t>РЕШЕНИЕ</w:t>
      </w:r>
    </w:p>
    <w:p w:rsidR="00445141" w:rsidRPr="00436A5E" w:rsidRDefault="00445141" w:rsidP="00445141">
      <w:pPr>
        <w:jc w:val="center"/>
        <w:rPr>
          <w:bCs/>
          <w:sz w:val="20"/>
          <w:szCs w:val="20"/>
        </w:rPr>
      </w:pPr>
    </w:p>
    <w:tbl>
      <w:tblPr>
        <w:tblW w:w="0" w:type="auto"/>
        <w:jc w:val="center"/>
        <w:tblLook w:val="04A0" w:firstRow="1" w:lastRow="0" w:firstColumn="1" w:lastColumn="0" w:noHBand="0" w:noVBand="1"/>
      </w:tblPr>
      <w:tblGrid>
        <w:gridCol w:w="3190"/>
        <w:gridCol w:w="3190"/>
        <w:gridCol w:w="3190"/>
      </w:tblGrid>
      <w:tr w:rsidR="00445141" w:rsidRPr="00436A5E" w:rsidTr="00445141">
        <w:trPr>
          <w:jc w:val="center"/>
        </w:trPr>
        <w:tc>
          <w:tcPr>
            <w:tcW w:w="3190" w:type="dxa"/>
          </w:tcPr>
          <w:p w:rsidR="00445141" w:rsidRPr="00436A5E" w:rsidRDefault="00445141" w:rsidP="00445141">
            <w:pPr>
              <w:rPr>
                <w:bCs/>
                <w:sz w:val="20"/>
                <w:szCs w:val="20"/>
              </w:rPr>
            </w:pPr>
            <w:r w:rsidRPr="00436A5E">
              <w:rPr>
                <w:rStyle w:val="afe"/>
                <w:sz w:val="20"/>
                <w:szCs w:val="20"/>
              </w:rPr>
              <w:t>02.07</w:t>
            </w:r>
            <w:r w:rsidRPr="00436A5E">
              <w:rPr>
                <w:bCs/>
                <w:sz w:val="20"/>
                <w:szCs w:val="20"/>
              </w:rPr>
              <w:t>.2021г.</w:t>
            </w:r>
          </w:p>
        </w:tc>
        <w:tc>
          <w:tcPr>
            <w:tcW w:w="3190" w:type="dxa"/>
          </w:tcPr>
          <w:p w:rsidR="00445141" w:rsidRPr="00436A5E" w:rsidRDefault="00445141" w:rsidP="00445141">
            <w:pPr>
              <w:jc w:val="center"/>
              <w:rPr>
                <w:bCs/>
                <w:sz w:val="20"/>
                <w:szCs w:val="20"/>
              </w:rPr>
            </w:pPr>
            <w:proofErr w:type="spellStart"/>
            <w:r w:rsidRPr="00436A5E">
              <w:rPr>
                <w:bCs/>
                <w:sz w:val="20"/>
                <w:szCs w:val="20"/>
              </w:rPr>
              <w:t>с</w:t>
            </w:r>
            <w:proofErr w:type="gramStart"/>
            <w:r w:rsidRPr="00436A5E">
              <w:rPr>
                <w:bCs/>
                <w:sz w:val="20"/>
                <w:szCs w:val="20"/>
              </w:rPr>
              <w:t>.К</w:t>
            </w:r>
            <w:proofErr w:type="gramEnd"/>
            <w:r w:rsidRPr="00436A5E">
              <w:rPr>
                <w:bCs/>
                <w:sz w:val="20"/>
                <w:szCs w:val="20"/>
              </w:rPr>
              <w:t>аратузское</w:t>
            </w:r>
            <w:proofErr w:type="spellEnd"/>
          </w:p>
        </w:tc>
        <w:tc>
          <w:tcPr>
            <w:tcW w:w="3190" w:type="dxa"/>
          </w:tcPr>
          <w:p w:rsidR="00445141" w:rsidRPr="00436A5E" w:rsidRDefault="00445141" w:rsidP="00445141">
            <w:pPr>
              <w:jc w:val="right"/>
              <w:rPr>
                <w:bCs/>
                <w:sz w:val="20"/>
                <w:szCs w:val="20"/>
              </w:rPr>
            </w:pPr>
            <w:r w:rsidRPr="00436A5E">
              <w:rPr>
                <w:bCs/>
                <w:sz w:val="20"/>
                <w:szCs w:val="20"/>
              </w:rPr>
              <w:t>№ Р-38</w:t>
            </w:r>
          </w:p>
        </w:tc>
      </w:tr>
    </w:tbl>
    <w:p w:rsidR="00445141" w:rsidRPr="00436A5E" w:rsidRDefault="00445141" w:rsidP="00445141">
      <w:pPr>
        <w:ind w:left="432"/>
        <w:rPr>
          <w:bCs/>
          <w:sz w:val="20"/>
          <w:szCs w:val="20"/>
        </w:rPr>
      </w:pPr>
    </w:p>
    <w:p w:rsidR="00445141" w:rsidRPr="00436A5E" w:rsidRDefault="00445141" w:rsidP="00445141">
      <w:pPr>
        <w:tabs>
          <w:tab w:val="left" w:pos="342"/>
        </w:tabs>
        <w:ind w:right="2124"/>
        <w:jc w:val="both"/>
        <w:rPr>
          <w:bCs/>
          <w:sz w:val="20"/>
          <w:szCs w:val="20"/>
        </w:rPr>
      </w:pPr>
      <w:r w:rsidRPr="00436A5E">
        <w:rPr>
          <w:bCs/>
          <w:sz w:val="20"/>
          <w:szCs w:val="20"/>
        </w:rPr>
        <w:t xml:space="preserve">О внесении изменений в Положение </w:t>
      </w:r>
      <w:r w:rsidRPr="00436A5E">
        <w:rPr>
          <w:sz w:val="20"/>
          <w:szCs w:val="20"/>
        </w:rPr>
        <w:t xml:space="preserve">об условиях и порядке предоставления муниципальному служащему права на пенсию за выслугу лет </w:t>
      </w:r>
      <w:r w:rsidRPr="00436A5E">
        <w:rPr>
          <w:bCs/>
          <w:sz w:val="20"/>
          <w:szCs w:val="20"/>
        </w:rPr>
        <w:t>за счет средств бюджета Каратузского сельсовета, утвержденное решением от 05.08.2019г. №23-177</w:t>
      </w:r>
    </w:p>
    <w:p w:rsidR="00445141" w:rsidRPr="00436A5E" w:rsidRDefault="00445141" w:rsidP="00445141">
      <w:pPr>
        <w:tabs>
          <w:tab w:val="left" w:pos="342"/>
        </w:tabs>
        <w:rPr>
          <w:bCs/>
          <w:sz w:val="20"/>
          <w:szCs w:val="20"/>
        </w:rPr>
      </w:pPr>
    </w:p>
    <w:p w:rsidR="00445141" w:rsidRPr="00436A5E" w:rsidRDefault="00445141" w:rsidP="00445141">
      <w:pPr>
        <w:autoSpaceDE w:val="0"/>
        <w:autoSpaceDN w:val="0"/>
        <w:adjustRightInd w:val="0"/>
        <w:ind w:firstLine="709"/>
        <w:jc w:val="both"/>
        <w:rPr>
          <w:rFonts w:eastAsia="Calibri"/>
          <w:sz w:val="20"/>
          <w:szCs w:val="20"/>
        </w:rPr>
      </w:pPr>
      <w:r w:rsidRPr="00436A5E">
        <w:rPr>
          <w:bCs/>
          <w:sz w:val="20"/>
          <w:szCs w:val="20"/>
        </w:rPr>
        <w:t xml:space="preserve">В соответствии с </w:t>
      </w:r>
      <w:r w:rsidRPr="00436A5E">
        <w:rPr>
          <w:rFonts w:eastAsia="Calibri"/>
          <w:sz w:val="20"/>
          <w:szCs w:val="20"/>
        </w:rPr>
        <w:t>Законом Красноярского края от 24.04.2008 № 5-1565 «Об особенностях правового регулирования муниципальной службы в Красноярском крае»</w:t>
      </w:r>
      <w:r w:rsidRPr="00436A5E">
        <w:rPr>
          <w:bCs/>
          <w:sz w:val="20"/>
          <w:szCs w:val="20"/>
        </w:rPr>
        <w:t xml:space="preserve">, руководствуясь Уставом Каратузского сельсовета Каратузского района Красноярского края, </w:t>
      </w:r>
      <w:proofErr w:type="spellStart"/>
      <w:r w:rsidRPr="00436A5E">
        <w:rPr>
          <w:bCs/>
          <w:sz w:val="20"/>
          <w:szCs w:val="20"/>
        </w:rPr>
        <w:t>Каратузский</w:t>
      </w:r>
      <w:proofErr w:type="spellEnd"/>
      <w:r w:rsidRPr="00436A5E">
        <w:rPr>
          <w:bCs/>
          <w:sz w:val="20"/>
          <w:szCs w:val="20"/>
        </w:rPr>
        <w:t xml:space="preserve"> сельский Совет депутатов </w:t>
      </w:r>
      <w:r w:rsidRPr="00436A5E">
        <w:rPr>
          <w:sz w:val="20"/>
          <w:szCs w:val="20"/>
        </w:rPr>
        <w:t>РЕШИЛ:</w:t>
      </w:r>
    </w:p>
    <w:p w:rsidR="00445141" w:rsidRPr="00436A5E" w:rsidRDefault="00445141" w:rsidP="00445141">
      <w:pPr>
        <w:ind w:firstLine="709"/>
        <w:jc w:val="both"/>
        <w:rPr>
          <w:bCs/>
          <w:sz w:val="20"/>
          <w:szCs w:val="20"/>
        </w:rPr>
      </w:pPr>
      <w:r w:rsidRPr="00436A5E">
        <w:rPr>
          <w:bCs/>
          <w:sz w:val="20"/>
          <w:szCs w:val="20"/>
        </w:rPr>
        <w:t xml:space="preserve">1. Внести в Положение </w:t>
      </w:r>
      <w:r w:rsidRPr="00436A5E">
        <w:rPr>
          <w:sz w:val="20"/>
          <w:szCs w:val="20"/>
        </w:rPr>
        <w:t>об условиях и порядке предоставления муниципальному служащему права на пенсию за выслугу лет</w:t>
      </w:r>
      <w:r w:rsidRPr="00436A5E">
        <w:rPr>
          <w:bCs/>
          <w:sz w:val="20"/>
          <w:szCs w:val="20"/>
        </w:rPr>
        <w:t xml:space="preserve"> за счет средств бюджета Каратузского сельсовета, утвержденное решением от 05.08.2019г. №23-177, следующие изменения:</w:t>
      </w:r>
    </w:p>
    <w:p w:rsidR="00445141" w:rsidRPr="00436A5E" w:rsidRDefault="00445141" w:rsidP="00445141">
      <w:pPr>
        <w:suppressAutoHyphens/>
        <w:ind w:firstLine="709"/>
        <w:contextualSpacing/>
        <w:jc w:val="both"/>
        <w:rPr>
          <w:sz w:val="20"/>
          <w:szCs w:val="20"/>
          <w:lang w:eastAsia="en-US"/>
        </w:rPr>
      </w:pPr>
      <w:r w:rsidRPr="00436A5E">
        <w:rPr>
          <w:sz w:val="20"/>
          <w:szCs w:val="20"/>
          <w:lang w:eastAsia="en-US"/>
        </w:rPr>
        <w:t>1.1. В подпункт а) пункта 3.2 раздела 3 Положения изложить в новой редакции:</w:t>
      </w:r>
    </w:p>
    <w:p w:rsidR="00445141" w:rsidRPr="00260A41" w:rsidRDefault="00445141" w:rsidP="00445141">
      <w:pPr>
        <w:suppressAutoHyphens/>
        <w:ind w:firstLine="709"/>
        <w:contextualSpacing/>
        <w:jc w:val="both"/>
        <w:rPr>
          <w:sz w:val="20"/>
          <w:szCs w:val="20"/>
          <w:lang w:eastAsia="en-US"/>
        </w:rPr>
      </w:pPr>
      <w:r w:rsidRPr="00436A5E">
        <w:rPr>
          <w:sz w:val="20"/>
          <w:szCs w:val="20"/>
          <w:lang w:eastAsia="en-US"/>
        </w:rPr>
        <w:t xml:space="preserve">«а) </w:t>
      </w:r>
      <w:hyperlink r:id="rId15" w:anchor="/multilink/12125268/paragraph/92192159/number/0" w:history="1">
        <w:r w:rsidRPr="00436A5E">
          <w:rPr>
            <w:rStyle w:val="a8"/>
            <w:color w:val="auto"/>
            <w:sz w:val="20"/>
            <w:szCs w:val="20"/>
            <w:u w:val="none"/>
            <w:lang w:eastAsia="en-US"/>
          </w:rPr>
          <w:t>сведения</w:t>
        </w:r>
      </w:hyperlink>
      <w:r w:rsidRPr="00436A5E">
        <w:rPr>
          <w:sz w:val="20"/>
          <w:szCs w:val="20"/>
          <w:lang w:eastAsia="en-US"/>
        </w:rPr>
        <w:t> о трудовой деятельности, подтверждающие периоды, включаемые в стаж</w:t>
      </w:r>
      <w:r w:rsidRPr="00260A41">
        <w:rPr>
          <w:sz w:val="20"/>
          <w:szCs w:val="20"/>
          <w:lang w:eastAsia="en-US"/>
        </w:rPr>
        <w:t xml:space="preserve"> муниципальной службы, на бумажном носителе, заверенные надлежащим образом, или в форме электронного документа</w:t>
      </w:r>
      <w:proofErr w:type="gramStart"/>
      <w:r w:rsidRPr="00260A41">
        <w:rPr>
          <w:sz w:val="20"/>
          <w:szCs w:val="20"/>
          <w:lang w:eastAsia="en-US"/>
        </w:rPr>
        <w:t>.»</w:t>
      </w:r>
      <w:proofErr w:type="gramEnd"/>
    </w:p>
    <w:p w:rsidR="00445141" w:rsidRPr="00260A41" w:rsidRDefault="00445141" w:rsidP="00445141">
      <w:pPr>
        <w:suppressAutoHyphens/>
        <w:ind w:firstLine="709"/>
        <w:contextualSpacing/>
        <w:jc w:val="both"/>
        <w:rPr>
          <w:sz w:val="20"/>
          <w:szCs w:val="20"/>
          <w:lang w:eastAsia="en-US"/>
        </w:rPr>
      </w:pPr>
      <w:r w:rsidRPr="00260A41">
        <w:rPr>
          <w:sz w:val="20"/>
          <w:szCs w:val="20"/>
          <w:lang w:eastAsia="en-US"/>
        </w:rPr>
        <w:lastRenderedPageBreak/>
        <w:t xml:space="preserve">2. </w:t>
      </w:r>
      <w:proofErr w:type="gramStart"/>
      <w:r w:rsidRPr="00260A41">
        <w:rPr>
          <w:sz w:val="20"/>
          <w:szCs w:val="20"/>
          <w:lang w:eastAsia="en-US"/>
        </w:rPr>
        <w:t>Контроль за</w:t>
      </w:r>
      <w:proofErr w:type="gramEnd"/>
      <w:r w:rsidRPr="00260A41">
        <w:rPr>
          <w:sz w:val="20"/>
          <w:szCs w:val="20"/>
          <w:lang w:eastAsia="en-US"/>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445141" w:rsidRPr="00260A41" w:rsidRDefault="00445141" w:rsidP="00445141">
      <w:pPr>
        <w:suppressAutoHyphens/>
        <w:ind w:firstLine="709"/>
        <w:jc w:val="both"/>
        <w:rPr>
          <w:sz w:val="20"/>
          <w:szCs w:val="20"/>
          <w:lang w:eastAsia="en-US"/>
        </w:rPr>
      </w:pPr>
      <w:r w:rsidRPr="00260A41">
        <w:rPr>
          <w:sz w:val="20"/>
          <w:szCs w:val="20"/>
          <w:lang w:eastAsia="en-US"/>
        </w:rPr>
        <w:t>3. Настоящее Решение вступает в силу со дня его официального опубликования в печатном издании Каратузского сельсовета «</w:t>
      </w:r>
      <w:proofErr w:type="spellStart"/>
      <w:r w:rsidRPr="00260A41">
        <w:rPr>
          <w:sz w:val="20"/>
          <w:szCs w:val="20"/>
          <w:lang w:eastAsia="en-US"/>
        </w:rPr>
        <w:t>Каратузский</w:t>
      </w:r>
      <w:proofErr w:type="spellEnd"/>
      <w:r w:rsidRPr="00260A41">
        <w:rPr>
          <w:sz w:val="20"/>
          <w:szCs w:val="20"/>
          <w:lang w:eastAsia="en-US"/>
        </w:rPr>
        <w:t xml:space="preserve"> вестник» и подлежит размещению на официальном сайте администрации Каратузского сельсовета.</w:t>
      </w:r>
    </w:p>
    <w:p w:rsidR="00445141" w:rsidRPr="00260A41" w:rsidRDefault="00445141" w:rsidP="00445141">
      <w:pPr>
        <w:suppressAutoHyphens/>
        <w:ind w:firstLine="709"/>
        <w:jc w:val="both"/>
        <w:rPr>
          <w:sz w:val="20"/>
          <w:szCs w:val="20"/>
          <w:lang w:eastAsia="en-US"/>
        </w:rPr>
      </w:pPr>
    </w:p>
    <w:p w:rsidR="00445141" w:rsidRPr="00260A41" w:rsidRDefault="00445141" w:rsidP="00445141">
      <w:pPr>
        <w:widowControl w:val="0"/>
        <w:autoSpaceDE w:val="0"/>
        <w:autoSpaceDN w:val="0"/>
        <w:adjustRightInd w:val="0"/>
        <w:spacing w:line="220" w:lineRule="auto"/>
        <w:ind w:right="-5" w:firstLine="720"/>
        <w:jc w:val="both"/>
        <w:rPr>
          <w:i/>
          <w:sz w:val="20"/>
          <w:szCs w:val="20"/>
        </w:rPr>
      </w:pPr>
    </w:p>
    <w:tbl>
      <w:tblPr>
        <w:tblW w:w="0" w:type="auto"/>
        <w:tblLook w:val="04A0" w:firstRow="1" w:lastRow="0" w:firstColumn="1" w:lastColumn="0" w:noHBand="0" w:noVBand="1"/>
      </w:tblPr>
      <w:tblGrid>
        <w:gridCol w:w="4785"/>
        <w:gridCol w:w="4786"/>
      </w:tblGrid>
      <w:tr w:rsidR="00445141" w:rsidRPr="00260A41" w:rsidTr="00445141">
        <w:tc>
          <w:tcPr>
            <w:tcW w:w="4785" w:type="dxa"/>
          </w:tcPr>
          <w:p w:rsidR="00445141" w:rsidRPr="00260A41" w:rsidRDefault="00445141" w:rsidP="00445141">
            <w:pPr>
              <w:rPr>
                <w:sz w:val="20"/>
                <w:szCs w:val="20"/>
              </w:rPr>
            </w:pPr>
            <w:r w:rsidRPr="00260A41">
              <w:rPr>
                <w:sz w:val="20"/>
                <w:szCs w:val="20"/>
              </w:rPr>
              <w:t>Председатель Совета депутатов</w:t>
            </w:r>
            <w:r w:rsidRPr="00260A41">
              <w:rPr>
                <w:sz w:val="20"/>
                <w:szCs w:val="20"/>
              </w:rPr>
              <w:tab/>
            </w:r>
          </w:p>
          <w:p w:rsidR="00445141" w:rsidRPr="00260A41" w:rsidRDefault="00445141" w:rsidP="00445141">
            <w:pPr>
              <w:rPr>
                <w:sz w:val="20"/>
                <w:szCs w:val="20"/>
              </w:rPr>
            </w:pPr>
          </w:p>
          <w:p w:rsidR="00445141" w:rsidRPr="00260A41" w:rsidRDefault="00445141" w:rsidP="00445141">
            <w:pPr>
              <w:rPr>
                <w:sz w:val="20"/>
                <w:szCs w:val="20"/>
              </w:rPr>
            </w:pPr>
          </w:p>
          <w:p w:rsidR="00445141" w:rsidRPr="00260A41" w:rsidRDefault="00445141" w:rsidP="00445141">
            <w:pPr>
              <w:rPr>
                <w:sz w:val="20"/>
                <w:szCs w:val="20"/>
              </w:rPr>
            </w:pPr>
            <w:r w:rsidRPr="00260A41">
              <w:rPr>
                <w:sz w:val="20"/>
                <w:szCs w:val="20"/>
              </w:rPr>
              <w:t>________________О.В. Федосеева</w:t>
            </w:r>
          </w:p>
          <w:p w:rsidR="00445141" w:rsidRPr="00260A41" w:rsidRDefault="00445141" w:rsidP="00445141">
            <w:pPr>
              <w:widowControl w:val="0"/>
              <w:autoSpaceDE w:val="0"/>
              <w:autoSpaceDN w:val="0"/>
              <w:adjustRightInd w:val="0"/>
              <w:spacing w:line="220" w:lineRule="auto"/>
              <w:ind w:right="-5"/>
              <w:jc w:val="both"/>
              <w:rPr>
                <w:sz w:val="20"/>
                <w:szCs w:val="20"/>
              </w:rPr>
            </w:pPr>
          </w:p>
        </w:tc>
        <w:tc>
          <w:tcPr>
            <w:tcW w:w="4786" w:type="dxa"/>
          </w:tcPr>
          <w:p w:rsidR="00445141" w:rsidRPr="00260A41" w:rsidRDefault="00445141" w:rsidP="00445141">
            <w:pPr>
              <w:ind w:left="603"/>
              <w:rPr>
                <w:sz w:val="20"/>
                <w:szCs w:val="20"/>
              </w:rPr>
            </w:pPr>
            <w:r w:rsidRPr="00260A41">
              <w:rPr>
                <w:sz w:val="20"/>
                <w:szCs w:val="20"/>
              </w:rPr>
              <w:t>Глава сельсовета</w:t>
            </w:r>
            <w:r w:rsidRPr="00260A41">
              <w:rPr>
                <w:sz w:val="20"/>
                <w:szCs w:val="20"/>
              </w:rPr>
              <w:tab/>
            </w:r>
          </w:p>
          <w:p w:rsidR="00445141" w:rsidRPr="00260A41" w:rsidRDefault="00445141" w:rsidP="00445141">
            <w:pPr>
              <w:ind w:left="603"/>
              <w:rPr>
                <w:sz w:val="20"/>
                <w:szCs w:val="20"/>
              </w:rPr>
            </w:pPr>
          </w:p>
          <w:p w:rsidR="00445141" w:rsidRPr="00260A41" w:rsidRDefault="00445141" w:rsidP="00445141">
            <w:pPr>
              <w:ind w:left="603"/>
              <w:rPr>
                <w:sz w:val="20"/>
                <w:szCs w:val="20"/>
              </w:rPr>
            </w:pPr>
          </w:p>
          <w:p w:rsidR="00445141" w:rsidRPr="00260A41" w:rsidRDefault="00445141" w:rsidP="00445141">
            <w:pPr>
              <w:ind w:left="603"/>
              <w:rPr>
                <w:sz w:val="20"/>
                <w:szCs w:val="20"/>
              </w:rPr>
            </w:pPr>
            <w:r w:rsidRPr="00260A41">
              <w:rPr>
                <w:sz w:val="20"/>
                <w:szCs w:val="20"/>
              </w:rPr>
              <w:t>_________________А.А. Саар</w:t>
            </w:r>
          </w:p>
          <w:p w:rsidR="00445141" w:rsidRPr="00260A41" w:rsidRDefault="00445141" w:rsidP="00445141">
            <w:pPr>
              <w:widowControl w:val="0"/>
              <w:autoSpaceDE w:val="0"/>
              <w:autoSpaceDN w:val="0"/>
              <w:adjustRightInd w:val="0"/>
              <w:spacing w:line="220" w:lineRule="auto"/>
              <w:ind w:right="-5"/>
              <w:jc w:val="both"/>
              <w:rPr>
                <w:sz w:val="20"/>
                <w:szCs w:val="20"/>
              </w:rPr>
            </w:pPr>
          </w:p>
        </w:tc>
      </w:tr>
    </w:tbl>
    <w:p w:rsidR="00445141" w:rsidRPr="00260A41" w:rsidRDefault="00445141" w:rsidP="00445141">
      <w:pPr>
        <w:ind w:right="-5"/>
        <w:rPr>
          <w:sz w:val="20"/>
          <w:szCs w:val="20"/>
        </w:rPr>
      </w:pPr>
    </w:p>
    <w:p w:rsidR="00445141" w:rsidRDefault="00445141" w:rsidP="007D34D1">
      <w:pPr>
        <w:rPr>
          <w:sz w:val="20"/>
          <w:szCs w:val="20"/>
        </w:rPr>
      </w:pPr>
    </w:p>
    <w:p w:rsidR="00C439E8" w:rsidRDefault="00C439E8" w:rsidP="007D34D1">
      <w:pPr>
        <w:rPr>
          <w:sz w:val="20"/>
          <w:szCs w:val="20"/>
        </w:rPr>
      </w:pPr>
    </w:p>
    <w:p w:rsidR="005D7882" w:rsidRDefault="005D7882" w:rsidP="007D34D1">
      <w:pPr>
        <w:rPr>
          <w:sz w:val="20"/>
          <w:szCs w:val="20"/>
        </w:rPr>
      </w:pPr>
    </w:p>
    <w:p w:rsidR="00445141" w:rsidRDefault="00445141" w:rsidP="007D34D1">
      <w:pPr>
        <w:rPr>
          <w:sz w:val="20"/>
          <w:szCs w:val="20"/>
        </w:rPr>
      </w:pPr>
    </w:p>
    <w:p w:rsidR="00445141" w:rsidRDefault="00445141" w:rsidP="007D34D1">
      <w:pPr>
        <w:rPr>
          <w:sz w:val="20"/>
          <w:szCs w:val="20"/>
        </w:rPr>
      </w:pPr>
    </w:p>
    <w:p w:rsidR="00445141" w:rsidRDefault="00445141" w:rsidP="007D34D1">
      <w:pPr>
        <w:rPr>
          <w:sz w:val="20"/>
          <w:szCs w:val="20"/>
        </w:rPr>
      </w:pPr>
    </w:p>
    <w:p w:rsidR="00445141" w:rsidRPr="005825A4" w:rsidRDefault="00445141" w:rsidP="00445141">
      <w:pPr>
        <w:jc w:val="center"/>
        <w:rPr>
          <w:rFonts w:eastAsia="Calibri"/>
          <w:b/>
          <w:sz w:val="20"/>
          <w:szCs w:val="20"/>
          <w:lang w:eastAsia="en-US"/>
        </w:rPr>
      </w:pPr>
      <w:r w:rsidRPr="005825A4">
        <w:rPr>
          <w:rFonts w:eastAsia="Calibri"/>
          <w:b/>
          <w:noProof/>
          <w:sz w:val="20"/>
          <w:szCs w:val="20"/>
        </w:rPr>
        <w:drawing>
          <wp:inline distT="0" distB="0" distL="0" distR="0" wp14:anchorId="2AC5FCDA" wp14:editId="0881F4DD">
            <wp:extent cx="479246"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294" cy="609660"/>
                    </a:xfrm>
                    <a:prstGeom prst="rect">
                      <a:avLst/>
                    </a:prstGeom>
                  </pic:spPr>
                </pic:pic>
              </a:graphicData>
            </a:graphic>
          </wp:inline>
        </w:drawing>
      </w:r>
    </w:p>
    <w:p w:rsidR="00445141" w:rsidRPr="005825A4" w:rsidRDefault="00445141" w:rsidP="00445141">
      <w:pPr>
        <w:jc w:val="center"/>
        <w:rPr>
          <w:rFonts w:eastAsia="Calibri"/>
          <w:sz w:val="20"/>
          <w:szCs w:val="20"/>
          <w:lang w:eastAsia="en-US"/>
        </w:rPr>
      </w:pPr>
      <w:r w:rsidRPr="005825A4">
        <w:rPr>
          <w:rFonts w:eastAsia="Calibri"/>
          <w:sz w:val="20"/>
          <w:szCs w:val="20"/>
          <w:lang w:eastAsia="en-US"/>
        </w:rPr>
        <w:t>КАРАТУЗСКИЙ СЕЛЬСКИЙ СОВЕТ ДЕПУТАТОВ</w:t>
      </w:r>
    </w:p>
    <w:p w:rsidR="00445141" w:rsidRPr="005825A4" w:rsidRDefault="00445141" w:rsidP="00445141">
      <w:pPr>
        <w:jc w:val="center"/>
        <w:rPr>
          <w:rFonts w:eastAsia="Calibri"/>
          <w:sz w:val="20"/>
          <w:szCs w:val="20"/>
          <w:lang w:eastAsia="en-US"/>
        </w:rPr>
      </w:pPr>
    </w:p>
    <w:p w:rsidR="00445141" w:rsidRPr="005825A4" w:rsidRDefault="00445141" w:rsidP="00445141">
      <w:pPr>
        <w:jc w:val="center"/>
        <w:rPr>
          <w:rFonts w:eastAsia="Calibri"/>
          <w:sz w:val="20"/>
          <w:szCs w:val="20"/>
          <w:lang w:eastAsia="en-US"/>
        </w:rPr>
      </w:pPr>
      <w:r w:rsidRPr="005825A4">
        <w:rPr>
          <w:rFonts w:eastAsia="Calibri"/>
          <w:sz w:val="20"/>
          <w:szCs w:val="20"/>
          <w:lang w:eastAsia="en-US"/>
        </w:rPr>
        <w:t>РЕШЕНИЕ</w:t>
      </w:r>
    </w:p>
    <w:p w:rsidR="00445141" w:rsidRPr="005825A4" w:rsidRDefault="00445141" w:rsidP="00445141">
      <w:pPr>
        <w:jc w:val="center"/>
        <w:rPr>
          <w:rFonts w:eastAsia="Calibri"/>
          <w:sz w:val="20"/>
          <w:szCs w:val="20"/>
          <w:lang w:eastAsia="en-US"/>
        </w:rPr>
      </w:pPr>
    </w:p>
    <w:tbl>
      <w:tblPr>
        <w:tblW w:w="0" w:type="auto"/>
        <w:jc w:val="center"/>
        <w:tblLook w:val="04A0" w:firstRow="1" w:lastRow="0" w:firstColumn="1" w:lastColumn="0" w:noHBand="0" w:noVBand="1"/>
      </w:tblPr>
      <w:tblGrid>
        <w:gridCol w:w="3190"/>
        <w:gridCol w:w="3190"/>
        <w:gridCol w:w="3191"/>
      </w:tblGrid>
      <w:tr w:rsidR="00445141" w:rsidRPr="005825A4" w:rsidTr="00445141">
        <w:trPr>
          <w:jc w:val="center"/>
        </w:trPr>
        <w:tc>
          <w:tcPr>
            <w:tcW w:w="3190" w:type="dxa"/>
          </w:tcPr>
          <w:p w:rsidR="00445141" w:rsidRPr="005825A4" w:rsidRDefault="00445141" w:rsidP="00445141">
            <w:pPr>
              <w:rPr>
                <w:rFonts w:eastAsia="Calibri"/>
                <w:sz w:val="20"/>
                <w:szCs w:val="20"/>
                <w:lang w:eastAsia="en-US"/>
              </w:rPr>
            </w:pPr>
            <w:r w:rsidRPr="005825A4">
              <w:rPr>
                <w:rFonts w:eastAsia="Calibri"/>
                <w:bCs/>
                <w:sz w:val="20"/>
                <w:szCs w:val="20"/>
              </w:rPr>
              <w:t>07.07.2021г.</w:t>
            </w:r>
            <w:r w:rsidRPr="005825A4">
              <w:rPr>
                <w:rFonts w:eastAsia="Calibri"/>
                <w:bCs/>
                <w:sz w:val="20"/>
                <w:szCs w:val="20"/>
              </w:rPr>
              <w:tab/>
            </w:r>
          </w:p>
        </w:tc>
        <w:tc>
          <w:tcPr>
            <w:tcW w:w="3190" w:type="dxa"/>
          </w:tcPr>
          <w:p w:rsidR="00445141" w:rsidRPr="005825A4" w:rsidRDefault="00445141" w:rsidP="00445141">
            <w:pPr>
              <w:jc w:val="center"/>
              <w:rPr>
                <w:rFonts w:eastAsia="Calibri"/>
                <w:sz w:val="20"/>
                <w:szCs w:val="20"/>
                <w:lang w:eastAsia="en-US"/>
              </w:rPr>
            </w:pPr>
            <w:proofErr w:type="spellStart"/>
            <w:r w:rsidRPr="005825A4">
              <w:rPr>
                <w:rFonts w:eastAsia="Calibri"/>
                <w:bCs/>
                <w:sz w:val="20"/>
                <w:szCs w:val="20"/>
              </w:rPr>
              <w:t>с</w:t>
            </w:r>
            <w:proofErr w:type="gramStart"/>
            <w:r w:rsidRPr="005825A4">
              <w:rPr>
                <w:rFonts w:eastAsia="Calibri"/>
                <w:bCs/>
                <w:sz w:val="20"/>
                <w:szCs w:val="20"/>
              </w:rPr>
              <w:t>.К</w:t>
            </w:r>
            <w:proofErr w:type="gramEnd"/>
            <w:r w:rsidRPr="005825A4">
              <w:rPr>
                <w:rFonts w:eastAsia="Calibri"/>
                <w:bCs/>
                <w:sz w:val="20"/>
                <w:szCs w:val="20"/>
              </w:rPr>
              <w:t>аратузское</w:t>
            </w:r>
            <w:proofErr w:type="spellEnd"/>
          </w:p>
        </w:tc>
        <w:tc>
          <w:tcPr>
            <w:tcW w:w="3191" w:type="dxa"/>
          </w:tcPr>
          <w:p w:rsidR="00445141" w:rsidRPr="005825A4" w:rsidRDefault="00445141" w:rsidP="00445141">
            <w:pPr>
              <w:jc w:val="right"/>
              <w:rPr>
                <w:rFonts w:eastAsia="Calibri"/>
                <w:sz w:val="20"/>
                <w:szCs w:val="20"/>
                <w:lang w:eastAsia="en-US"/>
              </w:rPr>
            </w:pPr>
            <w:r w:rsidRPr="005825A4">
              <w:rPr>
                <w:rFonts w:eastAsia="Calibri"/>
                <w:bCs/>
                <w:sz w:val="20"/>
                <w:szCs w:val="20"/>
              </w:rPr>
              <w:t>№ 07-39</w:t>
            </w:r>
          </w:p>
        </w:tc>
      </w:tr>
    </w:tbl>
    <w:p w:rsidR="00445141" w:rsidRPr="005825A4" w:rsidRDefault="00445141" w:rsidP="00445141">
      <w:pPr>
        <w:jc w:val="both"/>
        <w:rPr>
          <w:rFonts w:eastAsia="Calibri"/>
          <w:bCs/>
          <w:sz w:val="20"/>
          <w:szCs w:val="20"/>
        </w:rPr>
      </w:pPr>
    </w:p>
    <w:p w:rsidR="00445141" w:rsidRPr="005825A4" w:rsidRDefault="00445141" w:rsidP="00445141">
      <w:pPr>
        <w:ind w:right="3826"/>
        <w:jc w:val="both"/>
        <w:rPr>
          <w:sz w:val="20"/>
          <w:szCs w:val="20"/>
        </w:rPr>
      </w:pPr>
      <w:r w:rsidRPr="005825A4">
        <w:rPr>
          <w:sz w:val="20"/>
          <w:szCs w:val="20"/>
        </w:rPr>
        <w:t>О внесении изменений в Регламент Каратузского сельского Совета депутатов, утвержденный решением Каратузского сельского Совета депутатов от 12.09.2018г. №18-125</w:t>
      </w:r>
    </w:p>
    <w:p w:rsidR="00445141" w:rsidRPr="005825A4" w:rsidRDefault="00445141" w:rsidP="00445141">
      <w:pPr>
        <w:ind w:right="3401"/>
        <w:jc w:val="both"/>
        <w:rPr>
          <w:sz w:val="20"/>
          <w:szCs w:val="20"/>
        </w:rPr>
      </w:pPr>
    </w:p>
    <w:p w:rsidR="00445141" w:rsidRPr="005825A4" w:rsidRDefault="00445141" w:rsidP="00445141">
      <w:pPr>
        <w:autoSpaceDE w:val="0"/>
        <w:autoSpaceDN w:val="0"/>
        <w:adjustRightInd w:val="0"/>
        <w:ind w:firstLine="709"/>
        <w:jc w:val="both"/>
        <w:rPr>
          <w:sz w:val="20"/>
          <w:szCs w:val="20"/>
        </w:rPr>
      </w:pPr>
      <w:r w:rsidRPr="005825A4">
        <w:rPr>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статьей 24 Устава Каратузского сельсовета Каратузского района Красноярского края, </w:t>
      </w:r>
      <w:proofErr w:type="spellStart"/>
      <w:r w:rsidRPr="005825A4">
        <w:rPr>
          <w:sz w:val="20"/>
          <w:szCs w:val="20"/>
        </w:rPr>
        <w:t>Каратузский</w:t>
      </w:r>
      <w:proofErr w:type="spellEnd"/>
      <w:r w:rsidRPr="005825A4">
        <w:rPr>
          <w:sz w:val="20"/>
          <w:szCs w:val="20"/>
        </w:rPr>
        <w:t xml:space="preserve"> сельский Совет депутатов РЕШИЛ:</w:t>
      </w:r>
    </w:p>
    <w:p w:rsidR="00445141" w:rsidRPr="005825A4" w:rsidRDefault="00445141" w:rsidP="00BC3AD6">
      <w:pPr>
        <w:numPr>
          <w:ilvl w:val="0"/>
          <w:numId w:val="4"/>
        </w:numPr>
        <w:autoSpaceDE w:val="0"/>
        <w:autoSpaceDN w:val="0"/>
        <w:adjustRightInd w:val="0"/>
        <w:ind w:left="0" w:firstLine="709"/>
        <w:jc w:val="both"/>
        <w:rPr>
          <w:sz w:val="20"/>
          <w:szCs w:val="20"/>
        </w:rPr>
      </w:pPr>
      <w:r w:rsidRPr="005825A4">
        <w:rPr>
          <w:sz w:val="20"/>
          <w:szCs w:val="20"/>
        </w:rPr>
        <w:t>Внести в Регламент Каратузского сельского Совета депутатов следующие изменения:</w:t>
      </w:r>
    </w:p>
    <w:p w:rsidR="00445141" w:rsidRPr="005825A4" w:rsidRDefault="00445141" w:rsidP="00445141">
      <w:pPr>
        <w:autoSpaceDE w:val="0"/>
        <w:autoSpaceDN w:val="0"/>
        <w:adjustRightInd w:val="0"/>
        <w:ind w:firstLine="709"/>
        <w:jc w:val="both"/>
        <w:rPr>
          <w:sz w:val="20"/>
          <w:szCs w:val="20"/>
        </w:rPr>
      </w:pPr>
      <w:r w:rsidRPr="005825A4">
        <w:rPr>
          <w:sz w:val="20"/>
          <w:szCs w:val="20"/>
        </w:rPr>
        <w:t>1.1. Статью 1 главы 1 дополнить подпунктами 2, 3 следующего содержания:</w:t>
      </w:r>
    </w:p>
    <w:p w:rsidR="00445141" w:rsidRPr="005825A4" w:rsidRDefault="00445141" w:rsidP="00445141">
      <w:pPr>
        <w:autoSpaceDE w:val="0"/>
        <w:autoSpaceDN w:val="0"/>
        <w:adjustRightInd w:val="0"/>
        <w:ind w:firstLine="709"/>
        <w:jc w:val="both"/>
        <w:rPr>
          <w:sz w:val="20"/>
          <w:szCs w:val="20"/>
        </w:rPr>
      </w:pPr>
      <w:r w:rsidRPr="005825A4">
        <w:rPr>
          <w:sz w:val="20"/>
          <w:szCs w:val="20"/>
        </w:rPr>
        <w:t xml:space="preserve">«2. </w:t>
      </w:r>
      <w:proofErr w:type="spellStart"/>
      <w:r w:rsidRPr="005825A4">
        <w:rPr>
          <w:sz w:val="20"/>
          <w:szCs w:val="20"/>
        </w:rPr>
        <w:t>Каратузский</w:t>
      </w:r>
      <w:proofErr w:type="spellEnd"/>
      <w:r w:rsidRPr="005825A4">
        <w:rPr>
          <w:sz w:val="20"/>
          <w:szCs w:val="20"/>
        </w:rPr>
        <w:t xml:space="preserve"> сельский Совет депутатов самостоятельно осуществляет свои нормотворческие, бюджетные и контрольные полномочия в порядке и пределах, установленных Конституцией РФ, Федеральными законами, законами Красноярского края, Уставом Каратузского сельсовета Каратузского района и настоящим Регламентом.</w:t>
      </w:r>
    </w:p>
    <w:p w:rsidR="00445141" w:rsidRPr="005825A4" w:rsidRDefault="00445141" w:rsidP="00445141">
      <w:pPr>
        <w:autoSpaceDE w:val="0"/>
        <w:autoSpaceDN w:val="0"/>
        <w:adjustRightInd w:val="0"/>
        <w:ind w:firstLine="709"/>
        <w:jc w:val="both"/>
        <w:rPr>
          <w:sz w:val="20"/>
          <w:szCs w:val="20"/>
        </w:rPr>
      </w:pPr>
      <w:r w:rsidRPr="005825A4">
        <w:rPr>
          <w:sz w:val="20"/>
          <w:szCs w:val="20"/>
        </w:rPr>
        <w:t>3. Совет депутатов представляет интересы населения Каратузского сельсовета и принимает от его имени решения по вопросам местного значения, действующие на территории Каратузского сельсовета</w:t>
      </w:r>
      <w:proofErr w:type="gramStart"/>
      <w:r w:rsidRPr="005825A4">
        <w:rPr>
          <w:sz w:val="20"/>
          <w:szCs w:val="20"/>
        </w:rPr>
        <w:t>.»</w:t>
      </w:r>
      <w:proofErr w:type="gramEnd"/>
    </w:p>
    <w:p w:rsidR="00445141" w:rsidRPr="005825A4" w:rsidRDefault="00445141" w:rsidP="00445141">
      <w:pPr>
        <w:autoSpaceDE w:val="0"/>
        <w:autoSpaceDN w:val="0"/>
        <w:adjustRightInd w:val="0"/>
        <w:ind w:firstLine="709"/>
        <w:jc w:val="both"/>
        <w:rPr>
          <w:sz w:val="20"/>
          <w:szCs w:val="20"/>
        </w:rPr>
      </w:pPr>
      <w:r w:rsidRPr="005825A4">
        <w:rPr>
          <w:sz w:val="20"/>
          <w:szCs w:val="20"/>
        </w:rPr>
        <w:t>1.2. Абзац 9 пункта 3 статьи 2 исключить.</w:t>
      </w:r>
    </w:p>
    <w:p w:rsidR="00445141" w:rsidRPr="005825A4" w:rsidRDefault="00445141" w:rsidP="00445141">
      <w:pPr>
        <w:autoSpaceDE w:val="0"/>
        <w:autoSpaceDN w:val="0"/>
        <w:adjustRightInd w:val="0"/>
        <w:ind w:firstLine="709"/>
        <w:jc w:val="both"/>
        <w:rPr>
          <w:sz w:val="20"/>
          <w:szCs w:val="20"/>
        </w:rPr>
      </w:pPr>
      <w:r w:rsidRPr="005825A4">
        <w:rPr>
          <w:sz w:val="20"/>
          <w:szCs w:val="20"/>
        </w:rPr>
        <w:t>1.3 Статью 3 главы 1 изложить в новой редакции:</w:t>
      </w:r>
    </w:p>
    <w:p w:rsidR="00445141" w:rsidRPr="005825A4" w:rsidRDefault="00445141" w:rsidP="00445141">
      <w:pPr>
        <w:autoSpaceDE w:val="0"/>
        <w:autoSpaceDN w:val="0"/>
        <w:adjustRightInd w:val="0"/>
        <w:ind w:firstLine="709"/>
        <w:jc w:val="both"/>
        <w:rPr>
          <w:sz w:val="20"/>
          <w:szCs w:val="20"/>
        </w:rPr>
      </w:pPr>
      <w:r w:rsidRPr="005825A4">
        <w:rPr>
          <w:sz w:val="20"/>
          <w:szCs w:val="20"/>
        </w:rPr>
        <w:t>«Статья 3. Принципы деятельности Совета депутатов»</w:t>
      </w:r>
    </w:p>
    <w:p w:rsidR="00445141" w:rsidRPr="005825A4" w:rsidRDefault="00445141" w:rsidP="00445141">
      <w:pPr>
        <w:autoSpaceDE w:val="0"/>
        <w:autoSpaceDN w:val="0"/>
        <w:adjustRightInd w:val="0"/>
        <w:ind w:firstLine="709"/>
        <w:jc w:val="both"/>
        <w:rPr>
          <w:sz w:val="20"/>
          <w:szCs w:val="20"/>
        </w:rPr>
      </w:pPr>
      <w:r w:rsidRPr="005825A4">
        <w:rPr>
          <w:sz w:val="20"/>
          <w:szCs w:val="20"/>
        </w:rPr>
        <w:t>«1. Деятельность Совета депутатов основывается на принципах законности, сочетания местных и государственных интересов, защиты прав и интересов граждан, гласности и учета общественного мнения, политического многообразия, коллективного, свободного обсуждения и решения вопросов, равенства прав всех депутатов</w:t>
      </w:r>
      <w:proofErr w:type="gramStart"/>
      <w:r w:rsidRPr="005825A4">
        <w:rPr>
          <w:sz w:val="20"/>
          <w:szCs w:val="20"/>
        </w:rPr>
        <w:t>.»</w:t>
      </w:r>
      <w:proofErr w:type="gramEnd"/>
    </w:p>
    <w:p w:rsidR="00445141" w:rsidRPr="005825A4" w:rsidRDefault="00445141" w:rsidP="00445141">
      <w:pPr>
        <w:autoSpaceDE w:val="0"/>
        <w:autoSpaceDN w:val="0"/>
        <w:adjustRightInd w:val="0"/>
        <w:ind w:firstLine="709"/>
        <w:jc w:val="both"/>
        <w:rPr>
          <w:sz w:val="20"/>
          <w:szCs w:val="20"/>
        </w:rPr>
      </w:pPr>
      <w:r w:rsidRPr="005825A4">
        <w:rPr>
          <w:sz w:val="20"/>
          <w:szCs w:val="20"/>
        </w:rPr>
        <w:t>1.4. Статью 19 главы 4 изложить в новой редакции:</w:t>
      </w:r>
    </w:p>
    <w:p w:rsidR="00445141" w:rsidRPr="005825A4" w:rsidRDefault="00445141" w:rsidP="00445141">
      <w:pPr>
        <w:autoSpaceDE w:val="0"/>
        <w:autoSpaceDN w:val="0"/>
        <w:adjustRightInd w:val="0"/>
        <w:ind w:firstLine="709"/>
        <w:jc w:val="both"/>
        <w:rPr>
          <w:sz w:val="20"/>
          <w:szCs w:val="20"/>
        </w:rPr>
      </w:pPr>
      <w:r w:rsidRPr="005825A4">
        <w:rPr>
          <w:sz w:val="20"/>
          <w:szCs w:val="20"/>
        </w:rPr>
        <w:t>«Статья 19. Деятельность депутата Совета депутатов</w:t>
      </w:r>
    </w:p>
    <w:p w:rsidR="00445141" w:rsidRPr="005825A4" w:rsidRDefault="00445141" w:rsidP="00445141">
      <w:pPr>
        <w:autoSpaceDE w:val="0"/>
        <w:autoSpaceDN w:val="0"/>
        <w:adjustRightInd w:val="0"/>
        <w:ind w:firstLine="709"/>
        <w:jc w:val="both"/>
        <w:rPr>
          <w:sz w:val="20"/>
          <w:szCs w:val="20"/>
        </w:rPr>
      </w:pPr>
      <w:r w:rsidRPr="005825A4">
        <w:rPr>
          <w:sz w:val="20"/>
          <w:szCs w:val="20"/>
        </w:rPr>
        <w:t>1. Формами деятельности депутата Совета депутатов могут быть:</w:t>
      </w:r>
    </w:p>
    <w:p w:rsidR="00445141" w:rsidRPr="005825A4" w:rsidRDefault="00445141" w:rsidP="00445141">
      <w:pPr>
        <w:autoSpaceDE w:val="0"/>
        <w:autoSpaceDN w:val="0"/>
        <w:adjustRightInd w:val="0"/>
        <w:ind w:firstLine="709"/>
        <w:jc w:val="both"/>
        <w:rPr>
          <w:sz w:val="20"/>
          <w:szCs w:val="20"/>
        </w:rPr>
      </w:pPr>
      <w:r w:rsidRPr="005825A4">
        <w:rPr>
          <w:sz w:val="20"/>
          <w:szCs w:val="20"/>
        </w:rPr>
        <w:t>- участие в сессиях Совета депутатов;</w:t>
      </w:r>
    </w:p>
    <w:p w:rsidR="00445141" w:rsidRPr="005825A4" w:rsidRDefault="00445141" w:rsidP="00445141">
      <w:pPr>
        <w:autoSpaceDE w:val="0"/>
        <w:autoSpaceDN w:val="0"/>
        <w:adjustRightInd w:val="0"/>
        <w:ind w:firstLine="709"/>
        <w:jc w:val="both"/>
        <w:rPr>
          <w:sz w:val="20"/>
          <w:szCs w:val="20"/>
        </w:rPr>
      </w:pPr>
      <w:r w:rsidRPr="005825A4">
        <w:rPr>
          <w:sz w:val="20"/>
          <w:szCs w:val="20"/>
        </w:rPr>
        <w:t>- участие в работе постоянных и временных комиссий Совета депутатов;</w:t>
      </w:r>
    </w:p>
    <w:p w:rsidR="00445141" w:rsidRPr="005825A4" w:rsidRDefault="00445141" w:rsidP="00445141">
      <w:pPr>
        <w:autoSpaceDE w:val="0"/>
        <w:autoSpaceDN w:val="0"/>
        <w:adjustRightInd w:val="0"/>
        <w:ind w:firstLine="709"/>
        <w:jc w:val="both"/>
        <w:rPr>
          <w:sz w:val="20"/>
          <w:szCs w:val="20"/>
        </w:rPr>
      </w:pPr>
      <w:r w:rsidRPr="005825A4">
        <w:rPr>
          <w:sz w:val="20"/>
          <w:szCs w:val="20"/>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445141" w:rsidRPr="005825A4" w:rsidRDefault="00445141" w:rsidP="00445141">
      <w:pPr>
        <w:autoSpaceDE w:val="0"/>
        <w:autoSpaceDN w:val="0"/>
        <w:adjustRightInd w:val="0"/>
        <w:ind w:firstLine="709"/>
        <w:jc w:val="both"/>
        <w:rPr>
          <w:sz w:val="20"/>
          <w:szCs w:val="20"/>
        </w:rPr>
      </w:pPr>
      <w:r w:rsidRPr="005825A4">
        <w:rPr>
          <w:sz w:val="20"/>
          <w:szCs w:val="20"/>
        </w:rPr>
        <w:t>- участие в выполнении поручений Совета депутатов;</w:t>
      </w:r>
    </w:p>
    <w:p w:rsidR="00445141" w:rsidRPr="005825A4" w:rsidRDefault="00445141" w:rsidP="00445141">
      <w:pPr>
        <w:autoSpaceDE w:val="0"/>
        <w:autoSpaceDN w:val="0"/>
        <w:adjustRightInd w:val="0"/>
        <w:ind w:firstLine="709"/>
        <w:jc w:val="both"/>
        <w:rPr>
          <w:sz w:val="20"/>
          <w:szCs w:val="20"/>
        </w:rPr>
      </w:pPr>
      <w:r w:rsidRPr="005825A4">
        <w:rPr>
          <w:sz w:val="20"/>
          <w:szCs w:val="20"/>
        </w:rPr>
        <w:t>- участие в депутатских слушаниях;</w:t>
      </w:r>
    </w:p>
    <w:p w:rsidR="00445141" w:rsidRPr="005825A4" w:rsidRDefault="00445141" w:rsidP="00445141">
      <w:pPr>
        <w:autoSpaceDE w:val="0"/>
        <w:autoSpaceDN w:val="0"/>
        <w:adjustRightInd w:val="0"/>
        <w:ind w:firstLine="709"/>
        <w:jc w:val="both"/>
        <w:rPr>
          <w:sz w:val="20"/>
          <w:szCs w:val="20"/>
        </w:rPr>
      </w:pPr>
      <w:r w:rsidRPr="005825A4">
        <w:rPr>
          <w:sz w:val="20"/>
          <w:szCs w:val="20"/>
        </w:rPr>
        <w:t>- обращение с депутатским запросом;</w:t>
      </w:r>
    </w:p>
    <w:p w:rsidR="00445141" w:rsidRPr="005825A4" w:rsidRDefault="00445141" w:rsidP="00445141">
      <w:pPr>
        <w:autoSpaceDE w:val="0"/>
        <w:autoSpaceDN w:val="0"/>
        <w:adjustRightInd w:val="0"/>
        <w:ind w:firstLine="709"/>
        <w:jc w:val="both"/>
        <w:rPr>
          <w:sz w:val="20"/>
          <w:szCs w:val="20"/>
        </w:rPr>
      </w:pPr>
      <w:r w:rsidRPr="005825A4">
        <w:rPr>
          <w:sz w:val="20"/>
          <w:szCs w:val="20"/>
        </w:rPr>
        <w:t>- участие в депутатских объединениях;</w:t>
      </w:r>
    </w:p>
    <w:p w:rsidR="00445141" w:rsidRPr="005825A4" w:rsidRDefault="00445141" w:rsidP="00445141">
      <w:pPr>
        <w:autoSpaceDE w:val="0"/>
        <w:autoSpaceDN w:val="0"/>
        <w:adjustRightInd w:val="0"/>
        <w:ind w:firstLine="709"/>
        <w:jc w:val="both"/>
        <w:rPr>
          <w:sz w:val="20"/>
          <w:szCs w:val="20"/>
        </w:rPr>
      </w:pPr>
      <w:r w:rsidRPr="005825A4">
        <w:rPr>
          <w:sz w:val="20"/>
          <w:szCs w:val="20"/>
        </w:rPr>
        <w:t>- работа с избирателями;</w:t>
      </w:r>
    </w:p>
    <w:p w:rsidR="00445141" w:rsidRPr="005825A4" w:rsidRDefault="00445141" w:rsidP="00445141">
      <w:pPr>
        <w:autoSpaceDE w:val="0"/>
        <w:autoSpaceDN w:val="0"/>
        <w:adjustRightInd w:val="0"/>
        <w:ind w:firstLine="709"/>
        <w:jc w:val="both"/>
        <w:rPr>
          <w:sz w:val="20"/>
          <w:szCs w:val="20"/>
        </w:rPr>
      </w:pPr>
      <w:r w:rsidRPr="005825A4">
        <w:rPr>
          <w:sz w:val="20"/>
          <w:szCs w:val="20"/>
        </w:rPr>
        <w:t>- работа с администрацией Каратузского сельсовета в составе совместных комиссий, экспертных советов.</w:t>
      </w:r>
    </w:p>
    <w:p w:rsidR="00445141" w:rsidRPr="005825A4" w:rsidRDefault="00445141" w:rsidP="00445141">
      <w:pPr>
        <w:autoSpaceDE w:val="0"/>
        <w:autoSpaceDN w:val="0"/>
        <w:adjustRightInd w:val="0"/>
        <w:ind w:firstLine="709"/>
        <w:jc w:val="both"/>
        <w:rPr>
          <w:sz w:val="20"/>
          <w:szCs w:val="20"/>
        </w:rPr>
      </w:pPr>
      <w:r w:rsidRPr="005825A4">
        <w:rPr>
          <w:sz w:val="20"/>
          <w:szCs w:val="20"/>
        </w:rPr>
        <w:lastRenderedPageBreak/>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Каратузского сельсовета Каратузского района Красноярского края.</w:t>
      </w:r>
    </w:p>
    <w:p w:rsidR="00445141" w:rsidRPr="005825A4" w:rsidRDefault="00445141" w:rsidP="00445141">
      <w:pPr>
        <w:autoSpaceDE w:val="0"/>
        <w:autoSpaceDN w:val="0"/>
        <w:adjustRightInd w:val="0"/>
        <w:ind w:firstLine="709"/>
        <w:jc w:val="both"/>
        <w:rPr>
          <w:sz w:val="20"/>
          <w:szCs w:val="20"/>
        </w:rPr>
      </w:pPr>
      <w:r w:rsidRPr="005825A4">
        <w:rPr>
          <w:sz w:val="20"/>
          <w:szCs w:val="20"/>
        </w:rPr>
        <w:t>2. Депутаты могут осуществлять свою деятельность в Совете депутатов, без отрыва от основной работы.</w:t>
      </w:r>
    </w:p>
    <w:p w:rsidR="00445141" w:rsidRPr="005825A4" w:rsidRDefault="00445141" w:rsidP="00445141">
      <w:pPr>
        <w:autoSpaceDE w:val="0"/>
        <w:autoSpaceDN w:val="0"/>
        <w:adjustRightInd w:val="0"/>
        <w:ind w:firstLine="709"/>
        <w:jc w:val="both"/>
        <w:rPr>
          <w:sz w:val="20"/>
          <w:szCs w:val="20"/>
        </w:rPr>
      </w:pPr>
      <w:r w:rsidRPr="005825A4">
        <w:rPr>
          <w:sz w:val="20"/>
          <w:szCs w:val="20"/>
        </w:rPr>
        <w:t>3. Осуществляющий свои полномочия на постоянной основе депутат Совета депутатов не вправе:</w:t>
      </w:r>
    </w:p>
    <w:p w:rsidR="00445141" w:rsidRPr="005825A4" w:rsidRDefault="00445141" w:rsidP="00445141">
      <w:pPr>
        <w:autoSpaceDE w:val="0"/>
        <w:autoSpaceDN w:val="0"/>
        <w:adjustRightInd w:val="0"/>
        <w:ind w:firstLine="709"/>
        <w:jc w:val="both"/>
        <w:rPr>
          <w:sz w:val="20"/>
          <w:szCs w:val="20"/>
        </w:rPr>
      </w:pPr>
      <w:r w:rsidRPr="005825A4">
        <w:rPr>
          <w:sz w:val="20"/>
          <w:szCs w:val="20"/>
        </w:rPr>
        <w:t>1)</w:t>
      </w:r>
      <w:r w:rsidRPr="005825A4">
        <w:rPr>
          <w:sz w:val="20"/>
          <w:szCs w:val="20"/>
        </w:rPr>
        <w:tab/>
        <w:t>заниматься предпринимательской деятельностью лично или через доверенных лиц;</w:t>
      </w:r>
    </w:p>
    <w:p w:rsidR="00445141" w:rsidRPr="005825A4" w:rsidRDefault="00445141" w:rsidP="00445141">
      <w:pPr>
        <w:autoSpaceDE w:val="0"/>
        <w:autoSpaceDN w:val="0"/>
        <w:adjustRightInd w:val="0"/>
        <w:ind w:firstLine="709"/>
        <w:jc w:val="both"/>
        <w:rPr>
          <w:sz w:val="20"/>
          <w:szCs w:val="20"/>
        </w:rPr>
      </w:pPr>
      <w:r w:rsidRPr="005825A4">
        <w:rPr>
          <w:sz w:val="20"/>
          <w:szCs w:val="20"/>
        </w:rPr>
        <w:t>2)</w:t>
      </w:r>
      <w:r w:rsidRPr="005825A4">
        <w:rPr>
          <w:sz w:val="20"/>
          <w:szCs w:val="20"/>
        </w:rPr>
        <w:tab/>
        <w:t>участвовать в управлении коммерческой или некоммерческой организацией, за исключением следующих случаев:</w:t>
      </w:r>
    </w:p>
    <w:p w:rsidR="00445141" w:rsidRPr="005825A4" w:rsidRDefault="00445141" w:rsidP="00445141">
      <w:pPr>
        <w:autoSpaceDE w:val="0"/>
        <w:autoSpaceDN w:val="0"/>
        <w:adjustRightInd w:val="0"/>
        <w:ind w:firstLine="709"/>
        <w:jc w:val="both"/>
        <w:rPr>
          <w:sz w:val="20"/>
          <w:szCs w:val="20"/>
        </w:rPr>
      </w:pPr>
      <w:proofErr w:type="gramStart"/>
      <w:r w:rsidRPr="005825A4">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5141" w:rsidRPr="005825A4" w:rsidRDefault="00445141" w:rsidP="00445141">
      <w:pPr>
        <w:autoSpaceDE w:val="0"/>
        <w:autoSpaceDN w:val="0"/>
        <w:adjustRightInd w:val="0"/>
        <w:ind w:firstLine="709"/>
        <w:jc w:val="both"/>
        <w:rPr>
          <w:sz w:val="20"/>
          <w:szCs w:val="20"/>
        </w:rPr>
      </w:pPr>
      <w:proofErr w:type="gramStart"/>
      <w:r w:rsidRPr="005825A4">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5825A4">
        <w:rPr>
          <w:sz w:val="20"/>
          <w:szCs w:val="20"/>
        </w:rPr>
        <w:t xml:space="preserve"> </w:t>
      </w:r>
      <w:proofErr w:type="gramStart"/>
      <w:r w:rsidRPr="005825A4">
        <w:rPr>
          <w:sz w:val="20"/>
          <w:szCs w:val="20"/>
        </w:rPr>
        <w:t>порядке</w:t>
      </w:r>
      <w:proofErr w:type="gramEnd"/>
      <w:r w:rsidRPr="005825A4">
        <w:rPr>
          <w:sz w:val="20"/>
          <w:szCs w:val="20"/>
        </w:rPr>
        <w:t>, установленном законом Красноярского края;</w:t>
      </w:r>
    </w:p>
    <w:p w:rsidR="00445141" w:rsidRPr="005825A4" w:rsidRDefault="00445141" w:rsidP="00445141">
      <w:pPr>
        <w:autoSpaceDE w:val="0"/>
        <w:autoSpaceDN w:val="0"/>
        <w:adjustRightInd w:val="0"/>
        <w:ind w:firstLine="709"/>
        <w:jc w:val="both"/>
        <w:rPr>
          <w:sz w:val="20"/>
          <w:szCs w:val="20"/>
        </w:rPr>
      </w:pPr>
      <w:r w:rsidRPr="005825A4">
        <w:rPr>
          <w:sz w:val="20"/>
          <w:szCs w:val="20"/>
        </w:rPr>
        <w:t>в) представление на безвозмездной основе интересов Каратузского сельсовета в совете муниципальных образований Красноярского края, иных объединениях муниципальных образований, а также в их органах управления;</w:t>
      </w:r>
    </w:p>
    <w:p w:rsidR="00445141" w:rsidRPr="005825A4" w:rsidRDefault="00445141" w:rsidP="00445141">
      <w:pPr>
        <w:autoSpaceDE w:val="0"/>
        <w:autoSpaceDN w:val="0"/>
        <w:adjustRightInd w:val="0"/>
        <w:ind w:firstLine="709"/>
        <w:jc w:val="both"/>
        <w:rPr>
          <w:sz w:val="20"/>
          <w:szCs w:val="20"/>
        </w:rPr>
      </w:pPr>
      <w:r w:rsidRPr="005825A4">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5141" w:rsidRPr="005825A4" w:rsidRDefault="00445141" w:rsidP="00445141">
      <w:pPr>
        <w:autoSpaceDE w:val="0"/>
        <w:autoSpaceDN w:val="0"/>
        <w:adjustRightInd w:val="0"/>
        <w:ind w:firstLine="709"/>
        <w:jc w:val="both"/>
        <w:rPr>
          <w:sz w:val="20"/>
          <w:szCs w:val="20"/>
        </w:rPr>
      </w:pPr>
      <w:r w:rsidRPr="005825A4">
        <w:rPr>
          <w:sz w:val="20"/>
          <w:szCs w:val="20"/>
        </w:rPr>
        <w:t>д) иные случаи, предусмотренные федеральными законами;</w:t>
      </w:r>
    </w:p>
    <w:p w:rsidR="00445141" w:rsidRPr="005825A4" w:rsidRDefault="00445141" w:rsidP="00445141">
      <w:pPr>
        <w:autoSpaceDE w:val="0"/>
        <w:autoSpaceDN w:val="0"/>
        <w:adjustRightInd w:val="0"/>
        <w:ind w:firstLine="709"/>
        <w:jc w:val="both"/>
        <w:rPr>
          <w:sz w:val="20"/>
          <w:szCs w:val="20"/>
        </w:rPr>
      </w:pPr>
      <w:r w:rsidRPr="005825A4">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141" w:rsidRPr="005825A4" w:rsidRDefault="00445141" w:rsidP="00445141">
      <w:pPr>
        <w:autoSpaceDE w:val="0"/>
        <w:autoSpaceDN w:val="0"/>
        <w:adjustRightInd w:val="0"/>
        <w:ind w:firstLine="709"/>
        <w:jc w:val="both"/>
        <w:rPr>
          <w:sz w:val="20"/>
          <w:szCs w:val="20"/>
        </w:rPr>
      </w:pPr>
      <w:r w:rsidRPr="005825A4">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141" w:rsidRPr="005825A4" w:rsidRDefault="00445141" w:rsidP="00445141">
      <w:pPr>
        <w:autoSpaceDE w:val="0"/>
        <w:autoSpaceDN w:val="0"/>
        <w:adjustRightInd w:val="0"/>
        <w:ind w:firstLine="709"/>
        <w:jc w:val="both"/>
        <w:rPr>
          <w:sz w:val="20"/>
          <w:szCs w:val="20"/>
        </w:rPr>
      </w:pPr>
      <w:r w:rsidRPr="005825A4">
        <w:rPr>
          <w:sz w:val="20"/>
          <w:szCs w:val="20"/>
        </w:rPr>
        <w:t>4. Депутат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825A4">
        <w:rPr>
          <w:sz w:val="20"/>
          <w:szCs w:val="20"/>
        </w:rPr>
        <w:t>.»</w:t>
      </w:r>
      <w:proofErr w:type="gramEnd"/>
    </w:p>
    <w:p w:rsidR="00445141" w:rsidRPr="005825A4" w:rsidRDefault="00445141" w:rsidP="00BC3AD6">
      <w:pPr>
        <w:pStyle w:val="a3"/>
        <w:numPr>
          <w:ilvl w:val="1"/>
          <w:numId w:val="5"/>
        </w:numPr>
        <w:autoSpaceDE w:val="0"/>
        <w:autoSpaceDN w:val="0"/>
        <w:adjustRightInd w:val="0"/>
        <w:spacing w:after="0" w:line="240" w:lineRule="auto"/>
        <w:ind w:left="0" w:firstLine="709"/>
        <w:jc w:val="both"/>
        <w:rPr>
          <w:rFonts w:ascii="Times New Roman" w:hAnsi="Times New Roman"/>
          <w:sz w:val="20"/>
          <w:szCs w:val="20"/>
        </w:rPr>
      </w:pPr>
      <w:r w:rsidRPr="005825A4">
        <w:rPr>
          <w:rFonts w:ascii="Times New Roman" w:hAnsi="Times New Roman"/>
          <w:sz w:val="20"/>
          <w:szCs w:val="20"/>
        </w:rPr>
        <w:t>Статью 25 регламента исключить.</w:t>
      </w:r>
    </w:p>
    <w:p w:rsidR="00445141" w:rsidRPr="005825A4" w:rsidRDefault="00445141" w:rsidP="00BC3AD6">
      <w:pPr>
        <w:pStyle w:val="a3"/>
        <w:numPr>
          <w:ilvl w:val="1"/>
          <w:numId w:val="5"/>
        </w:numPr>
        <w:autoSpaceDE w:val="0"/>
        <w:autoSpaceDN w:val="0"/>
        <w:adjustRightInd w:val="0"/>
        <w:spacing w:after="0" w:line="240" w:lineRule="auto"/>
        <w:ind w:left="0" w:firstLine="709"/>
        <w:jc w:val="both"/>
        <w:rPr>
          <w:rFonts w:ascii="Times New Roman" w:hAnsi="Times New Roman"/>
          <w:sz w:val="20"/>
          <w:szCs w:val="20"/>
        </w:rPr>
      </w:pPr>
      <w:r w:rsidRPr="005825A4">
        <w:rPr>
          <w:rFonts w:ascii="Times New Roman" w:hAnsi="Times New Roman"/>
          <w:sz w:val="20"/>
          <w:szCs w:val="20"/>
        </w:rPr>
        <w:t>Статью 25.1 считать статьей 25.</w:t>
      </w:r>
    </w:p>
    <w:p w:rsidR="00445141" w:rsidRPr="005825A4" w:rsidRDefault="00445141" w:rsidP="00BC3AD6">
      <w:pPr>
        <w:pStyle w:val="a3"/>
        <w:numPr>
          <w:ilvl w:val="1"/>
          <w:numId w:val="5"/>
        </w:numPr>
        <w:autoSpaceDE w:val="0"/>
        <w:autoSpaceDN w:val="0"/>
        <w:adjustRightInd w:val="0"/>
        <w:spacing w:after="0" w:line="240" w:lineRule="auto"/>
        <w:ind w:left="0" w:firstLine="709"/>
        <w:jc w:val="both"/>
        <w:rPr>
          <w:rFonts w:ascii="Times New Roman" w:hAnsi="Times New Roman"/>
          <w:sz w:val="20"/>
          <w:szCs w:val="20"/>
        </w:rPr>
      </w:pPr>
      <w:r w:rsidRPr="005825A4">
        <w:rPr>
          <w:rFonts w:ascii="Times New Roman" w:hAnsi="Times New Roman"/>
          <w:sz w:val="20"/>
          <w:szCs w:val="20"/>
        </w:rPr>
        <w:t>Статью 25.2 считать статьей 25.1.</w:t>
      </w:r>
    </w:p>
    <w:p w:rsidR="00445141" w:rsidRPr="005825A4" w:rsidRDefault="00445141" w:rsidP="00BC3AD6">
      <w:pPr>
        <w:pStyle w:val="a3"/>
        <w:numPr>
          <w:ilvl w:val="1"/>
          <w:numId w:val="5"/>
        </w:numPr>
        <w:autoSpaceDE w:val="0"/>
        <w:autoSpaceDN w:val="0"/>
        <w:adjustRightInd w:val="0"/>
        <w:spacing w:after="0" w:line="240" w:lineRule="auto"/>
        <w:ind w:left="0" w:firstLine="709"/>
        <w:jc w:val="both"/>
        <w:rPr>
          <w:rFonts w:ascii="Times New Roman" w:hAnsi="Times New Roman"/>
          <w:sz w:val="20"/>
          <w:szCs w:val="20"/>
        </w:rPr>
      </w:pPr>
      <w:r w:rsidRPr="005825A4">
        <w:rPr>
          <w:rFonts w:ascii="Times New Roman" w:hAnsi="Times New Roman"/>
          <w:sz w:val="20"/>
          <w:szCs w:val="20"/>
        </w:rPr>
        <w:t>Статью 39 регламента изложить в новой редакции:</w:t>
      </w:r>
    </w:p>
    <w:p w:rsidR="00445141" w:rsidRPr="005825A4" w:rsidRDefault="00445141" w:rsidP="00445141">
      <w:pPr>
        <w:autoSpaceDE w:val="0"/>
        <w:autoSpaceDN w:val="0"/>
        <w:adjustRightInd w:val="0"/>
        <w:ind w:firstLine="709"/>
        <w:jc w:val="both"/>
        <w:rPr>
          <w:bCs/>
          <w:sz w:val="20"/>
          <w:szCs w:val="20"/>
        </w:rPr>
      </w:pPr>
      <w:r w:rsidRPr="005825A4">
        <w:rPr>
          <w:sz w:val="20"/>
          <w:szCs w:val="20"/>
        </w:rPr>
        <w:t>«</w:t>
      </w:r>
      <w:r w:rsidRPr="005825A4">
        <w:rPr>
          <w:bCs/>
          <w:sz w:val="20"/>
          <w:szCs w:val="20"/>
        </w:rPr>
        <w:t>Статья 39. Отчет главы Каратузского сельсовета</w:t>
      </w:r>
    </w:p>
    <w:p w:rsidR="00445141" w:rsidRPr="005825A4" w:rsidRDefault="00445141" w:rsidP="00445141">
      <w:pPr>
        <w:autoSpaceDE w:val="0"/>
        <w:autoSpaceDN w:val="0"/>
        <w:adjustRightInd w:val="0"/>
        <w:ind w:firstLine="709"/>
        <w:jc w:val="both"/>
        <w:rPr>
          <w:bCs/>
          <w:sz w:val="20"/>
          <w:szCs w:val="20"/>
        </w:rPr>
      </w:pPr>
      <w:r w:rsidRPr="005825A4">
        <w:rPr>
          <w:bCs/>
          <w:sz w:val="20"/>
          <w:szCs w:val="20"/>
        </w:rPr>
        <w:t>1. Глава Каратузского сельсовета представляет Совету депутатов ежегодные отчеты о результатах своей деятельности, а так же о результатах деятельности администрации Каратузского сельсовета, в том числе о решении вопросов, поставленных Советом депутатов.</w:t>
      </w:r>
    </w:p>
    <w:p w:rsidR="00445141" w:rsidRPr="005825A4" w:rsidRDefault="00445141" w:rsidP="00445141">
      <w:pPr>
        <w:autoSpaceDE w:val="0"/>
        <w:autoSpaceDN w:val="0"/>
        <w:adjustRightInd w:val="0"/>
        <w:ind w:firstLine="709"/>
        <w:jc w:val="both"/>
        <w:rPr>
          <w:sz w:val="20"/>
          <w:szCs w:val="20"/>
        </w:rPr>
      </w:pPr>
      <w:r w:rsidRPr="005825A4">
        <w:rPr>
          <w:bCs/>
          <w:sz w:val="20"/>
          <w:szCs w:val="20"/>
        </w:rPr>
        <w:t>2. По итогам отчета главы Каратузского сельсовета Советом депутатов принимается решение, в котором дается оценка деятельности главы Каратузского сельсовета и администрации Каратузского сельсовета за истекший год, а также рекомендации на текущий год</w:t>
      </w:r>
      <w:proofErr w:type="gramStart"/>
      <w:r w:rsidRPr="005825A4">
        <w:rPr>
          <w:bCs/>
          <w:sz w:val="20"/>
          <w:szCs w:val="20"/>
        </w:rPr>
        <w:t>.»</w:t>
      </w:r>
      <w:proofErr w:type="gramEnd"/>
    </w:p>
    <w:p w:rsidR="00445141" w:rsidRPr="005825A4" w:rsidRDefault="00445141" w:rsidP="00BC3AD6">
      <w:pPr>
        <w:numPr>
          <w:ilvl w:val="1"/>
          <w:numId w:val="5"/>
        </w:numPr>
        <w:autoSpaceDE w:val="0"/>
        <w:autoSpaceDN w:val="0"/>
        <w:adjustRightInd w:val="0"/>
        <w:ind w:left="0" w:firstLine="709"/>
        <w:jc w:val="both"/>
        <w:rPr>
          <w:sz w:val="20"/>
          <w:szCs w:val="20"/>
        </w:rPr>
      </w:pPr>
      <w:r w:rsidRPr="005825A4">
        <w:rPr>
          <w:sz w:val="20"/>
          <w:szCs w:val="20"/>
        </w:rPr>
        <w:t>Статью 40 регламента признать утратившей силу.</w:t>
      </w:r>
    </w:p>
    <w:p w:rsidR="00445141" w:rsidRPr="005825A4" w:rsidRDefault="00445141" w:rsidP="00BC3AD6">
      <w:pPr>
        <w:numPr>
          <w:ilvl w:val="1"/>
          <w:numId w:val="5"/>
        </w:numPr>
        <w:autoSpaceDE w:val="0"/>
        <w:autoSpaceDN w:val="0"/>
        <w:adjustRightInd w:val="0"/>
        <w:ind w:left="0" w:firstLine="709"/>
        <w:jc w:val="both"/>
        <w:rPr>
          <w:sz w:val="20"/>
          <w:szCs w:val="20"/>
        </w:rPr>
      </w:pPr>
      <w:r w:rsidRPr="005825A4">
        <w:rPr>
          <w:sz w:val="20"/>
          <w:szCs w:val="20"/>
        </w:rPr>
        <w:t>Абзац 1 пункта 2 статьи 43 регламента изложить в новой редакции:</w:t>
      </w:r>
    </w:p>
    <w:p w:rsidR="00445141" w:rsidRPr="005825A4" w:rsidRDefault="00445141" w:rsidP="00445141">
      <w:pPr>
        <w:autoSpaceDE w:val="0"/>
        <w:autoSpaceDN w:val="0"/>
        <w:adjustRightInd w:val="0"/>
        <w:ind w:firstLine="709"/>
        <w:jc w:val="both"/>
        <w:rPr>
          <w:sz w:val="20"/>
          <w:szCs w:val="20"/>
        </w:rPr>
      </w:pPr>
      <w:r w:rsidRPr="005825A4">
        <w:rPr>
          <w:sz w:val="20"/>
          <w:szCs w:val="20"/>
        </w:rPr>
        <w:t>«В случае</w:t>
      </w:r>
      <w:proofErr w:type="gramStart"/>
      <w:r w:rsidRPr="005825A4">
        <w:rPr>
          <w:sz w:val="20"/>
          <w:szCs w:val="20"/>
        </w:rPr>
        <w:t>,</w:t>
      </w:r>
      <w:proofErr w:type="gramEnd"/>
      <w:r w:rsidRPr="005825A4">
        <w:rPr>
          <w:sz w:val="20"/>
          <w:szCs w:val="20"/>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Письменное обращение рассматривается в течение 30 дней со дня регистрации письменного обращения</w:t>
      </w:r>
      <w:proofErr w:type="gramStart"/>
      <w:r w:rsidRPr="005825A4">
        <w:rPr>
          <w:sz w:val="20"/>
          <w:szCs w:val="20"/>
        </w:rPr>
        <w:t>.»</w:t>
      </w:r>
      <w:proofErr w:type="gramEnd"/>
    </w:p>
    <w:p w:rsidR="00445141" w:rsidRPr="005825A4" w:rsidRDefault="00445141" w:rsidP="00BC3AD6">
      <w:pPr>
        <w:numPr>
          <w:ilvl w:val="0"/>
          <w:numId w:val="5"/>
        </w:numPr>
        <w:autoSpaceDE w:val="0"/>
        <w:autoSpaceDN w:val="0"/>
        <w:adjustRightInd w:val="0"/>
        <w:ind w:left="0" w:firstLine="709"/>
        <w:jc w:val="both"/>
        <w:rPr>
          <w:sz w:val="20"/>
          <w:szCs w:val="20"/>
        </w:rPr>
      </w:pPr>
      <w:r w:rsidRPr="005825A4">
        <w:rPr>
          <w:sz w:val="20"/>
          <w:szCs w:val="20"/>
        </w:rPr>
        <w:t>Решение вступает в силу в день, следующий за днём его официального опубликования в официальном печатном издании «</w:t>
      </w:r>
      <w:proofErr w:type="spellStart"/>
      <w:r w:rsidRPr="005825A4">
        <w:rPr>
          <w:sz w:val="20"/>
          <w:szCs w:val="20"/>
        </w:rPr>
        <w:t>Каратузский</w:t>
      </w:r>
      <w:proofErr w:type="spellEnd"/>
      <w:r w:rsidRPr="005825A4">
        <w:rPr>
          <w:sz w:val="20"/>
          <w:szCs w:val="20"/>
        </w:rPr>
        <w:t xml:space="preserve"> Вестник».</w:t>
      </w:r>
    </w:p>
    <w:p w:rsidR="00445141" w:rsidRPr="005825A4" w:rsidRDefault="00445141" w:rsidP="00BC3AD6">
      <w:pPr>
        <w:numPr>
          <w:ilvl w:val="0"/>
          <w:numId w:val="5"/>
        </w:numPr>
        <w:autoSpaceDE w:val="0"/>
        <w:autoSpaceDN w:val="0"/>
        <w:adjustRightInd w:val="0"/>
        <w:ind w:left="0" w:firstLine="709"/>
        <w:jc w:val="both"/>
        <w:rPr>
          <w:sz w:val="20"/>
          <w:szCs w:val="20"/>
        </w:rPr>
      </w:pPr>
      <w:proofErr w:type="gramStart"/>
      <w:r w:rsidRPr="005825A4">
        <w:rPr>
          <w:sz w:val="20"/>
          <w:szCs w:val="20"/>
        </w:rPr>
        <w:t>Контроль за</w:t>
      </w:r>
      <w:proofErr w:type="gramEnd"/>
      <w:r w:rsidRPr="005825A4">
        <w:rPr>
          <w:sz w:val="20"/>
          <w:szCs w:val="20"/>
        </w:rPr>
        <w:t xml:space="preserve"> исполнением настоящего Решения возложить на постоянную комиссию по законности и социальной политике.</w:t>
      </w:r>
    </w:p>
    <w:p w:rsidR="00445141" w:rsidRPr="005825A4" w:rsidRDefault="00445141" w:rsidP="00445141">
      <w:pPr>
        <w:autoSpaceDE w:val="0"/>
        <w:autoSpaceDN w:val="0"/>
        <w:adjustRightInd w:val="0"/>
        <w:ind w:left="709"/>
        <w:jc w:val="both"/>
        <w:rPr>
          <w:sz w:val="20"/>
          <w:szCs w:val="20"/>
        </w:rPr>
      </w:pPr>
    </w:p>
    <w:p w:rsidR="00445141" w:rsidRPr="005825A4" w:rsidRDefault="00445141" w:rsidP="00445141">
      <w:pPr>
        <w:autoSpaceDE w:val="0"/>
        <w:autoSpaceDN w:val="0"/>
        <w:adjustRightInd w:val="0"/>
        <w:ind w:left="709"/>
        <w:jc w:val="both"/>
        <w:rPr>
          <w:sz w:val="20"/>
          <w:szCs w:val="20"/>
        </w:rPr>
      </w:pPr>
    </w:p>
    <w:tbl>
      <w:tblPr>
        <w:tblW w:w="10060" w:type="dxa"/>
        <w:tblLook w:val="04A0" w:firstRow="1" w:lastRow="0" w:firstColumn="1" w:lastColumn="0" w:noHBand="0" w:noVBand="1"/>
      </w:tblPr>
      <w:tblGrid>
        <w:gridCol w:w="5387"/>
        <w:gridCol w:w="4673"/>
      </w:tblGrid>
      <w:tr w:rsidR="00445141" w:rsidRPr="005825A4" w:rsidTr="00445141">
        <w:tc>
          <w:tcPr>
            <w:tcW w:w="5387" w:type="dxa"/>
            <w:shd w:val="clear" w:color="auto" w:fill="auto"/>
          </w:tcPr>
          <w:p w:rsidR="00445141" w:rsidRPr="005825A4" w:rsidRDefault="00445141" w:rsidP="00445141">
            <w:pPr>
              <w:autoSpaceDE w:val="0"/>
              <w:autoSpaceDN w:val="0"/>
              <w:adjustRightInd w:val="0"/>
              <w:rPr>
                <w:rFonts w:eastAsia="Calibri"/>
                <w:sz w:val="20"/>
                <w:szCs w:val="20"/>
                <w:lang w:eastAsia="en-US"/>
              </w:rPr>
            </w:pPr>
            <w:r w:rsidRPr="005825A4">
              <w:rPr>
                <w:rFonts w:eastAsia="Calibri"/>
                <w:sz w:val="20"/>
                <w:szCs w:val="20"/>
                <w:lang w:eastAsia="en-US"/>
              </w:rPr>
              <w:t>Председатель Совета депутатов</w:t>
            </w:r>
          </w:p>
          <w:p w:rsidR="00445141" w:rsidRPr="005825A4" w:rsidRDefault="00445141" w:rsidP="00445141">
            <w:pPr>
              <w:autoSpaceDE w:val="0"/>
              <w:autoSpaceDN w:val="0"/>
              <w:adjustRightInd w:val="0"/>
              <w:rPr>
                <w:rFonts w:eastAsia="Calibri"/>
                <w:sz w:val="20"/>
                <w:szCs w:val="20"/>
                <w:lang w:eastAsia="en-US"/>
              </w:rPr>
            </w:pPr>
          </w:p>
          <w:p w:rsidR="00445141" w:rsidRPr="005825A4" w:rsidRDefault="00445141" w:rsidP="00445141">
            <w:pPr>
              <w:autoSpaceDE w:val="0"/>
              <w:autoSpaceDN w:val="0"/>
              <w:adjustRightInd w:val="0"/>
              <w:rPr>
                <w:rFonts w:eastAsia="Calibri"/>
                <w:sz w:val="20"/>
                <w:szCs w:val="20"/>
                <w:lang w:eastAsia="en-US"/>
              </w:rPr>
            </w:pPr>
            <w:r w:rsidRPr="005825A4">
              <w:rPr>
                <w:rFonts w:eastAsia="Calibri"/>
                <w:sz w:val="20"/>
                <w:szCs w:val="20"/>
                <w:lang w:eastAsia="en-US"/>
              </w:rPr>
              <w:t>______________ О.В. Федосеева</w:t>
            </w:r>
          </w:p>
        </w:tc>
        <w:tc>
          <w:tcPr>
            <w:tcW w:w="4673" w:type="dxa"/>
            <w:shd w:val="clear" w:color="auto" w:fill="auto"/>
          </w:tcPr>
          <w:p w:rsidR="00445141" w:rsidRPr="005825A4" w:rsidRDefault="00445141" w:rsidP="00445141">
            <w:pPr>
              <w:autoSpaceDE w:val="0"/>
              <w:autoSpaceDN w:val="0"/>
              <w:adjustRightInd w:val="0"/>
              <w:rPr>
                <w:rFonts w:eastAsia="Calibri"/>
                <w:sz w:val="20"/>
                <w:szCs w:val="20"/>
                <w:lang w:eastAsia="en-US"/>
              </w:rPr>
            </w:pPr>
            <w:r w:rsidRPr="005825A4">
              <w:rPr>
                <w:rFonts w:eastAsia="Calibri"/>
                <w:sz w:val="20"/>
                <w:szCs w:val="20"/>
                <w:lang w:eastAsia="en-US"/>
              </w:rPr>
              <w:t>Глава сельсовета</w:t>
            </w:r>
            <w:r w:rsidRPr="005825A4">
              <w:rPr>
                <w:rFonts w:eastAsia="Calibri"/>
                <w:sz w:val="20"/>
                <w:szCs w:val="20"/>
                <w:lang w:eastAsia="en-US"/>
              </w:rPr>
              <w:tab/>
            </w:r>
          </w:p>
          <w:p w:rsidR="00445141" w:rsidRPr="005825A4" w:rsidRDefault="00445141" w:rsidP="00445141">
            <w:pPr>
              <w:autoSpaceDE w:val="0"/>
              <w:autoSpaceDN w:val="0"/>
              <w:adjustRightInd w:val="0"/>
              <w:rPr>
                <w:rFonts w:eastAsia="Calibri"/>
                <w:sz w:val="20"/>
                <w:szCs w:val="20"/>
                <w:lang w:eastAsia="en-US"/>
              </w:rPr>
            </w:pPr>
          </w:p>
          <w:p w:rsidR="00445141" w:rsidRPr="005825A4" w:rsidRDefault="00445141" w:rsidP="00445141">
            <w:pPr>
              <w:autoSpaceDE w:val="0"/>
              <w:autoSpaceDN w:val="0"/>
              <w:adjustRightInd w:val="0"/>
              <w:rPr>
                <w:rFonts w:eastAsia="Calibri"/>
                <w:sz w:val="20"/>
                <w:szCs w:val="20"/>
                <w:lang w:eastAsia="en-US"/>
              </w:rPr>
            </w:pPr>
            <w:r w:rsidRPr="005825A4">
              <w:rPr>
                <w:rFonts w:eastAsia="Calibri"/>
                <w:sz w:val="20"/>
                <w:szCs w:val="20"/>
                <w:lang w:eastAsia="en-US"/>
              </w:rPr>
              <w:t>______________ А.А. Саар</w:t>
            </w:r>
          </w:p>
        </w:tc>
      </w:tr>
    </w:tbl>
    <w:p w:rsidR="00445141" w:rsidRPr="005825A4" w:rsidRDefault="00445141" w:rsidP="00445141">
      <w:pPr>
        <w:autoSpaceDE w:val="0"/>
        <w:autoSpaceDN w:val="0"/>
        <w:adjustRightInd w:val="0"/>
        <w:ind w:left="709"/>
        <w:jc w:val="both"/>
        <w:rPr>
          <w:sz w:val="20"/>
          <w:szCs w:val="20"/>
        </w:rPr>
      </w:pPr>
    </w:p>
    <w:p w:rsidR="00445141" w:rsidRDefault="00445141" w:rsidP="007D34D1">
      <w:pPr>
        <w:rPr>
          <w:sz w:val="20"/>
          <w:szCs w:val="20"/>
        </w:rPr>
      </w:pPr>
    </w:p>
    <w:p w:rsidR="001E6DED" w:rsidRDefault="001E6DED" w:rsidP="007D34D1">
      <w:pPr>
        <w:rPr>
          <w:sz w:val="20"/>
          <w:szCs w:val="20"/>
        </w:rPr>
      </w:pPr>
    </w:p>
    <w:p w:rsidR="001E6DED" w:rsidRDefault="001E6DED" w:rsidP="007D34D1">
      <w:pPr>
        <w:rPr>
          <w:sz w:val="20"/>
          <w:szCs w:val="20"/>
        </w:rPr>
      </w:pPr>
    </w:p>
    <w:p w:rsidR="00445141" w:rsidRDefault="00445141" w:rsidP="007D34D1">
      <w:pPr>
        <w:rPr>
          <w:sz w:val="20"/>
          <w:szCs w:val="20"/>
        </w:rPr>
      </w:pPr>
    </w:p>
    <w:p w:rsidR="00445141" w:rsidRDefault="00445141" w:rsidP="007D34D1">
      <w:pPr>
        <w:rPr>
          <w:sz w:val="20"/>
          <w:szCs w:val="20"/>
        </w:rPr>
      </w:pPr>
    </w:p>
    <w:p w:rsidR="00445141" w:rsidRPr="006D39B2" w:rsidRDefault="00445141" w:rsidP="00445141">
      <w:pPr>
        <w:jc w:val="center"/>
        <w:rPr>
          <w:rFonts w:eastAsia="Calibri"/>
          <w:b/>
          <w:sz w:val="20"/>
          <w:szCs w:val="20"/>
          <w:lang w:eastAsia="en-US"/>
        </w:rPr>
      </w:pPr>
      <w:r w:rsidRPr="006D39B2">
        <w:rPr>
          <w:rFonts w:eastAsia="Calibri"/>
          <w:b/>
          <w:noProof/>
          <w:sz w:val="20"/>
          <w:szCs w:val="20"/>
        </w:rPr>
        <w:drawing>
          <wp:inline distT="0" distB="0" distL="0" distR="0" wp14:anchorId="053E0250" wp14:editId="36EB5EDA">
            <wp:extent cx="479246"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9294" cy="609660"/>
                    </a:xfrm>
                    <a:prstGeom prst="rect">
                      <a:avLst/>
                    </a:prstGeom>
                  </pic:spPr>
                </pic:pic>
              </a:graphicData>
            </a:graphic>
          </wp:inline>
        </w:drawing>
      </w:r>
    </w:p>
    <w:p w:rsidR="00445141" w:rsidRPr="006D39B2" w:rsidRDefault="00445141" w:rsidP="00445141">
      <w:pPr>
        <w:jc w:val="center"/>
        <w:rPr>
          <w:rFonts w:eastAsia="Calibri"/>
          <w:sz w:val="20"/>
          <w:szCs w:val="20"/>
          <w:lang w:eastAsia="en-US"/>
        </w:rPr>
      </w:pPr>
      <w:r w:rsidRPr="006D39B2">
        <w:rPr>
          <w:rFonts w:eastAsia="Calibri"/>
          <w:sz w:val="20"/>
          <w:szCs w:val="20"/>
          <w:lang w:eastAsia="en-US"/>
        </w:rPr>
        <w:t>КАРАТУЗСКИЙ СЕЛЬСКИЙ СОВЕТ ДЕПУТАТОВ</w:t>
      </w:r>
    </w:p>
    <w:p w:rsidR="00445141" w:rsidRPr="006D39B2" w:rsidRDefault="00445141" w:rsidP="00445141">
      <w:pPr>
        <w:jc w:val="center"/>
        <w:rPr>
          <w:rFonts w:eastAsia="Calibri"/>
          <w:sz w:val="20"/>
          <w:szCs w:val="20"/>
          <w:lang w:eastAsia="en-US"/>
        </w:rPr>
      </w:pPr>
    </w:p>
    <w:p w:rsidR="00445141" w:rsidRPr="006D39B2" w:rsidRDefault="00445141" w:rsidP="00445141">
      <w:pPr>
        <w:jc w:val="center"/>
        <w:rPr>
          <w:rFonts w:eastAsia="Calibri"/>
          <w:sz w:val="20"/>
          <w:szCs w:val="20"/>
          <w:lang w:eastAsia="en-US"/>
        </w:rPr>
      </w:pPr>
      <w:r w:rsidRPr="006D39B2">
        <w:rPr>
          <w:rFonts w:eastAsia="Calibri"/>
          <w:sz w:val="20"/>
          <w:szCs w:val="20"/>
          <w:lang w:eastAsia="en-US"/>
        </w:rPr>
        <w:t>РЕШЕНИЕ</w:t>
      </w:r>
    </w:p>
    <w:p w:rsidR="00445141" w:rsidRPr="006D39B2" w:rsidRDefault="00445141" w:rsidP="00445141">
      <w:pPr>
        <w:jc w:val="center"/>
        <w:rPr>
          <w:rFonts w:eastAsia="Calibri"/>
          <w:sz w:val="20"/>
          <w:szCs w:val="20"/>
          <w:lang w:eastAsia="en-US"/>
        </w:rPr>
      </w:pPr>
    </w:p>
    <w:tbl>
      <w:tblPr>
        <w:tblW w:w="0" w:type="auto"/>
        <w:jc w:val="center"/>
        <w:tblLook w:val="04A0" w:firstRow="1" w:lastRow="0" w:firstColumn="1" w:lastColumn="0" w:noHBand="0" w:noVBand="1"/>
      </w:tblPr>
      <w:tblGrid>
        <w:gridCol w:w="3190"/>
        <w:gridCol w:w="3190"/>
        <w:gridCol w:w="3191"/>
      </w:tblGrid>
      <w:tr w:rsidR="00445141" w:rsidRPr="006D39B2" w:rsidTr="00336127">
        <w:trPr>
          <w:jc w:val="center"/>
        </w:trPr>
        <w:tc>
          <w:tcPr>
            <w:tcW w:w="3190" w:type="dxa"/>
          </w:tcPr>
          <w:p w:rsidR="00445141" w:rsidRPr="006D39B2" w:rsidRDefault="00445141" w:rsidP="00445141">
            <w:pPr>
              <w:rPr>
                <w:rFonts w:eastAsia="Calibri"/>
                <w:sz w:val="20"/>
                <w:szCs w:val="20"/>
                <w:lang w:eastAsia="en-US"/>
              </w:rPr>
            </w:pPr>
            <w:r w:rsidRPr="006D39B2">
              <w:rPr>
                <w:rFonts w:eastAsia="Calibri"/>
                <w:bCs/>
                <w:sz w:val="20"/>
                <w:szCs w:val="20"/>
              </w:rPr>
              <w:t>07.07.2021г.</w:t>
            </w:r>
            <w:r w:rsidRPr="006D39B2">
              <w:rPr>
                <w:rFonts w:eastAsia="Calibri"/>
                <w:bCs/>
                <w:sz w:val="20"/>
                <w:szCs w:val="20"/>
              </w:rPr>
              <w:tab/>
            </w:r>
          </w:p>
        </w:tc>
        <w:tc>
          <w:tcPr>
            <w:tcW w:w="3190" w:type="dxa"/>
          </w:tcPr>
          <w:p w:rsidR="00445141" w:rsidRPr="006D39B2" w:rsidRDefault="00445141" w:rsidP="00445141">
            <w:pPr>
              <w:jc w:val="center"/>
              <w:rPr>
                <w:rFonts w:eastAsia="Calibri"/>
                <w:sz w:val="20"/>
                <w:szCs w:val="20"/>
                <w:lang w:eastAsia="en-US"/>
              </w:rPr>
            </w:pPr>
            <w:proofErr w:type="spellStart"/>
            <w:r w:rsidRPr="006D39B2">
              <w:rPr>
                <w:rFonts w:eastAsia="Calibri"/>
                <w:bCs/>
                <w:sz w:val="20"/>
                <w:szCs w:val="20"/>
              </w:rPr>
              <w:t>с</w:t>
            </w:r>
            <w:proofErr w:type="gramStart"/>
            <w:r w:rsidRPr="006D39B2">
              <w:rPr>
                <w:rFonts w:eastAsia="Calibri"/>
                <w:bCs/>
                <w:sz w:val="20"/>
                <w:szCs w:val="20"/>
              </w:rPr>
              <w:t>.К</w:t>
            </w:r>
            <w:proofErr w:type="gramEnd"/>
            <w:r w:rsidRPr="006D39B2">
              <w:rPr>
                <w:rFonts w:eastAsia="Calibri"/>
                <w:bCs/>
                <w:sz w:val="20"/>
                <w:szCs w:val="20"/>
              </w:rPr>
              <w:t>аратузское</w:t>
            </w:r>
            <w:proofErr w:type="spellEnd"/>
          </w:p>
        </w:tc>
        <w:tc>
          <w:tcPr>
            <w:tcW w:w="3191" w:type="dxa"/>
          </w:tcPr>
          <w:p w:rsidR="00445141" w:rsidRPr="006D39B2" w:rsidRDefault="00445141" w:rsidP="00445141">
            <w:pPr>
              <w:jc w:val="right"/>
              <w:rPr>
                <w:rFonts w:eastAsia="Calibri"/>
                <w:sz w:val="20"/>
                <w:szCs w:val="20"/>
                <w:lang w:eastAsia="en-US"/>
              </w:rPr>
            </w:pPr>
            <w:r w:rsidRPr="006D39B2">
              <w:rPr>
                <w:rFonts w:eastAsia="Calibri"/>
                <w:bCs/>
                <w:sz w:val="20"/>
                <w:szCs w:val="20"/>
              </w:rPr>
              <w:t>№ 07-40</w:t>
            </w:r>
          </w:p>
        </w:tc>
      </w:tr>
    </w:tbl>
    <w:p w:rsidR="00445141" w:rsidRPr="006D39B2" w:rsidRDefault="00445141" w:rsidP="00445141">
      <w:pPr>
        <w:rPr>
          <w:sz w:val="20"/>
          <w:szCs w:val="20"/>
        </w:rPr>
      </w:pPr>
    </w:p>
    <w:p w:rsidR="00445141" w:rsidRPr="006D39B2" w:rsidRDefault="00445141" w:rsidP="00445141">
      <w:pPr>
        <w:ind w:right="3259"/>
        <w:jc w:val="both"/>
        <w:rPr>
          <w:sz w:val="20"/>
          <w:szCs w:val="20"/>
        </w:rPr>
      </w:pPr>
      <w:r w:rsidRPr="006D39B2">
        <w:rPr>
          <w:sz w:val="20"/>
          <w:szCs w:val="20"/>
        </w:rPr>
        <w:t xml:space="preserve">О внесении изменений в Решение Каратузского сельского Совета депутатов от 17.12.2020г. №04-20 «О бюджете Каратузского сельсовета на 2021 год </w:t>
      </w:r>
      <w:r w:rsidRPr="006D39B2">
        <w:rPr>
          <w:sz w:val="20"/>
          <w:szCs w:val="20"/>
        </w:rPr>
        <w:br/>
        <w:t>и плановый период 2022-2023 годы»</w:t>
      </w:r>
    </w:p>
    <w:p w:rsidR="00445141" w:rsidRPr="006D39B2" w:rsidRDefault="00445141" w:rsidP="00445141">
      <w:pPr>
        <w:ind w:firstLine="709"/>
        <w:jc w:val="both"/>
        <w:rPr>
          <w:sz w:val="20"/>
          <w:szCs w:val="20"/>
        </w:rPr>
      </w:pPr>
    </w:p>
    <w:p w:rsidR="00445141" w:rsidRPr="006D39B2" w:rsidRDefault="00445141" w:rsidP="00445141">
      <w:pPr>
        <w:ind w:firstLine="708"/>
        <w:jc w:val="both"/>
        <w:rPr>
          <w:sz w:val="20"/>
          <w:szCs w:val="20"/>
        </w:rPr>
      </w:pPr>
      <w:r w:rsidRPr="006D39B2">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sidRPr="006D39B2">
        <w:rPr>
          <w:sz w:val="20"/>
          <w:szCs w:val="20"/>
        </w:rPr>
        <w:t>Каратузский</w:t>
      </w:r>
      <w:proofErr w:type="spellEnd"/>
      <w:r w:rsidRPr="006D39B2">
        <w:rPr>
          <w:sz w:val="20"/>
          <w:szCs w:val="20"/>
        </w:rPr>
        <w:t xml:space="preserve"> сельский Совет депутатов РЕШИЛ:</w:t>
      </w:r>
    </w:p>
    <w:p w:rsidR="00445141" w:rsidRPr="006D39B2" w:rsidRDefault="00445141" w:rsidP="00445141">
      <w:pPr>
        <w:ind w:firstLine="709"/>
        <w:jc w:val="both"/>
        <w:rPr>
          <w:sz w:val="20"/>
          <w:szCs w:val="20"/>
        </w:rPr>
      </w:pPr>
      <w:r w:rsidRPr="006D39B2">
        <w:rPr>
          <w:sz w:val="20"/>
          <w:szCs w:val="20"/>
        </w:rPr>
        <w:t>1. Внести в Решение Каратузского сельского Совета депутатов от 17.12.2020г. №04-20 «О бюджете Каратузского сельсовета на 2021 год и плановый период 2022-2023 годы» следующие изменения:</w:t>
      </w:r>
    </w:p>
    <w:p w:rsidR="00445141" w:rsidRPr="006D39B2" w:rsidRDefault="00445141" w:rsidP="00445141">
      <w:pPr>
        <w:ind w:firstLine="709"/>
        <w:jc w:val="both"/>
        <w:rPr>
          <w:sz w:val="20"/>
          <w:szCs w:val="20"/>
        </w:rPr>
      </w:pPr>
      <w:r w:rsidRPr="006D39B2">
        <w:rPr>
          <w:sz w:val="20"/>
          <w:szCs w:val="20"/>
        </w:rPr>
        <w:t>1.1. Пункт 1.1 части 1 Решения изложить в новой редакции:</w:t>
      </w:r>
    </w:p>
    <w:p w:rsidR="00445141" w:rsidRPr="006D39B2" w:rsidRDefault="00445141" w:rsidP="00445141">
      <w:pPr>
        <w:ind w:firstLine="709"/>
        <w:jc w:val="both"/>
        <w:rPr>
          <w:sz w:val="20"/>
          <w:szCs w:val="20"/>
        </w:rPr>
      </w:pPr>
      <w:r w:rsidRPr="006D39B2">
        <w:rPr>
          <w:sz w:val="20"/>
          <w:szCs w:val="20"/>
        </w:rPr>
        <w:t>«1.1</w:t>
      </w:r>
      <w:proofErr w:type="gramStart"/>
      <w:r w:rsidRPr="006D39B2">
        <w:rPr>
          <w:sz w:val="20"/>
          <w:szCs w:val="20"/>
        </w:rPr>
        <w:t xml:space="preserve"> У</w:t>
      </w:r>
      <w:proofErr w:type="gramEnd"/>
      <w:r w:rsidRPr="006D39B2">
        <w:rPr>
          <w:sz w:val="20"/>
          <w:szCs w:val="20"/>
        </w:rPr>
        <w:t>твердить основные характеристики бюджета сельсовета на 2021 год:</w:t>
      </w:r>
    </w:p>
    <w:p w:rsidR="00445141" w:rsidRPr="006D39B2" w:rsidRDefault="00445141" w:rsidP="00445141">
      <w:pPr>
        <w:ind w:firstLine="709"/>
        <w:jc w:val="both"/>
        <w:rPr>
          <w:sz w:val="20"/>
          <w:szCs w:val="20"/>
        </w:rPr>
      </w:pPr>
      <w:r w:rsidRPr="006D39B2">
        <w:rPr>
          <w:sz w:val="20"/>
          <w:szCs w:val="20"/>
        </w:rPr>
        <w:t>1) прогнозируемый общий объем доходов бюджета сельсовета в сумме 91 908,25 тыс. рублей, в том числе объем межбюджетных трансфертов, получаемых из других бюджетов бюджетной системы Российской Федерации в сумме 80 935,35 тыс. рублей;</w:t>
      </w:r>
    </w:p>
    <w:p w:rsidR="00445141" w:rsidRPr="006D39B2" w:rsidRDefault="00445141" w:rsidP="00445141">
      <w:pPr>
        <w:ind w:firstLine="709"/>
        <w:jc w:val="both"/>
        <w:rPr>
          <w:sz w:val="20"/>
          <w:szCs w:val="20"/>
        </w:rPr>
      </w:pPr>
      <w:r w:rsidRPr="006D39B2">
        <w:rPr>
          <w:sz w:val="20"/>
          <w:szCs w:val="20"/>
        </w:rPr>
        <w:t>2) общий объем расходов в сумме 93 529,20 тыс. рублей;</w:t>
      </w:r>
    </w:p>
    <w:p w:rsidR="00445141" w:rsidRPr="006D39B2" w:rsidRDefault="00445141" w:rsidP="00445141">
      <w:pPr>
        <w:ind w:firstLine="709"/>
        <w:jc w:val="both"/>
        <w:rPr>
          <w:sz w:val="20"/>
          <w:szCs w:val="20"/>
        </w:rPr>
      </w:pPr>
      <w:r w:rsidRPr="006D39B2">
        <w:rPr>
          <w:sz w:val="20"/>
          <w:szCs w:val="20"/>
        </w:rPr>
        <w:t>3) дефицит бюджета сельсовета 1 620,95 тыс. рублей;</w:t>
      </w:r>
    </w:p>
    <w:p w:rsidR="00445141" w:rsidRPr="006D39B2" w:rsidRDefault="00445141" w:rsidP="00445141">
      <w:pPr>
        <w:ind w:firstLine="709"/>
        <w:jc w:val="both"/>
        <w:rPr>
          <w:sz w:val="20"/>
          <w:szCs w:val="20"/>
        </w:rPr>
      </w:pPr>
      <w:r w:rsidRPr="006D39B2">
        <w:rPr>
          <w:sz w:val="20"/>
          <w:szCs w:val="20"/>
        </w:rPr>
        <w:t>4) источники внутреннего финансирования дефицита бюджета сельсовета в сумме 1 620,95 тыс. рублей, согласно Приложению 1 к настоящему Решению</w:t>
      </w:r>
      <w:proofErr w:type="gramStart"/>
      <w:r w:rsidRPr="006D39B2">
        <w:rPr>
          <w:sz w:val="20"/>
          <w:szCs w:val="20"/>
        </w:rPr>
        <w:t>.»</w:t>
      </w:r>
      <w:proofErr w:type="gramEnd"/>
    </w:p>
    <w:p w:rsidR="00445141" w:rsidRPr="006D39B2" w:rsidRDefault="00445141" w:rsidP="00445141">
      <w:pPr>
        <w:ind w:firstLine="709"/>
        <w:jc w:val="both"/>
        <w:rPr>
          <w:sz w:val="20"/>
          <w:szCs w:val="20"/>
        </w:rPr>
      </w:pPr>
      <w:r w:rsidRPr="006D39B2">
        <w:rPr>
          <w:sz w:val="20"/>
          <w:szCs w:val="20"/>
        </w:rPr>
        <w:t>1.2. Пункт 8.1 части 8 Решения изложить в новой редакции:</w:t>
      </w:r>
    </w:p>
    <w:p w:rsidR="00445141" w:rsidRPr="006D39B2" w:rsidRDefault="00445141" w:rsidP="00445141">
      <w:pPr>
        <w:ind w:firstLine="709"/>
        <w:jc w:val="both"/>
        <w:rPr>
          <w:sz w:val="20"/>
          <w:szCs w:val="20"/>
        </w:rPr>
      </w:pPr>
      <w:r w:rsidRPr="006D39B2">
        <w:rPr>
          <w:sz w:val="20"/>
          <w:szCs w:val="20"/>
        </w:rPr>
        <w:t>«8.1. Межбюджетные трансферты, получаемые Каратузским сельсоветом</w:t>
      </w:r>
    </w:p>
    <w:p w:rsidR="00445141" w:rsidRPr="006D39B2" w:rsidRDefault="00445141" w:rsidP="00445141">
      <w:pPr>
        <w:ind w:firstLine="709"/>
        <w:jc w:val="both"/>
        <w:rPr>
          <w:sz w:val="20"/>
          <w:szCs w:val="20"/>
        </w:rPr>
      </w:pPr>
      <w:r w:rsidRPr="006D39B2">
        <w:rPr>
          <w:sz w:val="20"/>
          <w:szCs w:val="20"/>
        </w:rPr>
        <w:t>Дотации бюджетам сельских поселений на выравнивание бюджетной обеспеченности 2021 год – 11 126,40 тыс. рублей, в сумме 8 901,12 тыс. рублей в 2022 и 2023 гг.</w:t>
      </w:r>
    </w:p>
    <w:p w:rsidR="00445141" w:rsidRPr="006D39B2" w:rsidRDefault="00445141" w:rsidP="00445141">
      <w:pPr>
        <w:ind w:firstLine="709"/>
        <w:jc w:val="both"/>
        <w:rPr>
          <w:sz w:val="20"/>
          <w:szCs w:val="20"/>
        </w:rPr>
      </w:pPr>
      <w:r w:rsidRPr="006D39B2">
        <w:rPr>
          <w:sz w:val="20"/>
          <w:szCs w:val="20"/>
        </w:rPr>
        <w:t>Прочие межбюджетные трансферты бюджетам сельских поселений на поддержку мер по обеспечению сбалансированности бюджетов сельских поселений 2021 год – 5 577,50 тыс. рублей, в сумме 3 524,97 тыс. рублей в 2022 и 2023 гг.</w:t>
      </w:r>
    </w:p>
    <w:p w:rsidR="00445141" w:rsidRPr="006D39B2" w:rsidRDefault="00445141" w:rsidP="00445141">
      <w:pPr>
        <w:ind w:firstLine="709"/>
        <w:jc w:val="both"/>
        <w:rPr>
          <w:sz w:val="20"/>
          <w:szCs w:val="20"/>
        </w:rPr>
      </w:pPr>
      <w:r w:rsidRPr="006D39B2">
        <w:rPr>
          <w:sz w:val="20"/>
          <w:szCs w:val="20"/>
        </w:rPr>
        <w:t xml:space="preserve">Прочие межбюджетные трансферты бюджетам сельских поселений на обеспечение первичных мер пожарной безопасности – 577,90 тыс. рублей-2021 год, 577,90 тыс. рублей – 2022 год, 577,90 тыс. рублей – 2023 год. </w:t>
      </w:r>
    </w:p>
    <w:p w:rsidR="00445141" w:rsidRPr="006D39B2" w:rsidRDefault="00445141" w:rsidP="00445141">
      <w:pPr>
        <w:ind w:firstLine="709"/>
        <w:jc w:val="both"/>
        <w:rPr>
          <w:sz w:val="20"/>
          <w:szCs w:val="20"/>
        </w:rPr>
      </w:pPr>
      <w:r w:rsidRPr="006D39B2">
        <w:rPr>
          <w:sz w:val="20"/>
          <w:szCs w:val="20"/>
        </w:rPr>
        <w:t>Прочие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 2 155,32 тыс. рублей – 2021 год, 2 241,53 тыс. рублей – 2022 год, 2 327,07 тыс. рублей – 2023 год.</w:t>
      </w:r>
    </w:p>
    <w:p w:rsidR="00445141" w:rsidRPr="006D39B2" w:rsidRDefault="00445141" w:rsidP="00445141">
      <w:pPr>
        <w:ind w:firstLine="709"/>
        <w:jc w:val="both"/>
        <w:rPr>
          <w:sz w:val="20"/>
          <w:szCs w:val="20"/>
        </w:rPr>
      </w:pPr>
      <w:r w:rsidRPr="006D39B2">
        <w:rPr>
          <w:sz w:val="20"/>
          <w:szCs w:val="20"/>
        </w:rPr>
        <w:t>Прочие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 6 258,30 тыс. рублей – 2021 год, 6 258,30 тыс. рублей – 2022 год, 0,00 тыс. рублей – 2023 год.</w:t>
      </w:r>
    </w:p>
    <w:p w:rsidR="00445141" w:rsidRPr="006D39B2" w:rsidRDefault="00445141" w:rsidP="00445141">
      <w:pPr>
        <w:ind w:firstLine="709"/>
        <w:jc w:val="both"/>
        <w:rPr>
          <w:sz w:val="20"/>
          <w:szCs w:val="20"/>
        </w:rPr>
      </w:pPr>
      <w:r w:rsidRPr="006D39B2">
        <w:rPr>
          <w:sz w:val="20"/>
          <w:szCs w:val="20"/>
        </w:rPr>
        <w:t xml:space="preserve">Прочие межбюджетные трансферты бюджетам сельских поселений на организацию и проведение </w:t>
      </w:r>
      <w:proofErr w:type="spellStart"/>
      <w:r w:rsidRPr="006D39B2">
        <w:rPr>
          <w:sz w:val="20"/>
          <w:szCs w:val="20"/>
        </w:rPr>
        <w:t>акарицидных</w:t>
      </w:r>
      <w:proofErr w:type="spellEnd"/>
      <w:r w:rsidRPr="006D39B2">
        <w:rPr>
          <w:sz w:val="20"/>
          <w:szCs w:val="20"/>
        </w:rPr>
        <w:t xml:space="preserve"> обработок мест массового отдыха населения – 37,86 тыс. рублей в 2021, 2022 и 2023 годах сумма неизменна. </w:t>
      </w:r>
    </w:p>
    <w:p w:rsidR="00445141" w:rsidRPr="006D39B2" w:rsidRDefault="00445141" w:rsidP="00445141">
      <w:pPr>
        <w:ind w:firstLine="709"/>
        <w:jc w:val="both"/>
        <w:rPr>
          <w:sz w:val="20"/>
          <w:szCs w:val="20"/>
        </w:rPr>
      </w:pPr>
      <w:r w:rsidRPr="006D39B2">
        <w:rPr>
          <w:sz w:val="20"/>
          <w:szCs w:val="20"/>
        </w:rPr>
        <w:t>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на 2021 г. – 10 000,00 тыс. рублей</w:t>
      </w:r>
    </w:p>
    <w:p w:rsidR="00445141" w:rsidRPr="006D39B2" w:rsidRDefault="00445141" w:rsidP="00445141">
      <w:pPr>
        <w:ind w:firstLine="709"/>
        <w:jc w:val="both"/>
        <w:rPr>
          <w:sz w:val="20"/>
          <w:szCs w:val="20"/>
        </w:rPr>
      </w:pPr>
      <w:r w:rsidRPr="006D39B2">
        <w:rPr>
          <w:sz w:val="20"/>
          <w:szCs w:val="20"/>
        </w:rPr>
        <w:t>Прочие межбюджетные трансферты бюджетам сельских поселений на обустройство и восстановление воинских захоронений на 2021 год в сумме 46,67 тыс. рублей;</w:t>
      </w:r>
    </w:p>
    <w:p w:rsidR="00445141" w:rsidRPr="006D39B2" w:rsidRDefault="00445141" w:rsidP="00445141">
      <w:pPr>
        <w:ind w:firstLine="709"/>
        <w:jc w:val="both"/>
        <w:rPr>
          <w:sz w:val="20"/>
          <w:szCs w:val="20"/>
        </w:rPr>
      </w:pPr>
      <w:r w:rsidRPr="006D39B2">
        <w:rPr>
          <w:sz w:val="20"/>
          <w:szCs w:val="20"/>
        </w:rPr>
        <w:lastRenderedPageBreak/>
        <w:t>Прочие межбюджетные трансферты бюджетам сельских поселений (на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на 2021 год в сумме 346,40 тыс. рублей;</w:t>
      </w:r>
    </w:p>
    <w:p w:rsidR="00445141" w:rsidRPr="006D39B2" w:rsidRDefault="00445141" w:rsidP="00445141">
      <w:pPr>
        <w:ind w:firstLine="709"/>
        <w:jc w:val="both"/>
        <w:rPr>
          <w:sz w:val="20"/>
          <w:szCs w:val="20"/>
        </w:rPr>
      </w:pPr>
      <w:r w:rsidRPr="006D39B2">
        <w:rPr>
          <w:sz w:val="20"/>
          <w:szCs w:val="20"/>
        </w:rPr>
        <w:t>Прочие межбюджетные трансферты, передаваемые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 2 480,00 тыс. рублей;</w:t>
      </w:r>
    </w:p>
    <w:p w:rsidR="00445141" w:rsidRPr="006D39B2" w:rsidRDefault="00445141" w:rsidP="00445141">
      <w:pPr>
        <w:ind w:firstLine="709"/>
        <w:jc w:val="both"/>
        <w:rPr>
          <w:sz w:val="20"/>
          <w:szCs w:val="20"/>
        </w:rPr>
      </w:pPr>
      <w:r w:rsidRPr="006D39B2">
        <w:rPr>
          <w:sz w:val="20"/>
          <w:szCs w:val="20"/>
        </w:rPr>
        <w:t>Прочие межбюджетные трансферты, передаваемые бюджетам сельских поселений (за содействие развитию налогового потенциала) 7,0 тыс. рублей;</w:t>
      </w:r>
    </w:p>
    <w:p w:rsidR="00445141" w:rsidRPr="006D39B2" w:rsidRDefault="00445141" w:rsidP="00445141">
      <w:pPr>
        <w:ind w:firstLine="709"/>
        <w:jc w:val="both"/>
        <w:rPr>
          <w:sz w:val="20"/>
          <w:szCs w:val="20"/>
        </w:rPr>
      </w:pPr>
      <w:r w:rsidRPr="006D39B2">
        <w:rPr>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2021 год в сумме 39,10 </w:t>
      </w:r>
      <w:proofErr w:type="spellStart"/>
      <w:r w:rsidRPr="006D39B2">
        <w:rPr>
          <w:sz w:val="20"/>
          <w:szCs w:val="20"/>
        </w:rPr>
        <w:t>тыс</w:t>
      </w:r>
      <w:proofErr w:type="gramStart"/>
      <w:r w:rsidRPr="006D39B2">
        <w:rPr>
          <w:sz w:val="20"/>
          <w:szCs w:val="20"/>
        </w:rPr>
        <w:t>.р</w:t>
      </w:r>
      <w:proofErr w:type="gramEnd"/>
      <w:r w:rsidRPr="006D39B2">
        <w:rPr>
          <w:sz w:val="20"/>
          <w:szCs w:val="20"/>
        </w:rPr>
        <w:t>ублей</w:t>
      </w:r>
      <w:proofErr w:type="spellEnd"/>
      <w:r w:rsidRPr="006D39B2">
        <w:rPr>
          <w:sz w:val="20"/>
          <w:szCs w:val="20"/>
        </w:rPr>
        <w:t xml:space="preserve">, на 2022 год в сумме 35,30 тыс. рублей, на 2023 год в сумме 35,30 </w:t>
      </w:r>
      <w:proofErr w:type="spellStart"/>
      <w:r w:rsidRPr="006D39B2">
        <w:rPr>
          <w:sz w:val="20"/>
          <w:szCs w:val="20"/>
        </w:rPr>
        <w:t>тыс.рублей</w:t>
      </w:r>
      <w:proofErr w:type="spellEnd"/>
      <w:r w:rsidRPr="006D39B2">
        <w:rPr>
          <w:sz w:val="20"/>
          <w:szCs w:val="20"/>
        </w:rPr>
        <w:t>.»</w:t>
      </w:r>
    </w:p>
    <w:p w:rsidR="00445141" w:rsidRPr="006D39B2" w:rsidRDefault="00445141" w:rsidP="00445141">
      <w:pPr>
        <w:ind w:firstLine="709"/>
        <w:jc w:val="both"/>
        <w:rPr>
          <w:sz w:val="20"/>
          <w:szCs w:val="20"/>
        </w:rPr>
      </w:pPr>
      <w:r w:rsidRPr="006D39B2">
        <w:rPr>
          <w:sz w:val="20"/>
          <w:szCs w:val="20"/>
        </w:rPr>
        <w:t>1.3.Приложения № 1, 4, 5, 6, изложить в новой редакции, согласно Приложениям № 1, 2, 3, 4 к настоящему Решению.</w:t>
      </w:r>
    </w:p>
    <w:p w:rsidR="00445141" w:rsidRPr="006D39B2" w:rsidRDefault="00445141" w:rsidP="00445141">
      <w:pPr>
        <w:ind w:firstLine="709"/>
        <w:jc w:val="both"/>
        <w:rPr>
          <w:sz w:val="20"/>
          <w:szCs w:val="20"/>
        </w:rPr>
      </w:pPr>
      <w:r w:rsidRPr="006D39B2">
        <w:rPr>
          <w:sz w:val="20"/>
          <w:szCs w:val="20"/>
        </w:rPr>
        <w:t xml:space="preserve">2. </w:t>
      </w:r>
      <w:proofErr w:type="gramStart"/>
      <w:r w:rsidRPr="006D39B2">
        <w:rPr>
          <w:sz w:val="20"/>
          <w:szCs w:val="20"/>
        </w:rPr>
        <w:t>Контроль за</w:t>
      </w:r>
      <w:proofErr w:type="gramEnd"/>
      <w:r w:rsidRPr="006D39B2">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445141" w:rsidRPr="006D39B2" w:rsidRDefault="00445141" w:rsidP="00445141">
      <w:pPr>
        <w:ind w:firstLine="709"/>
        <w:jc w:val="both"/>
        <w:rPr>
          <w:sz w:val="20"/>
          <w:szCs w:val="20"/>
        </w:rPr>
      </w:pPr>
      <w:r w:rsidRPr="006D39B2">
        <w:rPr>
          <w:sz w:val="20"/>
          <w:szCs w:val="20"/>
        </w:rPr>
        <w:t>3. Решение вступает в силу в день его опубликования в печатном издании органа местного самоуправления Каратузского сельсовета «</w:t>
      </w:r>
      <w:proofErr w:type="spellStart"/>
      <w:r w:rsidRPr="006D39B2">
        <w:rPr>
          <w:sz w:val="20"/>
          <w:szCs w:val="20"/>
        </w:rPr>
        <w:t>Каратузский</w:t>
      </w:r>
      <w:proofErr w:type="spellEnd"/>
      <w:r w:rsidRPr="006D39B2">
        <w:rPr>
          <w:sz w:val="20"/>
          <w:szCs w:val="20"/>
        </w:rPr>
        <w:t xml:space="preserve"> вестник» и распространяет свое действие на правоотношения, возникшие с 01.01.2021 года.</w:t>
      </w:r>
    </w:p>
    <w:p w:rsidR="00445141" w:rsidRPr="006D39B2" w:rsidRDefault="00445141" w:rsidP="00445141">
      <w:pPr>
        <w:rPr>
          <w:sz w:val="20"/>
          <w:szCs w:val="20"/>
        </w:rPr>
      </w:pPr>
    </w:p>
    <w:p w:rsidR="00445141" w:rsidRPr="006D39B2" w:rsidRDefault="00445141" w:rsidP="00445141">
      <w:pPr>
        <w:rPr>
          <w:sz w:val="20"/>
          <w:szCs w:val="20"/>
        </w:rPr>
      </w:pPr>
    </w:p>
    <w:tbl>
      <w:tblPr>
        <w:tblW w:w="9997" w:type="dxa"/>
        <w:tblLook w:val="04A0" w:firstRow="1" w:lastRow="0" w:firstColumn="1" w:lastColumn="0" w:noHBand="0" w:noVBand="1"/>
      </w:tblPr>
      <w:tblGrid>
        <w:gridCol w:w="5211"/>
        <w:gridCol w:w="4786"/>
      </w:tblGrid>
      <w:tr w:rsidR="00445141" w:rsidRPr="006D39B2" w:rsidTr="00445141">
        <w:tc>
          <w:tcPr>
            <w:tcW w:w="5211" w:type="dxa"/>
            <w:shd w:val="clear" w:color="auto" w:fill="auto"/>
          </w:tcPr>
          <w:p w:rsidR="00445141" w:rsidRPr="006D39B2" w:rsidRDefault="00445141" w:rsidP="00445141">
            <w:pPr>
              <w:rPr>
                <w:sz w:val="20"/>
                <w:szCs w:val="20"/>
              </w:rPr>
            </w:pPr>
            <w:r w:rsidRPr="006D39B2">
              <w:rPr>
                <w:sz w:val="20"/>
                <w:szCs w:val="20"/>
              </w:rPr>
              <w:t>Председатель Каратузского</w:t>
            </w:r>
          </w:p>
          <w:p w:rsidR="00445141" w:rsidRPr="006D39B2" w:rsidRDefault="00445141" w:rsidP="00445141">
            <w:pPr>
              <w:rPr>
                <w:sz w:val="20"/>
                <w:szCs w:val="20"/>
              </w:rPr>
            </w:pPr>
            <w:r w:rsidRPr="006D39B2">
              <w:rPr>
                <w:sz w:val="20"/>
                <w:szCs w:val="20"/>
              </w:rPr>
              <w:t>сельского Совета депутатов</w:t>
            </w:r>
          </w:p>
          <w:p w:rsidR="00445141" w:rsidRPr="006D39B2" w:rsidRDefault="00445141" w:rsidP="00445141">
            <w:pPr>
              <w:rPr>
                <w:sz w:val="20"/>
                <w:szCs w:val="20"/>
              </w:rPr>
            </w:pPr>
          </w:p>
          <w:p w:rsidR="00445141" w:rsidRPr="006D39B2" w:rsidRDefault="00445141" w:rsidP="00445141">
            <w:pPr>
              <w:rPr>
                <w:sz w:val="20"/>
                <w:szCs w:val="20"/>
              </w:rPr>
            </w:pPr>
            <w:r w:rsidRPr="006D39B2">
              <w:rPr>
                <w:sz w:val="20"/>
                <w:szCs w:val="20"/>
              </w:rPr>
              <w:t xml:space="preserve">_______________ </w:t>
            </w:r>
            <w:proofErr w:type="spellStart"/>
            <w:r w:rsidRPr="006D39B2">
              <w:rPr>
                <w:sz w:val="20"/>
                <w:szCs w:val="20"/>
              </w:rPr>
              <w:t>О.В.Федосеева</w:t>
            </w:r>
            <w:proofErr w:type="spellEnd"/>
            <w:r w:rsidRPr="006D39B2">
              <w:rPr>
                <w:sz w:val="20"/>
                <w:szCs w:val="20"/>
              </w:rPr>
              <w:t xml:space="preserve"> </w:t>
            </w:r>
          </w:p>
        </w:tc>
        <w:tc>
          <w:tcPr>
            <w:tcW w:w="4786" w:type="dxa"/>
            <w:shd w:val="clear" w:color="auto" w:fill="auto"/>
          </w:tcPr>
          <w:p w:rsidR="00445141" w:rsidRPr="006D39B2" w:rsidRDefault="00445141" w:rsidP="00445141">
            <w:pPr>
              <w:rPr>
                <w:sz w:val="20"/>
                <w:szCs w:val="20"/>
              </w:rPr>
            </w:pPr>
            <w:r w:rsidRPr="006D39B2">
              <w:rPr>
                <w:sz w:val="20"/>
                <w:szCs w:val="20"/>
              </w:rPr>
              <w:t>Глава Каратузского сельсовета</w:t>
            </w:r>
          </w:p>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r w:rsidRPr="006D39B2">
              <w:rPr>
                <w:sz w:val="20"/>
                <w:szCs w:val="20"/>
              </w:rPr>
              <w:t>________________ А.А. Саар</w:t>
            </w:r>
          </w:p>
        </w:tc>
      </w:tr>
    </w:tbl>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tbl>
      <w:tblPr>
        <w:tblW w:w="10160" w:type="dxa"/>
        <w:jc w:val="center"/>
        <w:tblInd w:w="93" w:type="dxa"/>
        <w:tblLook w:val="04A0" w:firstRow="1" w:lastRow="0" w:firstColumn="1" w:lastColumn="0" w:noHBand="0" w:noVBand="1"/>
      </w:tblPr>
      <w:tblGrid>
        <w:gridCol w:w="472"/>
        <w:gridCol w:w="2380"/>
        <w:gridCol w:w="5200"/>
        <w:gridCol w:w="966"/>
        <w:gridCol w:w="1270"/>
      </w:tblGrid>
      <w:tr w:rsidR="00445141" w:rsidRPr="006D39B2" w:rsidTr="00445141">
        <w:trPr>
          <w:trHeight w:val="420"/>
          <w:jc w:val="center"/>
        </w:trPr>
        <w:tc>
          <w:tcPr>
            <w:tcW w:w="46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238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5200"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2120" w:type="dxa"/>
            <w:gridSpan w:val="2"/>
            <w:tcBorders>
              <w:top w:val="nil"/>
              <w:left w:val="nil"/>
              <w:bottom w:val="nil"/>
              <w:right w:val="nil"/>
            </w:tcBorders>
            <w:shd w:val="clear" w:color="auto" w:fill="auto"/>
            <w:noWrap/>
            <w:vAlign w:val="bottom"/>
            <w:hideMark/>
          </w:tcPr>
          <w:p w:rsidR="00445141" w:rsidRPr="006D39B2" w:rsidRDefault="00445141" w:rsidP="00445141">
            <w:pPr>
              <w:jc w:val="right"/>
              <w:rPr>
                <w:i/>
                <w:iCs/>
                <w:sz w:val="20"/>
                <w:szCs w:val="20"/>
              </w:rPr>
            </w:pPr>
            <w:r w:rsidRPr="006D39B2">
              <w:rPr>
                <w:i/>
                <w:iCs/>
                <w:sz w:val="20"/>
                <w:szCs w:val="20"/>
              </w:rPr>
              <w:t xml:space="preserve">Приложение № 1   </w:t>
            </w:r>
          </w:p>
        </w:tc>
      </w:tr>
      <w:tr w:rsidR="00445141" w:rsidRPr="006D39B2" w:rsidTr="00445141">
        <w:trPr>
          <w:trHeight w:val="1455"/>
          <w:jc w:val="center"/>
        </w:trPr>
        <w:tc>
          <w:tcPr>
            <w:tcW w:w="46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238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7320" w:type="dxa"/>
            <w:gridSpan w:val="3"/>
            <w:tcBorders>
              <w:top w:val="nil"/>
              <w:left w:val="nil"/>
              <w:bottom w:val="nil"/>
              <w:right w:val="nil"/>
            </w:tcBorders>
            <w:shd w:val="clear" w:color="auto" w:fill="auto"/>
            <w:hideMark/>
          </w:tcPr>
          <w:p w:rsidR="00445141" w:rsidRPr="006D39B2" w:rsidRDefault="00445141" w:rsidP="00445141">
            <w:pPr>
              <w:ind w:firstLineChars="800" w:firstLine="1600"/>
              <w:rPr>
                <w:i/>
                <w:iCs/>
                <w:sz w:val="20"/>
                <w:szCs w:val="20"/>
              </w:rPr>
            </w:pPr>
            <w:r w:rsidRPr="006D39B2">
              <w:rPr>
                <w:i/>
                <w:iCs/>
                <w:sz w:val="20"/>
                <w:szCs w:val="20"/>
              </w:rPr>
              <w:t>к решению Каратузского сельского Совета депутатов №07-40 от 07.07.2021г. "О внесении изменений в Решение Каратузского сельского Совета депутатов от 17.12.2020г. №04-20 "О бюджете Каратузского сельсовета на 2021 год и плановый период 2022 - 2023 годы"</w:t>
            </w:r>
          </w:p>
        </w:tc>
      </w:tr>
      <w:tr w:rsidR="00445141" w:rsidRPr="006D39B2" w:rsidTr="00445141">
        <w:trPr>
          <w:trHeight w:val="672"/>
          <w:jc w:val="center"/>
        </w:trPr>
        <w:tc>
          <w:tcPr>
            <w:tcW w:w="10160" w:type="dxa"/>
            <w:gridSpan w:val="5"/>
            <w:tcBorders>
              <w:top w:val="nil"/>
              <w:left w:val="nil"/>
              <w:bottom w:val="nil"/>
              <w:right w:val="nil"/>
            </w:tcBorders>
            <w:shd w:val="clear" w:color="auto" w:fill="auto"/>
            <w:hideMark/>
          </w:tcPr>
          <w:p w:rsidR="00445141" w:rsidRPr="006D39B2" w:rsidRDefault="00445141" w:rsidP="00445141">
            <w:pPr>
              <w:jc w:val="center"/>
              <w:rPr>
                <w:i/>
                <w:iCs/>
                <w:sz w:val="20"/>
                <w:szCs w:val="20"/>
              </w:rPr>
            </w:pPr>
            <w:r w:rsidRPr="006D39B2">
              <w:rPr>
                <w:i/>
                <w:iCs/>
                <w:sz w:val="20"/>
                <w:szCs w:val="20"/>
              </w:rPr>
              <w:t>Источники внутреннего финансирования дефицита бюджета Каратузского сельсовета на 2021 год и плановый период 2022-2023 годов</w:t>
            </w:r>
          </w:p>
        </w:tc>
      </w:tr>
      <w:tr w:rsidR="00445141" w:rsidRPr="006D39B2" w:rsidTr="00445141">
        <w:trPr>
          <w:trHeight w:val="255"/>
          <w:jc w:val="center"/>
        </w:trPr>
        <w:tc>
          <w:tcPr>
            <w:tcW w:w="46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2380"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5200"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921"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1199"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r>
      <w:tr w:rsidR="00445141" w:rsidRPr="006D39B2" w:rsidTr="00445141">
        <w:trPr>
          <w:trHeight w:val="255"/>
          <w:jc w:val="center"/>
        </w:trPr>
        <w:tc>
          <w:tcPr>
            <w:tcW w:w="46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238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5200"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921"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1199" w:type="dxa"/>
            <w:tcBorders>
              <w:top w:val="nil"/>
              <w:left w:val="nil"/>
              <w:bottom w:val="nil"/>
              <w:right w:val="nil"/>
            </w:tcBorders>
            <w:shd w:val="clear" w:color="auto" w:fill="auto"/>
            <w:noWrap/>
            <w:vAlign w:val="bottom"/>
            <w:hideMark/>
          </w:tcPr>
          <w:p w:rsidR="00445141" w:rsidRPr="006D39B2" w:rsidRDefault="00445141" w:rsidP="00445141">
            <w:pPr>
              <w:jc w:val="right"/>
              <w:rPr>
                <w:i/>
                <w:iCs/>
                <w:sz w:val="20"/>
                <w:szCs w:val="20"/>
              </w:rPr>
            </w:pPr>
            <w:proofErr w:type="spellStart"/>
            <w:r w:rsidRPr="006D39B2">
              <w:rPr>
                <w:i/>
                <w:iCs/>
                <w:sz w:val="20"/>
                <w:szCs w:val="20"/>
              </w:rPr>
              <w:t>тыс</w:t>
            </w:r>
            <w:proofErr w:type="gramStart"/>
            <w:r w:rsidRPr="006D39B2">
              <w:rPr>
                <w:i/>
                <w:iCs/>
                <w:sz w:val="20"/>
                <w:szCs w:val="20"/>
              </w:rPr>
              <w:t>.р</w:t>
            </w:r>
            <w:proofErr w:type="gramEnd"/>
            <w:r w:rsidRPr="006D39B2">
              <w:rPr>
                <w:i/>
                <w:iCs/>
                <w:sz w:val="20"/>
                <w:szCs w:val="20"/>
              </w:rPr>
              <w:t>уб</w:t>
            </w:r>
            <w:proofErr w:type="spellEnd"/>
            <w:r w:rsidRPr="006D39B2">
              <w:rPr>
                <w:i/>
                <w:iCs/>
                <w:sz w:val="20"/>
                <w:szCs w:val="20"/>
              </w:rPr>
              <w:t>.</w:t>
            </w:r>
          </w:p>
        </w:tc>
      </w:tr>
      <w:tr w:rsidR="00445141" w:rsidRPr="006D39B2" w:rsidTr="00445141">
        <w:trPr>
          <w:trHeight w:val="255"/>
          <w:jc w:val="center"/>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 xml:space="preserve">№ </w:t>
            </w:r>
            <w:proofErr w:type="gramStart"/>
            <w:r w:rsidRPr="006D39B2">
              <w:rPr>
                <w:i/>
                <w:iCs/>
                <w:sz w:val="20"/>
                <w:szCs w:val="20"/>
              </w:rPr>
              <w:t>п</w:t>
            </w:r>
            <w:proofErr w:type="gramEnd"/>
            <w:r w:rsidRPr="006D39B2">
              <w:rPr>
                <w:i/>
                <w:iCs/>
                <w:sz w:val="20"/>
                <w:szCs w:val="20"/>
              </w:rPr>
              <w:t>/п</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 xml:space="preserve">Код источника финансирования по </w:t>
            </w:r>
            <w:proofErr w:type="spellStart"/>
            <w:r w:rsidRPr="006D39B2">
              <w:rPr>
                <w:i/>
                <w:iCs/>
                <w:sz w:val="20"/>
                <w:szCs w:val="20"/>
              </w:rPr>
              <w:t>КИВф</w:t>
            </w:r>
            <w:proofErr w:type="spellEnd"/>
            <w:r w:rsidRPr="006D39B2">
              <w:rPr>
                <w:i/>
                <w:iCs/>
                <w:sz w:val="20"/>
                <w:szCs w:val="20"/>
              </w:rPr>
              <w:t xml:space="preserve">, КИВ </w:t>
            </w:r>
            <w:proofErr w:type="spellStart"/>
            <w:r w:rsidRPr="006D39B2">
              <w:rPr>
                <w:i/>
                <w:iCs/>
                <w:sz w:val="20"/>
                <w:szCs w:val="20"/>
              </w:rPr>
              <w:t>нФ</w:t>
            </w:r>
            <w:proofErr w:type="spellEnd"/>
          </w:p>
        </w:tc>
        <w:tc>
          <w:tcPr>
            <w:tcW w:w="5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 xml:space="preserve">Наименование кода группы, </w:t>
            </w:r>
            <w:proofErr w:type="spellStart"/>
            <w:r w:rsidRPr="006D39B2">
              <w:rPr>
                <w:i/>
                <w:iCs/>
                <w:sz w:val="20"/>
                <w:szCs w:val="20"/>
              </w:rPr>
              <w:t>подгруппы</w:t>
            </w:r>
            <w:proofErr w:type="gramStart"/>
            <w:r w:rsidRPr="006D39B2">
              <w:rPr>
                <w:i/>
                <w:iCs/>
                <w:sz w:val="20"/>
                <w:szCs w:val="20"/>
              </w:rPr>
              <w:t>,с</w:t>
            </w:r>
            <w:proofErr w:type="gramEnd"/>
            <w:r w:rsidRPr="006D39B2">
              <w:rPr>
                <w:i/>
                <w:iCs/>
                <w:sz w:val="20"/>
                <w:szCs w:val="20"/>
              </w:rPr>
              <w:t>татьи</w:t>
            </w:r>
            <w:proofErr w:type="spellEnd"/>
            <w:r w:rsidRPr="006D39B2">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6D39B2">
              <w:rPr>
                <w:i/>
                <w:iCs/>
                <w:sz w:val="20"/>
                <w:szCs w:val="20"/>
              </w:rPr>
              <w:t>управления,относящихся</w:t>
            </w:r>
            <w:proofErr w:type="spellEnd"/>
            <w:r w:rsidRPr="006D39B2">
              <w:rPr>
                <w:i/>
                <w:iCs/>
                <w:sz w:val="20"/>
                <w:szCs w:val="20"/>
              </w:rPr>
              <w:t xml:space="preserve"> к источникам финансирования дефицита бюджета РФ</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Сумма на 2021 г.</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Уточненная сумма на 2021г.</w:t>
            </w:r>
          </w:p>
        </w:tc>
      </w:tr>
      <w:tr w:rsidR="00445141" w:rsidRPr="006D39B2" w:rsidTr="00445141">
        <w:trPr>
          <w:trHeight w:val="255"/>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r>
      <w:tr w:rsidR="00445141" w:rsidRPr="006D39B2" w:rsidTr="00445141">
        <w:trPr>
          <w:trHeight w:val="255"/>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r>
      <w:tr w:rsidR="00445141" w:rsidRPr="006D39B2" w:rsidTr="00445141">
        <w:trPr>
          <w:trHeight w:val="255"/>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r>
      <w:tr w:rsidR="00445141" w:rsidRPr="006D39B2" w:rsidTr="00445141">
        <w:trPr>
          <w:trHeight w:val="255"/>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520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i/>
                <w:iCs/>
                <w:sz w:val="20"/>
                <w:szCs w:val="20"/>
              </w:rPr>
            </w:pP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1</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60001000000000000000</w:t>
            </w:r>
          </w:p>
        </w:tc>
        <w:tc>
          <w:tcPr>
            <w:tcW w:w="5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Источники внутреннего финансирования дефицита бюджета</w:t>
            </w:r>
          </w:p>
        </w:tc>
        <w:tc>
          <w:tcPr>
            <w:tcW w:w="92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1620,95</w:t>
            </w:r>
          </w:p>
        </w:tc>
        <w:tc>
          <w:tcPr>
            <w:tcW w:w="1199"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1620,95</w:t>
            </w: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2</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.60001050000000000000</w:t>
            </w:r>
          </w:p>
        </w:tc>
        <w:tc>
          <w:tcPr>
            <w:tcW w:w="5200" w:type="dxa"/>
            <w:tcBorders>
              <w:top w:val="nil"/>
              <w:left w:val="single" w:sz="4" w:space="0" w:color="auto"/>
              <w:bottom w:val="nil"/>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Изменение остатков средств на счетах по учету средств бюджета</w:t>
            </w:r>
          </w:p>
        </w:tc>
        <w:tc>
          <w:tcPr>
            <w:tcW w:w="92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1620,95</w:t>
            </w:r>
          </w:p>
        </w:tc>
        <w:tc>
          <w:tcPr>
            <w:tcW w:w="1199"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i/>
                <w:iCs/>
                <w:sz w:val="20"/>
                <w:szCs w:val="20"/>
              </w:rPr>
            </w:pPr>
            <w:r w:rsidRPr="006D39B2">
              <w:rPr>
                <w:i/>
                <w:iCs/>
                <w:sz w:val="20"/>
                <w:szCs w:val="20"/>
              </w:rPr>
              <w:t>1620,95</w:t>
            </w: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3</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.60001050200000000500</w:t>
            </w:r>
          </w:p>
        </w:tc>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Увеличение прочих остатков средств бюджетов</w:t>
            </w:r>
          </w:p>
        </w:tc>
        <w:tc>
          <w:tcPr>
            <w:tcW w:w="92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-46141,85</w:t>
            </w:r>
          </w:p>
        </w:tc>
        <w:tc>
          <w:tcPr>
            <w:tcW w:w="1199"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-91908,25</w:t>
            </w: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4</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.60001050201100000510</w:t>
            </w:r>
          </w:p>
        </w:tc>
        <w:tc>
          <w:tcPr>
            <w:tcW w:w="5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Увеличение прочих остатков денежных средств бюджетов поселений</w:t>
            </w:r>
          </w:p>
        </w:tc>
        <w:tc>
          <w:tcPr>
            <w:tcW w:w="92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-46141,85</w:t>
            </w:r>
          </w:p>
        </w:tc>
        <w:tc>
          <w:tcPr>
            <w:tcW w:w="1199"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-91908,25</w:t>
            </w: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5</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.60001050200000000600</w:t>
            </w:r>
          </w:p>
        </w:tc>
        <w:tc>
          <w:tcPr>
            <w:tcW w:w="5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Уменьшение  прочих остатков средств бюджетов</w:t>
            </w:r>
          </w:p>
        </w:tc>
        <w:tc>
          <w:tcPr>
            <w:tcW w:w="92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47762,80</w:t>
            </w:r>
          </w:p>
        </w:tc>
        <w:tc>
          <w:tcPr>
            <w:tcW w:w="1199"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93529,20</w:t>
            </w: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lastRenderedPageBreak/>
              <w:t>6</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.60001050201000000610</w:t>
            </w:r>
          </w:p>
        </w:tc>
        <w:tc>
          <w:tcPr>
            <w:tcW w:w="5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Уменьшение прочих остатков денежных средств бюджетов</w:t>
            </w:r>
          </w:p>
        </w:tc>
        <w:tc>
          <w:tcPr>
            <w:tcW w:w="92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47762,80</w:t>
            </w:r>
          </w:p>
        </w:tc>
        <w:tc>
          <w:tcPr>
            <w:tcW w:w="1199"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93529,20</w:t>
            </w:r>
          </w:p>
        </w:tc>
      </w:tr>
      <w:tr w:rsidR="00445141" w:rsidRPr="006D39B2" w:rsidTr="00445141">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7</w:t>
            </w:r>
          </w:p>
        </w:tc>
        <w:tc>
          <w:tcPr>
            <w:tcW w:w="2380" w:type="dxa"/>
            <w:tcBorders>
              <w:top w:val="nil"/>
              <w:left w:val="nil"/>
              <w:bottom w:val="single" w:sz="4" w:space="0" w:color="auto"/>
              <w:right w:val="nil"/>
            </w:tcBorders>
            <w:shd w:val="clear" w:color="auto" w:fill="auto"/>
            <w:hideMark/>
          </w:tcPr>
          <w:p w:rsidR="00445141" w:rsidRPr="006D39B2" w:rsidRDefault="00445141" w:rsidP="00445141">
            <w:pPr>
              <w:rPr>
                <w:sz w:val="20"/>
                <w:szCs w:val="20"/>
              </w:rPr>
            </w:pPr>
            <w:r w:rsidRPr="006D39B2">
              <w:rPr>
                <w:sz w:val="20"/>
                <w:szCs w:val="20"/>
              </w:rPr>
              <w:t>.60001050201100000610</w:t>
            </w:r>
          </w:p>
        </w:tc>
        <w:tc>
          <w:tcPr>
            <w:tcW w:w="5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i/>
                <w:iCs/>
                <w:sz w:val="20"/>
                <w:szCs w:val="20"/>
              </w:rPr>
            </w:pPr>
            <w:r w:rsidRPr="006D39B2">
              <w:rPr>
                <w:i/>
                <w:iCs/>
                <w:sz w:val="20"/>
                <w:szCs w:val="20"/>
              </w:rPr>
              <w:t>Уменьшение прочих остатков денежных средств бюджетов сельских поселений</w:t>
            </w:r>
          </w:p>
        </w:tc>
        <w:tc>
          <w:tcPr>
            <w:tcW w:w="92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47762,80</w:t>
            </w:r>
          </w:p>
        </w:tc>
        <w:tc>
          <w:tcPr>
            <w:tcW w:w="1199"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i/>
                <w:iCs/>
                <w:sz w:val="20"/>
                <w:szCs w:val="20"/>
              </w:rPr>
            </w:pPr>
            <w:r w:rsidRPr="006D39B2">
              <w:rPr>
                <w:i/>
                <w:iCs/>
                <w:sz w:val="20"/>
                <w:szCs w:val="20"/>
              </w:rPr>
              <w:t>93529,20</w:t>
            </w:r>
          </w:p>
        </w:tc>
      </w:tr>
    </w:tbl>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tbl>
      <w:tblPr>
        <w:tblW w:w="10820" w:type="dxa"/>
        <w:jc w:val="center"/>
        <w:tblInd w:w="93" w:type="dxa"/>
        <w:tblLook w:val="04A0" w:firstRow="1" w:lastRow="0" w:firstColumn="1" w:lastColumn="0" w:noHBand="0" w:noVBand="1"/>
      </w:tblPr>
      <w:tblGrid>
        <w:gridCol w:w="459"/>
        <w:gridCol w:w="516"/>
        <w:gridCol w:w="459"/>
        <w:gridCol w:w="459"/>
        <w:gridCol w:w="459"/>
        <w:gridCol w:w="516"/>
        <w:gridCol w:w="459"/>
        <w:gridCol w:w="616"/>
        <w:gridCol w:w="520"/>
        <w:gridCol w:w="4037"/>
        <w:gridCol w:w="940"/>
        <w:gridCol w:w="1380"/>
      </w:tblGrid>
      <w:tr w:rsidR="00445141" w:rsidRPr="006D39B2" w:rsidTr="00445141">
        <w:trPr>
          <w:trHeight w:val="312"/>
          <w:jc w:val="center"/>
        </w:trPr>
        <w:tc>
          <w:tcPr>
            <w:tcW w:w="30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46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0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6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28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8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2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54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52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5400"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1960" w:type="dxa"/>
            <w:gridSpan w:val="2"/>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r w:rsidRPr="006D39B2">
              <w:rPr>
                <w:i/>
                <w:iCs/>
                <w:sz w:val="20"/>
                <w:szCs w:val="20"/>
              </w:rPr>
              <w:t>Приложение № 2</w:t>
            </w:r>
          </w:p>
        </w:tc>
      </w:tr>
      <w:tr w:rsidR="00445141" w:rsidRPr="006D39B2" w:rsidTr="00445141">
        <w:trPr>
          <w:trHeight w:val="1609"/>
          <w:jc w:val="center"/>
        </w:trPr>
        <w:tc>
          <w:tcPr>
            <w:tcW w:w="30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46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0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6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28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8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32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54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520" w:type="dxa"/>
            <w:tcBorders>
              <w:top w:val="nil"/>
              <w:left w:val="nil"/>
              <w:bottom w:val="nil"/>
              <w:right w:val="nil"/>
            </w:tcBorders>
            <w:shd w:val="clear" w:color="auto" w:fill="auto"/>
            <w:vAlign w:val="bottom"/>
            <w:hideMark/>
          </w:tcPr>
          <w:p w:rsidR="00445141" w:rsidRPr="006D39B2" w:rsidRDefault="00445141" w:rsidP="00445141">
            <w:pPr>
              <w:rPr>
                <w:b/>
                <w:bCs/>
                <w:sz w:val="20"/>
                <w:szCs w:val="20"/>
              </w:rPr>
            </w:pPr>
          </w:p>
        </w:tc>
        <w:tc>
          <w:tcPr>
            <w:tcW w:w="7360" w:type="dxa"/>
            <w:gridSpan w:val="3"/>
            <w:tcBorders>
              <w:top w:val="nil"/>
              <w:left w:val="nil"/>
              <w:bottom w:val="nil"/>
              <w:right w:val="nil"/>
            </w:tcBorders>
            <w:shd w:val="clear" w:color="000000" w:fill="FFFFFF"/>
            <w:hideMark/>
          </w:tcPr>
          <w:p w:rsidR="00445141" w:rsidRPr="006D39B2" w:rsidRDefault="00445141" w:rsidP="00445141">
            <w:pPr>
              <w:ind w:firstLineChars="900" w:firstLine="1800"/>
              <w:rPr>
                <w:i/>
                <w:iCs/>
                <w:sz w:val="20"/>
                <w:szCs w:val="20"/>
              </w:rPr>
            </w:pPr>
            <w:r w:rsidRPr="006D39B2">
              <w:rPr>
                <w:i/>
                <w:iCs/>
                <w:sz w:val="20"/>
                <w:szCs w:val="20"/>
              </w:rPr>
              <w:t>к решению Каратузского сельского Совета депутатов №07-40 от 07.07.2021г. "О внесении изменений в Решение Каратузского сельского Совета депутатов от 17.12.2020г. №04-20 "О бюджете Каратузского сельсовета на 2021 год и плановый период 2022 - 2023 годы"</w:t>
            </w:r>
          </w:p>
        </w:tc>
      </w:tr>
      <w:tr w:rsidR="00445141" w:rsidRPr="006D39B2" w:rsidTr="00445141">
        <w:trPr>
          <w:trHeight w:val="672"/>
          <w:jc w:val="center"/>
        </w:trPr>
        <w:tc>
          <w:tcPr>
            <w:tcW w:w="10820" w:type="dxa"/>
            <w:gridSpan w:val="12"/>
            <w:tcBorders>
              <w:top w:val="nil"/>
              <w:left w:val="nil"/>
              <w:bottom w:val="nil"/>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xml:space="preserve">Доходы Каратузского сельсовета на 2021 год и  плановый период 2022-2023 годов </w:t>
            </w:r>
          </w:p>
        </w:tc>
      </w:tr>
      <w:tr w:rsidR="00445141" w:rsidRPr="006D39B2" w:rsidTr="00445141">
        <w:trPr>
          <w:trHeight w:val="469"/>
          <w:jc w:val="center"/>
        </w:trPr>
        <w:tc>
          <w:tcPr>
            <w:tcW w:w="30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46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30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36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28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38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32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54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52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5400" w:type="dxa"/>
            <w:tcBorders>
              <w:top w:val="nil"/>
              <w:left w:val="nil"/>
              <w:bottom w:val="single" w:sz="4" w:space="0" w:color="auto"/>
              <w:right w:val="nil"/>
            </w:tcBorders>
            <w:shd w:val="clear" w:color="auto" w:fill="auto"/>
            <w:hideMark/>
          </w:tcPr>
          <w:p w:rsidR="00445141" w:rsidRPr="006D39B2" w:rsidRDefault="00445141" w:rsidP="00445141">
            <w:pPr>
              <w:jc w:val="center"/>
              <w:rPr>
                <w:b/>
                <w:bCs/>
                <w:sz w:val="20"/>
                <w:szCs w:val="20"/>
              </w:rPr>
            </w:pPr>
            <w:r w:rsidRPr="006D39B2">
              <w:rPr>
                <w:b/>
                <w:bCs/>
                <w:sz w:val="20"/>
                <w:szCs w:val="20"/>
              </w:rPr>
              <w:t> </w:t>
            </w:r>
          </w:p>
        </w:tc>
        <w:tc>
          <w:tcPr>
            <w:tcW w:w="940" w:type="dxa"/>
            <w:tcBorders>
              <w:top w:val="nil"/>
              <w:left w:val="nil"/>
              <w:bottom w:val="single" w:sz="4" w:space="0" w:color="auto"/>
              <w:right w:val="nil"/>
            </w:tcBorders>
            <w:shd w:val="clear" w:color="auto" w:fill="auto"/>
            <w:vAlign w:val="bottom"/>
            <w:hideMark/>
          </w:tcPr>
          <w:p w:rsidR="00445141" w:rsidRPr="006D39B2" w:rsidRDefault="00445141" w:rsidP="00445141">
            <w:pPr>
              <w:jc w:val="center"/>
              <w:rPr>
                <w:b/>
                <w:bCs/>
                <w:sz w:val="20"/>
                <w:szCs w:val="20"/>
              </w:rPr>
            </w:pPr>
            <w:r w:rsidRPr="006D39B2">
              <w:rPr>
                <w:b/>
                <w:bCs/>
                <w:sz w:val="20"/>
                <w:szCs w:val="20"/>
              </w:rPr>
              <w:t> </w:t>
            </w:r>
          </w:p>
        </w:tc>
        <w:tc>
          <w:tcPr>
            <w:tcW w:w="1020" w:type="dxa"/>
            <w:tcBorders>
              <w:top w:val="nil"/>
              <w:left w:val="nil"/>
              <w:bottom w:val="single" w:sz="4" w:space="0" w:color="auto"/>
              <w:right w:val="nil"/>
            </w:tcBorders>
            <w:shd w:val="clear" w:color="auto" w:fill="auto"/>
            <w:noWrap/>
            <w:vAlign w:val="bottom"/>
            <w:hideMark/>
          </w:tcPr>
          <w:p w:rsidR="00445141" w:rsidRPr="006D39B2" w:rsidRDefault="00445141" w:rsidP="00445141">
            <w:pPr>
              <w:jc w:val="right"/>
              <w:rPr>
                <w:i/>
                <w:iCs/>
                <w:sz w:val="20"/>
                <w:szCs w:val="20"/>
              </w:rPr>
            </w:pPr>
            <w:proofErr w:type="spellStart"/>
            <w:r w:rsidRPr="006D39B2">
              <w:rPr>
                <w:i/>
                <w:iCs/>
                <w:sz w:val="20"/>
                <w:szCs w:val="20"/>
              </w:rPr>
              <w:t>тыс</w:t>
            </w:r>
            <w:proofErr w:type="gramStart"/>
            <w:r w:rsidRPr="006D39B2">
              <w:rPr>
                <w:i/>
                <w:iCs/>
                <w:sz w:val="20"/>
                <w:szCs w:val="20"/>
              </w:rPr>
              <w:t>.р</w:t>
            </w:r>
            <w:proofErr w:type="gramEnd"/>
            <w:r w:rsidRPr="006D39B2">
              <w:rPr>
                <w:i/>
                <w:iCs/>
                <w:sz w:val="20"/>
                <w:szCs w:val="20"/>
              </w:rPr>
              <w:t>уб</w:t>
            </w:r>
            <w:proofErr w:type="spellEnd"/>
            <w:r w:rsidRPr="006D39B2">
              <w:rPr>
                <w:i/>
                <w:iCs/>
                <w:sz w:val="20"/>
                <w:szCs w:val="20"/>
              </w:rPr>
              <w:t>.</w:t>
            </w:r>
          </w:p>
        </w:tc>
      </w:tr>
      <w:tr w:rsidR="00445141" w:rsidRPr="006D39B2" w:rsidTr="00445141">
        <w:trPr>
          <w:trHeight w:val="360"/>
          <w:jc w:val="center"/>
        </w:trPr>
        <w:tc>
          <w:tcPr>
            <w:tcW w:w="3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 строки</w:t>
            </w:r>
          </w:p>
        </w:tc>
        <w:tc>
          <w:tcPr>
            <w:tcW w:w="3160" w:type="dxa"/>
            <w:gridSpan w:val="8"/>
            <w:tcBorders>
              <w:top w:val="single" w:sz="4" w:space="0" w:color="auto"/>
              <w:left w:val="nil"/>
              <w:bottom w:val="single" w:sz="4" w:space="0" w:color="auto"/>
              <w:right w:val="single" w:sz="4" w:space="0" w:color="000000"/>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Код классификации доходов бюджета</w:t>
            </w:r>
          </w:p>
        </w:tc>
        <w:tc>
          <w:tcPr>
            <w:tcW w:w="5400" w:type="dxa"/>
            <w:vMerge w:val="restart"/>
            <w:tcBorders>
              <w:top w:val="nil"/>
              <w:left w:val="single" w:sz="4" w:space="0" w:color="auto"/>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Наименование кода классификации доходов бюджета</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 xml:space="preserve">Сумма </w:t>
            </w:r>
            <w:r w:rsidRPr="006D39B2">
              <w:rPr>
                <w:b/>
                <w:bCs/>
                <w:sz w:val="20"/>
                <w:szCs w:val="20"/>
              </w:rPr>
              <w:br/>
              <w:t>на 2021 год</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Уточненный план</w:t>
            </w:r>
            <w:r w:rsidRPr="006D39B2">
              <w:rPr>
                <w:b/>
                <w:bCs/>
                <w:sz w:val="20"/>
                <w:szCs w:val="20"/>
              </w:rPr>
              <w:br/>
              <w:t>2021 год</w:t>
            </w:r>
          </w:p>
        </w:tc>
      </w:tr>
      <w:tr w:rsidR="00445141" w:rsidRPr="006D39B2" w:rsidTr="00445141">
        <w:trPr>
          <w:trHeight w:val="1703"/>
          <w:jc w:val="center"/>
        </w:trPr>
        <w:tc>
          <w:tcPr>
            <w:tcW w:w="300" w:type="dxa"/>
            <w:vMerge/>
            <w:tcBorders>
              <w:top w:val="nil"/>
              <w:left w:val="single" w:sz="4" w:space="0" w:color="auto"/>
              <w:bottom w:val="single" w:sz="4" w:space="0" w:color="auto"/>
              <w:right w:val="single" w:sz="4" w:space="0" w:color="auto"/>
            </w:tcBorders>
            <w:vAlign w:val="center"/>
            <w:hideMark/>
          </w:tcPr>
          <w:p w:rsidR="00445141" w:rsidRPr="006D39B2" w:rsidRDefault="00445141" w:rsidP="00445141">
            <w:pPr>
              <w:rPr>
                <w:b/>
                <w:bCs/>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главного администратора</w:t>
            </w:r>
          </w:p>
        </w:tc>
        <w:tc>
          <w:tcPr>
            <w:tcW w:w="30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группы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подгруппы</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подстатьи</w:t>
            </w:r>
          </w:p>
        </w:tc>
        <w:tc>
          <w:tcPr>
            <w:tcW w:w="32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группы подвида</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код аналитической группы подвида</w:t>
            </w:r>
          </w:p>
        </w:tc>
        <w:tc>
          <w:tcPr>
            <w:tcW w:w="5400" w:type="dxa"/>
            <w:vMerge/>
            <w:tcBorders>
              <w:top w:val="nil"/>
              <w:left w:val="single" w:sz="4" w:space="0" w:color="auto"/>
              <w:bottom w:val="single" w:sz="4" w:space="0" w:color="auto"/>
              <w:right w:val="single" w:sz="4" w:space="0" w:color="auto"/>
            </w:tcBorders>
            <w:vAlign w:val="center"/>
            <w:hideMark/>
          </w:tcPr>
          <w:p w:rsidR="00445141" w:rsidRPr="006D39B2" w:rsidRDefault="00445141" w:rsidP="00445141">
            <w:pPr>
              <w:rPr>
                <w:b/>
                <w:bCs/>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445141" w:rsidRPr="006D39B2" w:rsidRDefault="00445141" w:rsidP="00445141">
            <w:pPr>
              <w:rPr>
                <w:b/>
                <w:bCs/>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rsidR="00445141" w:rsidRPr="006D39B2" w:rsidRDefault="00445141" w:rsidP="00445141">
            <w:pPr>
              <w:rPr>
                <w:b/>
                <w:bCs/>
                <w:sz w:val="20"/>
                <w:szCs w:val="20"/>
              </w:rPr>
            </w:pP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textDirection w:val="btLr"/>
            <w:vAlign w:val="center"/>
            <w:hideMark/>
          </w:tcPr>
          <w:p w:rsidR="00445141" w:rsidRPr="006D39B2" w:rsidRDefault="00445141" w:rsidP="00445141">
            <w:pPr>
              <w:jc w:val="center"/>
              <w:rPr>
                <w:b/>
                <w:bCs/>
                <w:sz w:val="20"/>
                <w:szCs w:val="20"/>
              </w:rPr>
            </w:pPr>
            <w:r w:rsidRPr="006D39B2">
              <w:rPr>
                <w:b/>
                <w:bCs/>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1</w:t>
            </w:r>
          </w:p>
        </w:tc>
        <w:tc>
          <w:tcPr>
            <w:tcW w:w="30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2</w:t>
            </w:r>
          </w:p>
        </w:tc>
        <w:tc>
          <w:tcPr>
            <w:tcW w:w="36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3</w:t>
            </w:r>
          </w:p>
        </w:tc>
        <w:tc>
          <w:tcPr>
            <w:tcW w:w="28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4</w:t>
            </w:r>
          </w:p>
        </w:tc>
        <w:tc>
          <w:tcPr>
            <w:tcW w:w="38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5</w:t>
            </w:r>
          </w:p>
        </w:tc>
        <w:tc>
          <w:tcPr>
            <w:tcW w:w="32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6</w:t>
            </w:r>
          </w:p>
        </w:tc>
        <w:tc>
          <w:tcPr>
            <w:tcW w:w="54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7</w:t>
            </w:r>
          </w:p>
        </w:tc>
        <w:tc>
          <w:tcPr>
            <w:tcW w:w="52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8</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b/>
                <w:bCs/>
                <w:sz w:val="20"/>
                <w:szCs w:val="20"/>
              </w:rPr>
            </w:pPr>
            <w:r w:rsidRPr="006D39B2">
              <w:rPr>
                <w:b/>
                <w:bCs/>
                <w:sz w:val="20"/>
                <w:szCs w:val="20"/>
              </w:rPr>
              <w:t>9</w:t>
            </w:r>
          </w:p>
        </w:tc>
        <w:tc>
          <w:tcPr>
            <w:tcW w:w="940" w:type="dxa"/>
            <w:tcBorders>
              <w:top w:val="nil"/>
              <w:left w:val="nil"/>
              <w:bottom w:val="single" w:sz="4" w:space="0" w:color="auto"/>
              <w:right w:val="single" w:sz="4" w:space="0" w:color="auto"/>
            </w:tcBorders>
            <w:shd w:val="clear" w:color="000000" w:fill="FFFFFF"/>
            <w:vAlign w:val="center"/>
            <w:hideMark/>
          </w:tcPr>
          <w:p w:rsidR="00445141" w:rsidRPr="006D39B2" w:rsidRDefault="00445141" w:rsidP="00445141">
            <w:pPr>
              <w:jc w:val="center"/>
              <w:rPr>
                <w:b/>
                <w:bCs/>
                <w:sz w:val="20"/>
                <w:szCs w:val="20"/>
              </w:rPr>
            </w:pPr>
            <w:r w:rsidRPr="006D39B2">
              <w:rPr>
                <w:b/>
                <w:bCs/>
                <w:sz w:val="20"/>
                <w:szCs w:val="20"/>
              </w:rPr>
              <w:t>10</w:t>
            </w:r>
          </w:p>
        </w:tc>
        <w:tc>
          <w:tcPr>
            <w:tcW w:w="1020" w:type="dxa"/>
            <w:tcBorders>
              <w:top w:val="nil"/>
              <w:left w:val="nil"/>
              <w:bottom w:val="single" w:sz="4" w:space="0" w:color="auto"/>
              <w:right w:val="single" w:sz="4" w:space="0" w:color="auto"/>
            </w:tcBorders>
            <w:shd w:val="clear" w:color="auto" w:fill="auto"/>
            <w:vAlign w:val="center"/>
            <w:hideMark/>
          </w:tcPr>
          <w:p w:rsidR="00445141" w:rsidRPr="006D39B2" w:rsidRDefault="00445141" w:rsidP="00445141">
            <w:pPr>
              <w:jc w:val="center"/>
              <w:rPr>
                <w:b/>
                <w:bCs/>
                <w:sz w:val="20"/>
                <w:szCs w:val="20"/>
              </w:rPr>
            </w:pPr>
            <w:r w:rsidRPr="006D39B2">
              <w:rPr>
                <w:b/>
                <w:bCs/>
                <w:sz w:val="20"/>
                <w:szCs w:val="20"/>
              </w:rPr>
              <w:t>11</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НАЛОГОВЫЕ И НЕНАЛОГОВЫЕ ДОХОДЫ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10 972,90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10 972,90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НАЛОГИ НА ПРИБЫЛЬ, ДОХОДЫ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2 248,00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2 248,00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Налог на доходы физических лиц</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2 248,00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2 248,00</w:t>
            </w:r>
          </w:p>
        </w:tc>
      </w:tr>
      <w:tr w:rsidR="00445141" w:rsidRPr="006D39B2" w:rsidTr="00445141">
        <w:trPr>
          <w:trHeight w:val="94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2 248,00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2 248,00</w:t>
            </w:r>
          </w:p>
        </w:tc>
      </w:tr>
      <w:tr w:rsidR="00445141" w:rsidRPr="006D39B2" w:rsidTr="00445141">
        <w:trPr>
          <w:trHeight w:val="159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rPr>
                <w:sz w:val="20"/>
                <w:szCs w:val="20"/>
              </w:rPr>
            </w:pPr>
            <w:r w:rsidRPr="006D39B2">
              <w:rPr>
                <w:sz w:val="20"/>
                <w:szCs w:val="20"/>
              </w:rPr>
              <w:t> </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rPr>
                <w:sz w:val="20"/>
                <w:szCs w:val="20"/>
              </w:rPr>
            </w:pPr>
            <w:r w:rsidRPr="006D39B2">
              <w:rPr>
                <w:sz w:val="20"/>
                <w:szCs w:val="20"/>
              </w:rPr>
              <w:t> </w:t>
            </w:r>
          </w:p>
        </w:tc>
      </w:tr>
      <w:tr w:rsidR="00445141" w:rsidRPr="006D39B2" w:rsidTr="00445141">
        <w:trPr>
          <w:trHeight w:val="73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rPr>
                <w:sz w:val="20"/>
                <w:szCs w:val="20"/>
              </w:rPr>
            </w:pPr>
            <w:r w:rsidRPr="006D39B2">
              <w:rPr>
                <w:sz w:val="20"/>
                <w:szCs w:val="20"/>
              </w:rPr>
              <w:t> </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rPr>
                <w:sz w:val="20"/>
                <w:szCs w:val="20"/>
              </w:rPr>
            </w:pPr>
            <w:r w:rsidRPr="006D39B2">
              <w:rPr>
                <w:sz w:val="20"/>
                <w:szCs w:val="20"/>
              </w:rPr>
              <w:t> </w:t>
            </w:r>
          </w:p>
        </w:tc>
      </w:tr>
      <w:tr w:rsidR="00445141" w:rsidRPr="006D39B2" w:rsidTr="00445141">
        <w:trPr>
          <w:trHeight w:val="45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НАЛОГИ НА ТОВАРЫ (РАБОТЫ, УСЛУГИ), РЕАЛИЗУЕМЫЕ НА ТЕРРИТОРИИ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1 273,90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1 273,90</w:t>
            </w:r>
          </w:p>
        </w:tc>
      </w:tr>
      <w:tr w:rsidR="00445141" w:rsidRPr="006D39B2" w:rsidTr="00445141">
        <w:trPr>
          <w:trHeight w:val="45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8</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Акцизы по подакцизным товарам (продукции), производимым на территории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1 273,90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1 273,90</w:t>
            </w:r>
          </w:p>
        </w:tc>
      </w:tr>
      <w:tr w:rsidR="00445141" w:rsidRPr="006D39B2" w:rsidTr="00445141">
        <w:trPr>
          <w:trHeight w:val="96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230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585,00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585,00</w:t>
            </w:r>
          </w:p>
        </w:tc>
      </w:tr>
      <w:tr w:rsidR="00445141" w:rsidRPr="006D39B2" w:rsidTr="00445141">
        <w:trPr>
          <w:trHeight w:val="156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231</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585,00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585,00</w:t>
            </w:r>
          </w:p>
        </w:tc>
      </w:tr>
      <w:tr w:rsidR="00445141" w:rsidRPr="006D39B2" w:rsidTr="00445141">
        <w:trPr>
          <w:trHeight w:val="117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240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моторные масла для дизельных и (или) карбюраторных (</w:t>
            </w:r>
            <w:proofErr w:type="spellStart"/>
            <w:r w:rsidRPr="006D39B2">
              <w:rPr>
                <w:sz w:val="20"/>
                <w:szCs w:val="20"/>
              </w:rPr>
              <w:t>инжекторных</w:t>
            </w:r>
            <w:proofErr w:type="spellEnd"/>
            <w:r w:rsidRPr="006D39B2">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3,30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3,30</w:t>
            </w:r>
          </w:p>
        </w:tc>
      </w:tr>
      <w:tr w:rsidR="00445141" w:rsidRPr="006D39B2" w:rsidTr="00445141">
        <w:trPr>
          <w:trHeight w:val="183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241</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моторные масла для дизельных и (или) карбюраторных (</w:t>
            </w:r>
            <w:proofErr w:type="spellStart"/>
            <w:r w:rsidRPr="006D39B2">
              <w:rPr>
                <w:sz w:val="20"/>
                <w:szCs w:val="20"/>
              </w:rPr>
              <w:t>инжекторных</w:t>
            </w:r>
            <w:proofErr w:type="spellEnd"/>
            <w:r w:rsidRPr="006D39B2">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3,30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3,30</w:t>
            </w:r>
          </w:p>
        </w:tc>
      </w:tr>
      <w:tr w:rsidR="00445141" w:rsidRPr="006D39B2" w:rsidTr="00445141">
        <w:trPr>
          <w:trHeight w:val="94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250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769,40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769,40</w:t>
            </w:r>
          </w:p>
        </w:tc>
      </w:tr>
      <w:tr w:rsidR="00445141" w:rsidRPr="006D39B2" w:rsidTr="00445141">
        <w:trPr>
          <w:trHeight w:val="159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251</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769,40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769,40</w:t>
            </w:r>
          </w:p>
        </w:tc>
      </w:tr>
      <w:tr w:rsidR="00445141" w:rsidRPr="006D39B2" w:rsidTr="00445141">
        <w:trPr>
          <w:trHeight w:val="94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15</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260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-83,80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-83,80</w:t>
            </w:r>
          </w:p>
        </w:tc>
      </w:tr>
      <w:tr w:rsidR="00445141" w:rsidRPr="006D39B2" w:rsidTr="00445141">
        <w:trPr>
          <w:trHeight w:val="157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261</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-83,80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-83,80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НАЛОГИ НА СОВОКУПНЫЙ ДОХОД</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36,00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36,00</w:t>
            </w:r>
          </w:p>
        </w:tc>
      </w:tr>
      <w:tr w:rsidR="00445141" w:rsidRPr="006D39B2" w:rsidTr="00445141">
        <w:trPr>
          <w:trHeight w:val="278"/>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03</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36,00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36,00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36,00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36,00</w:t>
            </w:r>
          </w:p>
        </w:tc>
      </w:tr>
      <w:tr w:rsidR="00445141" w:rsidRPr="006D39B2" w:rsidTr="00445141">
        <w:trPr>
          <w:trHeight w:val="23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20</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spacing w:after="240"/>
              <w:rPr>
                <w:b/>
                <w:bCs/>
                <w:sz w:val="20"/>
                <w:szCs w:val="20"/>
              </w:rPr>
            </w:pPr>
            <w:r w:rsidRPr="006D39B2">
              <w:rPr>
                <w:b/>
                <w:bCs/>
                <w:sz w:val="20"/>
                <w:szCs w:val="20"/>
              </w:rPr>
              <w:t>НАЛОГИ НА ИМУЩЕСТВО</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7 377,00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7 377,00</w:t>
            </w:r>
          </w:p>
        </w:tc>
      </w:tr>
      <w:tr w:rsidR="00445141" w:rsidRPr="006D39B2" w:rsidTr="00445141">
        <w:trPr>
          <w:trHeight w:val="21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21</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Налог на имущество физических лиц</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1 527,10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1 527,10</w:t>
            </w:r>
          </w:p>
        </w:tc>
      </w:tr>
      <w:tr w:rsidR="00445141" w:rsidRPr="006D39B2" w:rsidTr="00445141">
        <w:trPr>
          <w:trHeight w:val="68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22</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01</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1 527,10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1 527,10</w:t>
            </w:r>
          </w:p>
        </w:tc>
      </w:tr>
      <w:tr w:rsidR="00445141" w:rsidRPr="006D39B2" w:rsidTr="00445141">
        <w:trPr>
          <w:trHeight w:val="27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23</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Земельный налог</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5 849,90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5 849,90</w:t>
            </w:r>
          </w:p>
        </w:tc>
      </w:tr>
      <w:tr w:rsidR="00445141" w:rsidRPr="006D39B2" w:rsidTr="00445141">
        <w:trPr>
          <w:trHeight w:val="26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24</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Земельный налог с организаций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3 145,00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3 145,00</w:t>
            </w:r>
          </w:p>
        </w:tc>
      </w:tr>
      <w:tr w:rsidR="00445141" w:rsidRPr="006D39B2" w:rsidTr="00445141">
        <w:trPr>
          <w:trHeight w:val="46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25</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033</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3 145,00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3 145,00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26</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040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Земельный налог с физических лиц</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2 704,90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2 704,90</w:t>
            </w:r>
          </w:p>
        </w:tc>
      </w:tr>
      <w:tr w:rsidR="00445141" w:rsidRPr="006D39B2" w:rsidTr="00445141">
        <w:trPr>
          <w:trHeight w:val="50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27</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06</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043</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2 704,90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2 704,90</w:t>
            </w:r>
          </w:p>
        </w:tc>
      </w:tr>
      <w:tr w:rsidR="00445141" w:rsidRPr="006D39B2" w:rsidTr="00445141">
        <w:trPr>
          <w:trHeight w:val="48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28</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ДОХОДЫ ОТ ИСПОЛЬЗОВАНИЯ ИМУЩЕСТВА, НАХОДЯЩЕГОСЯ В ГОСУДАРСТВЕННОЙ И МУНИЦИПАЛЬНОЙ СОБСТВЕННОСТИ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38,00</w:t>
            </w:r>
          </w:p>
        </w:tc>
      </w:tr>
      <w:tr w:rsidR="00445141" w:rsidRPr="006D39B2" w:rsidTr="00445141">
        <w:trPr>
          <w:trHeight w:val="114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29</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38,00</w:t>
            </w:r>
          </w:p>
        </w:tc>
      </w:tr>
      <w:tr w:rsidR="00445141" w:rsidRPr="006D39B2" w:rsidTr="00445141">
        <w:trPr>
          <w:trHeight w:val="11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30</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040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spacing w:after="240"/>
              <w:rPr>
                <w:sz w:val="20"/>
                <w:szCs w:val="20"/>
              </w:rPr>
            </w:pPr>
            <w:r w:rsidRPr="006D39B2">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D39B2">
              <w:rPr>
                <w:sz w:val="20"/>
                <w:szCs w:val="20"/>
              </w:rPr>
              <w:br/>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lastRenderedPageBreak/>
              <w:t>38,00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38,00</w:t>
            </w:r>
          </w:p>
        </w:tc>
      </w:tr>
      <w:tr w:rsidR="00445141" w:rsidRPr="006D39B2" w:rsidTr="00445141">
        <w:trPr>
          <w:trHeight w:val="112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31</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045</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38,00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38,00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32</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16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ШТРАФЫ, САНКЦИИ, ВОЗМЕЩЕНИЕ УЩЕРБА</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0,00</w:t>
            </w:r>
          </w:p>
        </w:tc>
      </w:tr>
      <w:tr w:rsidR="00445141" w:rsidRPr="006D39B2" w:rsidTr="00445141">
        <w:trPr>
          <w:trHeight w:val="49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33</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r>
      <w:tr w:rsidR="00445141" w:rsidRPr="006D39B2" w:rsidTr="00445141">
        <w:trPr>
          <w:trHeight w:val="70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34</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spacing w:after="240"/>
              <w:rPr>
                <w:sz w:val="20"/>
                <w:szCs w:val="20"/>
              </w:rPr>
            </w:pPr>
            <w:r w:rsidRPr="006D39B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6D39B2">
              <w:rPr>
                <w:sz w:val="20"/>
                <w:szCs w:val="20"/>
              </w:rPr>
              <w:br/>
              <w:t xml:space="preserve"> </w:t>
            </w:r>
            <w:r w:rsidRPr="006D39B2">
              <w:rPr>
                <w:sz w:val="20"/>
                <w:szCs w:val="20"/>
              </w:rPr>
              <w:br/>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35</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БЕЗВОЗМЕЗДНЫЕ ПОСТУПЛЕНИЯ</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35 168,95</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80 935,35</w:t>
            </w:r>
          </w:p>
        </w:tc>
      </w:tr>
      <w:tr w:rsidR="00445141" w:rsidRPr="006D39B2" w:rsidTr="00445141">
        <w:trPr>
          <w:trHeight w:val="51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36</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000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БЕЗВОЗМЕЗДНЫЕ ПОСТУПЛЕНИЯ ОТ ДРУГИХ БЮДЖЕТОВ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35 168,95</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b/>
                <w:bCs/>
                <w:sz w:val="20"/>
                <w:szCs w:val="20"/>
              </w:rPr>
            </w:pPr>
            <w:r w:rsidRPr="006D39B2">
              <w:rPr>
                <w:b/>
                <w:bCs/>
                <w:sz w:val="20"/>
                <w:szCs w:val="20"/>
              </w:rPr>
              <w:t>80 935,35</w:t>
            </w:r>
          </w:p>
        </w:tc>
      </w:tr>
      <w:tr w:rsidR="00445141" w:rsidRPr="006D39B2" w:rsidTr="00445141">
        <w:trPr>
          <w:trHeight w:val="34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37</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Дотации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11 126,40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11 126,40</w:t>
            </w:r>
          </w:p>
        </w:tc>
      </w:tr>
      <w:tr w:rsidR="00445141" w:rsidRPr="006D39B2" w:rsidTr="00445141">
        <w:trPr>
          <w:trHeight w:val="28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38</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001</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Дотации на выравнивание бюджетной обеспеченности</w:t>
            </w:r>
          </w:p>
        </w:tc>
        <w:tc>
          <w:tcPr>
            <w:tcW w:w="940" w:type="dxa"/>
            <w:tcBorders>
              <w:top w:val="nil"/>
              <w:left w:val="single" w:sz="4" w:space="0" w:color="auto"/>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11 126,40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11 126,40</w:t>
            </w:r>
          </w:p>
        </w:tc>
      </w:tr>
      <w:tr w:rsidR="00445141" w:rsidRPr="006D39B2" w:rsidTr="00445141">
        <w:trPr>
          <w:trHeight w:val="46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39</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001</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11 126,40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11 126,40</w:t>
            </w:r>
          </w:p>
        </w:tc>
      </w:tr>
      <w:tr w:rsidR="00445141" w:rsidRPr="006D39B2" w:rsidTr="00445141">
        <w:trPr>
          <w:trHeight w:val="27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40</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Субвенции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39,10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39,10</w:t>
            </w:r>
          </w:p>
        </w:tc>
      </w:tr>
      <w:tr w:rsidR="00445141" w:rsidRPr="006D39B2" w:rsidTr="00445141">
        <w:trPr>
          <w:trHeight w:val="53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41</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024</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Субвенции местным бюджетам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39,10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39,10</w:t>
            </w:r>
          </w:p>
        </w:tc>
      </w:tr>
      <w:tr w:rsidR="00445141" w:rsidRPr="006D39B2" w:rsidTr="00445141">
        <w:trPr>
          <w:trHeight w:val="73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42</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024</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7514</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39,10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39,10</w:t>
            </w:r>
          </w:p>
        </w:tc>
      </w:tr>
      <w:tr w:rsidR="00445141" w:rsidRPr="006D39B2" w:rsidTr="00445141">
        <w:trPr>
          <w:trHeight w:val="25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43</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40</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Прочие межбюджетные трансферты</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24 003,45</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69 769,85</w:t>
            </w:r>
          </w:p>
        </w:tc>
      </w:tr>
      <w:tr w:rsidR="00445141" w:rsidRPr="006D39B2" w:rsidTr="00445141">
        <w:trPr>
          <w:trHeight w:val="24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44</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 xml:space="preserve">Прочие межбюджетные трансферты, передаваемые бюджетам </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24 003,45</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69 769,85</w:t>
            </w:r>
          </w:p>
        </w:tc>
      </w:tr>
      <w:tr w:rsidR="00445141" w:rsidRPr="006D39B2" w:rsidTr="00445141">
        <w:trPr>
          <w:trHeight w:val="49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45</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Прочие межбюджетные трансферты, передаваемые бюджетам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24 003,45</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69 769,85</w:t>
            </w:r>
          </w:p>
        </w:tc>
      </w:tr>
      <w:tr w:rsidR="00445141" w:rsidRPr="006D39B2" w:rsidTr="00445141">
        <w:trPr>
          <w:trHeight w:val="66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46</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2721</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Прочие межбюджетные трансферты, передаваемые бюджетам сельских поселений (на поддержку мер по обеспечению сбалансированности бюджетов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4 649,17</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5 577,50</w:t>
            </w:r>
          </w:p>
        </w:tc>
      </w:tr>
      <w:tr w:rsidR="00445141" w:rsidRPr="006D39B2" w:rsidTr="00445141">
        <w:trPr>
          <w:trHeight w:val="159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47</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1061</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 xml:space="preserve">Прочие межбюджетные трансферты, </w:t>
            </w:r>
            <w:proofErr w:type="spellStart"/>
            <w:r w:rsidRPr="006D39B2">
              <w:rPr>
                <w:sz w:val="20"/>
                <w:szCs w:val="20"/>
              </w:rPr>
              <w:t>передоваемые</w:t>
            </w:r>
            <w:proofErr w:type="spellEnd"/>
            <w:r w:rsidRPr="006D39B2">
              <w:rPr>
                <w:sz w:val="20"/>
                <w:szCs w:val="20"/>
              </w:rPr>
              <w:t xml:space="preserve">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282,90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282,90</w:t>
            </w:r>
          </w:p>
        </w:tc>
      </w:tr>
      <w:tr w:rsidR="00445141" w:rsidRPr="006D39B2" w:rsidTr="00445141">
        <w:trPr>
          <w:trHeight w:val="134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48</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7451</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 xml:space="preserve">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w:t>
            </w:r>
            <w:proofErr w:type="spellStart"/>
            <w:r w:rsidRPr="006D39B2">
              <w:rPr>
                <w:sz w:val="20"/>
                <w:szCs w:val="20"/>
              </w:rPr>
              <w:t>подрограммы</w:t>
            </w:r>
            <w:proofErr w:type="spellEnd"/>
            <w:r w:rsidRPr="006D39B2">
              <w:rPr>
                <w:sz w:val="20"/>
                <w:szCs w:val="20"/>
              </w:rPr>
              <w:t xml:space="preserve">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10 000,00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10 000,00</w:t>
            </w:r>
          </w:p>
        </w:tc>
      </w:tr>
      <w:tr w:rsidR="00445141" w:rsidRPr="006D39B2" w:rsidTr="00445141">
        <w:trPr>
          <w:trHeight w:val="43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2990</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бюджетам сельских поселений, на обустройство и </w:t>
            </w:r>
            <w:proofErr w:type="spellStart"/>
            <w:r w:rsidRPr="006D39B2">
              <w:rPr>
                <w:sz w:val="20"/>
                <w:szCs w:val="20"/>
              </w:rPr>
              <w:t>востановления</w:t>
            </w:r>
            <w:proofErr w:type="spellEnd"/>
            <w:r w:rsidRPr="006D39B2">
              <w:rPr>
                <w:sz w:val="20"/>
                <w:szCs w:val="20"/>
              </w:rPr>
              <w:t xml:space="preserve"> воинских захоронений</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42,00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46,67</w:t>
            </w:r>
          </w:p>
        </w:tc>
      </w:tr>
      <w:tr w:rsidR="00445141" w:rsidRPr="006D39B2" w:rsidTr="00445141">
        <w:trPr>
          <w:trHeight w:val="878"/>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50</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7395</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передаваемые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2 480,00</w:t>
            </w:r>
          </w:p>
        </w:tc>
      </w:tr>
      <w:tr w:rsidR="00445141" w:rsidRPr="006D39B2" w:rsidTr="00445141">
        <w:trPr>
          <w:trHeight w:val="473"/>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51</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7412</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бюджетам сельских поселений на 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577,90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577,90</w:t>
            </w:r>
          </w:p>
        </w:tc>
      </w:tr>
      <w:tr w:rsidR="00445141" w:rsidRPr="006D39B2" w:rsidTr="00445141">
        <w:trPr>
          <w:trHeight w:val="67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52</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7508</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2 155,32</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2 155,32</w:t>
            </w:r>
          </w:p>
        </w:tc>
      </w:tr>
      <w:tr w:rsidR="00445141" w:rsidRPr="006D39B2" w:rsidTr="00445141">
        <w:trPr>
          <w:trHeight w:val="72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53</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7509</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6 258,30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6 258,30</w:t>
            </w:r>
          </w:p>
        </w:tc>
      </w:tr>
      <w:tr w:rsidR="00445141" w:rsidRPr="006D39B2" w:rsidTr="00445141">
        <w:trPr>
          <w:trHeight w:val="67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54</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7555</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бюджетам сельских поселений на организацию и проведение </w:t>
            </w:r>
            <w:proofErr w:type="spellStart"/>
            <w:r w:rsidRPr="006D39B2">
              <w:rPr>
                <w:sz w:val="20"/>
                <w:szCs w:val="20"/>
              </w:rPr>
              <w:t>акарицидных</w:t>
            </w:r>
            <w:proofErr w:type="spellEnd"/>
            <w:r w:rsidRPr="006D39B2">
              <w:rPr>
                <w:sz w:val="20"/>
                <w:szCs w:val="20"/>
              </w:rPr>
              <w:t xml:space="preserve"> обработок мест массового отдыха населения</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37,86</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37,86</w:t>
            </w:r>
          </w:p>
        </w:tc>
      </w:tr>
      <w:tr w:rsidR="00445141" w:rsidRPr="006D39B2" w:rsidTr="00445141">
        <w:trPr>
          <w:trHeight w:val="136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55</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7742</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w:t>
            </w:r>
            <w:r w:rsidRPr="006D39B2">
              <w:rPr>
                <w:sz w:val="20"/>
                <w:szCs w:val="20"/>
              </w:rPr>
              <w:lastRenderedPageBreak/>
              <w:t>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lastRenderedPageBreak/>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42 000,00</w:t>
            </w:r>
          </w:p>
        </w:tc>
      </w:tr>
      <w:tr w:rsidR="00445141" w:rsidRPr="006D39B2" w:rsidTr="00445141">
        <w:trPr>
          <w:trHeight w:val="48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56</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7745</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передаваемые бюджетам сельских поселений (за содействие развитию налогового потенциала)</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7,00</w:t>
            </w:r>
          </w:p>
        </w:tc>
      </w:tr>
      <w:tr w:rsidR="00445141" w:rsidRPr="006D39B2" w:rsidTr="00445141">
        <w:trPr>
          <w:trHeight w:val="138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57</w:t>
            </w:r>
          </w:p>
        </w:tc>
        <w:tc>
          <w:tcPr>
            <w:tcW w:w="4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02</w:t>
            </w:r>
          </w:p>
        </w:tc>
        <w:tc>
          <w:tcPr>
            <w:tcW w:w="2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8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999</w:t>
            </w:r>
          </w:p>
        </w:tc>
        <w:tc>
          <w:tcPr>
            <w:tcW w:w="3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7555</w:t>
            </w:r>
          </w:p>
        </w:tc>
        <w:tc>
          <w:tcPr>
            <w:tcW w:w="5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бюджетам сельских поселений (на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c>
          <w:tcPr>
            <w:tcW w:w="102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346,40</w:t>
            </w:r>
          </w:p>
        </w:tc>
      </w:tr>
      <w:tr w:rsidR="00445141" w:rsidRPr="006D39B2" w:rsidTr="00445141">
        <w:trPr>
          <w:trHeight w:val="28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58</w:t>
            </w:r>
          </w:p>
        </w:tc>
        <w:tc>
          <w:tcPr>
            <w:tcW w:w="46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07</w:t>
            </w:r>
          </w:p>
        </w:tc>
        <w:tc>
          <w:tcPr>
            <w:tcW w:w="28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w:t>
            </w:r>
          </w:p>
        </w:tc>
        <w:tc>
          <w:tcPr>
            <w:tcW w:w="38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w:t>
            </w:r>
          </w:p>
        </w:tc>
        <w:tc>
          <w:tcPr>
            <w:tcW w:w="54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Прочие безвозмездные поступления</w:t>
            </w:r>
          </w:p>
        </w:tc>
        <w:tc>
          <w:tcPr>
            <w:tcW w:w="94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0</w:t>
            </w:r>
          </w:p>
        </w:tc>
        <w:tc>
          <w:tcPr>
            <w:tcW w:w="10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0</w:t>
            </w:r>
          </w:p>
        </w:tc>
      </w:tr>
      <w:tr w:rsidR="00445141" w:rsidRPr="006D39B2" w:rsidTr="00445141">
        <w:trPr>
          <w:trHeight w:val="270"/>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59</w:t>
            </w:r>
          </w:p>
        </w:tc>
        <w:tc>
          <w:tcPr>
            <w:tcW w:w="46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07</w:t>
            </w:r>
          </w:p>
        </w:tc>
        <w:tc>
          <w:tcPr>
            <w:tcW w:w="28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05</w:t>
            </w:r>
          </w:p>
        </w:tc>
        <w:tc>
          <w:tcPr>
            <w:tcW w:w="38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000</w:t>
            </w:r>
          </w:p>
        </w:tc>
        <w:tc>
          <w:tcPr>
            <w:tcW w:w="3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Прочие  безвозмездные   поступления   в   бюджеты сельских поселений</w:t>
            </w:r>
          </w:p>
        </w:tc>
        <w:tc>
          <w:tcPr>
            <w:tcW w:w="94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0</w:t>
            </w:r>
          </w:p>
        </w:tc>
        <w:tc>
          <w:tcPr>
            <w:tcW w:w="10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0</w:t>
            </w:r>
          </w:p>
        </w:tc>
      </w:tr>
      <w:tr w:rsidR="00445141" w:rsidRPr="006D39B2" w:rsidTr="00445141">
        <w:trPr>
          <w:trHeight w:val="435"/>
          <w:jc w:val="center"/>
        </w:trPr>
        <w:tc>
          <w:tcPr>
            <w:tcW w:w="300"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w:t>
            </w:r>
          </w:p>
        </w:tc>
        <w:tc>
          <w:tcPr>
            <w:tcW w:w="46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right"/>
              <w:rPr>
                <w:sz w:val="20"/>
                <w:szCs w:val="20"/>
              </w:rPr>
            </w:pPr>
            <w:r w:rsidRPr="006D39B2">
              <w:rPr>
                <w:sz w:val="20"/>
                <w:szCs w:val="20"/>
              </w:rPr>
              <w:t>600</w:t>
            </w:r>
          </w:p>
        </w:tc>
        <w:tc>
          <w:tcPr>
            <w:tcW w:w="30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2</w:t>
            </w:r>
          </w:p>
        </w:tc>
        <w:tc>
          <w:tcPr>
            <w:tcW w:w="36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07</w:t>
            </w:r>
          </w:p>
        </w:tc>
        <w:tc>
          <w:tcPr>
            <w:tcW w:w="28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05</w:t>
            </w:r>
          </w:p>
        </w:tc>
        <w:tc>
          <w:tcPr>
            <w:tcW w:w="38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030</w:t>
            </w:r>
          </w:p>
        </w:tc>
        <w:tc>
          <w:tcPr>
            <w:tcW w:w="3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10</w:t>
            </w:r>
          </w:p>
        </w:tc>
        <w:tc>
          <w:tcPr>
            <w:tcW w:w="54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0000</w:t>
            </w:r>
          </w:p>
        </w:tc>
        <w:tc>
          <w:tcPr>
            <w:tcW w:w="520" w:type="dxa"/>
            <w:tcBorders>
              <w:top w:val="nil"/>
              <w:left w:val="nil"/>
              <w:bottom w:val="single" w:sz="4" w:space="0" w:color="auto"/>
              <w:right w:val="single" w:sz="4" w:space="0" w:color="auto"/>
            </w:tcBorders>
            <w:shd w:val="clear" w:color="auto" w:fill="auto"/>
            <w:vAlign w:val="bottom"/>
            <w:hideMark/>
          </w:tcPr>
          <w:p w:rsidR="00445141" w:rsidRPr="006D39B2" w:rsidRDefault="00445141" w:rsidP="00445141">
            <w:pPr>
              <w:jc w:val="center"/>
              <w:rPr>
                <w:sz w:val="20"/>
                <w:szCs w:val="20"/>
              </w:rPr>
            </w:pPr>
            <w:r w:rsidRPr="006D39B2">
              <w:rPr>
                <w:sz w:val="20"/>
                <w:szCs w:val="20"/>
              </w:rPr>
              <w:t>150</w:t>
            </w:r>
          </w:p>
        </w:tc>
        <w:tc>
          <w:tcPr>
            <w:tcW w:w="540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both"/>
              <w:rPr>
                <w:sz w:val="20"/>
                <w:szCs w:val="20"/>
              </w:rPr>
            </w:pPr>
            <w:r w:rsidRPr="006D39B2">
              <w:rPr>
                <w:sz w:val="20"/>
                <w:szCs w:val="20"/>
              </w:rPr>
              <w:t>Прочие  безвозмездные   поступления   в   бюджеты  сельских поселений</w:t>
            </w:r>
          </w:p>
        </w:tc>
        <w:tc>
          <w:tcPr>
            <w:tcW w:w="94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0</w:t>
            </w:r>
          </w:p>
        </w:tc>
        <w:tc>
          <w:tcPr>
            <w:tcW w:w="102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0</w:t>
            </w:r>
          </w:p>
        </w:tc>
      </w:tr>
      <w:tr w:rsidR="00445141" w:rsidRPr="006D39B2" w:rsidTr="00445141">
        <w:trPr>
          <w:trHeight w:val="315"/>
          <w:jc w:val="center"/>
        </w:trPr>
        <w:tc>
          <w:tcPr>
            <w:tcW w:w="886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jc w:val="right"/>
              <w:rPr>
                <w:b/>
                <w:bCs/>
                <w:sz w:val="20"/>
                <w:szCs w:val="20"/>
              </w:rPr>
            </w:pPr>
            <w:r w:rsidRPr="006D39B2">
              <w:rPr>
                <w:b/>
                <w:bCs/>
                <w:sz w:val="20"/>
                <w:szCs w:val="20"/>
              </w:rPr>
              <w:t>ИТОГО</w:t>
            </w:r>
          </w:p>
        </w:tc>
        <w:tc>
          <w:tcPr>
            <w:tcW w:w="94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b/>
                <w:bCs/>
                <w:sz w:val="20"/>
                <w:szCs w:val="20"/>
              </w:rPr>
            </w:pPr>
            <w:r w:rsidRPr="006D39B2">
              <w:rPr>
                <w:b/>
                <w:bCs/>
                <w:sz w:val="20"/>
                <w:szCs w:val="20"/>
              </w:rPr>
              <w:t>46 141,85</w:t>
            </w:r>
          </w:p>
        </w:tc>
        <w:tc>
          <w:tcPr>
            <w:tcW w:w="102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b/>
                <w:bCs/>
                <w:sz w:val="20"/>
                <w:szCs w:val="20"/>
              </w:rPr>
            </w:pPr>
            <w:r w:rsidRPr="006D39B2">
              <w:rPr>
                <w:b/>
                <w:bCs/>
                <w:sz w:val="20"/>
                <w:szCs w:val="20"/>
              </w:rPr>
              <w:t>91 908,25</w:t>
            </w:r>
          </w:p>
        </w:tc>
      </w:tr>
    </w:tbl>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tbl>
      <w:tblPr>
        <w:tblW w:w="10868" w:type="dxa"/>
        <w:tblInd w:w="93" w:type="dxa"/>
        <w:tblLook w:val="04A0" w:firstRow="1" w:lastRow="0" w:firstColumn="1" w:lastColumn="0" w:noHBand="0" w:noVBand="1"/>
      </w:tblPr>
      <w:tblGrid>
        <w:gridCol w:w="797"/>
        <w:gridCol w:w="6731"/>
        <w:gridCol w:w="1083"/>
        <w:gridCol w:w="960"/>
        <w:gridCol w:w="1297"/>
      </w:tblGrid>
      <w:tr w:rsidR="00445141" w:rsidRPr="006D39B2" w:rsidTr="00336127">
        <w:trPr>
          <w:trHeight w:val="420"/>
        </w:trPr>
        <w:tc>
          <w:tcPr>
            <w:tcW w:w="797"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6731" w:type="dxa"/>
            <w:tcBorders>
              <w:top w:val="nil"/>
              <w:left w:val="nil"/>
              <w:bottom w:val="nil"/>
              <w:right w:val="nil"/>
            </w:tcBorders>
            <w:shd w:val="clear" w:color="auto" w:fill="auto"/>
            <w:noWrap/>
            <w:hideMark/>
          </w:tcPr>
          <w:p w:rsidR="00445141" w:rsidRPr="006D39B2" w:rsidRDefault="00445141" w:rsidP="00445141">
            <w:pPr>
              <w:rPr>
                <w:sz w:val="20"/>
                <w:szCs w:val="20"/>
              </w:rPr>
            </w:pPr>
          </w:p>
        </w:tc>
        <w:tc>
          <w:tcPr>
            <w:tcW w:w="1083"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2257" w:type="dxa"/>
            <w:gridSpan w:val="2"/>
            <w:tcBorders>
              <w:top w:val="nil"/>
              <w:left w:val="nil"/>
              <w:bottom w:val="nil"/>
              <w:right w:val="nil"/>
            </w:tcBorders>
            <w:shd w:val="clear" w:color="auto" w:fill="auto"/>
            <w:noWrap/>
            <w:vAlign w:val="bottom"/>
            <w:hideMark/>
          </w:tcPr>
          <w:p w:rsidR="00445141" w:rsidRPr="006D39B2" w:rsidRDefault="00445141" w:rsidP="00445141">
            <w:pPr>
              <w:ind w:firstLineChars="100" w:firstLine="200"/>
              <w:jc w:val="right"/>
              <w:rPr>
                <w:i/>
                <w:iCs/>
                <w:sz w:val="20"/>
                <w:szCs w:val="20"/>
              </w:rPr>
            </w:pPr>
            <w:r w:rsidRPr="006D39B2">
              <w:rPr>
                <w:i/>
                <w:iCs/>
                <w:sz w:val="20"/>
                <w:szCs w:val="20"/>
              </w:rPr>
              <w:t>Приложение № 3</w:t>
            </w:r>
          </w:p>
        </w:tc>
      </w:tr>
      <w:tr w:rsidR="00445141" w:rsidRPr="006D39B2" w:rsidTr="00336127">
        <w:trPr>
          <w:trHeight w:val="1418"/>
        </w:trPr>
        <w:tc>
          <w:tcPr>
            <w:tcW w:w="797"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10071" w:type="dxa"/>
            <w:gridSpan w:val="4"/>
            <w:tcBorders>
              <w:top w:val="nil"/>
              <w:left w:val="nil"/>
              <w:bottom w:val="nil"/>
              <w:right w:val="nil"/>
            </w:tcBorders>
            <w:shd w:val="clear" w:color="auto" w:fill="auto"/>
            <w:hideMark/>
          </w:tcPr>
          <w:p w:rsidR="00445141" w:rsidRPr="006D39B2" w:rsidRDefault="00445141" w:rsidP="00445141">
            <w:pPr>
              <w:ind w:firstLineChars="1800" w:firstLine="3600"/>
              <w:rPr>
                <w:i/>
                <w:iCs/>
                <w:sz w:val="20"/>
                <w:szCs w:val="20"/>
              </w:rPr>
            </w:pPr>
            <w:r w:rsidRPr="006D39B2">
              <w:rPr>
                <w:i/>
                <w:iCs/>
                <w:sz w:val="20"/>
                <w:szCs w:val="20"/>
              </w:rPr>
              <w:t>к решению Каратузского сельского Совета депутатов №07-40 от 07.07.2021г. "О внесении изменений в Решение Каратузского сельского Совета депутатов от 17.12.2020г. №04-20 "О бюджете Каратузского сельсовета на 2021 год и плановый период 2022 - 2023 годы"</w:t>
            </w:r>
          </w:p>
        </w:tc>
      </w:tr>
      <w:tr w:rsidR="00445141" w:rsidRPr="006D39B2" w:rsidTr="00336127">
        <w:trPr>
          <w:trHeight w:val="1332"/>
        </w:trPr>
        <w:tc>
          <w:tcPr>
            <w:tcW w:w="10868" w:type="dxa"/>
            <w:gridSpan w:val="5"/>
            <w:tcBorders>
              <w:top w:val="nil"/>
              <w:left w:val="nil"/>
              <w:bottom w:val="nil"/>
              <w:right w:val="nil"/>
            </w:tcBorders>
            <w:shd w:val="clear" w:color="auto" w:fill="auto"/>
            <w:hideMark/>
          </w:tcPr>
          <w:p w:rsidR="00445141" w:rsidRPr="006D39B2" w:rsidRDefault="00445141" w:rsidP="00445141">
            <w:pPr>
              <w:jc w:val="center"/>
              <w:rPr>
                <w:i/>
                <w:iCs/>
                <w:sz w:val="20"/>
                <w:szCs w:val="20"/>
              </w:rPr>
            </w:pPr>
            <w:r w:rsidRPr="006D39B2">
              <w:rP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2021 год и плановый период 2022-2023 годов</w:t>
            </w:r>
          </w:p>
        </w:tc>
      </w:tr>
      <w:tr w:rsidR="00445141" w:rsidRPr="006D39B2" w:rsidTr="00336127">
        <w:trPr>
          <w:trHeight w:val="255"/>
        </w:trPr>
        <w:tc>
          <w:tcPr>
            <w:tcW w:w="797"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6731" w:type="dxa"/>
            <w:tcBorders>
              <w:top w:val="nil"/>
              <w:left w:val="nil"/>
              <w:bottom w:val="nil"/>
              <w:right w:val="nil"/>
            </w:tcBorders>
            <w:shd w:val="clear" w:color="auto" w:fill="auto"/>
            <w:noWrap/>
            <w:hideMark/>
          </w:tcPr>
          <w:p w:rsidR="00445141" w:rsidRPr="006D39B2" w:rsidRDefault="00445141" w:rsidP="00445141">
            <w:pPr>
              <w:rPr>
                <w:i/>
                <w:iCs/>
                <w:sz w:val="20"/>
                <w:szCs w:val="20"/>
              </w:rPr>
            </w:pPr>
          </w:p>
        </w:tc>
        <w:tc>
          <w:tcPr>
            <w:tcW w:w="1083"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960"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1297" w:type="dxa"/>
            <w:tcBorders>
              <w:top w:val="nil"/>
              <w:left w:val="nil"/>
              <w:bottom w:val="nil"/>
              <w:right w:val="nil"/>
            </w:tcBorders>
            <w:shd w:val="clear" w:color="auto" w:fill="auto"/>
            <w:noWrap/>
            <w:vAlign w:val="bottom"/>
            <w:hideMark/>
          </w:tcPr>
          <w:p w:rsidR="00445141" w:rsidRPr="006D39B2" w:rsidRDefault="00445141" w:rsidP="00445141">
            <w:pPr>
              <w:jc w:val="right"/>
              <w:rPr>
                <w:i/>
                <w:iCs/>
                <w:sz w:val="20"/>
                <w:szCs w:val="20"/>
              </w:rPr>
            </w:pPr>
            <w:proofErr w:type="spellStart"/>
            <w:r w:rsidRPr="006D39B2">
              <w:rPr>
                <w:i/>
                <w:iCs/>
                <w:sz w:val="20"/>
                <w:szCs w:val="20"/>
              </w:rPr>
              <w:t>тыс</w:t>
            </w:r>
            <w:proofErr w:type="gramStart"/>
            <w:r w:rsidRPr="006D39B2">
              <w:rPr>
                <w:i/>
                <w:iCs/>
                <w:sz w:val="20"/>
                <w:szCs w:val="20"/>
              </w:rPr>
              <w:t>.р</w:t>
            </w:r>
            <w:proofErr w:type="gramEnd"/>
            <w:r w:rsidRPr="006D39B2">
              <w:rPr>
                <w:i/>
                <w:iCs/>
                <w:sz w:val="20"/>
                <w:szCs w:val="20"/>
              </w:rPr>
              <w:t>уб</w:t>
            </w:r>
            <w:proofErr w:type="spellEnd"/>
            <w:r w:rsidRPr="006D39B2">
              <w:rPr>
                <w:i/>
                <w:iCs/>
                <w:sz w:val="20"/>
                <w:szCs w:val="20"/>
              </w:rPr>
              <w:t>.</w:t>
            </w:r>
          </w:p>
        </w:tc>
      </w:tr>
      <w:tr w:rsidR="00445141" w:rsidRPr="006D39B2" w:rsidTr="00336127">
        <w:trPr>
          <w:trHeight w:val="255"/>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строки</w:t>
            </w:r>
          </w:p>
        </w:tc>
        <w:tc>
          <w:tcPr>
            <w:tcW w:w="6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 xml:space="preserve">Наименование главных распорядителей </w:t>
            </w:r>
            <w:proofErr w:type="spellStart"/>
            <w:r w:rsidRPr="006D39B2">
              <w:rPr>
                <w:sz w:val="20"/>
                <w:szCs w:val="20"/>
              </w:rPr>
              <w:t>наим</w:t>
            </w:r>
            <w:proofErr w:type="spellEnd"/>
            <w:r w:rsidRPr="006D39B2">
              <w:rPr>
                <w:sz w:val="20"/>
                <w:szCs w:val="20"/>
              </w:rPr>
              <w:t xml:space="preserve"> показателей бюджетной классификации</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 xml:space="preserve">Сумма </w:t>
            </w:r>
            <w:r w:rsidRPr="006D39B2">
              <w:rPr>
                <w:sz w:val="20"/>
                <w:szCs w:val="20"/>
              </w:rPr>
              <w:br/>
              <w:t>на 2021 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 xml:space="preserve">Уточненный план </w:t>
            </w:r>
            <w:r w:rsidRPr="006D39B2">
              <w:rPr>
                <w:sz w:val="20"/>
                <w:szCs w:val="20"/>
              </w:rPr>
              <w:br/>
              <w:t>2021 год</w:t>
            </w:r>
          </w:p>
        </w:tc>
      </w:tr>
      <w:tr w:rsidR="00445141" w:rsidRPr="006D39B2" w:rsidTr="00336127">
        <w:trPr>
          <w:trHeight w:val="25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6731"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r>
      <w:tr w:rsidR="00445141" w:rsidRPr="006D39B2" w:rsidTr="00336127">
        <w:trPr>
          <w:trHeight w:val="25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6731"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.0100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8 835,05</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9 028,99</w:t>
            </w:r>
          </w:p>
        </w:tc>
      </w:tr>
      <w:tr w:rsidR="00445141" w:rsidRPr="006D39B2" w:rsidTr="00336127">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0102</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1 096,68</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1 096,68</w:t>
            </w:r>
          </w:p>
        </w:tc>
      </w:tr>
      <w:tr w:rsidR="00445141" w:rsidRPr="006D39B2" w:rsidTr="00336127">
        <w:trPr>
          <w:trHeight w:val="810"/>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Функционирование законодательны</w:t>
            </w:r>
            <w:proofErr w:type="gramStart"/>
            <w:r w:rsidRPr="006D39B2">
              <w:rPr>
                <w:sz w:val="20"/>
                <w:szCs w:val="20"/>
              </w:rPr>
              <w:t>х(</w:t>
            </w:r>
            <w:proofErr w:type="gramEnd"/>
            <w:r w:rsidRPr="006D39B2">
              <w:rPr>
                <w:sz w:val="20"/>
                <w:szCs w:val="20"/>
              </w:rPr>
              <w:t>представительных)органов государственной власти и представительных органов муниципального образования</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0103</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913,94</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913,94</w:t>
            </w:r>
          </w:p>
        </w:tc>
      </w:tr>
      <w:tr w:rsidR="00445141" w:rsidRPr="006D39B2" w:rsidTr="0033612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Функционирование Правительства Российской </w:t>
            </w:r>
            <w:proofErr w:type="spellStart"/>
            <w:r w:rsidRPr="006D39B2">
              <w:rPr>
                <w:sz w:val="20"/>
                <w:szCs w:val="20"/>
              </w:rPr>
              <w:t>Федерации</w:t>
            </w:r>
            <w:proofErr w:type="gramStart"/>
            <w:r w:rsidRPr="006D39B2">
              <w:rPr>
                <w:sz w:val="20"/>
                <w:szCs w:val="20"/>
              </w:rPr>
              <w:t>,в</w:t>
            </w:r>
            <w:proofErr w:type="gramEnd"/>
            <w:r w:rsidRPr="006D39B2">
              <w:rPr>
                <w:sz w:val="20"/>
                <w:szCs w:val="20"/>
              </w:rPr>
              <w:t>ысших</w:t>
            </w:r>
            <w:proofErr w:type="spellEnd"/>
            <w:r w:rsidRPr="006D39B2">
              <w:rPr>
                <w:sz w:val="20"/>
                <w:szCs w:val="20"/>
              </w:rPr>
              <w:t xml:space="preserve">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0104</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4 390,23</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4 584,17</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Резервные фонды</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0111</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0,00</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6</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0113</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2 434,20</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2 434,20</w:t>
            </w:r>
          </w:p>
        </w:tc>
      </w:tr>
      <w:tr w:rsidR="00445141" w:rsidRPr="006D39B2" w:rsidTr="00336127">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0300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652,02</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652,02</w:t>
            </w:r>
          </w:p>
        </w:tc>
      </w:tr>
      <w:tr w:rsidR="00445141" w:rsidRPr="006D39B2" w:rsidTr="00336127">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0310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652,02</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652,02</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Национальная экономика</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0400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10 038,34</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12 523,93</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0409</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10 038,34</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12 523,93</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 xml:space="preserve"> 0500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20 258,97</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63 345,84</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Жилищное хозяйство</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 xml:space="preserve"> 0501</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10,00</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Благоустройство</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 xml:space="preserve"> 0503</w:t>
            </w:r>
          </w:p>
        </w:tc>
        <w:tc>
          <w:tcPr>
            <w:tcW w:w="960" w:type="dxa"/>
            <w:tcBorders>
              <w:top w:val="nil"/>
              <w:left w:val="nil"/>
              <w:bottom w:val="nil"/>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20 224,14</w:t>
            </w:r>
          </w:p>
        </w:tc>
        <w:tc>
          <w:tcPr>
            <w:tcW w:w="1297" w:type="dxa"/>
            <w:tcBorders>
              <w:top w:val="nil"/>
              <w:left w:val="nil"/>
              <w:bottom w:val="nil"/>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63 311,02</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вопросы в области жилищно-коммунального хозяйства</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0505</w:t>
            </w:r>
          </w:p>
        </w:tc>
        <w:tc>
          <w:tcPr>
            <w:tcW w:w="960"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24,82</w:t>
            </w:r>
          </w:p>
        </w:tc>
        <w:tc>
          <w:tcPr>
            <w:tcW w:w="1297"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right"/>
              <w:rPr>
                <w:sz w:val="20"/>
                <w:szCs w:val="20"/>
              </w:rPr>
            </w:pPr>
            <w:r w:rsidRPr="006D39B2">
              <w:rPr>
                <w:sz w:val="20"/>
                <w:szCs w:val="20"/>
              </w:rPr>
              <w:t>24,82</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Культура, кинематография  </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0800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7 635,78</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Культура</w:t>
            </w:r>
            <w:proofErr w:type="gramStart"/>
            <w:r w:rsidRPr="006D39B2">
              <w:rPr>
                <w:sz w:val="20"/>
                <w:szCs w:val="20"/>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0801</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7 635,78</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Здравоохранение</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0900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42,40</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42,40</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вопросы в области здравоохранения</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0909</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42,40</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42,40</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Социальная  политика</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1000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284,16</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20</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Пенсионное обеспечение  </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1001</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284,16</w:t>
            </w:r>
          </w:p>
        </w:tc>
      </w:tr>
      <w:tr w:rsidR="00445141" w:rsidRPr="006D39B2" w:rsidTr="00336127">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21</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Межбюджетные трансферты общего характера бюджетам бюджетной системы Российской федерации</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1400</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16,08</w:t>
            </w:r>
          </w:p>
        </w:tc>
      </w:tr>
      <w:tr w:rsidR="00445141" w:rsidRPr="006D39B2" w:rsidTr="00336127">
        <w:trPr>
          <w:trHeight w:val="31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22</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общего характера </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1403</w:t>
            </w:r>
          </w:p>
        </w:tc>
        <w:tc>
          <w:tcPr>
            <w:tcW w:w="960"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000000" w:fill="FFFFFF"/>
            <w:noWrap/>
            <w:hideMark/>
          </w:tcPr>
          <w:p w:rsidR="00445141" w:rsidRPr="006D39B2" w:rsidRDefault="00445141" w:rsidP="00445141">
            <w:pPr>
              <w:jc w:val="right"/>
              <w:rPr>
                <w:sz w:val="20"/>
                <w:szCs w:val="20"/>
              </w:rPr>
            </w:pPr>
            <w:r w:rsidRPr="006D39B2">
              <w:rPr>
                <w:sz w:val="20"/>
                <w:szCs w:val="20"/>
              </w:rPr>
              <w:t>16,08</w:t>
            </w:r>
          </w:p>
        </w:tc>
      </w:tr>
      <w:tr w:rsidR="00445141" w:rsidRPr="006D39B2" w:rsidTr="00336127">
        <w:trPr>
          <w:trHeight w:val="300"/>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23</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Условно утвержденные расходы</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sz w:val="20"/>
                <w:szCs w:val="20"/>
              </w:rPr>
            </w:pPr>
            <w:r w:rsidRPr="006D39B2">
              <w:rPr>
                <w:sz w:val="20"/>
                <w:szCs w:val="20"/>
              </w:rPr>
              <w:t> </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right"/>
              <w:rPr>
                <w:sz w:val="20"/>
                <w:szCs w:val="20"/>
              </w:rPr>
            </w:pPr>
            <w:r w:rsidRPr="006D39B2">
              <w:rPr>
                <w:sz w:val="20"/>
                <w:szCs w:val="20"/>
              </w:rPr>
              <w:t>0,00</w:t>
            </w:r>
          </w:p>
        </w:tc>
      </w:tr>
      <w:tr w:rsidR="00445141" w:rsidRPr="006D39B2" w:rsidTr="0033612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b/>
                <w:bCs/>
                <w:sz w:val="20"/>
                <w:szCs w:val="20"/>
              </w:rPr>
            </w:pPr>
            <w:r w:rsidRPr="006D39B2">
              <w:rPr>
                <w:b/>
                <w:bCs/>
                <w:sz w:val="20"/>
                <w:szCs w:val="20"/>
              </w:rPr>
              <w:t>24</w:t>
            </w:r>
          </w:p>
        </w:tc>
        <w:tc>
          <w:tcPr>
            <w:tcW w:w="6731" w:type="dxa"/>
            <w:tcBorders>
              <w:top w:val="nil"/>
              <w:left w:val="nil"/>
              <w:bottom w:val="single" w:sz="4" w:space="0" w:color="auto"/>
              <w:right w:val="single" w:sz="4" w:space="0" w:color="auto"/>
            </w:tcBorders>
            <w:shd w:val="clear" w:color="auto" w:fill="auto"/>
            <w:hideMark/>
          </w:tcPr>
          <w:p w:rsidR="00445141" w:rsidRPr="006D39B2" w:rsidRDefault="00445141" w:rsidP="00445141">
            <w:pPr>
              <w:rPr>
                <w:b/>
                <w:bCs/>
                <w:sz w:val="20"/>
                <w:szCs w:val="20"/>
              </w:rPr>
            </w:pPr>
            <w:r w:rsidRPr="006D39B2">
              <w:rPr>
                <w:b/>
                <w:bCs/>
                <w:sz w:val="20"/>
                <w:szCs w:val="20"/>
              </w:rPr>
              <w:t>Всего   расходов</w:t>
            </w:r>
          </w:p>
        </w:tc>
        <w:tc>
          <w:tcPr>
            <w:tcW w:w="1083"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b/>
                <w:bCs/>
                <w:sz w:val="20"/>
                <w:szCs w:val="20"/>
              </w:rPr>
            </w:pPr>
            <w:r w:rsidRPr="006D39B2">
              <w:rPr>
                <w:b/>
                <w:bCs/>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b/>
                <w:bCs/>
                <w:sz w:val="20"/>
                <w:szCs w:val="20"/>
              </w:rPr>
            </w:pPr>
            <w:r w:rsidRPr="006D39B2">
              <w:rPr>
                <w:b/>
                <w:bCs/>
                <w:sz w:val="20"/>
                <w:szCs w:val="20"/>
              </w:rPr>
              <w:t>47 762,80</w:t>
            </w:r>
          </w:p>
        </w:tc>
        <w:tc>
          <w:tcPr>
            <w:tcW w:w="1297" w:type="dxa"/>
            <w:tcBorders>
              <w:top w:val="nil"/>
              <w:left w:val="nil"/>
              <w:bottom w:val="single" w:sz="4" w:space="0" w:color="auto"/>
              <w:right w:val="single" w:sz="4" w:space="0" w:color="auto"/>
            </w:tcBorders>
            <w:shd w:val="clear" w:color="auto" w:fill="auto"/>
            <w:noWrap/>
            <w:hideMark/>
          </w:tcPr>
          <w:p w:rsidR="00445141" w:rsidRPr="006D39B2" w:rsidRDefault="00445141" w:rsidP="00445141">
            <w:pPr>
              <w:jc w:val="right"/>
              <w:rPr>
                <w:b/>
                <w:bCs/>
                <w:sz w:val="20"/>
                <w:szCs w:val="20"/>
              </w:rPr>
            </w:pPr>
            <w:r w:rsidRPr="006D39B2">
              <w:rPr>
                <w:b/>
                <w:bCs/>
                <w:sz w:val="20"/>
                <w:szCs w:val="20"/>
              </w:rPr>
              <w:t>93 529,20</w:t>
            </w:r>
          </w:p>
        </w:tc>
      </w:tr>
    </w:tbl>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tbl>
      <w:tblPr>
        <w:tblW w:w="10838" w:type="dxa"/>
        <w:jc w:val="center"/>
        <w:tblInd w:w="93" w:type="dxa"/>
        <w:tblLook w:val="04A0" w:firstRow="1" w:lastRow="0" w:firstColumn="1" w:lastColumn="0" w:noHBand="0" w:noVBand="1"/>
      </w:tblPr>
      <w:tblGrid>
        <w:gridCol w:w="516"/>
        <w:gridCol w:w="3635"/>
        <w:gridCol w:w="1087"/>
        <w:gridCol w:w="1083"/>
        <w:gridCol w:w="1328"/>
        <w:gridCol w:w="990"/>
        <w:gridCol w:w="902"/>
        <w:gridCol w:w="1297"/>
      </w:tblGrid>
      <w:tr w:rsidR="00445141" w:rsidRPr="006D39B2" w:rsidTr="00445141">
        <w:trPr>
          <w:trHeight w:val="218"/>
          <w:jc w:val="center"/>
        </w:trPr>
        <w:tc>
          <w:tcPr>
            <w:tcW w:w="516"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bookmarkStart w:id="1" w:name="RANGE!A1:H203"/>
            <w:bookmarkEnd w:id="1"/>
          </w:p>
        </w:tc>
        <w:tc>
          <w:tcPr>
            <w:tcW w:w="3635" w:type="dxa"/>
            <w:tcBorders>
              <w:top w:val="nil"/>
              <w:left w:val="nil"/>
              <w:bottom w:val="nil"/>
              <w:right w:val="nil"/>
            </w:tcBorders>
            <w:shd w:val="clear" w:color="auto" w:fill="auto"/>
            <w:noWrap/>
            <w:hideMark/>
          </w:tcPr>
          <w:p w:rsidR="00445141" w:rsidRPr="006D39B2" w:rsidRDefault="00445141" w:rsidP="00445141">
            <w:pPr>
              <w:rPr>
                <w:sz w:val="20"/>
                <w:szCs w:val="20"/>
              </w:rPr>
            </w:pPr>
          </w:p>
        </w:tc>
        <w:tc>
          <w:tcPr>
            <w:tcW w:w="1087"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5600" w:type="dxa"/>
            <w:gridSpan w:val="5"/>
            <w:tcBorders>
              <w:top w:val="nil"/>
              <w:left w:val="nil"/>
              <w:bottom w:val="nil"/>
              <w:right w:val="nil"/>
            </w:tcBorders>
            <w:shd w:val="clear" w:color="auto" w:fill="auto"/>
            <w:noWrap/>
            <w:vAlign w:val="bottom"/>
            <w:hideMark/>
          </w:tcPr>
          <w:p w:rsidR="00445141" w:rsidRPr="006D39B2" w:rsidRDefault="00445141" w:rsidP="00445141">
            <w:pPr>
              <w:jc w:val="right"/>
              <w:rPr>
                <w:i/>
                <w:iCs/>
                <w:sz w:val="20"/>
                <w:szCs w:val="20"/>
              </w:rPr>
            </w:pPr>
            <w:r w:rsidRPr="006D39B2">
              <w:rPr>
                <w:i/>
                <w:iCs/>
                <w:sz w:val="20"/>
                <w:szCs w:val="20"/>
              </w:rPr>
              <w:t>Приложение № 4</w:t>
            </w:r>
          </w:p>
        </w:tc>
      </w:tr>
      <w:tr w:rsidR="00445141" w:rsidRPr="006D39B2" w:rsidTr="00445141">
        <w:trPr>
          <w:trHeight w:val="1452"/>
          <w:jc w:val="center"/>
        </w:trPr>
        <w:tc>
          <w:tcPr>
            <w:tcW w:w="516"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10322" w:type="dxa"/>
            <w:gridSpan w:val="7"/>
            <w:tcBorders>
              <w:top w:val="nil"/>
              <w:left w:val="nil"/>
              <w:bottom w:val="nil"/>
              <w:right w:val="nil"/>
            </w:tcBorders>
            <w:shd w:val="clear" w:color="auto" w:fill="auto"/>
            <w:hideMark/>
          </w:tcPr>
          <w:p w:rsidR="00445141" w:rsidRPr="006D39B2" w:rsidRDefault="00445141" w:rsidP="00445141">
            <w:pPr>
              <w:ind w:firstLineChars="2600" w:firstLine="5200"/>
              <w:rPr>
                <w:i/>
                <w:iCs/>
                <w:sz w:val="20"/>
                <w:szCs w:val="20"/>
              </w:rPr>
            </w:pPr>
            <w:r w:rsidRPr="006D39B2">
              <w:rPr>
                <w:i/>
                <w:iCs/>
                <w:sz w:val="20"/>
                <w:szCs w:val="20"/>
              </w:rPr>
              <w:t>к решению Каратузского сельского Совета депутатов №07-40 от 07.07.2021г. "О внесении изменений в Решение Каратузского сельского Совета депутатов от 17.12.2020г. №04-20 "О бюджете Каратузского сельсовета на 2021 год и плановый период 2022 - 2023 годы"</w:t>
            </w:r>
          </w:p>
        </w:tc>
      </w:tr>
      <w:tr w:rsidR="00445141" w:rsidRPr="006D39B2" w:rsidTr="00445141">
        <w:trPr>
          <w:trHeight w:val="540"/>
          <w:jc w:val="center"/>
        </w:trPr>
        <w:tc>
          <w:tcPr>
            <w:tcW w:w="10838" w:type="dxa"/>
            <w:gridSpan w:val="8"/>
            <w:tcBorders>
              <w:top w:val="nil"/>
              <w:left w:val="nil"/>
              <w:bottom w:val="nil"/>
              <w:right w:val="nil"/>
            </w:tcBorders>
            <w:shd w:val="clear" w:color="auto" w:fill="auto"/>
            <w:vAlign w:val="bottom"/>
            <w:hideMark/>
          </w:tcPr>
          <w:p w:rsidR="00445141" w:rsidRPr="006D39B2" w:rsidRDefault="00445141" w:rsidP="00445141">
            <w:pPr>
              <w:jc w:val="center"/>
              <w:rPr>
                <w:i/>
                <w:iCs/>
                <w:sz w:val="20"/>
                <w:szCs w:val="20"/>
              </w:rPr>
            </w:pPr>
            <w:r w:rsidRPr="006D39B2">
              <w:rPr>
                <w:i/>
                <w:iCs/>
                <w:sz w:val="20"/>
                <w:szCs w:val="20"/>
              </w:rPr>
              <w:t xml:space="preserve">Ведомственная структура расходов бюджета Каратузского сельсовета на 2021 год </w:t>
            </w:r>
          </w:p>
        </w:tc>
      </w:tr>
      <w:tr w:rsidR="00445141" w:rsidRPr="006D39B2" w:rsidTr="00445141">
        <w:trPr>
          <w:trHeight w:val="255"/>
          <w:jc w:val="center"/>
        </w:trPr>
        <w:tc>
          <w:tcPr>
            <w:tcW w:w="516"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3635" w:type="dxa"/>
            <w:tcBorders>
              <w:top w:val="nil"/>
              <w:left w:val="nil"/>
              <w:bottom w:val="nil"/>
              <w:right w:val="nil"/>
            </w:tcBorders>
            <w:shd w:val="clear" w:color="auto" w:fill="auto"/>
            <w:noWrap/>
            <w:hideMark/>
          </w:tcPr>
          <w:p w:rsidR="00445141" w:rsidRPr="006D39B2" w:rsidRDefault="00445141" w:rsidP="00445141">
            <w:pPr>
              <w:rPr>
                <w:i/>
                <w:iCs/>
                <w:sz w:val="20"/>
                <w:szCs w:val="20"/>
              </w:rPr>
            </w:pPr>
          </w:p>
        </w:tc>
        <w:tc>
          <w:tcPr>
            <w:tcW w:w="1087"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1083"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1328"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990" w:type="dxa"/>
            <w:tcBorders>
              <w:top w:val="nil"/>
              <w:left w:val="nil"/>
              <w:bottom w:val="nil"/>
              <w:right w:val="nil"/>
            </w:tcBorders>
            <w:shd w:val="clear" w:color="auto" w:fill="auto"/>
            <w:noWrap/>
            <w:vAlign w:val="bottom"/>
            <w:hideMark/>
          </w:tcPr>
          <w:p w:rsidR="00445141" w:rsidRPr="006D39B2" w:rsidRDefault="00445141" w:rsidP="00445141">
            <w:pPr>
              <w:rPr>
                <w:i/>
                <w:iCs/>
                <w:sz w:val="20"/>
                <w:szCs w:val="20"/>
              </w:rPr>
            </w:pPr>
          </w:p>
        </w:tc>
        <w:tc>
          <w:tcPr>
            <w:tcW w:w="902" w:type="dxa"/>
            <w:tcBorders>
              <w:top w:val="nil"/>
              <w:left w:val="nil"/>
              <w:bottom w:val="nil"/>
              <w:right w:val="nil"/>
            </w:tcBorders>
            <w:shd w:val="clear" w:color="auto" w:fill="auto"/>
            <w:noWrap/>
            <w:vAlign w:val="bottom"/>
            <w:hideMark/>
          </w:tcPr>
          <w:p w:rsidR="00445141" w:rsidRPr="006D39B2" w:rsidRDefault="00445141" w:rsidP="00445141">
            <w:pPr>
              <w:rPr>
                <w:sz w:val="20"/>
                <w:szCs w:val="20"/>
              </w:rPr>
            </w:pPr>
          </w:p>
        </w:tc>
        <w:tc>
          <w:tcPr>
            <w:tcW w:w="1297" w:type="dxa"/>
            <w:tcBorders>
              <w:top w:val="nil"/>
              <w:left w:val="nil"/>
              <w:bottom w:val="nil"/>
              <w:right w:val="nil"/>
            </w:tcBorders>
            <w:shd w:val="clear" w:color="auto" w:fill="auto"/>
            <w:noWrap/>
            <w:vAlign w:val="bottom"/>
            <w:hideMark/>
          </w:tcPr>
          <w:p w:rsidR="00445141" w:rsidRPr="006D39B2" w:rsidRDefault="00445141" w:rsidP="00445141">
            <w:pPr>
              <w:jc w:val="right"/>
              <w:rPr>
                <w:i/>
                <w:iCs/>
                <w:sz w:val="20"/>
                <w:szCs w:val="20"/>
              </w:rPr>
            </w:pPr>
            <w:proofErr w:type="spellStart"/>
            <w:r w:rsidRPr="006D39B2">
              <w:rPr>
                <w:i/>
                <w:iCs/>
                <w:sz w:val="20"/>
                <w:szCs w:val="20"/>
              </w:rPr>
              <w:t>тыс</w:t>
            </w:r>
            <w:proofErr w:type="gramStart"/>
            <w:r w:rsidRPr="006D39B2">
              <w:rPr>
                <w:i/>
                <w:iCs/>
                <w:sz w:val="20"/>
                <w:szCs w:val="20"/>
              </w:rPr>
              <w:t>.р</w:t>
            </w:r>
            <w:proofErr w:type="gramEnd"/>
            <w:r w:rsidRPr="006D39B2">
              <w:rPr>
                <w:i/>
                <w:iCs/>
                <w:sz w:val="20"/>
                <w:szCs w:val="20"/>
              </w:rPr>
              <w:t>уб</w:t>
            </w:r>
            <w:proofErr w:type="spellEnd"/>
            <w:r w:rsidRPr="006D39B2">
              <w:rPr>
                <w:i/>
                <w:iCs/>
                <w:sz w:val="20"/>
                <w:szCs w:val="20"/>
              </w:rPr>
              <w:t>.</w:t>
            </w:r>
          </w:p>
        </w:tc>
      </w:tr>
      <w:tr w:rsidR="00445141" w:rsidRPr="006D39B2" w:rsidTr="00445141">
        <w:trPr>
          <w:trHeight w:val="255"/>
          <w:jc w:val="center"/>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 xml:space="preserve">№ </w:t>
            </w:r>
            <w:proofErr w:type="gramStart"/>
            <w:r w:rsidRPr="006D39B2">
              <w:rPr>
                <w:sz w:val="20"/>
                <w:szCs w:val="20"/>
              </w:rPr>
              <w:t>п</w:t>
            </w:r>
            <w:proofErr w:type="gramEnd"/>
            <w:r w:rsidRPr="006D39B2">
              <w:rPr>
                <w:sz w:val="20"/>
                <w:szCs w:val="20"/>
              </w:rPr>
              <w:t>/п</w:t>
            </w:r>
          </w:p>
        </w:tc>
        <w:tc>
          <w:tcPr>
            <w:tcW w:w="3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Раздел, подраздел</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Вид расходов</w:t>
            </w:r>
          </w:p>
        </w:tc>
        <w:tc>
          <w:tcPr>
            <w:tcW w:w="9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 xml:space="preserve">Сумма </w:t>
            </w:r>
            <w:r w:rsidRPr="006D39B2">
              <w:rPr>
                <w:sz w:val="20"/>
                <w:szCs w:val="20"/>
              </w:rPr>
              <w:br/>
              <w:t>на 2021г.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5141" w:rsidRPr="006D39B2" w:rsidRDefault="00445141" w:rsidP="00445141">
            <w:pPr>
              <w:jc w:val="center"/>
              <w:rPr>
                <w:sz w:val="20"/>
                <w:szCs w:val="20"/>
              </w:rPr>
            </w:pPr>
            <w:r w:rsidRPr="006D39B2">
              <w:rPr>
                <w:sz w:val="20"/>
                <w:szCs w:val="20"/>
              </w:rPr>
              <w:t xml:space="preserve">Уточненный план </w:t>
            </w:r>
            <w:r w:rsidRPr="006D39B2">
              <w:rPr>
                <w:sz w:val="20"/>
                <w:szCs w:val="20"/>
              </w:rPr>
              <w:br/>
              <w:t>2021 год</w:t>
            </w:r>
          </w:p>
        </w:tc>
      </w:tr>
      <w:tr w:rsidR="00445141" w:rsidRPr="006D39B2" w:rsidTr="00445141">
        <w:trPr>
          <w:trHeight w:val="230"/>
          <w:jc w:val="center"/>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3635"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r>
      <w:tr w:rsidR="00445141" w:rsidRPr="006D39B2" w:rsidTr="00445141">
        <w:trPr>
          <w:trHeight w:val="345"/>
          <w:jc w:val="center"/>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3635"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902"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445141" w:rsidRPr="006D39B2" w:rsidRDefault="00445141" w:rsidP="00445141">
            <w:pPr>
              <w:rPr>
                <w:sz w:val="20"/>
                <w:szCs w:val="20"/>
              </w:rPr>
            </w:pP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администрация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8 815,75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9 009,69</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0102</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0102</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0102</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r>
      <w:tr w:rsidR="00445141" w:rsidRPr="006D39B2" w:rsidTr="00445141">
        <w:trPr>
          <w:trHeight w:val="91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0102</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0102</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1 096,68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4 390,23</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4 584,17</w:t>
            </w:r>
          </w:p>
        </w:tc>
      </w:tr>
      <w:tr w:rsidR="00445141" w:rsidRPr="006D39B2" w:rsidTr="00445141">
        <w:trPr>
          <w:trHeight w:val="7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Функционирование Правительства </w:t>
            </w:r>
            <w:proofErr w:type="spellStart"/>
            <w:r w:rsidRPr="006D39B2">
              <w:rPr>
                <w:sz w:val="20"/>
                <w:szCs w:val="20"/>
              </w:rPr>
              <w:t>РФ</w:t>
            </w:r>
            <w:proofErr w:type="gramStart"/>
            <w:r w:rsidRPr="006D39B2">
              <w:rPr>
                <w:sz w:val="20"/>
                <w:szCs w:val="20"/>
              </w:rPr>
              <w:t>,в</w:t>
            </w:r>
            <w:proofErr w:type="gramEnd"/>
            <w:r w:rsidRPr="006D39B2">
              <w:rPr>
                <w:sz w:val="20"/>
                <w:szCs w:val="20"/>
              </w:rPr>
              <w:t>ысших</w:t>
            </w:r>
            <w:proofErr w:type="spellEnd"/>
            <w:r w:rsidRPr="006D39B2">
              <w:rPr>
                <w:sz w:val="20"/>
                <w:szCs w:val="20"/>
              </w:rPr>
              <w:t xml:space="preserve"> исполнительных органов государственной власти 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4 390,23</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4 584,17</w:t>
            </w:r>
          </w:p>
        </w:tc>
      </w:tr>
      <w:tr w:rsidR="00445141" w:rsidRPr="006D39B2" w:rsidTr="00445141">
        <w:trPr>
          <w:trHeight w:val="6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4 390,23</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4 584,17</w:t>
            </w:r>
          </w:p>
        </w:tc>
      </w:tr>
      <w:tr w:rsidR="00445141" w:rsidRPr="006D39B2" w:rsidTr="00445141">
        <w:trPr>
          <w:trHeight w:val="94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3 239,97</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3 437,65</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3 239,97</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3 437,65</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1 143,15</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1 137,55</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1 143,15</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1 137,55</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956,19</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950,60</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247</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186,96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186,96</w:t>
            </w:r>
          </w:p>
        </w:tc>
      </w:tr>
      <w:tr w:rsidR="00445141" w:rsidRPr="006D39B2" w:rsidTr="004451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7,12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8,97</w:t>
            </w:r>
          </w:p>
        </w:tc>
      </w:tr>
      <w:tr w:rsidR="00445141" w:rsidRPr="006D39B2" w:rsidTr="004451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850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7,12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8,97</w:t>
            </w:r>
          </w:p>
        </w:tc>
      </w:tr>
      <w:tr w:rsidR="00445141" w:rsidRPr="006D39B2" w:rsidTr="00445141">
        <w:trPr>
          <w:trHeight w:val="6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передаваемые бюджетам сельских поселений на обустройство и </w:t>
            </w:r>
            <w:proofErr w:type="spellStart"/>
            <w:r w:rsidRPr="006D39B2">
              <w:rPr>
                <w:sz w:val="20"/>
                <w:szCs w:val="20"/>
              </w:rPr>
              <w:t>востановления</w:t>
            </w:r>
            <w:proofErr w:type="spellEnd"/>
            <w:r w:rsidRPr="006D39B2">
              <w:rPr>
                <w:sz w:val="20"/>
                <w:szCs w:val="20"/>
              </w:rPr>
              <w:t xml:space="preserve"> воинских захоронений</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20</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21</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0104</w:t>
            </w:r>
          </w:p>
        </w:tc>
        <w:tc>
          <w:tcPr>
            <w:tcW w:w="1328"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9030029900</w:t>
            </w:r>
          </w:p>
        </w:tc>
        <w:tc>
          <w:tcPr>
            <w:tcW w:w="99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11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23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D39B2">
              <w:rPr>
                <w:sz w:val="20"/>
                <w:szCs w:val="20"/>
              </w:rPr>
              <w:t>экстримизма</w:t>
            </w:r>
            <w:proofErr w:type="spellEnd"/>
            <w:r w:rsidRPr="006D39B2">
              <w:rPr>
                <w:sz w:val="20"/>
                <w:szCs w:val="20"/>
              </w:rPr>
              <w:t>, обеспечение пожарной безопасности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9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"Обеспечение, ликвидация, предупреждение возникновения и развития чрезвычайных ситуаций природного и техногенного характера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22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gramStart"/>
            <w:r w:rsidRPr="006D39B2">
              <w:rPr>
                <w:sz w:val="20"/>
                <w:szCs w:val="20"/>
              </w:rPr>
              <w:t>Осуществление предупреждения и ликвидации последствий паводка в затапливаемых районах муниципального образования в рамках подпрограммы "</w:t>
            </w:r>
            <w:proofErr w:type="spellStart"/>
            <w:r w:rsidRPr="006D39B2">
              <w:rPr>
                <w:sz w:val="20"/>
                <w:szCs w:val="20"/>
              </w:rPr>
              <w:t>ЗОбеспечение</w:t>
            </w:r>
            <w:proofErr w:type="spellEnd"/>
            <w:r w:rsidRPr="006D39B2">
              <w:rPr>
                <w:sz w:val="20"/>
                <w:szCs w:val="20"/>
              </w:rPr>
              <w:t>, ликвидация, предупреждение возникновения и развития чрезвычайных ситуаций природного и техногенного характера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годы</w:t>
            </w:r>
            <w:proofErr w:type="gramEnd"/>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58,40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58,40</w:t>
            </w:r>
          </w:p>
        </w:tc>
      </w:tr>
      <w:tr w:rsidR="00445141" w:rsidRPr="006D39B2" w:rsidTr="00445141">
        <w:trPr>
          <w:trHeight w:val="11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29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D39B2">
              <w:rPr>
                <w:sz w:val="20"/>
                <w:szCs w:val="20"/>
              </w:rPr>
              <w:t>экстримизма</w:t>
            </w:r>
            <w:proofErr w:type="spellEnd"/>
            <w:r w:rsidRPr="006D39B2">
              <w:rPr>
                <w:sz w:val="20"/>
                <w:szCs w:val="20"/>
              </w:rPr>
              <w:t>, обеспечение пожарной безопасности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r>
      <w:tr w:rsidR="00445141" w:rsidRPr="006D39B2" w:rsidTr="00445141">
        <w:trPr>
          <w:trHeight w:val="9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Подпрограмма "Профилактика терроризма </w:t>
            </w:r>
            <w:proofErr w:type="spellStart"/>
            <w:r w:rsidRPr="006D39B2">
              <w:rPr>
                <w:sz w:val="20"/>
                <w:szCs w:val="20"/>
              </w:rPr>
              <w:t>экстримизма</w:t>
            </w:r>
            <w:proofErr w:type="spellEnd"/>
            <w:r w:rsidRPr="006D39B2">
              <w:rPr>
                <w:sz w:val="20"/>
                <w:szCs w:val="20"/>
              </w:rPr>
              <w:t xml:space="preserve">, минимизации и (или) ликвидации последствий проявления терроризма и </w:t>
            </w:r>
            <w:proofErr w:type="spellStart"/>
            <w:r w:rsidRPr="006D39B2">
              <w:rPr>
                <w:sz w:val="20"/>
                <w:szCs w:val="20"/>
              </w:rPr>
              <w:t>экстримизма</w:t>
            </w:r>
            <w:proofErr w:type="spellEnd"/>
            <w:r w:rsidRPr="006D39B2">
              <w:rPr>
                <w:sz w:val="20"/>
                <w:szCs w:val="20"/>
              </w:rPr>
              <w:t xml:space="preserve"> в границах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r>
      <w:tr w:rsidR="00445141" w:rsidRPr="006D39B2" w:rsidTr="00436A5E">
        <w:trPr>
          <w:trHeight w:val="5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Выполнение антитеррористических мероприятий в рамках подпрограммы "Профилактика терроризма экстремизма, минимизации и (или) ликвидации последствий проявления терроризма и экстремизма в границах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w:t>
            </w:r>
            <w:r w:rsidRPr="006D39B2">
              <w:rPr>
                <w:sz w:val="20"/>
                <w:szCs w:val="20"/>
              </w:rPr>
              <w:lastRenderedPageBreak/>
              <w:t>экстремизма, обеспечение пожарной безопасности"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32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19,30</w:t>
            </w:r>
          </w:p>
        </w:tc>
      </w:tr>
      <w:tr w:rsidR="00445141" w:rsidRPr="006D39B2" w:rsidTr="00445141">
        <w:trPr>
          <w:trHeight w:val="28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39,10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39,10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Фукционирование</w:t>
            </w:r>
            <w:proofErr w:type="spellEnd"/>
            <w:r w:rsidRPr="006D39B2">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39,10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39,10</w:t>
            </w:r>
          </w:p>
        </w:tc>
      </w:tr>
      <w:tr w:rsidR="00445141" w:rsidRPr="006D39B2" w:rsidTr="00445141">
        <w:trPr>
          <w:trHeight w:val="94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39,10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39,10</w:t>
            </w:r>
          </w:p>
        </w:tc>
      </w:tr>
      <w:tr w:rsidR="00445141" w:rsidRPr="006D39B2" w:rsidTr="00445141">
        <w:trPr>
          <w:trHeight w:val="96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16,67</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16,67</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16,67</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16,67</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39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22,44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22,44</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22,44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22,44</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652,02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652,02</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652,02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652,02</w:t>
            </w:r>
          </w:p>
        </w:tc>
      </w:tr>
      <w:tr w:rsidR="00445141" w:rsidRPr="006D39B2" w:rsidTr="00445141">
        <w:trPr>
          <w:trHeight w:val="11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43</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D39B2">
              <w:rPr>
                <w:sz w:val="20"/>
                <w:szCs w:val="20"/>
              </w:rPr>
              <w:t>экстримизма</w:t>
            </w:r>
            <w:proofErr w:type="spellEnd"/>
            <w:r w:rsidRPr="006D39B2">
              <w:rPr>
                <w:sz w:val="20"/>
                <w:szCs w:val="20"/>
              </w:rPr>
              <w:t>, обеспечения пожарной безопасности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647,02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647,02</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«Обеспечение пожарной безопасности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647,02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647,02</w:t>
            </w:r>
          </w:p>
        </w:tc>
      </w:tr>
      <w:tr w:rsidR="00445141" w:rsidRPr="006D39B2" w:rsidTr="00445141">
        <w:trPr>
          <w:trHeight w:val="11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D39B2">
              <w:rPr>
                <w:sz w:val="20"/>
                <w:szCs w:val="20"/>
              </w:rPr>
              <w:t>экстримизма</w:t>
            </w:r>
            <w:proofErr w:type="spellEnd"/>
            <w:r w:rsidRPr="006D39B2">
              <w:rPr>
                <w:sz w:val="20"/>
                <w:szCs w:val="20"/>
              </w:rPr>
              <w:t>, обеспечения пожарной безопасности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r>
      <w:tr w:rsidR="00445141" w:rsidRPr="006D39B2" w:rsidTr="00445141">
        <w:trPr>
          <w:trHeight w:val="67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46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"Обеспечение пожарной безопасности территории Каратузского сельсовета на 2014-2023 годы" за счет средств местного бюджета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r>
      <w:tr w:rsidR="00445141" w:rsidRPr="006D39B2" w:rsidTr="00445141">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2014-2023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49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38,70</w:t>
            </w:r>
          </w:p>
        </w:tc>
      </w:tr>
      <w:tr w:rsidR="00445141" w:rsidRPr="006D39B2" w:rsidTr="00445141">
        <w:trPr>
          <w:trHeight w:val="11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D39B2">
              <w:rPr>
                <w:sz w:val="20"/>
                <w:szCs w:val="20"/>
              </w:rPr>
              <w:t>экстримизма</w:t>
            </w:r>
            <w:proofErr w:type="spellEnd"/>
            <w:r w:rsidRPr="006D39B2">
              <w:rPr>
                <w:sz w:val="20"/>
                <w:szCs w:val="20"/>
              </w:rPr>
              <w:t>, обеспечения пожарной безопасности на 2014 - 2023 годы" за счет сре</w:t>
            </w:r>
            <w:proofErr w:type="gramStart"/>
            <w:r w:rsidRPr="006D39B2">
              <w:rPr>
                <w:sz w:val="20"/>
                <w:szCs w:val="20"/>
              </w:rPr>
              <w:t>дств кр</w:t>
            </w:r>
            <w:proofErr w:type="gramEnd"/>
            <w:r w:rsidRPr="006D39B2">
              <w:rPr>
                <w:sz w:val="20"/>
                <w:szCs w:val="20"/>
              </w:rPr>
              <w:t>аевого бюджета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608,32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608,32</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"Обеспечение пожарной безопасности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608,32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608,32</w:t>
            </w:r>
          </w:p>
        </w:tc>
      </w:tr>
      <w:tr w:rsidR="00445141" w:rsidRPr="006D39B2" w:rsidTr="00445141">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2014-2023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2014-2023 гг.</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577,90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577,90</w:t>
            </w:r>
          </w:p>
        </w:tc>
      </w:tr>
      <w:tr w:rsidR="00445141" w:rsidRPr="006D39B2" w:rsidTr="00445141">
        <w:trPr>
          <w:trHeight w:val="91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6D39B2">
              <w:rPr>
                <w:sz w:val="20"/>
                <w:szCs w:val="20"/>
              </w:rPr>
              <w:t>учреждениями</w:t>
            </w:r>
            <w:proofErr w:type="gramStart"/>
            <w:r w:rsidRPr="006D39B2">
              <w:rPr>
                <w:sz w:val="20"/>
                <w:szCs w:val="20"/>
              </w:rPr>
              <w:t>,о</w:t>
            </w:r>
            <w:proofErr w:type="gramEnd"/>
            <w:r w:rsidRPr="006D39B2">
              <w:rPr>
                <w:sz w:val="20"/>
                <w:szCs w:val="20"/>
              </w:rPr>
              <w:t>рганами</w:t>
            </w:r>
            <w:proofErr w:type="spellEnd"/>
            <w:r w:rsidRPr="006D39B2">
              <w:rPr>
                <w:sz w:val="20"/>
                <w:szCs w:val="20"/>
              </w:rPr>
              <w:t xml:space="preserve">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120,00</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457,90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457,90</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30,42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30,42</w:t>
            </w:r>
          </w:p>
        </w:tc>
      </w:tr>
      <w:tr w:rsidR="00445141" w:rsidRPr="006D39B2" w:rsidTr="00445141">
        <w:trPr>
          <w:trHeight w:val="6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56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Муниципальная программа «Профилактика правонарушений, противодействие экстремизму и терроризму на территории Каратузского сельсовета на 2021-2023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0720000000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Проведение «Антинаркотических акций», конкурсов рисунков, фотографий среди несовершеннолетних</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0720000020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0310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0720000020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r>
      <w:tr w:rsidR="00445141" w:rsidRPr="006D39B2" w:rsidTr="00445141">
        <w:trPr>
          <w:trHeight w:val="27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59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10 038,34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12 523,94</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10 038,34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12 523,94</w:t>
            </w:r>
          </w:p>
        </w:tc>
      </w:tr>
      <w:tr w:rsidR="00445141" w:rsidRPr="006D39B2" w:rsidTr="00445141">
        <w:trPr>
          <w:trHeight w:val="73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Муниципальная программа "Дорожная деятельность в отношении автомобильных дорог местного значения Каратузского сельсовета"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285,76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285,76</w:t>
            </w:r>
          </w:p>
        </w:tc>
      </w:tr>
      <w:tr w:rsidR="00445141" w:rsidRPr="006D39B2" w:rsidTr="00445141">
        <w:trPr>
          <w:trHeight w:val="6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 Обеспечение безопасности дорожного движения на территории Каратузского сельсовета"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0420000000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285,76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285,76</w:t>
            </w:r>
          </w:p>
        </w:tc>
      </w:tr>
      <w:tr w:rsidR="00445141" w:rsidRPr="006D39B2" w:rsidTr="00445141">
        <w:trPr>
          <w:trHeight w:val="14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042R310601</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285,76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285,76</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042R310601</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282,90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282,90</w:t>
            </w:r>
          </w:p>
        </w:tc>
      </w:tr>
      <w:tr w:rsidR="00445141" w:rsidRPr="006D39B2" w:rsidTr="00445141">
        <w:trPr>
          <w:trHeight w:val="67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roofErr w:type="gramStart"/>
            <w:r w:rsidRPr="006D39B2">
              <w:rPr>
                <w:sz w:val="20"/>
                <w:szCs w:val="20"/>
              </w:rPr>
              <w:t>.(</w:t>
            </w:r>
            <w:proofErr w:type="gramEnd"/>
            <w:r w:rsidRPr="006D39B2">
              <w:rPr>
                <w:sz w:val="20"/>
                <w:szCs w:val="20"/>
              </w:rPr>
              <w:t>за счет местного бюджета)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042R310601</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2,86</w:t>
            </w:r>
          </w:p>
        </w:tc>
      </w:tr>
      <w:tr w:rsidR="00445141" w:rsidRPr="006D39B2" w:rsidTr="00445141">
        <w:trPr>
          <w:trHeight w:val="683"/>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66</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Муниципальная программа «Дорожная деятельность в отношении автомобильных дорог местного значения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r>
      <w:tr w:rsidR="00445141" w:rsidRPr="006D39B2" w:rsidTr="00445141">
        <w:trPr>
          <w:trHeight w:val="117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Подпрограмма «Развитие и модернизация улично-дорожной сети Каратузского сельсовета» на 2014-2023 годы в рамках муниципальной программы «Дорожная деятельность </w:t>
            </w:r>
            <w:r w:rsidRPr="006D39B2">
              <w:rPr>
                <w:sz w:val="20"/>
                <w:szCs w:val="20"/>
              </w:rPr>
              <w:br/>
              <w:t>в отношении автомобильных дорог местного значения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r>
      <w:tr w:rsidR="00445141" w:rsidRPr="006D39B2" w:rsidTr="00445141">
        <w:trPr>
          <w:trHeight w:val="162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68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Содержание автомобильных дорог общего пользования местного значения и дворовых проездов в</w:t>
            </w:r>
            <w:r w:rsidRPr="006D39B2">
              <w:rPr>
                <w:color w:val="FF0000"/>
                <w:sz w:val="20"/>
                <w:szCs w:val="20"/>
              </w:rPr>
              <w:t xml:space="preserve"> </w:t>
            </w:r>
            <w:r w:rsidRPr="006D39B2">
              <w:rPr>
                <w:sz w:val="20"/>
                <w:szCs w:val="20"/>
              </w:rPr>
              <w:t>рамках подпрограммы    «Развитие и модернизация улично-дорожной сети Каратузского сельсовета» на 2014-2023 годы в рамках муниципальной программы «Дорожная деятельность в отношении автомобильных дорог местного значения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r>
      <w:tr w:rsidR="00445141" w:rsidRPr="006D39B2" w:rsidTr="00445141">
        <w:trPr>
          <w:trHeight w:val="51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69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3 419,18</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1 237,90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1 237,90</w:t>
            </w:r>
          </w:p>
        </w:tc>
      </w:tr>
      <w:tr w:rsidR="00445141" w:rsidRPr="006D39B2" w:rsidTr="00445141">
        <w:trPr>
          <w:trHeight w:val="66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на осуществление дорожной деятельности в целях решения задач социально - экономического развития территорий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2 485,60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2 480,00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0510073950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2 480,00</w:t>
            </w:r>
          </w:p>
        </w:tc>
      </w:tr>
      <w:tr w:rsidR="00445141" w:rsidRPr="006D39B2" w:rsidTr="00445141">
        <w:trPr>
          <w:trHeight w:val="117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прочих межбюджетных трансфертов, передаваемых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5,60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05100S3950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5,60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05100S3950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5,60</w:t>
            </w:r>
          </w:p>
        </w:tc>
      </w:tr>
      <w:tr w:rsidR="00445141" w:rsidRPr="006D39B2" w:rsidTr="00445141">
        <w:trPr>
          <w:trHeight w:val="9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2 155,32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2 155,32</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2 155,32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2 155,32</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79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2 155,32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2 155,32</w:t>
            </w:r>
          </w:p>
        </w:tc>
      </w:tr>
      <w:tr w:rsidR="00445141" w:rsidRPr="006D39B2" w:rsidTr="00445141">
        <w:trPr>
          <w:trHeight w:val="6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иных межбюджетных трансфертов на содержание автомобильных дорог общего пользования местного значения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25,96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25,96</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25,96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25,96</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82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25,96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25,96</w:t>
            </w:r>
          </w:p>
        </w:tc>
      </w:tr>
      <w:tr w:rsidR="00445141" w:rsidRPr="006D39B2" w:rsidTr="00445141">
        <w:trPr>
          <w:trHeight w:val="7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Муниципальная программа «Дорожная деятельность в отношении автомобильных дорог местного значения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6 333,40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6 333,40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«Развитие и модернизация улично-дорожной сети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6 333,40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6 333,40</w:t>
            </w:r>
          </w:p>
        </w:tc>
      </w:tr>
      <w:tr w:rsidR="00445141" w:rsidRPr="006D39B2" w:rsidTr="00445141">
        <w:trPr>
          <w:trHeight w:val="9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6 333,40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6 333,40</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0510075090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6 258,30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6 258,30</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0510075090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6 258,30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6 258,30</w:t>
            </w:r>
          </w:p>
        </w:tc>
      </w:tr>
      <w:tr w:rsidR="00445141" w:rsidRPr="006D39B2" w:rsidTr="00445141">
        <w:trPr>
          <w:trHeight w:val="20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иных межбюджетных трансфертов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муниципальной программы "Дорожная деятельность в отношении автомобильных дорог местного значения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75,10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75,10</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89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05100S5090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75,10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75,10</w:t>
            </w:r>
          </w:p>
        </w:tc>
      </w:tr>
      <w:tr w:rsidR="00445141" w:rsidRPr="006D39B2" w:rsidTr="004451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0409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05100S5090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75,10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75,10</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91</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0500</w:t>
            </w:r>
          </w:p>
        </w:tc>
        <w:tc>
          <w:tcPr>
            <w:tcW w:w="1328"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20 258,97</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63 345,84</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92</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Жилищное хозяйство</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0501</w:t>
            </w:r>
          </w:p>
        </w:tc>
        <w:tc>
          <w:tcPr>
            <w:tcW w:w="1328" w:type="dxa"/>
            <w:tcBorders>
              <w:top w:val="nil"/>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r>
      <w:tr w:rsidR="00445141" w:rsidRPr="006D39B2" w:rsidTr="00445141">
        <w:trPr>
          <w:trHeight w:val="91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93</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0501</w:t>
            </w:r>
          </w:p>
        </w:tc>
        <w:tc>
          <w:tcPr>
            <w:tcW w:w="1328"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0500000000</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94</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Подпрограмма "Организация ремонта муниципального жилищного фонда " на 2014 - 2023 годы</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0501</w:t>
            </w:r>
          </w:p>
        </w:tc>
        <w:tc>
          <w:tcPr>
            <w:tcW w:w="1328"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0520000000</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r>
      <w:tr w:rsidR="00445141" w:rsidRPr="006D39B2" w:rsidTr="00445141">
        <w:trPr>
          <w:trHeight w:val="14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95</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Капитальный ремонт муниципального жилого фонда в рамках подпрограммы "Организация ремонта муниципального жилищного фонда "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0501</w:t>
            </w:r>
          </w:p>
        </w:tc>
        <w:tc>
          <w:tcPr>
            <w:tcW w:w="1328"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0520000040</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96</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0501</w:t>
            </w:r>
          </w:p>
        </w:tc>
        <w:tc>
          <w:tcPr>
            <w:tcW w:w="1328"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0520000040</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97</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0501</w:t>
            </w:r>
          </w:p>
        </w:tc>
        <w:tc>
          <w:tcPr>
            <w:tcW w:w="1328"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0520000040</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10,00</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98</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Благоустройство</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xml:space="preserve"> 0503</w:t>
            </w:r>
          </w:p>
        </w:tc>
        <w:tc>
          <w:tcPr>
            <w:tcW w:w="1328"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20 224,15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63 311,02</w:t>
            </w:r>
          </w:p>
        </w:tc>
      </w:tr>
      <w:tr w:rsidR="00445141" w:rsidRPr="006D39B2" w:rsidTr="00445141">
        <w:trPr>
          <w:trHeight w:val="9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99</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0500000000</w:t>
            </w:r>
          </w:p>
        </w:tc>
        <w:tc>
          <w:tcPr>
            <w:tcW w:w="990" w:type="dxa"/>
            <w:tcBorders>
              <w:top w:val="single" w:sz="4" w:space="0" w:color="auto"/>
              <w:left w:val="nil"/>
              <w:bottom w:val="nil"/>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9 523,95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10 205,73</w:t>
            </w:r>
          </w:p>
        </w:tc>
      </w:tr>
      <w:tr w:rsidR="00445141" w:rsidRPr="006D39B2" w:rsidTr="00445141">
        <w:trPr>
          <w:trHeight w:val="5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Подпрограмма "Организация благоустройства на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9 523,95</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10 205,73</w:t>
            </w:r>
          </w:p>
        </w:tc>
      </w:tr>
      <w:tr w:rsidR="00445141" w:rsidRPr="006D39B2" w:rsidTr="00445141">
        <w:trPr>
          <w:trHeight w:val="156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 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9 523,95</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10 205,73</w:t>
            </w:r>
          </w:p>
        </w:tc>
      </w:tr>
      <w:tr w:rsidR="00445141" w:rsidRPr="006D39B2" w:rsidTr="00445141">
        <w:trPr>
          <w:trHeight w:val="16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Улучшение обеспечения уличным освещением населения муниципального образования </w:t>
            </w:r>
            <w:proofErr w:type="spellStart"/>
            <w:r w:rsidRPr="006D39B2">
              <w:rPr>
                <w:sz w:val="20"/>
                <w:szCs w:val="20"/>
              </w:rPr>
              <w:t>Каратузский</w:t>
            </w:r>
            <w:proofErr w:type="spellEnd"/>
            <w:r w:rsidRPr="006D39B2">
              <w:rPr>
                <w:sz w:val="20"/>
                <w:szCs w:val="20"/>
              </w:rPr>
              <w:t xml:space="preserve"> сельсовет в рамках подпрограммы "Организация 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 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3 999,76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3 999,76</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3 999,76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3 999,76</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3 999,76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3 999,76</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893,07</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893,07</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247</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3 106,69</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3 106,69</w:t>
            </w:r>
          </w:p>
        </w:tc>
      </w:tr>
      <w:tr w:rsidR="00445141" w:rsidRPr="006D39B2" w:rsidTr="00445141">
        <w:trPr>
          <w:trHeight w:val="15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107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 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4 394,39</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4 720,78</w:t>
            </w:r>
          </w:p>
        </w:tc>
      </w:tr>
      <w:tr w:rsidR="00445141" w:rsidRPr="006D39B2" w:rsidTr="00445141">
        <w:trPr>
          <w:trHeight w:val="97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 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2 978,96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3 426,96</w:t>
            </w:r>
          </w:p>
        </w:tc>
      </w:tr>
      <w:tr w:rsidR="00445141" w:rsidRPr="006D39B2" w:rsidTr="00445141">
        <w:trPr>
          <w:trHeight w:val="5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109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 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2 978,96</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3 426,96</w:t>
            </w:r>
          </w:p>
        </w:tc>
      </w:tr>
      <w:tr w:rsidR="00445141" w:rsidRPr="006D39B2" w:rsidTr="00445141">
        <w:trPr>
          <w:trHeight w:val="5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1 415,43</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1 293,82</w:t>
            </w:r>
          </w:p>
        </w:tc>
      </w:tr>
      <w:tr w:rsidR="00445141" w:rsidRPr="006D39B2" w:rsidTr="00445141">
        <w:trPr>
          <w:trHeight w:val="5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1 415,43</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1 293,82</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1 343,41</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1 221,79</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247</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32,03</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32,03</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870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40,00</w:t>
            </w:r>
          </w:p>
        </w:tc>
      </w:tr>
      <w:tr w:rsidR="00445141" w:rsidRPr="006D39B2" w:rsidTr="00445141">
        <w:trPr>
          <w:trHeight w:val="94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1 129,79</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1 129,79</w:t>
            </w:r>
          </w:p>
        </w:tc>
      </w:tr>
      <w:tr w:rsidR="00445141" w:rsidRPr="006D39B2" w:rsidTr="00445141">
        <w:trPr>
          <w:trHeight w:val="13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за счет прочих межбюджетных трансфертов бюджетам поселений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928,25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928,25</w:t>
            </w:r>
          </w:p>
        </w:tc>
      </w:tr>
      <w:tr w:rsidR="00445141" w:rsidRPr="006D39B2" w:rsidTr="00445141">
        <w:trPr>
          <w:trHeight w:val="469"/>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928,25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928,25</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118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928,25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928,25</w:t>
            </w:r>
          </w:p>
        </w:tc>
      </w:tr>
      <w:tr w:rsidR="00445141" w:rsidRPr="006D39B2" w:rsidTr="00445141">
        <w:trPr>
          <w:trHeight w:val="20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119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gramStart"/>
            <w:r w:rsidRPr="006D39B2">
              <w:rPr>
                <w:sz w:val="20"/>
                <w:szCs w:val="20"/>
              </w:rPr>
              <w:t>Расходы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roofErr w:type="gramEnd"/>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346,40</w:t>
            </w:r>
          </w:p>
        </w:tc>
      </w:tr>
      <w:tr w:rsidR="00445141" w:rsidRPr="006D39B2" w:rsidTr="00445141">
        <w:trPr>
          <w:trHeight w:val="5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roofErr w:type="gramStart"/>
            <w:r w:rsidRPr="006D39B2">
              <w:rPr>
                <w:sz w:val="20"/>
                <w:szCs w:val="20"/>
              </w:rPr>
              <w:t>.</w:t>
            </w:r>
            <w:proofErr w:type="gramEnd"/>
            <w:r w:rsidRPr="006D39B2">
              <w:rPr>
                <w:sz w:val="20"/>
                <w:szCs w:val="20"/>
              </w:rPr>
              <w:t xml:space="preserve"> (</w:t>
            </w:r>
            <w:proofErr w:type="gramStart"/>
            <w:r w:rsidRPr="006D39B2">
              <w:rPr>
                <w:sz w:val="20"/>
                <w:szCs w:val="20"/>
              </w:rPr>
              <w:t>с</w:t>
            </w:r>
            <w:proofErr w:type="gramEnd"/>
            <w:r w:rsidRPr="006D39B2">
              <w:rPr>
                <w:sz w:val="20"/>
                <w:szCs w:val="20"/>
              </w:rPr>
              <w:t>редства юридических лиц)</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346,40</w:t>
            </w:r>
          </w:p>
        </w:tc>
      </w:tr>
      <w:tr w:rsidR="00445141" w:rsidRPr="006D39B2" w:rsidTr="00445141">
        <w:trPr>
          <w:trHeight w:val="9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w:t>
            </w:r>
            <w:proofErr w:type="spellStart"/>
            <w:r w:rsidRPr="006D39B2">
              <w:rPr>
                <w:sz w:val="20"/>
                <w:szCs w:val="20"/>
              </w:rPr>
              <w:t>с</w:t>
            </w:r>
            <w:proofErr w:type="gramStart"/>
            <w:r w:rsidRPr="006D39B2">
              <w:rPr>
                <w:sz w:val="20"/>
                <w:szCs w:val="20"/>
              </w:rPr>
              <w:t>.К</w:t>
            </w:r>
            <w:proofErr w:type="gramEnd"/>
            <w:r w:rsidRPr="006D39B2">
              <w:rPr>
                <w:sz w:val="20"/>
                <w:szCs w:val="20"/>
              </w:rPr>
              <w:t>аратузское</w:t>
            </w:r>
            <w:proofErr w:type="spellEnd"/>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201,55</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201,55</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roofErr w:type="gramStart"/>
            <w:r w:rsidRPr="006D39B2">
              <w:rPr>
                <w:sz w:val="20"/>
                <w:szCs w:val="20"/>
              </w:rPr>
              <w:t>.</w:t>
            </w:r>
            <w:proofErr w:type="gramEnd"/>
            <w:r w:rsidRPr="006D39B2">
              <w:rPr>
                <w:sz w:val="20"/>
                <w:szCs w:val="20"/>
              </w:rPr>
              <w:t xml:space="preserve"> (</w:t>
            </w:r>
            <w:proofErr w:type="gramStart"/>
            <w:r w:rsidRPr="006D39B2">
              <w:rPr>
                <w:sz w:val="20"/>
                <w:szCs w:val="20"/>
              </w:rPr>
              <w:t>с</w:t>
            </w:r>
            <w:proofErr w:type="gramEnd"/>
            <w:r w:rsidRPr="006D39B2">
              <w:rPr>
                <w:sz w:val="20"/>
                <w:szCs w:val="20"/>
              </w:rPr>
              <w:t>редства юридических лиц)</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76,44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76,44</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roofErr w:type="gramStart"/>
            <w:r w:rsidRPr="006D39B2">
              <w:rPr>
                <w:sz w:val="20"/>
                <w:szCs w:val="20"/>
              </w:rPr>
              <w:t>.</w:t>
            </w:r>
            <w:proofErr w:type="gramEnd"/>
            <w:r w:rsidRPr="006D39B2">
              <w:rPr>
                <w:sz w:val="20"/>
                <w:szCs w:val="20"/>
              </w:rPr>
              <w:t xml:space="preserve"> (</w:t>
            </w:r>
            <w:proofErr w:type="gramStart"/>
            <w:r w:rsidRPr="006D39B2">
              <w:rPr>
                <w:sz w:val="20"/>
                <w:szCs w:val="20"/>
              </w:rPr>
              <w:t>с</w:t>
            </w:r>
            <w:proofErr w:type="gramEnd"/>
            <w:r w:rsidRPr="006D39B2">
              <w:rPr>
                <w:sz w:val="20"/>
                <w:szCs w:val="20"/>
              </w:rPr>
              <w:t>редства бюджета поселения)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54,60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54,60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roofErr w:type="gramStart"/>
            <w:r w:rsidRPr="006D39B2">
              <w:rPr>
                <w:sz w:val="20"/>
                <w:szCs w:val="20"/>
              </w:rPr>
              <w:t>.</w:t>
            </w:r>
            <w:proofErr w:type="gramEnd"/>
            <w:r w:rsidRPr="006D39B2">
              <w:rPr>
                <w:sz w:val="20"/>
                <w:szCs w:val="20"/>
              </w:rPr>
              <w:t xml:space="preserve"> (</w:t>
            </w:r>
            <w:proofErr w:type="gramStart"/>
            <w:r w:rsidRPr="006D39B2">
              <w:rPr>
                <w:sz w:val="20"/>
                <w:szCs w:val="20"/>
              </w:rPr>
              <w:t>с</w:t>
            </w:r>
            <w:proofErr w:type="gramEnd"/>
            <w:r w:rsidRPr="006D39B2">
              <w:rPr>
                <w:sz w:val="20"/>
                <w:szCs w:val="20"/>
              </w:rPr>
              <w:t>редства физических лиц)</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70,50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70,50</w:t>
            </w:r>
          </w:p>
        </w:tc>
      </w:tr>
      <w:tr w:rsidR="00445141" w:rsidRPr="006D39B2" w:rsidTr="00445141">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proofErr w:type="gramStart"/>
            <w:r w:rsidRPr="006D39B2">
              <w:rPr>
                <w:sz w:val="20"/>
                <w:szCs w:val="20"/>
              </w:rPr>
              <w:t>Софинансирование</w:t>
            </w:r>
            <w:proofErr w:type="spellEnd"/>
            <w:r w:rsidRPr="006D39B2">
              <w:rPr>
                <w:sz w:val="20"/>
                <w:szCs w:val="20"/>
              </w:rPr>
              <w:t xml:space="preserve"> расходов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roofErr w:type="gramEnd"/>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05100S7499</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2,00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roofErr w:type="gramStart"/>
            <w:r w:rsidRPr="006D39B2">
              <w:rPr>
                <w:sz w:val="20"/>
                <w:szCs w:val="20"/>
              </w:rPr>
              <w:t>.</w:t>
            </w:r>
            <w:proofErr w:type="gramEnd"/>
            <w:r w:rsidRPr="006D39B2">
              <w:rPr>
                <w:sz w:val="20"/>
                <w:szCs w:val="20"/>
              </w:rPr>
              <w:t xml:space="preserve"> (</w:t>
            </w:r>
            <w:proofErr w:type="gramStart"/>
            <w:r w:rsidRPr="006D39B2">
              <w:rPr>
                <w:sz w:val="20"/>
                <w:szCs w:val="20"/>
              </w:rPr>
              <w:t>с</w:t>
            </w:r>
            <w:proofErr w:type="gramEnd"/>
            <w:r w:rsidRPr="006D39B2">
              <w:rPr>
                <w:sz w:val="20"/>
                <w:szCs w:val="20"/>
              </w:rPr>
              <w:t>редства физических лиц)</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05100S74990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r>
      <w:tr w:rsidR="00445141" w:rsidRPr="006D39B2" w:rsidTr="00445141">
        <w:trPr>
          <w:trHeight w:val="18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за счет прочих межбюджетных трансфертов за содействие развитию налогового потенциала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w:t>
            </w:r>
            <w:r w:rsidRPr="006D39B2">
              <w:rPr>
                <w:sz w:val="20"/>
                <w:szCs w:val="20"/>
              </w:rPr>
              <w:lastRenderedPageBreak/>
              <w:t>территории Каратузского сельсовета" на 2014 - 2023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7,00</w:t>
            </w:r>
          </w:p>
        </w:tc>
      </w:tr>
      <w:tr w:rsidR="00445141" w:rsidRPr="006D39B2" w:rsidTr="00445141">
        <w:trPr>
          <w:trHeight w:val="458"/>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128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roofErr w:type="gramStart"/>
            <w:r w:rsidRPr="006D39B2">
              <w:rPr>
                <w:sz w:val="20"/>
                <w:szCs w:val="20"/>
              </w:rPr>
              <w:t>.</w:t>
            </w:r>
            <w:proofErr w:type="gramEnd"/>
            <w:r w:rsidRPr="006D39B2">
              <w:rPr>
                <w:sz w:val="20"/>
                <w:szCs w:val="20"/>
              </w:rPr>
              <w:t xml:space="preserve"> (</w:t>
            </w:r>
            <w:proofErr w:type="gramStart"/>
            <w:r w:rsidRPr="006D39B2">
              <w:rPr>
                <w:sz w:val="20"/>
                <w:szCs w:val="20"/>
              </w:rPr>
              <w:t>с</w:t>
            </w:r>
            <w:proofErr w:type="gramEnd"/>
            <w:r w:rsidRPr="006D39B2">
              <w:rPr>
                <w:sz w:val="20"/>
                <w:szCs w:val="20"/>
              </w:rPr>
              <w:t>редства физических лиц)</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0510077450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7,00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129</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Муниципальная программа «Формирование комфортной сельской среды» на 2018-2024 годы</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10 654,00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53 058,62</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130</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Расходы на муниципальную программу «Формирование комфортной сельской среды» на 2018-2024 годы</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0610000000</w:t>
            </w:r>
          </w:p>
        </w:tc>
        <w:tc>
          <w:tcPr>
            <w:tcW w:w="99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10 654,00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53 058,62</w:t>
            </w:r>
          </w:p>
        </w:tc>
      </w:tr>
      <w:tr w:rsidR="00445141" w:rsidRPr="006D39B2" w:rsidTr="00445141">
        <w:trPr>
          <w:trHeight w:val="9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131</w:t>
            </w:r>
          </w:p>
        </w:tc>
        <w:tc>
          <w:tcPr>
            <w:tcW w:w="3635"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c>
          <w:tcPr>
            <w:tcW w:w="108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061F255550</w:t>
            </w:r>
          </w:p>
        </w:tc>
        <w:tc>
          <w:tcPr>
            <w:tcW w:w="990"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38,00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492"/>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spacing w:after="240"/>
              <w:rPr>
                <w:sz w:val="20"/>
                <w:szCs w:val="20"/>
              </w:rPr>
            </w:pPr>
            <w:r w:rsidRPr="006D39B2">
              <w:rPr>
                <w:sz w:val="20"/>
                <w:szCs w:val="20"/>
              </w:rPr>
              <w:t>Благоустройство дворовых территорий многоквартирных домов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061F255550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38,00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649"/>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на </w:t>
            </w:r>
            <w:proofErr w:type="spellStart"/>
            <w:r w:rsidRPr="006D39B2">
              <w:rPr>
                <w:sz w:val="20"/>
                <w:szCs w:val="20"/>
              </w:rPr>
              <w:t>софинансирование</w:t>
            </w:r>
            <w:proofErr w:type="spellEnd"/>
            <w:r w:rsidRPr="006D39B2">
              <w:rPr>
                <w:sz w:val="20"/>
                <w:szCs w:val="20"/>
              </w:rPr>
              <w:t xml:space="preserve"> муниципальной программы «Формирование комфортной сельской среды» на 2018-2024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061F255550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38,00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6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муниципальную программу «Формирование комфортной сельской среды» на 2018-2024 годы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0610000050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442,62</w:t>
            </w:r>
          </w:p>
        </w:tc>
      </w:tr>
      <w:tr w:rsidR="00445141" w:rsidRPr="006D39B2" w:rsidTr="00445141">
        <w:trPr>
          <w:trHeight w:val="16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реализацию мероприятий,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0610077420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42 506,00</w:t>
            </w:r>
          </w:p>
        </w:tc>
      </w:tr>
      <w:tr w:rsidR="00445141" w:rsidRPr="006D39B2" w:rsidTr="00445141">
        <w:trPr>
          <w:trHeight w:val="162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реализацию мероприятий,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0610077420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42 000,00</w:t>
            </w:r>
          </w:p>
        </w:tc>
      </w:tr>
      <w:tr w:rsidR="00445141" w:rsidRPr="006D39B2" w:rsidTr="00445141">
        <w:trPr>
          <w:trHeight w:val="16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137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расходов на реализацию мероприятий,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0610077420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506,00</w:t>
            </w:r>
          </w:p>
        </w:tc>
      </w:tr>
      <w:tr w:rsidR="00445141" w:rsidRPr="006D39B2" w:rsidTr="00445141">
        <w:trPr>
          <w:trHeight w:val="7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муниципальную программу формирования современной сельской среды в рамках подпрограммы    "Благоустройство общественных пространств"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061F274510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10 616,00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10 110,00</w:t>
            </w:r>
          </w:p>
        </w:tc>
      </w:tr>
      <w:tr w:rsidR="00445141" w:rsidRPr="006D39B2" w:rsidTr="00445141">
        <w:trPr>
          <w:trHeight w:val="923"/>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139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061F274510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10 000,00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10 000,00</w:t>
            </w:r>
          </w:p>
        </w:tc>
      </w:tr>
      <w:tr w:rsidR="00445141" w:rsidRPr="006D39B2" w:rsidTr="00445141">
        <w:trPr>
          <w:trHeight w:val="7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на </w:t>
            </w:r>
            <w:proofErr w:type="spellStart"/>
            <w:r w:rsidRPr="006D39B2">
              <w:rPr>
                <w:sz w:val="20"/>
                <w:szCs w:val="20"/>
              </w:rPr>
              <w:t>софинансирование</w:t>
            </w:r>
            <w:proofErr w:type="spellEnd"/>
            <w:r w:rsidRPr="006D39B2">
              <w:rPr>
                <w:sz w:val="20"/>
                <w:szCs w:val="20"/>
              </w:rPr>
              <w:t xml:space="preserve"> муниципальной программы формирования современной городской среды в рамках подпрограммы "Благоустройство общественных пространств"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061F274510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616,00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110,00</w:t>
            </w:r>
          </w:p>
        </w:tc>
      </w:tr>
      <w:tr w:rsidR="00445141" w:rsidRPr="006D39B2" w:rsidTr="00445141">
        <w:trPr>
          <w:trHeight w:val="72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обустройство и восстановление воинских захоронений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46,20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46,67</w:t>
            </w:r>
          </w:p>
        </w:tc>
      </w:tr>
      <w:tr w:rsidR="00445141" w:rsidRPr="006D39B2" w:rsidTr="00445141">
        <w:trPr>
          <w:trHeight w:val="7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обустройство и восстановление воинских захоронений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46,20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46,67</w:t>
            </w:r>
          </w:p>
        </w:tc>
      </w:tr>
      <w:tr w:rsidR="00445141" w:rsidRPr="006D39B2" w:rsidTr="00445141">
        <w:trPr>
          <w:trHeight w:val="683"/>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обустройство и восстановление воинских захоронений по финансовому управлению администрации Каратузского района (федеральные средства)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90300L2990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31,50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31,50</w:t>
            </w:r>
          </w:p>
        </w:tc>
      </w:tr>
      <w:tr w:rsidR="00445141" w:rsidRPr="006D39B2" w:rsidTr="00445141">
        <w:trPr>
          <w:trHeight w:val="732"/>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обустройство и восстановление воинских захоронений по финансовому управлению администрации Каратузского района  (краевые средства)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90300L2990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10,50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10,50</w:t>
            </w:r>
          </w:p>
        </w:tc>
      </w:tr>
      <w:tr w:rsidR="00445141" w:rsidRPr="006D39B2" w:rsidTr="00445141">
        <w:trPr>
          <w:trHeight w:val="732"/>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 Расходы на обустройство и восстановление воинских захоронений на территории администрации Каратузского сельсовета (средства районного бюджета)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90300L2990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4,67</w:t>
            </w:r>
          </w:p>
        </w:tc>
      </w:tr>
      <w:tr w:rsidR="00445141" w:rsidRPr="006D39B2" w:rsidTr="00445141">
        <w:trPr>
          <w:trHeight w:val="28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0505</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r>
      <w:tr w:rsidR="00445141" w:rsidRPr="006D39B2" w:rsidTr="004451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0505</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148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Фукционирование</w:t>
            </w:r>
            <w:proofErr w:type="spellEnd"/>
            <w:r w:rsidRPr="006D39B2">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0505</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244</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r>
      <w:tr w:rsidR="00445141" w:rsidRPr="006D39B2" w:rsidTr="00445141">
        <w:trPr>
          <w:trHeight w:val="11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149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0505</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0505</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0505</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24,82</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r>
      <w:tr w:rsidR="00445141" w:rsidRPr="006D39B2" w:rsidTr="00445141">
        <w:trPr>
          <w:trHeight w:val="21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Фукционирование</w:t>
            </w:r>
            <w:proofErr w:type="spellEnd"/>
            <w:r w:rsidRPr="006D39B2">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42,40</w:t>
            </w:r>
          </w:p>
        </w:tc>
      </w:tr>
      <w:tr w:rsidR="00445141" w:rsidRPr="006D39B2" w:rsidTr="00445141">
        <w:trPr>
          <w:trHeight w:val="112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иных межбюджетных трансфертов бюджетам сельских поселений  на организацию и проведение </w:t>
            </w:r>
            <w:proofErr w:type="spellStart"/>
            <w:r w:rsidRPr="006D39B2">
              <w:rPr>
                <w:sz w:val="20"/>
                <w:szCs w:val="20"/>
              </w:rPr>
              <w:t>акарицидных</w:t>
            </w:r>
            <w:proofErr w:type="spellEnd"/>
            <w:r w:rsidRPr="006D39B2">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4,54</w:t>
            </w:r>
          </w:p>
        </w:tc>
      </w:tr>
      <w:tr w:rsidR="00445141" w:rsidRPr="006D39B2" w:rsidTr="00445141">
        <w:trPr>
          <w:trHeight w:val="49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4,54</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4,54</w:t>
            </w:r>
          </w:p>
        </w:tc>
      </w:tr>
      <w:tr w:rsidR="00445141" w:rsidRPr="006D39B2" w:rsidTr="00445141">
        <w:trPr>
          <w:trHeight w:val="94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159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Прочие межбюджетные трансферты бюджетам сельских поселений на организацию и проведение </w:t>
            </w:r>
            <w:proofErr w:type="spellStart"/>
            <w:r w:rsidRPr="006D39B2">
              <w:rPr>
                <w:sz w:val="20"/>
                <w:szCs w:val="20"/>
              </w:rPr>
              <w:t>акарицидных</w:t>
            </w:r>
            <w:proofErr w:type="spellEnd"/>
            <w:r w:rsidRPr="006D39B2">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37,86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37,86</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37,86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37,86</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0909</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37,86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37,86</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Социальная  политика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nil"/>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nil"/>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27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252"/>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168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310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284,16</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169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45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Фукционирование</w:t>
            </w:r>
            <w:proofErr w:type="spellEnd"/>
            <w:r w:rsidRPr="006D39B2">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118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27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1403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16,08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spellStart"/>
            <w:r w:rsidRPr="006D39B2">
              <w:rPr>
                <w:sz w:val="20"/>
                <w:szCs w:val="20"/>
              </w:rPr>
              <w:t>Каратузский</w:t>
            </w:r>
            <w:proofErr w:type="spellEnd"/>
            <w:r w:rsidRPr="006D39B2">
              <w:rPr>
                <w:sz w:val="20"/>
                <w:szCs w:val="20"/>
              </w:rPr>
              <w:t xml:space="preserve"> сельский Совет депутатов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28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r>
      <w:tr w:rsidR="00445141" w:rsidRPr="006D39B2" w:rsidTr="00445141">
        <w:trPr>
          <w:trHeight w:val="72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r>
      <w:tr w:rsidR="00445141" w:rsidRPr="006D39B2" w:rsidTr="00445141">
        <w:trPr>
          <w:trHeight w:val="9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179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r>
      <w:tr w:rsidR="00445141" w:rsidRPr="006D39B2" w:rsidTr="00445141">
        <w:trPr>
          <w:trHeight w:val="96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r>
      <w:tr w:rsidR="00445141" w:rsidRPr="006D39B2" w:rsidTr="00445141">
        <w:trPr>
          <w:trHeight w:val="48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0103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120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913,94</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r>
      <w:tr w:rsidR="00445141" w:rsidRPr="006D39B2" w:rsidTr="00445141">
        <w:trPr>
          <w:trHeight w:val="33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МБУ "</w:t>
            </w:r>
            <w:proofErr w:type="spellStart"/>
            <w:r w:rsidRPr="006D39B2">
              <w:rPr>
                <w:sz w:val="20"/>
                <w:szCs w:val="20"/>
              </w:rPr>
              <w:t>Каратузская</w:t>
            </w:r>
            <w:proofErr w:type="spellEnd"/>
            <w:r w:rsidRPr="006D39B2">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r>
      <w:tr w:rsidR="00445141" w:rsidRPr="006D39B2" w:rsidTr="004451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Функционирование муниципального бюджетного учреждения "</w:t>
            </w:r>
            <w:proofErr w:type="spellStart"/>
            <w:r w:rsidRPr="006D39B2">
              <w:rPr>
                <w:sz w:val="20"/>
                <w:szCs w:val="20"/>
              </w:rPr>
              <w:t>Каратузская</w:t>
            </w:r>
            <w:proofErr w:type="spellEnd"/>
            <w:r w:rsidRPr="006D39B2">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r>
      <w:tr w:rsidR="00445141" w:rsidRPr="006D39B2" w:rsidTr="00445141">
        <w:trPr>
          <w:trHeight w:val="69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Обеспечение деятельности </w:t>
            </w:r>
            <w:proofErr w:type="gramStart"/>
            <w:r w:rsidRPr="006D39B2">
              <w:rPr>
                <w:sz w:val="20"/>
                <w:szCs w:val="20"/>
              </w:rPr>
              <w:t xml:space="preserve">( </w:t>
            </w:r>
            <w:proofErr w:type="gramEnd"/>
            <w:r w:rsidRPr="006D39B2">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r>
      <w:tr w:rsidR="00445141" w:rsidRPr="006D39B2" w:rsidTr="00445141">
        <w:trPr>
          <w:trHeight w:val="70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187</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Предоставление иных межбюджетных трансфертов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lastRenderedPageBreak/>
              <w:t>188</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межбюджетные трансферты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0113</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610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2 375,80</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189</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0800</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190</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0801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r>
      <w:tr w:rsidR="00445141" w:rsidRPr="006D39B2" w:rsidTr="00445141">
        <w:trPr>
          <w:trHeight w:val="28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191</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0801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r>
      <w:tr w:rsidR="00445141" w:rsidRPr="006D39B2" w:rsidTr="00445141">
        <w:trPr>
          <w:trHeight w:val="91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192</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0801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193</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0801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500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r>
      <w:tr w:rsidR="00445141" w:rsidRPr="006D39B2" w:rsidTr="00445141">
        <w:trPr>
          <w:trHeight w:val="240"/>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194</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0801</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540</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7 635,78</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195</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Условно 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0,00</w:t>
            </w:r>
          </w:p>
        </w:tc>
      </w:tr>
      <w:tr w:rsidR="00445141" w:rsidRPr="006D39B2" w:rsidTr="004451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hideMark/>
          </w:tcPr>
          <w:p w:rsidR="00445141" w:rsidRPr="006D39B2" w:rsidRDefault="00445141" w:rsidP="00445141">
            <w:pPr>
              <w:jc w:val="center"/>
              <w:rPr>
                <w:sz w:val="20"/>
                <w:szCs w:val="20"/>
              </w:rPr>
            </w:pPr>
            <w:r w:rsidRPr="006D39B2">
              <w:rPr>
                <w:sz w:val="20"/>
                <w:szCs w:val="20"/>
              </w:rPr>
              <w:t>196</w:t>
            </w:r>
          </w:p>
        </w:tc>
        <w:tc>
          <w:tcPr>
            <w:tcW w:w="3635"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right"/>
              <w:rPr>
                <w:b/>
                <w:bCs/>
                <w:sz w:val="20"/>
                <w:szCs w:val="20"/>
              </w:rPr>
            </w:pPr>
            <w:r w:rsidRPr="006D39B2">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1083"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b/>
                <w:bCs/>
                <w:sz w:val="20"/>
                <w:szCs w:val="20"/>
              </w:rPr>
            </w:pPr>
            <w:r w:rsidRPr="006D39B2">
              <w:rPr>
                <w:b/>
                <w:bCs/>
                <w:sz w:val="20"/>
                <w:szCs w:val="20"/>
              </w:rPr>
              <w:t> </w:t>
            </w:r>
          </w:p>
        </w:tc>
        <w:tc>
          <w:tcPr>
            <w:tcW w:w="1328"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b/>
                <w:bCs/>
                <w:sz w:val="20"/>
                <w:szCs w:val="20"/>
              </w:rPr>
            </w:pPr>
            <w:r w:rsidRPr="006D39B2">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b/>
                <w:bCs/>
                <w:sz w:val="20"/>
                <w:szCs w:val="20"/>
              </w:rPr>
            </w:pPr>
            <w:r w:rsidRPr="006D39B2">
              <w:rPr>
                <w:b/>
                <w:bCs/>
                <w:sz w:val="20"/>
                <w:szCs w:val="20"/>
              </w:rPr>
              <w:t> </w:t>
            </w:r>
          </w:p>
        </w:tc>
        <w:tc>
          <w:tcPr>
            <w:tcW w:w="902"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b/>
                <w:bCs/>
                <w:sz w:val="20"/>
                <w:szCs w:val="20"/>
              </w:rPr>
            </w:pPr>
            <w:r w:rsidRPr="006D39B2">
              <w:rPr>
                <w:b/>
                <w:bCs/>
                <w:sz w:val="20"/>
                <w:szCs w:val="20"/>
              </w:rPr>
              <w:t>47 762,80</w:t>
            </w:r>
          </w:p>
        </w:tc>
        <w:tc>
          <w:tcPr>
            <w:tcW w:w="1297"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b/>
                <w:bCs/>
                <w:sz w:val="20"/>
                <w:szCs w:val="20"/>
              </w:rPr>
            </w:pPr>
            <w:r w:rsidRPr="006D39B2">
              <w:rPr>
                <w:b/>
                <w:bCs/>
                <w:sz w:val="20"/>
                <w:szCs w:val="20"/>
              </w:rPr>
              <w:t>93 529,20</w:t>
            </w:r>
          </w:p>
        </w:tc>
      </w:tr>
    </w:tbl>
    <w:p w:rsidR="00445141" w:rsidRPr="006D39B2" w:rsidRDefault="00445141" w:rsidP="00445141">
      <w:pPr>
        <w:rPr>
          <w:sz w:val="20"/>
          <w:szCs w:val="20"/>
        </w:rPr>
      </w:pPr>
    </w:p>
    <w:p w:rsidR="00445141" w:rsidRPr="006D39B2" w:rsidRDefault="00445141" w:rsidP="00445141">
      <w:pPr>
        <w:rPr>
          <w:sz w:val="20"/>
          <w:szCs w:val="20"/>
        </w:rPr>
      </w:pPr>
    </w:p>
    <w:p w:rsidR="00445141" w:rsidRPr="006D39B2" w:rsidRDefault="00445141" w:rsidP="00445141">
      <w:pPr>
        <w:rPr>
          <w:sz w:val="20"/>
          <w:szCs w:val="20"/>
        </w:rPr>
      </w:pPr>
    </w:p>
    <w:tbl>
      <w:tblPr>
        <w:tblW w:w="10795" w:type="dxa"/>
        <w:tblInd w:w="93" w:type="dxa"/>
        <w:tblLook w:val="04A0" w:firstRow="1" w:lastRow="0" w:firstColumn="1" w:lastColumn="0" w:noHBand="0" w:noVBand="1"/>
      </w:tblPr>
      <w:tblGrid>
        <w:gridCol w:w="1200"/>
        <w:gridCol w:w="960"/>
        <w:gridCol w:w="929"/>
        <w:gridCol w:w="873"/>
        <w:gridCol w:w="814"/>
        <w:gridCol w:w="762"/>
        <w:gridCol w:w="2415"/>
        <w:gridCol w:w="1871"/>
        <w:gridCol w:w="971"/>
      </w:tblGrid>
      <w:tr w:rsidR="00445141" w:rsidRPr="006D39B2" w:rsidTr="00445141">
        <w:trPr>
          <w:trHeight w:val="255"/>
        </w:trPr>
        <w:tc>
          <w:tcPr>
            <w:tcW w:w="10795" w:type="dxa"/>
            <w:gridSpan w:val="9"/>
            <w:tcBorders>
              <w:top w:val="nil"/>
              <w:left w:val="nil"/>
              <w:bottom w:val="nil"/>
              <w:right w:val="nil"/>
            </w:tcBorders>
            <w:shd w:val="clear" w:color="auto" w:fill="auto"/>
            <w:noWrap/>
            <w:vAlign w:val="bottom"/>
            <w:hideMark/>
          </w:tcPr>
          <w:p w:rsidR="00445141" w:rsidRPr="006D39B2" w:rsidRDefault="00445141" w:rsidP="00445141">
            <w:pPr>
              <w:jc w:val="center"/>
              <w:rPr>
                <w:b/>
                <w:bCs/>
                <w:sz w:val="20"/>
                <w:szCs w:val="20"/>
              </w:rPr>
            </w:pPr>
          </w:p>
        </w:tc>
      </w:tr>
      <w:tr w:rsidR="00445141" w:rsidRPr="006D39B2" w:rsidTr="00445141">
        <w:trPr>
          <w:trHeight w:val="263"/>
        </w:trPr>
        <w:tc>
          <w:tcPr>
            <w:tcW w:w="10795" w:type="dxa"/>
            <w:gridSpan w:val="9"/>
            <w:tcBorders>
              <w:top w:val="nil"/>
              <w:left w:val="nil"/>
              <w:bottom w:val="nil"/>
              <w:right w:val="nil"/>
            </w:tcBorders>
            <w:shd w:val="clear" w:color="auto" w:fill="auto"/>
            <w:hideMark/>
          </w:tcPr>
          <w:p w:rsidR="00445141" w:rsidRPr="006D39B2" w:rsidRDefault="00445141" w:rsidP="00445141">
            <w:pPr>
              <w:jc w:val="center"/>
              <w:rPr>
                <w:sz w:val="20"/>
                <w:szCs w:val="20"/>
              </w:rPr>
            </w:pPr>
            <w:r w:rsidRPr="006D39B2">
              <w:rPr>
                <w:b/>
                <w:bCs/>
                <w:sz w:val="20"/>
                <w:szCs w:val="20"/>
              </w:rPr>
              <w:t>ПОЯСНИТЕЛЬНАЯ ЗАПИСКА</w:t>
            </w:r>
            <w:r w:rsidRPr="006D39B2">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445141" w:rsidRPr="006D39B2" w:rsidTr="00445141">
        <w:trPr>
          <w:trHeight w:val="855"/>
        </w:trPr>
        <w:tc>
          <w:tcPr>
            <w:tcW w:w="10795" w:type="dxa"/>
            <w:gridSpan w:val="9"/>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к решению Каратузского сельского Совета депутатов №07-40 от 07.07.2021г. "О внесении изменений в Решение Каратузского сельского Совета депутатов от 17.12.2020г. №04-20 "О бюджете Каратузского сельсовета на 2021 год и плановый период 2022 - 2023 годы"</w:t>
            </w:r>
          </w:p>
        </w:tc>
      </w:tr>
      <w:tr w:rsidR="00445141" w:rsidRPr="006D39B2" w:rsidTr="00445141">
        <w:trPr>
          <w:trHeight w:val="293"/>
        </w:trPr>
        <w:tc>
          <w:tcPr>
            <w:tcW w:w="120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293"/>
        </w:trPr>
        <w:tc>
          <w:tcPr>
            <w:tcW w:w="7953" w:type="dxa"/>
            <w:gridSpan w:val="7"/>
            <w:tcBorders>
              <w:top w:val="nil"/>
              <w:left w:val="nil"/>
              <w:bottom w:val="nil"/>
              <w:right w:val="nil"/>
            </w:tcBorders>
            <w:shd w:val="clear" w:color="auto" w:fill="auto"/>
            <w:hideMark/>
          </w:tcPr>
          <w:p w:rsidR="00445141" w:rsidRPr="006D39B2" w:rsidRDefault="00445141" w:rsidP="00445141">
            <w:pPr>
              <w:rPr>
                <w:b/>
                <w:bCs/>
                <w:sz w:val="20"/>
                <w:szCs w:val="20"/>
              </w:rPr>
            </w:pPr>
            <w:r w:rsidRPr="006D39B2">
              <w:rPr>
                <w:b/>
                <w:bCs/>
                <w:sz w:val="20"/>
                <w:szCs w:val="20"/>
              </w:rPr>
              <w:t xml:space="preserve">1. </w:t>
            </w:r>
            <w:proofErr w:type="spellStart"/>
            <w:r w:rsidRPr="006D39B2">
              <w:rPr>
                <w:b/>
                <w:bCs/>
                <w:sz w:val="20"/>
                <w:szCs w:val="20"/>
              </w:rPr>
              <w:t>Увеличенны</w:t>
            </w:r>
            <w:proofErr w:type="spellEnd"/>
            <w:r w:rsidRPr="006D39B2">
              <w:rPr>
                <w:b/>
                <w:bCs/>
                <w:sz w:val="20"/>
                <w:szCs w:val="20"/>
              </w:rPr>
              <w:t xml:space="preserve"> бюджетные обязательства по доходам</w:t>
            </w:r>
            <w:proofErr w:type="gramStart"/>
            <w:r w:rsidRPr="006D39B2">
              <w:rPr>
                <w:b/>
                <w:bCs/>
                <w:sz w:val="20"/>
                <w:szCs w:val="20"/>
              </w:rPr>
              <w:t xml:space="preserve"> :</w:t>
            </w:r>
            <w:proofErr w:type="gramEnd"/>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r w:rsidRPr="006D39B2">
              <w:rPr>
                <w:b/>
                <w:bCs/>
                <w:sz w:val="20"/>
                <w:szCs w:val="20"/>
              </w:rPr>
              <w:t>45 766,40</w:t>
            </w: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293"/>
        </w:trPr>
        <w:tc>
          <w:tcPr>
            <w:tcW w:w="1200"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29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600 202 49 999 10 7742 150</w:t>
            </w:r>
          </w:p>
        </w:tc>
        <w:tc>
          <w:tcPr>
            <w:tcW w:w="1871"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42 000,00</w:t>
            </w:r>
          </w:p>
        </w:tc>
        <w:tc>
          <w:tcPr>
            <w:tcW w:w="971"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320"/>
        </w:trPr>
        <w:tc>
          <w:tcPr>
            <w:tcW w:w="795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передаваемые бюджетам сельских поселений (на реализацию комплексных проектов по благоустройству территории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312"/>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600 202 49 999 10 7749 150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346,40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335"/>
        </w:trPr>
        <w:tc>
          <w:tcPr>
            <w:tcW w:w="795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бюджетам сельских поселений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383"/>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600 202 49 999 10 2721 150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933,00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720"/>
        </w:trPr>
        <w:tc>
          <w:tcPr>
            <w:tcW w:w="795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Иные межбюджетные трансферты на поддержку мер по обеспечению сбалансированности бюджетов сельских поселений</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Софинансирование</w:t>
            </w:r>
            <w:proofErr w:type="spellEnd"/>
            <w:r w:rsidRPr="006D39B2">
              <w:rPr>
                <w:sz w:val="20"/>
                <w:szCs w:val="20"/>
              </w:rPr>
              <w:t xml:space="preserve"> Советской и ПСД</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420"/>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600 202 49 999 10 7395 150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2 480,00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392"/>
        </w:trPr>
        <w:tc>
          <w:tcPr>
            <w:tcW w:w="795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lastRenderedPageBreak/>
              <w:t>Прочие межбюджетные трансферты, передаваемые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 Ремонт дорожного покрытия и участка площади по ул. Ленина</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349"/>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600 202 49 999 10 7745 150</w:t>
            </w:r>
          </w:p>
        </w:tc>
        <w:tc>
          <w:tcPr>
            <w:tcW w:w="1871"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7,00</w:t>
            </w:r>
          </w:p>
        </w:tc>
        <w:tc>
          <w:tcPr>
            <w:tcW w:w="971"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578"/>
        </w:trPr>
        <w:tc>
          <w:tcPr>
            <w:tcW w:w="795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передаваемые бюджетам сельских поселений (за содействие развитию налогового потенциала)</w:t>
            </w:r>
          </w:p>
        </w:tc>
        <w:tc>
          <w:tcPr>
            <w:tcW w:w="18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293"/>
        </w:trPr>
        <w:tc>
          <w:tcPr>
            <w:tcW w:w="120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293"/>
        </w:trPr>
        <w:tc>
          <w:tcPr>
            <w:tcW w:w="7953" w:type="dxa"/>
            <w:gridSpan w:val="7"/>
            <w:tcBorders>
              <w:top w:val="nil"/>
              <w:left w:val="nil"/>
              <w:bottom w:val="nil"/>
              <w:right w:val="nil"/>
            </w:tcBorders>
            <w:shd w:val="clear" w:color="auto" w:fill="auto"/>
            <w:hideMark/>
          </w:tcPr>
          <w:p w:rsidR="00445141" w:rsidRPr="006D39B2" w:rsidRDefault="00445141" w:rsidP="00445141">
            <w:pPr>
              <w:rPr>
                <w:b/>
                <w:bCs/>
                <w:sz w:val="20"/>
                <w:szCs w:val="20"/>
              </w:rPr>
            </w:pPr>
            <w:r w:rsidRPr="006D39B2">
              <w:rPr>
                <w:b/>
                <w:bCs/>
                <w:sz w:val="20"/>
                <w:szCs w:val="20"/>
              </w:rPr>
              <w:t xml:space="preserve">2. </w:t>
            </w:r>
            <w:proofErr w:type="spellStart"/>
            <w:r w:rsidRPr="006D39B2">
              <w:rPr>
                <w:b/>
                <w:bCs/>
                <w:sz w:val="20"/>
                <w:szCs w:val="20"/>
              </w:rPr>
              <w:t>Увеличенны</w:t>
            </w:r>
            <w:proofErr w:type="spellEnd"/>
            <w:r w:rsidRPr="006D39B2">
              <w:rPr>
                <w:b/>
                <w:bCs/>
                <w:sz w:val="20"/>
                <w:szCs w:val="20"/>
              </w:rPr>
              <w:t xml:space="preserve"> бюджетные обязательства по расходам</w:t>
            </w:r>
            <w:proofErr w:type="gramStart"/>
            <w:r w:rsidRPr="006D39B2">
              <w:rPr>
                <w:b/>
                <w:bCs/>
                <w:sz w:val="20"/>
                <w:szCs w:val="20"/>
              </w:rPr>
              <w:t xml:space="preserve"> :</w:t>
            </w:r>
            <w:proofErr w:type="gramEnd"/>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r w:rsidRPr="006D39B2">
              <w:rPr>
                <w:b/>
                <w:bCs/>
                <w:sz w:val="20"/>
                <w:szCs w:val="20"/>
              </w:rPr>
              <w:t>45 766,40</w:t>
            </w: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293"/>
        </w:trPr>
        <w:tc>
          <w:tcPr>
            <w:tcW w:w="1200"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b/>
                <w:bCs/>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29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600 0503 0610077420 240</w:t>
            </w:r>
          </w:p>
        </w:tc>
        <w:tc>
          <w:tcPr>
            <w:tcW w:w="1871"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42 000,00</w:t>
            </w:r>
          </w:p>
        </w:tc>
        <w:tc>
          <w:tcPr>
            <w:tcW w:w="971" w:type="dxa"/>
            <w:tcBorders>
              <w:top w:val="single" w:sz="4" w:space="0" w:color="auto"/>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095"/>
        </w:trPr>
        <w:tc>
          <w:tcPr>
            <w:tcW w:w="7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Расходы на реализацию мероприятий, комплексных проектов по благоустройству территории в рамках подпрограммы "Благоустройство общественных пространств", муниципальной программы «Формирование комфортной сельской среды» на 2018-2024 годы</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благоустройство ул. </w:t>
            </w:r>
            <w:proofErr w:type="gramStart"/>
            <w:r w:rsidRPr="006D39B2">
              <w:rPr>
                <w:sz w:val="20"/>
                <w:szCs w:val="20"/>
              </w:rPr>
              <w:t>Советской</w:t>
            </w:r>
            <w:proofErr w:type="gramEnd"/>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398"/>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0409 042R310601 240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346,40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812"/>
        </w:trPr>
        <w:tc>
          <w:tcPr>
            <w:tcW w:w="7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proofErr w:type="gramStart"/>
            <w:r w:rsidRPr="006D39B2">
              <w:rPr>
                <w:sz w:val="20"/>
                <w:szCs w:val="20"/>
              </w:rPr>
              <w:t>Расходы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roofErr w:type="gramEnd"/>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д. Средний Кужебар, </w:t>
            </w:r>
            <w:proofErr w:type="spellStart"/>
            <w:r w:rsidRPr="006D39B2">
              <w:rPr>
                <w:sz w:val="20"/>
                <w:szCs w:val="20"/>
              </w:rPr>
              <w:t>бдагоустройства</w:t>
            </w:r>
            <w:proofErr w:type="spellEnd"/>
            <w:r w:rsidRPr="006D39B2">
              <w:rPr>
                <w:sz w:val="20"/>
                <w:szCs w:val="20"/>
              </w:rPr>
              <w:t xml:space="preserve"> </w:t>
            </w:r>
            <w:proofErr w:type="gramStart"/>
            <w:r w:rsidRPr="006D39B2">
              <w:rPr>
                <w:sz w:val="20"/>
                <w:szCs w:val="20"/>
              </w:rPr>
              <w:t>памятника ВОВ</w:t>
            </w:r>
            <w:proofErr w:type="gramEnd"/>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323"/>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600 0104 9030000210 120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200,00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525"/>
        </w:trPr>
        <w:tc>
          <w:tcPr>
            <w:tcW w:w="1079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 xml:space="preserve">Руководство и управление в сфере установленных функций органов </w:t>
            </w:r>
            <w:proofErr w:type="spellStart"/>
            <w:proofErr w:type="gramStart"/>
            <w:r w:rsidRPr="006D39B2">
              <w:rPr>
                <w:sz w:val="20"/>
                <w:szCs w:val="20"/>
              </w:rPr>
              <w:t>органов</w:t>
            </w:r>
            <w:proofErr w:type="spellEnd"/>
            <w:proofErr w:type="gramEnd"/>
            <w:r w:rsidRPr="006D39B2">
              <w:rPr>
                <w:sz w:val="20"/>
                <w:szCs w:val="20"/>
              </w:rPr>
              <w:t xml:space="preserve"> местного самоуправления в рамках непрограммных расходов органов местного самоуправления</w:t>
            </w:r>
          </w:p>
        </w:tc>
      </w:tr>
      <w:tr w:rsidR="00445141" w:rsidRPr="006D39B2" w:rsidTr="00445141">
        <w:trPr>
          <w:trHeight w:val="360"/>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600 0503 0510000090 120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448,00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635"/>
        </w:trPr>
        <w:tc>
          <w:tcPr>
            <w:tcW w:w="7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 xml:space="preserve">доплата до </w:t>
            </w:r>
            <w:proofErr w:type="spellStart"/>
            <w:r w:rsidRPr="006D39B2">
              <w:rPr>
                <w:sz w:val="20"/>
                <w:szCs w:val="20"/>
              </w:rPr>
              <w:t>минималки</w:t>
            </w:r>
            <w:proofErr w:type="spellEnd"/>
            <w:r w:rsidRPr="006D39B2">
              <w:rPr>
                <w:sz w:val="20"/>
                <w:szCs w:val="20"/>
              </w:rPr>
              <w:t xml:space="preserve"> 142</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529"/>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600 0409 0510073950 120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2 480,00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840"/>
        </w:trPr>
        <w:tc>
          <w:tcPr>
            <w:tcW w:w="1079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передаваемые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w:t>
            </w:r>
          </w:p>
        </w:tc>
      </w:tr>
      <w:tr w:rsidR="00445141" w:rsidRPr="006D39B2" w:rsidTr="00445141">
        <w:trPr>
          <w:trHeight w:val="330"/>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600 0503 0610000050 240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285,00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320"/>
        </w:trPr>
        <w:tc>
          <w:tcPr>
            <w:tcW w:w="1079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r>
      <w:tr w:rsidR="00445141" w:rsidRPr="006D39B2" w:rsidTr="00445141">
        <w:trPr>
          <w:trHeight w:val="420"/>
        </w:trPr>
        <w:tc>
          <w:tcPr>
            <w:tcW w:w="1200" w:type="dxa"/>
            <w:tcBorders>
              <w:top w:val="nil"/>
              <w:left w:val="single" w:sz="4" w:space="0" w:color="auto"/>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по коду</w:t>
            </w:r>
          </w:p>
        </w:tc>
        <w:tc>
          <w:tcPr>
            <w:tcW w:w="960" w:type="dxa"/>
            <w:tcBorders>
              <w:top w:val="nil"/>
              <w:left w:val="nil"/>
              <w:bottom w:val="single" w:sz="4" w:space="0" w:color="auto"/>
              <w:right w:val="single" w:sz="4" w:space="0" w:color="auto"/>
            </w:tcBorders>
            <w:shd w:val="clear" w:color="auto" w:fill="auto"/>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auto" w:fill="auto"/>
            <w:hideMark/>
          </w:tcPr>
          <w:p w:rsidR="00445141" w:rsidRPr="006D39B2" w:rsidRDefault="00445141" w:rsidP="00445141">
            <w:pPr>
              <w:jc w:val="center"/>
              <w:rPr>
                <w:sz w:val="20"/>
                <w:szCs w:val="20"/>
              </w:rPr>
            </w:pPr>
            <w:r w:rsidRPr="006D39B2">
              <w:rPr>
                <w:sz w:val="20"/>
                <w:szCs w:val="20"/>
              </w:rPr>
              <w:t>600 0503 0510077450 240</w:t>
            </w:r>
          </w:p>
        </w:tc>
        <w:tc>
          <w:tcPr>
            <w:tcW w:w="18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r w:rsidRPr="006D39B2">
              <w:rPr>
                <w:sz w:val="20"/>
                <w:szCs w:val="20"/>
              </w:rPr>
              <w:t>7,00</w:t>
            </w:r>
          </w:p>
        </w:tc>
        <w:tc>
          <w:tcPr>
            <w:tcW w:w="971" w:type="dxa"/>
            <w:tcBorders>
              <w:top w:val="nil"/>
              <w:left w:val="nil"/>
              <w:bottom w:val="single" w:sz="4" w:space="0" w:color="auto"/>
              <w:right w:val="single" w:sz="4" w:space="0" w:color="auto"/>
            </w:tcBorders>
            <w:shd w:val="clear" w:color="auto" w:fill="auto"/>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290"/>
        </w:trPr>
        <w:tc>
          <w:tcPr>
            <w:tcW w:w="1079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lastRenderedPageBreak/>
              <w:t>Расходы за счет иных межбюджетных трансфертов за содействие развитию налогового потенциала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r>
      <w:tr w:rsidR="00445141" w:rsidRPr="006D39B2" w:rsidTr="00445141">
        <w:trPr>
          <w:trHeight w:val="469"/>
        </w:trPr>
        <w:tc>
          <w:tcPr>
            <w:tcW w:w="120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570"/>
        </w:trPr>
        <w:tc>
          <w:tcPr>
            <w:tcW w:w="7953" w:type="dxa"/>
            <w:gridSpan w:val="7"/>
            <w:tcBorders>
              <w:top w:val="nil"/>
              <w:left w:val="nil"/>
              <w:bottom w:val="nil"/>
              <w:right w:val="nil"/>
            </w:tcBorders>
            <w:shd w:val="clear" w:color="auto" w:fill="auto"/>
            <w:hideMark/>
          </w:tcPr>
          <w:p w:rsidR="00445141" w:rsidRPr="006D39B2" w:rsidRDefault="00445141" w:rsidP="00445141">
            <w:pPr>
              <w:rPr>
                <w:b/>
                <w:bCs/>
                <w:sz w:val="20"/>
                <w:szCs w:val="20"/>
              </w:rPr>
            </w:pPr>
            <w:r w:rsidRPr="006D39B2">
              <w:rPr>
                <w:b/>
                <w:bCs/>
                <w:sz w:val="20"/>
                <w:szCs w:val="20"/>
              </w:rPr>
              <w:t>3. Перераспределены доходы бюджета:</w:t>
            </w: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r w:rsidRPr="006D39B2">
              <w:rPr>
                <w:b/>
                <w:bCs/>
                <w:sz w:val="20"/>
                <w:szCs w:val="20"/>
              </w:rPr>
              <w:t>4,67</w:t>
            </w:r>
          </w:p>
        </w:tc>
        <w:tc>
          <w:tcPr>
            <w:tcW w:w="9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roofErr w:type="spellStart"/>
            <w:r w:rsidRPr="006D39B2">
              <w:rPr>
                <w:b/>
                <w:bCs/>
                <w:sz w:val="20"/>
                <w:szCs w:val="20"/>
              </w:rPr>
              <w:t>тыс</w:t>
            </w:r>
            <w:proofErr w:type="gramStart"/>
            <w:r w:rsidRPr="006D39B2">
              <w:rPr>
                <w:b/>
                <w:bCs/>
                <w:sz w:val="20"/>
                <w:szCs w:val="20"/>
              </w:rPr>
              <w:t>.р</w:t>
            </w:r>
            <w:proofErr w:type="gramEnd"/>
            <w:r w:rsidRPr="006D39B2">
              <w:rPr>
                <w:b/>
                <w:bCs/>
                <w:sz w:val="20"/>
                <w:szCs w:val="20"/>
              </w:rPr>
              <w:t>уб</w:t>
            </w:r>
            <w:proofErr w:type="spellEnd"/>
            <w:r w:rsidRPr="006D39B2">
              <w:rPr>
                <w:b/>
                <w:bCs/>
                <w:sz w:val="20"/>
                <w:szCs w:val="20"/>
              </w:rPr>
              <w:t>.</w:t>
            </w:r>
          </w:p>
        </w:tc>
      </w:tr>
      <w:tr w:rsidR="00445141" w:rsidRPr="006D39B2" w:rsidTr="00445141">
        <w:trPr>
          <w:trHeight w:val="349"/>
        </w:trPr>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с кода</w:t>
            </w:r>
          </w:p>
        </w:tc>
        <w:tc>
          <w:tcPr>
            <w:tcW w:w="960"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600 2 02 49 999 10 2741 150</w:t>
            </w:r>
          </w:p>
        </w:tc>
        <w:tc>
          <w:tcPr>
            <w:tcW w:w="18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4,67</w:t>
            </w:r>
          </w:p>
        </w:tc>
        <w:tc>
          <w:tcPr>
            <w:tcW w:w="9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612"/>
        </w:trPr>
        <w:tc>
          <w:tcPr>
            <w:tcW w:w="1079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Иные межбюджетные трансферты на поддержку мер по обеспечению сбалансированности бюджетов сельских поселений</w:t>
            </w:r>
          </w:p>
        </w:tc>
      </w:tr>
      <w:tr w:rsidR="00445141" w:rsidRPr="006D39B2" w:rsidTr="00445141">
        <w:trPr>
          <w:trHeight w:val="349"/>
        </w:trPr>
        <w:tc>
          <w:tcPr>
            <w:tcW w:w="120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315"/>
        </w:trPr>
        <w:tc>
          <w:tcPr>
            <w:tcW w:w="7953" w:type="dxa"/>
            <w:gridSpan w:val="7"/>
            <w:tcBorders>
              <w:top w:val="nil"/>
              <w:left w:val="nil"/>
              <w:bottom w:val="nil"/>
              <w:right w:val="nil"/>
            </w:tcBorders>
            <w:shd w:val="clear" w:color="auto" w:fill="auto"/>
            <w:hideMark/>
          </w:tcPr>
          <w:p w:rsidR="00445141" w:rsidRPr="006D39B2" w:rsidRDefault="00445141" w:rsidP="00445141">
            <w:pPr>
              <w:rPr>
                <w:b/>
                <w:bCs/>
                <w:sz w:val="20"/>
                <w:szCs w:val="20"/>
              </w:rPr>
            </w:pPr>
            <w:r w:rsidRPr="006D39B2">
              <w:rPr>
                <w:b/>
                <w:bCs/>
                <w:sz w:val="20"/>
                <w:szCs w:val="20"/>
              </w:rPr>
              <w:t>4. Перераспределены доходы бюджета:</w:t>
            </w: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r w:rsidRPr="006D39B2">
              <w:rPr>
                <w:b/>
                <w:bCs/>
                <w:sz w:val="20"/>
                <w:szCs w:val="20"/>
              </w:rPr>
              <w:t>4,67</w:t>
            </w:r>
          </w:p>
        </w:tc>
        <w:tc>
          <w:tcPr>
            <w:tcW w:w="9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roofErr w:type="spellStart"/>
            <w:r w:rsidRPr="006D39B2">
              <w:rPr>
                <w:b/>
                <w:bCs/>
                <w:sz w:val="20"/>
                <w:szCs w:val="20"/>
              </w:rPr>
              <w:t>тыс</w:t>
            </w:r>
            <w:proofErr w:type="gramStart"/>
            <w:r w:rsidRPr="006D39B2">
              <w:rPr>
                <w:b/>
                <w:bCs/>
                <w:sz w:val="20"/>
                <w:szCs w:val="20"/>
              </w:rPr>
              <w:t>.р</w:t>
            </w:r>
            <w:proofErr w:type="gramEnd"/>
            <w:r w:rsidRPr="006D39B2">
              <w:rPr>
                <w:b/>
                <w:bCs/>
                <w:sz w:val="20"/>
                <w:szCs w:val="20"/>
              </w:rPr>
              <w:t>уб</w:t>
            </w:r>
            <w:proofErr w:type="spellEnd"/>
            <w:r w:rsidRPr="006D39B2">
              <w:rPr>
                <w:b/>
                <w:bCs/>
                <w:sz w:val="20"/>
                <w:szCs w:val="20"/>
              </w:rPr>
              <w:t>.</w:t>
            </w:r>
          </w:p>
        </w:tc>
      </w:tr>
      <w:tr w:rsidR="00445141" w:rsidRPr="006D39B2" w:rsidTr="00445141">
        <w:trPr>
          <w:trHeight w:val="349"/>
        </w:trPr>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на код</w:t>
            </w:r>
          </w:p>
        </w:tc>
        <w:tc>
          <w:tcPr>
            <w:tcW w:w="960"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600 2 02 49 999 1074 150</w:t>
            </w:r>
          </w:p>
        </w:tc>
        <w:tc>
          <w:tcPr>
            <w:tcW w:w="18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4,67</w:t>
            </w:r>
          </w:p>
        </w:tc>
        <w:tc>
          <w:tcPr>
            <w:tcW w:w="9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080"/>
        </w:trPr>
        <w:tc>
          <w:tcPr>
            <w:tcW w:w="1079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45141" w:rsidRPr="006D39B2" w:rsidRDefault="00445141" w:rsidP="00445141">
            <w:pPr>
              <w:rPr>
                <w:sz w:val="20"/>
                <w:szCs w:val="20"/>
              </w:rPr>
            </w:pPr>
            <w:r w:rsidRPr="006D39B2">
              <w:rPr>
                <w:sz w:val="20"/>
                <w:szCs w:val="20"/>
              </w:rPr>
              <w:t>Прочие межбюджетные трансферты, передаваемые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 Ремонт дорожного покрытия и участка площади по ул. Ленина</w:t>
            </w:r>
          </w:p>
        </w:tc>
      </w:tr>
      <w:tr w:rsidR="00445141" w:rsidRPr="006D39B2" w:rsidTr="00445141">
        <w:trPr>
          <w:trHeight w:val="349"/>
        </w:trPr>
        <w:tc>
          <w:tcPr>
            <w:tcW w:w="120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60"/>
        </w:trPr>
        <w:tc>
          <w:tcPr>
            <w:tcW w:w="120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60"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929"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73"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814"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762"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2415" w:type="dxa"/>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b/>
                <w:bCs/>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r w:rsidR="00445141" w:rsidRPr="006D39B2" w:rsidTr="00445141">
        <w:trPr>
          <w:trHeight w:val="525"/>
        </w:trPr>
        <w:tc>
          <w:tcPr>
            <w:tcW w:w="7953" w:type="dxa"/>
            <w:gridSpan w:val="7"/>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5. Перераспределены бюджетные обязательства</w:t>
            </w:r>
          </w:p>
        </w:tc>
        <w:tc>
          <w:tcPr>
            <w:tcW w:w="1871" w:type="dxa"/>
            <w:tcBorders>
              <w:top w:val="nil"/>
              <w:left w:val="nil"/>
              <w:bottom w:val="nil"/>
              <w:right w:val="nil"/>
            </w:tcBorders>
            <w:shd w:val="clear" w:color="000000" w:fill="FFFFFF"/>
            <w:hideMark/>
          </w:tcPr>
          <w:p w:rsidR="00445141" w:rsidRPr="006D39B2" w:rsidRDefault="00445141" w:rsidP="00445141">
            <w:pPr>
              <w:jc w:val="center"/>
              <w:rPr>
                <w:b/>
                <w:bCs/>
                <w:sz w:val="20"/>
                <w:szCs w:val="20"/>
              </w:rPr>
            </w:pPr>
            <w:r w:rsidRPr="006D39B2">
              <w:rPr>
                <w:b/>
                <w:bCs/>
                <w:sz w:val="20"/>
                <w:szCs w:val="20"/>
              </w:rPr>
              <w:t>203,54</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p>
        </w:tc>
      </w:tr>
      <w:tr w:rsidR="00445141" w:rsidRPr="006D39B2" w:rsidTr="00445141">
        <w:trPr>
          <w:trHeight w:val="105"/>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b/>
                <w:bCs/>
                <w:sz w:val="20"/>
                <w:szCs w:val="20"/>
              </w:rPr>
            </w:pPr>
            <w:r w:rsidRPr="006D39B2">
              <w:rPr>
                <w:b/>
                <w:bCs/>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278"/>
        </w:trPr>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с кода</w:t>
            </w:r>
          </w:p>
        </w:tc>
        <w:tc>
          <w:tcPr>
            <w:tcW w:w="960"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600 0104 9030000210 120</w:t>
            </w:r>
          </w:p>
        </w:tc>
        <w:tc>
          <w:tcPr>
            <w:tcW w:w="18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1,85</w:t>
            </w:r>
          </w:p>
        </w:tc>
        <w:tc>
          <w:tcPr>
            <w:tcW w:w="9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889"/>
        </w:trPr>
        <w:tc>
          <w:tcPr>
            <w:tcW w:w="10795" w:type="dxa"/>
            <w:gridSpan w:val="9"/>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rPr>
                <w:sz w:val="20"/>
                <w:szCs w:val="20"/>
              </w:rPr>
            </w:pPr>
            <w:r w:rsidRPr="006D39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445141" w:rsidRPr="006D39B2" w:rsidTr="00445141">
        <w:trPr>
          <w:trHeight w:val="338"/>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с кода</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600 0104 9030000210 240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5,60</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780"/>
        </w:trPr>
        <w:tc>
          <w:tcPr>
            <w:tcW w:w="10795" w:type="dxa"/>
            <w:gridSpan w:val="9"/>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rPr>
                <w:sz w:val="20"/>
                <w:szCs w:val="20"/>
              </w:rPr>
            </w:pPr>
            <w:r w:rsidRPr="006D39B2">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(Закупка товаров, работ и услуг для государственных (муниципальных) нужд)</w:t>
            </w:r>
          </w:p>
        </w:tc>
      </w:tr>
      <w:tr w:rsidR="00445141" w:rsidRPr="006D39B2" w:rsidTr="00445141">
        <w:trPr>
          <w:trHeight w:val="323"/>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с кода</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600 0104 9030000210 240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0,47</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840"/>
        </w:trPr>
        <w:tc>
          <w:tcPr>
            <w:tcW w:w="10795" w:type="dxa"/>
            <w:gridSpan w:val="9"/>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rPr>
                <w:sz w:val="20"/>
                <w:szCs w:val="20"/>
              </w:rPr>
            </w:pPr>
            <w:r w:rsidRPr="006D39B2">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 (Закупка товаров, работ и услуг для государственных (муниципальных) нужд)</w:t>
            </w:r>
          </w:p>
        </w:tc>
      </w:tr>
      <w:tr w:rsidR="00445141" w:rsidRPr="006D39B2" w:rsidTr="00445141">
        <w:trPr>
          <w:trHeight w:val="360"/>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с кода</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600 0503 0510000090 240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157,62</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863"/>
        </w:trPr>
        <w:tc>
          <w:tcPr>
            <w:tcW w:w="10795" w:type="dxa"/>
            <w:gridSpan w:val="9"/>
            <w:tcBorders>
              <w:top w:val="single" w:sz="4" w:space="0" w:color="auto"/>
              <w:left w:val="nil"/>
              <w:bottom w:val="single" w:sz="4" w:space="0" w:color="auto"/>
              <w:right w:val="nil"/>
            </w:tcBorders>
            <w:shd w:val="clear" w:color="000000" w:fill="FFFFFF"/>
            <w:hideMark/>
          </w:tcPr>
          <w:p w:rsidR="00445141" w:rsidRPr="006D39B2" w:rsidRDefault="00445141" w:rsidP="00445141">
            <w:pPr>
              <w:rPr>
                <w:sz w:val="20"/>
                <w:szCs w:val="20"/>
              </w:rPr>
            </w:pPr>
            <w:r w:rsidRPr="006D39B2">
              <w:rPr>
                <w:sz w:val="20"/>
                <w:szCs w:val="20"/>
              </w:rPr>
              <w:t>Иные закупки товаров, работ и услуг для обеспечения государственных (муниципальных) нужд (подпрограммы "Организация благоустройства на территории Каратузского сельсовета" на 2014 - 2023 годы)</w:t>
            </w:r>
          </w:p>
        </w:tc>
      </w:tr>
      <w:tr w:rsidR="00445141" w:rsidRPr="006D39B2" w:rsidTr="00445141">
        <w:trPr>
          <w:trHeight w:val="360"/>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с кода</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061F255550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38,00</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615"/>
        </w:trPr>
        <w:tc>
          <w:tcPr>
            <w:tcW w:w="10795" w:type="dxa"/>
            <w:gridSpan w:val="9"/>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rPr>
                <w:sz w:val="20"/>
                <w:szCs w:val="20"/>
              </w:rPr>
            </w:pPr>
            <w:r w:rsidRPr="006D39B2">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445141" w:rsidRPr="006D39B2" w:rsidTr="00445141">
        <w:trPr>
          <w:trHeight w:val="15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b/>
                <w:bCs/>
                <w:sz w:val="20"/>
                <w:szCs w:val="20"/>
              </w:rPr>
            </w:pPr>
            <w:r w:rsidRPr="006D39B2">
              <w:rPr>
                <w:b/>
                <w:bCs/>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05"/>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b/>
                <w:bCs/>
                <w:sz w:val="20"/>
                <w:szCs w:val="20"/>
              </w:rPr>
            </w:pPr>
            <w:r w:rsidRPr="006D39B2">
              <w:rPr>
                <w:b/>
                <w:bCs/>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420"/>
        </w:trPr>
        <w:tc>
          <w:tcPr>
            <w:tcW w:w="7953" w:type="dxa"/>
            <w:gridSpan w:val="7"/>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4. Перераспределены бюджетные обязательства:</w:t>
            </w:r>
          </w:p>
        </w:tc>
        <w:tc>
          <w:tcPr>
            <w:tcW w:w="1871" w:type="dxa"/>
            <w:tcBorders>
              <w:top w:val="nil"/>
              <w:left w:val="nil"/>
              <w:bottom w:val="nil"/>
              <w:right w:val="nil"/>
            </w:tcBorders>
            <w:shd w:val="clear" w:color="000000" w:fill="FFFFFF"/>
            <w:hideMark/>
          </w:tcPr>
          <w:p w:rsidR="00445141" w:rsidRPr="006D39B2" w:rsidRDefault="00445141" w:rsidP="00445141">
            <w:pPr>
              <w:jc w:val="center"/>
              <w:rPr>
                <w:b/>
                <w:bCs/>
                <w:sz w:val="20"/>
                <w:szCs w:val="20"/>
              </w:rPr>
            </w:pPr>
            <w:r w:rsidRPr="006D39B2">
              <w:rPr>
                <w:b/>
                <w:bCs/>
                <w:sz w:val="20"/>
                <w:szCs w:val="20"/>
              </w:rPr>
              <w:t>203,54</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50"/>
        </w:trPr>
        <w:tc>
          <w:tcPr>
            <w:tcW w:w="1200"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rPr>
                <w:b/>
                <w:bCs/>
                <w:sz w:val="20"/>
                <w:szCs w:val="20"/>
              </w:rPr>
            </w:pPr>
            <w:r w:rsidRPr="006D39B2">
              <w:rPr>
                <w:b/>
                <w:bCs/>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b/>
                <w:bCs/>
                <w:sz w:val="20"/>
                <w:szCs w:val="20"/>
              </w:rPr>
            </w:pPr>
            <w:r w:rsidRPr="006D39B2">
              <w:rPr>
                <w:b/>
                <w:bCs/>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360"/>
        </w:trPr>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на код</w:t>
            </w:r>
          </w:p>
        </w:tc>
        <w:tc>
          <w:tcPr>
            <w:tcW w:w="960"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600 0503 0510000090 870</w:t>
            </w:r>
          </w:p>
        </w:tc>
        <w:tc>
          <w:tcPr>
            <w:tcW w:w="18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1,85</w:t>
            </w:r>
          </w:p>
        </w:tc>
        <w:tc>
          <w:tcPr>
            <w:tcW w:w="9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315"/>
        </w:trPr>
        <w:tc>
          <w:tcPr>
            <w:tcW w:w="10795" w:type="dxa"/>
            <w:gridSpan w:val="9"/>
            <w:tcBorders>
              <w:top w:val="single" w:sz="4" w:space="0" w:color="auto"/>
              <w:left w:val="nil"/>
              <w:bottom w:val="single" w:sz="4" w:space="0" w:color="auto"/>
              <w:right w:val="nil"/>
            </w:tcBorders>
            <w:shd w:val="clear" w:color="000000" w:fill="FFFFFF"/>
            <w:hideMark/>
          </w:tcPr>
          <w:p w:rsidR="00445141" w:rsidRPr="006D39B2" w:rsidRDefault="00445141" w:rsidP="00445141">
            <w:pPr>
              <w:rPr>
                <w:sz w:val="20"/>
                <w:szCs w:val="20"/>
              </w:rPr>
            </w:pPr>
            <w:r w:rsidRPr="006D39B2">
              <w:rPr>
                <w:sz w:val="20"/>
                <w:szCs w:val="20"/>
              </w:rPr>
              <w:t>Уплата налогов, сборов и иных платежей. (Оплата задолженности по земельному налогу за 2012 год)</w:t>
            </w:r>
          </w:p>
        </w:tc>
      </w:tr>
      <w:tr w:rsidR="00445141" w:rsidRPr="006D39B2" w:rsidTr="00445141">
        <w:trPr>
          <w:trHeight w:val="323"/>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lastRenderedPageBreak/>
              <w:t>на код</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061F274510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5,60</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825"/>
        </w:trPr>
        <w:tc>
          <w:tcPr>
            <w:tcW w:w="10795" w:type="dxa"/>
            <w:gridSpan w:val="9"/>
            <w:tcBorders>
              <w:top w:val="single" w:sz="4" w:space="0" w:color="auto"/>
              <w:left w:val="nil"/>
              <w:bottom w:val="single" w:sz="4" w:space="0" w:color="auto"/>
              <w:right w:val="nil"/>
            </w:tcBorders>
            <w:shd w:val="clear" w:color="000000" w:fill="FFFFFF"/>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прочих межбюджетных трансфертов, передаваемых бюджетам сельских поселений (на осуществление дорожной деятельности в целях решения задач социально - экономического развития территорий за счет средств дорожного фонда Красноярского края)</w:t>
            </w:r>
          </w:p>
        </w:tc>
      </w:tr>
      <w:tr w:rsidR="00445141" w:rsidRPr="006D39B2" w:rsidTr="00445141">
        <w:trPr>
          <w:trHeight w:val="323"/>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на код</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600 0503 0610000050 240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157,62</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095"/>
        </w:trPr>
        <w:tc>
          <w:tcPr>
            <w:tcW w:w="10795" w:type="dxa"/>
            <w:gridSpan w:val="9"/>
            <w:tcBorders>
              <w:top w:val="single" w:sz="4" w:space="0" w:color="auto"/>
              <w:left w:val="nil"/>
              <w:bottom w:val="single" w:sz="4" w:space="0" w:color="auto"/>
              <w:right w:val="nil"/>
            </w:tcBorders>
            <w:shd w:val="clear" w:color="000000" w:fill="FFFFFF"/>
            <w:hideMark/>
          </w:tcPr>
          <w:p w:rsidR="00445141" w:rsidRPr="006D39B2" w:rsidRDefault="00445141" w:rsidP="00445141">
            <w:pPr>
              <w:rPr>
                <w:sz w:val="20"/>
                <w:szCs w:val="20"/>
              </w:rPr>
            </w:pPr>
            <w:r w:rsidRPr="006D39B2">
              <w:rPr>
                <w:sz w:val="20"/>
                <w:szCs w:val="20"/>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r>
      <w:tr w:rsidR="00445141" w:rsidRPr="006D39B2" w:rsidTr="00445141">
        <w:trPr>
          <w:trHeight w:val="323"/>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на код</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600 0503 0510000090 240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36,00</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380"/>
        </w:trPr>
        <w:tc>
          <w:tcPr>
            <w:tcW w:w="10795" w:type="dxa"/>
            <w:gridSpan w:val="9"/>
            <w:tcBorders>
              <w:top w:val="single" w:sz="4" w:space="0" w:color="auto"/>
              <w:left w:val="nil"/>
              <w:bottom w:val="single" w:sz="4" w:space="0" w:color="auto"/>
              <w:right w:val="nil"/>
            </w:tcBorders>
            <w:shd w:val="clear" w:color="000000" w:fill="FFFFFF"/>
            <w:hideMark/>
          </w:tcPr>
          <w:p w:rsidR="00445141" w:rsidRPr="006D39B2" w:rsidRDefault="00445141" w:rsidP="00445141">
            <w:pPr>
              <w:rPr>
                <w:sz w:val="20"/>
                <w:szCs w:val="20"/>
              </w:rPr>
            </w:pPr>
            <w:r w:rsidRPr="006D39B2">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
        </w:tc>
      </w:tr>
      <w:tr w:rsidR="00445141" w:rsidRPr="006D39B2" w:rsidTr="00445141">
        <w:trPr>
          <w:trHeight w:val="323"/>
        </w:trPr>
        <w:tc>
          <w:tcPr>
            <w:tcW w:w="1200" w:type="dxa"/>
            <w:tcBorders>
              <w:top w:val="nil"/>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на код</w:t>
            </w:r>
          </w:p>
        </w:tc>
        <w:tc>
          <w:tcPr>
            <w:tcW w:w="960" w:type="dxa"/>
            <w:tcBorders>
              <w:top w:val="nil"/>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05100S74990 240</w:t>
            </w:r>
          </w:p>
        </w:tc>
        <w:tc>
          <w:tcPr>
            <w:tcW w:w="18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2,00</w:t>
            </w:r>
          </w:p>
        </w:tc>
        <w:tc>
          <w:tcPr>
            <w:tcW w:w="971" w:type="dxa"/>
            <w:tcBorders>
              <w:top w:val="nil"/>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1583"/>
        </w:trPr>
        <w:tc>
          <w:tcPr>
            <w:tcW w:w="10795" w:type="dxa"/>
            <w:gridSpan w:val="9"/>
            <w:tcBorders>
              <w:top w:val="nil"/>
              <w:left w:val="nil"/>
              <w:bottom w:val="nil"/>
              <w:right w:val="nil"/>
            </w:tcBorders>
            <w:shd w:val="clear" w:color="auto" w:fill="auto"/>
            <w:hideMark/>
          </w:tcPr>
          <w:p w:rsidR="00445141" w:rsidRPr="006D39B2" w:rsidRDefault="00445141" w:rsidP="00445141">
            <w:pPr>
              <w:rPr>
                <w:sz w:val="20"/>
                <w:szCs w:val="20"/>
              </w:rPr>
            </w:pPr>
            <w:proofErr w:type="spellStart"/>
            <w:proofErr w:type="gramStart"/>
            <w:r w:rsidRPr="006D39B2">
              <w:rPr>
                <w:sz w:val="20"/>
                <w:szCs w:val="20"/>
              </w:rPr>
              <w:t>Софинансирование</w:t>
            </w:r>
            <w:proofErr w:type="spellEnd"/>
            <w:r w:rsidRPr="006D39B2">
              <w:rPr>
                <w:sz w:val="20"/>
                <w:szCs w:val="20"/>
              </w:rPr>
              <w:t xml:space="preserve"> расходов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2014 - 2023 годы</w:t>
            </w:r>
            <w:proofErr w:type="gramEnd"/>
          </w:p>
        </w:tc>
      </w:tr>
      <w:tr w:rsidR="00445141" w:rsidRPr="006D39B2" w:rsidTr="00445141">
        <w:trPr>
          <w:trHeight w:val="330"/>
        </w:trPr>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на код</w:t>
            </w:r>
          </w:p>
        </w:tc>
        <w:tc>
          <w:tcPr>
            <w:tcW w:w="960"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rPr>
                <w:sz w:val="20"/>
                <w:szCs w:val="20"/>
              </w:rPr>
            </w:pPr>
            <w:r w:rsidRPr="006D39B2">
              <w:rPr>
                <w:sz w:val="20"/>
                <w:szCs w:val="20"/>
              </w:rPr>
              <w:t> </w:t>
            </w:r>
          </w:p>
        </w:tc>
        <w:tc>
          <w:tcPr>
            <w:tcW w:w="5793" w:type="dxa"/>
            <w:gridSpan w:val="5"/>
            <w:tcBorders>
              <w:top w:val="single" w:sz="4" w:space="0" w:color="auto"/>
              <w:left w:val="nil"/>
              <w:bottom w:val="single" w:sz="4" w:space="0" w:color="auto"/>
              <w:right w:val="single" w:sz="4" w:space="0" w:color="000000"/>
            </w:tcBorders>
            <w:shd w:val="clear" w:color="000000" w:fill="FFFFFF"/>
            <w:hideMark/>
          </w:tcPr>
          <w:p w:rsidR="00445141" w:rsidRPr="006D39B2" w:rsidRDefault="00445141" w:rsidP="00445141">
            <w:pPr>
              <w:jc w:val="center"/>
              <w:rPr>
                <w:sz w:val="20"/>
                <w:szCs w:val="20"/>
              </w:rPr>
            </w:pPr>
            <w:r w:rsidRPr="006D39B2">
              <w:rPr>
                <w:sz w:val="20"/>
                <w:szCs w:val="20"/>
              </w:rPr>
              <w:t>600 0503 05100S74990 240</w:t>
            </w:r>
          </w:p>
        </w:tc>
        <w:tc>
          <w:tcPr>
            <w:tcW w:w="18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r w:rsidRPr="006D39B2">
              <w:rPr>
                <w:sz w:val="20"/>
                <w:szCs w:val="20"/>
              </w:rPr>
              <w:t>0,47</w:t>
            </w:r>
          </w:p>
        </w:tc>
        <w:tc>
          <w:tcPr>
            <w:tcW w:w="971" w:type="dxa"/>
            <w:tcBorders>
              <w:top w:val="single" w:sz="4" w:space="0" w:color="auto"/>
              <w:left w:val="nil"/>
              <w:bottom w:val="single" w:sz="4" w:space="0" w:color="auto"/>
              <w:right w:val="single" w:sz="4" w:space="0" w:color="auto"/>
            </w:tcBorders>
            <w:shd w:val="clear" w:color="000000" w:fill="FFFFFF"/>
            <w:hideMark/>
          </w:tcPr>
          <w:p w:rsidR="00445141" w:rsidRPr="006D39B2" w:rsidRDefault="00445141" w:rsidP="00445141">
            <w:pPr>
              <w:jc w:val="center"/>
              <w:rPr>
                <w:sz w:val="20"/>
                <w:szCs w:val="20"/>
              </w:rPr>
            </w:pPr>
            <w:proofErr w:type="spellStart"/>
            <w:r w:rsidRPr="006D39B2">
              <w:rPr>
                <w:sz w:val="20"/>
                <w:szCs w:val="20"/>
              </w:rPr>
              <w:t>тыс</w:t>
            </w:r>
            <w:proofErr w:type="gramStart"/>
            <w:r w:rsidRPr="006D39B2">
              <w:rPr>
                <w:sz w:val="20"/>
                <w:szCs w:val="20"/>
              </w:rPr>
              <w:t>.р</w:t>
            </w:r>
            <w:proofErr w:type="gramEnd"/>
            <w:r w:rsidRPr="006D39B2">
              <w:rPr>
                <w:sz w:val="20"/>
                <w:szCs w:val="20"/>
              </w:rPr>
              <w:t>уб</w:t>
            </w:r>
            <w:proofErr w:type="spellEnd"/>
            <w:r w:rsidRPr="006D39B2">
              <w:rPr>
                <w:sz w:val="20"/>
                <w:szCs w:val="20"/>
              </w:rPr>
              <w:t>.</w:t>
            </w:r>
          </w:p>
        </w:tc>
      </w:tr>
      <w:tr w:rsidR="00445141" w:rsidRPr="006D39B2" w:rsidTr="00445141">
        <w:trPr>
          <w:trHeight w:val="420"/>
        </w:trPr>
        <w:tc>
          <w:tcPr>
            <w:tcW w:w="10795" w:type="dxa"/>
            <w:gridSpan w:val="9"/>
            <w:tcBorders>
              <w:top w:val="single" w:sz="4" w:space="0" w:color="auto"/>
              <w:left w:val="nil"/>
              <w:bottom w:val="single" w:sz="4" w:space="0" w:color="auto"/>
              <w:right w:val="nil"/>
            </w:tcBorders>
            <w:shd w:val="clear" w:color="000000" w:fill="FFFFFF"/>
            <w:hideMark/>
          </w:tcPr>
          <w:p w:rsidR="00445141" w:rsidRPr="006D39B2" w:rsidRDefault="00445141" w:rsidP="00445141">
            <w:pPr>
              <w:rPr>
                <w:sz w:val="20"/>
                <w:szCs w:val="20"/>
              </w:rPr>
            </w:pPr>
            <w:proofErr w:type="spellStart"/>
            <w:r w:rsidRPr="006D39B2">
              <w:rPr>
                <w:sz w:val="20"/>
                <w:szCs w:val="20"/>
              </w:rPr>
              <w:t>Софинансирование</w:t>
            </w:r>
            <w:proofErr w:type="spellEnd"/>
            <w:r w:rsidRPr="006D39B2">
              <w:rPr>
                <w:sz w:val="20"/>
                <w:szCs w:val="20"/>
              </w:rPr>
              <w:t xml:space="preserve"> расходов на обустройство и восстановление воинских захоронений</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180"/>
        </w:trPr>
        <w:tc>
          <w:tcPr>
            <w:tcW w:w="120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60" w:type="dxa"/>
            <w:tcBorders>
              <w:top w:val="nil"/>
              <w:left w:val="nil"/>
              <w:bottom w:val="nil"/>
              <w:right w:val="nil"/>
            </w:tcBorders>
            <w:shd w:val="clear" w:color="000000" w:fill="FFFFFF"/>
            <w:hideMark/>
          </w:tcPr>
          <w:p w:rsidR="00445141" w:rsidRPr="006D39B2" w:rsidRDefault="00445141" w:rsidP="00445141">
            <w:pPr>
              <w:rPr>
                <w:sz w:val="20"/>
                <w:szCs w:val="20"/>
              </w:rPr>
            </w:pPr>
            <w:r w:rsidRPr="006D39B2">
              <w:rPr>
                <w:sz w:val="20"/>
                <w:szCs w:val="20"/>
              </w:rPr>
              <w:t> </w:t>
            </w:r>
          </w:p>
        </w:tc>
        <w:tc>
          <w:tcPr>
            <w:tcW w:w="929"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73"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814"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762"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2415"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18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c>
          <w:tcPr>
            <w:tcW w:w="971" w:type="dxa"/>
            <w:tcBorders>
              <w:top w:val="nil"/>
              <w:left w:val="nil"/>
              <w:bottom w:val="nil"/>
              <w:right w:val="nil"/>
            </w:tcBorders>
            <w:shd w:val="clear" w:color="000000" w:fill="FFFFFF"/>
            <w:hideMark/>
          </w:tcPr>
          <w:p w:rsidR="00445141" w:rsidRPr="006D39B2" w:rsidRDefault="00445141" w:rsidP="00445141">
            <w:pPr>
              <w:jc w:val="center"/>
              <w:rPr>
                <w:sz w:val="20"/>
                <w:szCs w:val="20"/>
              </w:rPr>
            </w:pPr>
            <w:r w:rsidRPr="006D39B2">
              <w:rPr>
                <w:sz w:val="20"/>
                <w:szCs w:val="20"/>
              </w:rPr>
              <w:t> </w:t>
            </w:r>
          </w:p>
        </w:tc>
      </w:tr>
      <w:tr w:rsidR="00445141" w:rsidRPr="006D39B2" w:rsidTr="00445141">
        <w:trPr>
          <w:trHeight w:val="263"/>
        </w:trPr>
        <w:tc>
          <w:tcPr>
            <w:tcW w:w="10795" w:type="dxa"/>
            <w:gridSpan w:val="9"/>
            <w:tcBorders>
              <w:top w:val="nil"/>
              <w:left w:val="nil"/>
              <w:bottom w:val="nil"/>
              <w:right w:val="nil"/>
            </w:tcBorders>
            <w:shd w:val="clear" w:color="auto" w:fill="auto"/>
            <w:hideMark/>
          </w:tcPr>
          <w:p w:rsidR="00445141" w:rsidRPr="006D39B2" w:rsidRDefault="00445141" w:rsidP="00445141">
            <w:pPr>
              <w:rPr>
                <w:sz w:val="20"/>
                <w:szCs w:val="20"/>
              </w:rPr>
            </w:pPr>
            <w:r w:rsidRPr="006D39B2">
              <w:rPr>
                <w:sz w:val="20"/>
                <w:szCs w:val="20"/>
              </w:rPr>
              <w:t xml:space="preserve">Директор МБУ "КСЦБ"                                                                                               </w:t>
            </w:r>
            <w:proofErr w:type="spellStart"/>
            <w:r w:rsidRPr="006D39B2">
              <w:rPr>
                <w:sz w:val="20"/>
                <w:szCs w:val="20"/>
              </w:rPr>
              <w:t>Н.А.Полякова</w:t>
            </w:r>
            <w:proofErr w:type="spellEnd"/>
          </w:p>
        </w:tc>
      </w:tr>
      <w:tr w:rsidR="00445141" w:rsidRPr="006D39B2" w:rsidTr="00445141">
        <w:trPr>
          <w:trHeight w:val="255"/>
        </w:trPr>
        <w:tc>
          <w:tcPr>
            <w:tcW w:w="7953" w:type="dxa"/>
            <w:gridSpan w:val="7"/>
            <w:tcBorders>
              <w:top w:val="nil"/>
              <w:left w:val="nil"/>
              <w:bottom w:val="nil"/>
              <w:right w:val="nil"/>
            </w:tcBorders>
            <w:shd w:val="clear" w:color="auto" w:fill="auto"/>
            <w:hideMark/>
          </w:tcPr>
          <w:p w:rsidR="00445141" w:rsidRPr="006D39B2" w:rsidRDefault="00445141" w:rsidP="00445141">
            <w:pPr>
              <w:rPr>
                <w:sz w:val="20"/>
                <w:szCs w:val="20"/>
              </w:rPr>
            </w:pPr>
          </w:p>
        </w:tc>
        <w:tc>
          <w:tcPr>
            <w:tcW w:w="18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c>
          <w:tcPr>
            <w:tcW w:w="971" w:type="dxa"/>
            <w:tcBorders>
              <w:top w:val="nil"/>
              <w:left w:val="nil"/>
              <w:bottom w:val="nil"/>
              <w:right w:val="nil"/>
            </w:tcBorders>
            <w:shd w:val="clear" w:color="auto" w:fill="auto"/>
            <w:hideMark/>
          </w:tcPr>
          <w:p w:rsidR="00445141" w:rsidRPr="006D39B2" w:rsidRDefault="00445141" w:rsidP="00445141">
            <w:pPr>
              <w:jc w:val="center"/>
              <w:rPr>
                <w:sz w:val="20"/>
                <w:szCs w:val="20"/>
              </w:rPr>
            </w:pPr>
          </w:p>
        </w:tc>
      </w:tr>
    </w:tbl>
    <w:p w:rsidR="00445141" w:rsidRPr="006D39B2" w:rsidRDefault="00445141" w:rsidP="00445141">
      <w:pPr>
        <w:rPr>
          <w:sz w:val="20"/>
          <w:szCs w:val="20"/>
        </w:rPr>
      </w:pPr>
    </w:p>
    <w:p w:rsidR="00445141" w:rsidRDefault="00445141" w:rsidP="007D34D1">
      <w:pPr>
        <w:rPr>
          <w:sz w:val="20"/>
          <w:szCs w:val="20"/>
        </w:rPr>
      </w:pPr>
    </w:p>
    <w:p w:rsidR="00274DB8" w:rsidRDefault="00274DB8" w:rsidP="007D34D1">
      <w:pPr>
        <w:rPr>
          <w:sz w:val="20"/>
          <w:szCs w:val="20"/>
        </w:rPr>
      </w:pPr>
    </w:p>
    <w:p w:rsidR="00274DB8" w:rsidRDefault="00274DB8" w:rsidP="007D34D1">
      <w:pPr>
        <w:rPr>
          <w:sz w:val="20"/>
          <w:szCs w:val="20"/>
        </w:rPr>
      </w:pPr>
    </w:p>
    <w:p w:rsidR="00274DB8" w:rsidRDefault="00274DB8" w:rsidP="007D34D1">
      <w:pPr>
        <w:rPr>
          <w:sz w:val="20"/>
          <w:szCs w:val="20"/>
        </w:rPr>
      </w:pPr>
    </w:p>
    <w:p w:rsidR="00336127" w:rsidRDefault="00336127" w:rsidP="007D34D1">
      <w:pPr>
        <w:rPr>
          <w:sz w:val="20"/>
          <w:szCs w:val="20"/>
        </w:rPr>
      </w:pPr>
    </w:p>
    <w:p w:rsidR="00336127" w:rsidRDefault="00336127" w:rsidP="007D34D1">
      <w:pPr>
        <w:rPr>
          <w:sz w:val="20"/>
          <w:szCs w:val="20"/>
        </w:rPr>
      </w:pPr>
    </w:p>
    <w:p w:rsidR="00336127" w:rsidRDefault="00336127" w:rsidP="007D34D1">
      <w:pPr>
        <w:rPr>
          <w:sz w:val="20"/>
          <w:szCs w:val="20"/>
        </w:rPr>
      </w:pPr>
    </w:p>
    <w:p w:rsidR="00274DB8" w:rsidRPr="001E646C" w:rsidRDefault="00274DB8" w:rsidP="00274DB8">
      <w:pPr>
        <w:jc w:val="center"/>
        <w:rPr>
          <w:sz w:val="20"/>
          <w:szCs w:val="20"/>
        </w:rPr>
      </w:pPr>
      <w:r w:rsidRPr="001E646C">
        <w:rPr>
          <w:noProof/>
          <w:sz w:val="20"/>
          <w:szCs w:val="20"/>
        </w:rPr>
        <w:drawing>
          <wp:inline distT="0" distB="0" distL="0" distR="0" wp14:anchorId="4B9ACD18" wp14:editId="0CBAFED1">
            <wp:extent cx="546793" cy="695522"/>
            <wp:effectExtent l="0" t="0" r="571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6154" cy="720149"/>
                    </a:xfrm>
                    <a:prstGeom prst="rect">
                      <a:avLst/>
                    </a:prstGeom>
                  </pic:spPr>
                </pic:pic>
              </a:graphicData>
            </a:graphic>
          </wp:inline>
        </w:drawing>
      </w:r>
    </w:p>
    <w:p w:rsidR="00274DB8" w:rsidRPr="001E646C" w:rsidRDefault="00274DB8" w:rsidP="00274DB8">
      <w:pPr>
        <w:jc w:val="center"/>
        <w:rPr>
          <w:sz w:val="20"/>
          <w:szCs w:val="20"/>
        </w:rPr>
      </w:pPr>
      <w:r w:rsidRPr="001E646C">
        <w:rPr>
          <w:sz w:val="20"/>
          <w:szCs w:val="20"/>
        </w:rPr>
        <w:t>КАРАТУЗСКИЙ СЕЛЬСКИЙ СОВЕТ ДЕПУТАТОВ</w:t>
      </w:r>
    </w:p>
    <w:p w:rsidR="00274DB8" w:rsidRPr="001E646C" w:rsidRDefault="00274DB8" w:rsidP="00274DB8">
      <w:pPr>
        <w:jc w:val="center"/>
        <w:rPr>
          <w:sz w:val="20"/>
          <w:szCs w:val="20"/>
        </w:rPr>
      </w:pPr>
    </w:p>
    <w:p w:rsidR="00274DB8" w:rsidRPr="001E646C" w:rsidRDefault="00274DB8" w:rsidP="00274DB8">
      <w:pPr>
        <w:jc w:val="center"/>
        <w:rPr>
          <w:sz w:val="20"/>
          <w:szCs w:val="20"/>
        </w:rPr>
      </w:pPr>
      <w:r w:rsidRPr="001E646C">
        <w:rPr>
          <w:sz w:val="20"/>
          <w:szCs w:val="20"/>
        </w:rPr>
        <w:t>РЕШЕНИЕ</w:t>
      </w:r>
    </w:p>
    <w:p w:rsidR="00274DB8" w:rsidRPr="001E646C" w:rsidRDefault="00274DB8" w:rsidP="00274DB8">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74DB8" w:rsidRPr="001E646C" w:rsidTr="00274DB8">
        <w:trPr>
          <w:jc w:val="center"/>
        </w:trPr>
        <w:tc>
          <w:tcPr>
            <w:tcW w:w="3190" w:type="dxa"/>
          </w:tcPr>
          <w:p w:rsidR="00274DB8" w:rsidRPr="001E646C" w:rsidRDefault="00274DB8" w:rsidP="00436A5E">
            <w:pPr>
              <w:rPr>
                <w:sz w:val="20"/>
                <w:szCs w:val="20"/>
              </w:rPr>
            </w:pPr>
            <w:r w:rsidRPr="001E646C">
              <w:rPr>
                <w:sz w:val="20"/>
                <w:szCs w:val="20"/>
              </w:rPr>
              <w:t>07.07.2021г.</w:t>
            </w:r>
          </w:p>
        </w:tc>
        <w:tc>
          <w:tcPr>
            <w:tcW w:w="3190" w:type="dxa"/>
          </w:tcPr>
          <w:p w:rsidR="00274DB8" w:rsidRPr="001E646C" w:rsidRDefault="00274DB8" w:rsidP="00436A5E">
            <w:pPr>
              <w:jc w:val="center"/>
              <w:rPr>
                <w:sz w:val="20"/>
                <w:szCs w:val="20"/>
              </w:rPr>
            </w:pPr>
            <w:r w:rsidRPr="001E646C">
              <w:rPr>
                <w:sz w:val="20"/>
                <w:szCs w:val="20"/>
              </w:rPr>
              <w:t>с. Каратузское</w:t>
            </w:r>
          </w:p>
        </w:tc>
        <w:tc>
          <w:tcPr>
            <w:tcW w:w="3191" w:type="dxa"/>
          </w:tcPr>
          <w:p w:rsidR="00274DB8" w:rsidRPr="001E646C" w:rsidRDefault="00274DB8" w:rsidP="00436A5E">
            <w:pPr>
              <w:tabs>
                <w:tab w:val="left" w:pos="2145"/>
              </w:tabs>
              <w:jc w:val="right"/>
              <w:rPr>
                <w:sz w:val="20"/>
                <w:szCs w:val="20"/>
              </w:rPr>
            </w:pPr>
            <w:r w:rsidRPr="001E646C">
              <w:rPr>
                <w:sz w:val="20"/>
                <w:szCs w:val="20"/>
              </w:rPr>
              <w:t>№07-41</w:t>
            </w:r>
          </w:p>
        </w:tc>
      </w:tr>
    </w:tbl>
    <w:p w:rsidR="00274DB8" w:rsidRPr="001E646C" w:rsidRDefault="00274DB8" w:rsidP="00274DB8">
      <w:pPr>
        <w:ind w:right="4110"/>
        <w:rPr>
          <w:sz w:val="20"/>
          <w:szCs w:val="20"/>
        </w:rPr>
      </w:pPr>
    </w:p>
    <w:p w:rsidR="00274DB8" w:rsidRPr="001E646C" w:rsidRDefault="00274DB8" w:rsidP="00274DB8">
      <w:pPr>
        <w:ind w:right="4110"/>
        <w:rPr>
          <w:sz w:val="20"/>
          <w:szCs w:val="20"/>
        </w:rPr>
      </w:pPr>
      <w:r w:rsidRPr="001E646C">
        <w:rPr>
          <w:sz w:val="20"/>
          <w:szCs w:val="20"/>
        </w:rPr>
        <w:t>О выполнении плана работы сельского Совета депутатов за 2020 год</w:t>
      </w:r>
    </w:p>
    <w:p w:rsidR="00274DB8" w:rsidRPr="001E646C" w:rsidRDefault="00274DB8" w:rsidP="00274DB8">
      <w:pPr>
        <w:ind w:firstLine="540"/>
        <w:jc w:val="both"/>
        <w:rPr>
          <w:sz w:val="20"/>
          <w:szCs w:val="20"/>
        </w:rPr>
      </w:pPr>
    </w:p>
    <w:p w:rsidR="00274DB8" w:rsidRPr="001E646C" w:rsidRDefault="00274DB8" w:rsidP="00274DB8">
      <w:pPr>
        <w:ind w:firstLine="540"/>
        <w:jc w:val="both"/>
        <w:rPr>
          <w:sz w:val="20"/>
          <w:szCs w:val="20"/>
        </w:rPr>
      </w:pPr>
      <w:r w:rsidRPr="001E646C">
        <w:rPr>
          <w:sz w:val="20"/>
          <w:szCs w:val="20"/>
        </w:rPr>
        <w:lastRenderedPageBreak/>
        <w:t xml:space="preserve">Заслушав и обсудив информацию о выполнении плана работы сельского Совета депутатов за 2020 год (прилагается), </w:t>
      </w:r>
      <w:proofErr w:type="spellStart"/>
      <w:r w:rsidRPr="001E646C">
        <w:rPr>
          <w:sz w:val="20"/>
          <w:szCs w:val="20"/>
        </w:rPr>
        <w:t>Каратузский</w:t>
      </w:r>
      <w:proofErr w:type="spellEnd"/>
      <w:r w:rsidRPr="001E646C">
        <w:rPr>
          <w:sz w:val="20"/>
          <w:szCs w:val="20"/>
        </w:rPr>
        <w:t xml:space="preserve"> сельского Совет депутатов РЕШИЛ:</w:t>
      </w:r>
    </w:p>
    <w:p w:rsidR="00274DB8" w:rsidRPr="001E646C" w:rsidRDefault="00274DB8" w:rsidP="00274DB8">
      <w:pPr>
        <w:ind w:firstLine="540"/>
        <w:jc w:val="both"/>
        <w:rPr>
          <w:sz w:val="20"/>
          <w:szCs w:val="20"/>
        </w:rPr>
      </w:pPr>
      <w:r w:rsidRPr="001E646C">
        <w:rPr>
          <w:sz w:val="20"/>
          <w:szCs w:val="20"/>
        </w:rPr>
        <w:t>1. Установить, что план, утвержденный решением сельского Совета депутатов от 20.12.2019г. №26-196 «Об утверждении Плана работы Каратузского сельского Совета депутатов и постоянных депутатских комиссий на 2020 год» выполнен.</w:t>
      </w:r>
    </w:p>
    <w:p w:rsidR="00274DB8" w:rsidRPr="001E646C" w:rsidRDefault="00274DB8" w:rsidP="00274DB8">
      <w:pPr>
        <w:ind w:firstLine="540"/>
        <w:jc w:val="both"/>
        <w:rPr>
          <w:sz w:val="20"/>
          <w:szCs w:val="20"/>
        </w:rPr>
      </w:pPr>
      <w:r w:rsidRPr="001E646C">
        <w:rPr>
          <w:sz w:val="20"/>
          <w:szCs w:val="20"/>
        </w:rPr>
        <w:t>2. Решение вступает в силу со дня его подписания.</w:t>
      </w:r>
    </w:p>
    <w:p w:rsidR="00274DB8" w:rsidRPr="001E646C" w:rsidRDefault="00274DB8" w:rsidP="00274DB8">
      <w:pPr>
        <w:ind w:firstLine="540"/>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4DB8" w:rsidRPr="001E646C" w:rsidTr="00274DB8">
        <w:tc>
          <w:tcPr>
            <w:tcW w:w="4785" w:type="dxa"/>
          </w:tcPr>
          <w:p w:rsidR="00274DB8" w:rsidRPr="001E646C" w:rsidRDefault="00274DB8" w:rsidP="00436A5E">
            <w:pPr>
              <w:rPr>
                <w:sz w:val="20"/>
                <w:szCs w:val="20"/>
              </w:rPr>
            </w:pPr>
            <w:r w:rsidRPr="001E646C">
              <w:rPr>
                <w:sz w:val="20"/>
                <w:szCs w:val="20"/>
              </w:rPr>
              <w:t>Председатель Совета депутатов</w:t>
            </w:r>
          </w:p>
        </w:tc>
        <w:tc>
          <w:tcPr>
            <w:tcW w:w="4786" w:type="dxa"/>
          </w:tcPr>
          <w:p w:rsidR="00274DB8" w:rsidRPr="001E646C" w:rsidRDefault="00274DB8" w:rsidP="00436A5E">
            <w:pPr>
              <w:jc w:val="right"/>
              <w:rPr>
                <w:sz w:val="20"/>
                <w:szCs w:val="20"/>
              </w:rPr>
            </w:pPr>
            <w:proofErr w:type="spellStart"/>
            <w:r w:rsidRPr="001E646C">
              <w:rPr>
                <w:sz w:val="20"/>
                <w:szCs w:val="20"/>
              </w:rPr>
              <w:t>О.В.Федосеева</w:t>
            </w:r>
            <w:proofErr w:type="spellEnd"/>
          </w:p>
        </w:tc>
      </w:tr>
    </w:tbl>
    <w:p w:rsidR="00274DB8" w:rsidRPr="001E646C" w:rsidRDefault="00274DB8" w:rsidP="00274DB8">
      <w:pPr>
        <w:ind w:firstLine="540"/>
        <w:rPr>
          <w:sz w:val="20"/>
          <w:szCs w:val="20"/>
        </w:rPr>
      </w:pPr>
    </w:p>
    <w:p w:rsidR="00274DB8" w:rsidRPr="001E646C" w:rsidRDefault="00274DB8" w:rsidP="00274DB8">
      <w:pPr>
        <w:jc w:val="right"/>
        <w:rPr>
          <w:sz w:val="20"/>
          <w:szCs w:val="20"/>
        </w:rPr>
      </w:pPr>
    </w:p>
    <w:p w:rsidR="00274DB8" w:rsidRPr="001E646C" w:rsidRDefault="00274DB8" w:rsidP="00274DB8">
      <w:pPr>
        <w:jc w:val="right"/>
        <w:rPr>
          <w:sz w:val="20"/>
          <w:szCs w:val="20"/>
        </w:rPr>
      </w:pPr>
    </w:p>
    <w:p w:rsidR="00274DB8" w:rsidRPr="001E646C" w:rsidRDefault="00274DB8" w:rsidP="00274DB8">
      <w:pPr>
        <w:jc w:val="right"/>
        <w:rPr>
          <w:sz w:val="20"/>
          <w:szCs w:val="20"/>
        </w:rPr>
      </w:pPr>
      <w:r w:rsidRPr="001E646C">
        <w:rPr>
          <w:sz w:val="20"/>
          <w:szCs w:val="20"/>
        </w:rPr>
        <w:t xml:space="preserve">Приложение </w:t>
      </w:r>
    </w:p>
    <w:p w:rsidR="00274DB8" w:rsidRPr="001E646C" w:rsidRDefault="00274DB8" w:rsidP="00274DB8">
      <w:pPr>
        <w:jc w:val="right"/>
        <w:rPr>
          <w:sz w:val="20"/>
          <w:szCs w:val="20"/>
        </w:rPr>
      </w:pPr>
      <w:r w:rsidRPr="001E646C">
        <w:rPr>
          <w:sz w:val="20"/>
          <w:szCs w:val="20"/>
        </w:rPr>
        <w:t>к решению сельского Совета депутатов</w:t>
      </w:r>
    </w:p>
    <w:p w:rsidR="00274DB8" w:rsidRPr="001E646C" w:rsidRDefault="00274DB8" w:rsidP="00274DB8">
      <w:pPr>
        <w:jc w:val="right"/>
        <w:rPr>
          <w:sz w:val="20"/>
          <w:szCs w:val="20"/>
        </w:rPr>
      </w:pPr>
      <w:r w:rsidRPr="001E646C">
        <w:rPr>
          <w:sz w:val="20"/>
          <w:szCs w:val="20"/>
        </w:rPr>
        <w:t>от 07.07.2021 №07-41</w:t>
      </w:r>
    </w:p>
    <w:p w:rsidR="00274DB8" w:rsidRPr="001E646C" w:rsidRDefault="00274DB8" w:rsidP="00274DB8">
      <w:pPr>
        <w:jc w:val="right"/>
        <w:rPr>
          <w:sz w:val="20"/>
          <w:szCs w:val="20"/>
        </w:rPr>
      </w:pPr>
    </w:p>
    <w:p w:rsidR="00274DB8" w:rsidRPr="001E646C" w:rsidRDefault="00274DB8" w:rsidP="00274DB8">
      <w:pPr>
        <w:tabs>
          <w:tab w:val="left" w:pos="8505"/>
        </w:tabs>
        <w:jc w:val="center"/>
        <w:rPr>
          <w:sz w:val="20"/>
          <w:szCs w:val="20"/>
        </w:rPr>
      </w:pPr>
      <w:r w:rsidRPr="001E646C">
        <w:rPr>
          <w:sz w:val="20"/>
          <w:szCs w:val="20"/>
        </w:rPr>
        <w:t>ИНФОРМАЦИЯ О ВЫПОЛНЕНИИ ПЛАНА РАБОТЫ</w:t>
      </w:r>
    </w:p>
    <w:p w:rsidR="00274DB8" w:rsidRPr="001E646C" w:rsidRDefault="00274DB8" w:rsidP="00274DB8">
      <w:pPr>
        <w:tabs>
          <w:tab w:val="left" w:pos="8505"/>
        </w:tabs>
        <w:jc w:val="center"/>
        <w:rPr>
          <w:sz w:val="20"/>
          <w:szCs w:val="20"/>
        </w:rPr>
      </w:pPr>
      <w:r w:rsidRPr="001E646C">
        <w:rPr>
          <w:sz w:val="20"/>
          <w:szCs w:val="20"/>
        </w:rPr>
        <w:t>Каратузского сельского Совета депутатов пятого-шестого созывов</w:t>
      </w:r>
    </w:p>
    <w:p w:rsidR="00274DB8" w:rsidRPr="001E646C" w:rsidRDefault="00274DB8" w:rsidP="00274DB8">
      <w:pPr>
        <w:tabs>
          <w:tab w:val="left" w:pos="8505"/>
        </w:tabs>
        <w:jc w:val="center"/>
        <w:rPr>
          <w:sz w:val="20"/>
          <w:szCs w:val="20"/>
        </w:rPr>
      </w:pPr>
      <w:r w:rsidRPr="001E646C">
        <w:rPr>
          <w:sz w:val="20"/>
          <w:szCs w:val="20"/>
        </w:rPr>
        <w:t>за 2020 год</w:t>
      </w:r>
    </w:p>
    <w:p w:rsidR="00274DB8" w:rsidRPr="001E646C" w:rsidRDefault="00274DB8" w:rsidP="00274DB8">
      <w:pPr>
        <w:jc w:val="center"/>
        <w:rPr>
          <w:b/>
          <w:sz w:val="20"/>
          <w:szCs w:val="20"/>
        </w:rPr>
      </w:pPr>
    </w:p>
    <w:tbl>
      <w:tblPr>
        <w:tblStyle w:val="ae"/>
        <w:tblW w:w="10754" w:type="dxa"/>
        <w:tblInd w:w="-14" w:type="dxa"/>
        <w:tblLook w:val="01E0" w:firstRow="1" w:lastRow="1" w:firstColumn="1" w:lastColumn="1" w:noHBand="0" w:noVBand="0"/>
      </w:tblPr>
      <w:tblGrid>
        <w:gridCol w:w="5651"/>
        <w:gridCol w:w="5103"/>
      </w:tblGrid>
      <w:tr w:rsidR="00274DB8" w:rsidRPr="001E646C" w:rsidTr="00274DB8">
        <w:tc>
          <w:tcPr>
            <w:tcW w:w="5651" w:type="dxa"/>
          </w:tcPr>
          <w:p w:rsidR="00274DB8" w:rsidRPr="001E646C" w:rsidRDefault="00274DB8" w:rsidP="00436A5E">
            <w:pPr>
              <w:tabs>
                <w:tab w:val="left" w:pos="8505"/>
              </w:tabs>
              <w:jc w:val="both"/>
              <w:rPr>
                <w:b/>
                <w:i/>
                <w:sz w:val="20"/>
                <w:szCs w:val="20"/>
              </w:rPr>
            </w:pPr>
            <w:r w:rsidRPr="001E646C">
              <w:rPr>
                <w:b/>
                <w:i/>
                <w:sz w:val="20"/>
                <w:szCs w:val="20"/>
              </w:rPr>
              <w:t>Вопросы и мероприятия, предусмотренные планом работы сельского Совета депутатов на 2020 год и исполненные в 2020 году</w:t>
            </w:r>
          </w:p>
        </w:tc>
        <w:tc>
          <w:tcPr>
            <w:tcW w:w="5103" w:type="dxa"/>
          </w:tcPr>
          <w:p w:rsidR="00274DB8" w:rsidRPr="001E646C" w:rsidRDefault="00274DB8" w:rsidP="00436A5E">
            <w:pPr>
              <w:tabs>
                <w:tab w:val="left" w:pos="8505"/>
              </w:tabs>
              <w:jc w:val="both"/>
              <w:rPr>
                <w:b/>
                <w:i/>
                <w:sz w:val="20"/>
                <w:szCs w:val="20"/>
              </w:rPr>
            </w:pPr>
            <w:r w:rsidRPr="001E646C">
              <w:rPr>
                <w:b/>
                <w:i/>
                <w:sz w:val="20"/>
                <w:szCs w:val="20"/>
              </w:rPr>
              <w:t>Вопросы и мероприятия, рассмотренные и проведенные в 2020 году дополнительно к плану работы сельского Совета депутатов</w:t>
            </w:r>
          </w:p>
        </w:tc>
      </w:tr>
      <w:tr w:rsidR="00274DB8" w:rsidRPr="001E646C" w:rsidTr="00274DB8">
        <w:tc>
          <w:tcPr>
            <w:tcW w:w="10754" w:type="dxa"/>
            <w:gridSpan w:val="2"/>
          </w:tcPr>
          <w:p w:rsidR="00274DB8" w:rsidRPr="001E646C" w:rsidRDefault="00274DB8" w:rsidP="00436A5E">
            <w:pPr>
              <w:tabs>
                <w:tab w:val="left" w:pos="8505"/>
              </w:tabs>
              <w:jc w:val="both"/>
              <w:rPr>
                <w:b/>
                <w:i/>
                <w:sz w:val="20"/>
                <w:szCs w:val="20"/>
              </w:rPr>
            </w:pPr>
            <w:r w:rsidRPr="001E646C">
              <w:rPr>
                <w:b/>
                <w:sz w:val="20"/>
                <w:szCs w:val="20"/>
              </w:rPr>
              <w:t>Вопросы, рассмотренные на сессиях сельского Совета депутатов</w:t>
            </w:r>
          </w:p>
        </w:tc>
      </w:tr>
      <w:tr w:rsidR="00274DB8" w:rsidRPr="001E646C" w:rsidTr="00274DB8">
        <w:tc>
          <w:tcPr>
            <w:tcW w:w="5651" w:type="dxa"/>
          </w:tcPr>
          <w:p w:rsidR="00274DB8" w:rsidRPr="001E646C" w:rsidRDefault="00274DB8" w:rsidP="00436A5E">
            <w:pPr>
              <w:jc w:val="both"/>
              <w:outlineLvl w:val="0"/>
              <w:rPr>
                <w:b/>
                <w:color w:val="000000"/>
                <w:sz w:val="20"/>
                <w:szCs w:val="20"/>
              </w:rPr>
            </w:pPr>
            <w:r w:rsidRPr="001E646C">
              <w:rPr>
                <w:b/>
                <w:color w:val="000000"/>
                <w:sz w:val="20"/>
                <w:szCs w:val="20"/>
              </w:rPr>
              <w:t xml:space="preserve">Исполнение, утверждение бюджета </w:t>
            </w:r>
          </w:p>
          <w:p w:rsidR="00274DB8" w:rsidRPr="001E646C" w:rsidRDefault="00274DB8" w:rsidP="00BC3AD6">
            <w:pPr>
              <w:pStyle w:val="a3"/>
              <w:numPr>
                <w:ilvl w:val="0"/>
                <w:numId w:val="6"/>
              </w:numPr>
              <w:spacing w:after="0" w:line="240" w:lineRule="auto"/>
              <w:ind w:left="14" w:firstLine="142"/>
              <w:jc w:val="both"/>
              <w:outlineLvl w:val="0"/>
              <w:rPr>
                <w:rFonts w:ascii="Times New Roman" w:hAnsi="Times New Roman"/>
                <w:color w:val="000000"/>
                <w:sz w:val="20"/>
                <w:szCs w:val="20"/>
              </w:rPr>
            </w:pPr>
            <w:r w:rsidRPr="001E646C">
              <w:rPr>
                <w:rFonts w:ascii="Times New Roman" w:hAnsi="Times New Roman"/>
                <w:color w:val="000000"/>
                <w:sz w:val="20"/>
                <w:szCs w:val="20"/>
              </w:rPr>
              <w:t>№27-202 от 27.01.2020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№28-207 от 02.03.2020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внесении изменений в Решение Каратузского сельского Совета депутатов от 20.12.2019 года № 26-200 О внесении изменений в Решение от 20.12.2019 года № 26-200 «О бюджете Каратузского сельсовета на 2020 год и плановый период 2021-2022 </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№29-210 от 20.03.2020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внесении изменений в Положение о бюджетном процессе в Каратузском сельсовете, утвержденное решением Каратузского сельского Совета депутатов от 07.06.2017г. №10-71 </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№29-212 от 20.03.2020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 </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№29-213 от 20.03.2020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б исполнении бюджета Каратузского сельсовета за 2019 год и плановый период 2020-2021 годов </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 xml:space="preserve">№30-215 от 17.04.2020г.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 </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№31-216 от 27.05.2020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 </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№31-217 от 27.05.2020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б исполнении бюджета Каратузского сельсовета за I квартал 2020 года</w:t>
            </w:r>
          </w:p>
          <w:p w:rsidR="00274DB8" w:rsidRPr="001E646C" w:rsidRDefault="00274DB8" w:rsidP="00BC3AD6">
            <w:pPr>
              <w:pStyle w:val="a3"/>
              <w:numPr>
                <w:ilvl w:val="0"/>
                <w:numId w:val="6"/>
              </w:numPr>
              <w:spacing w:after="0" w:line="240" w:lineRule="auto"/>
              <w:ind w:left="14" w:firstLine="142"/>
              <w:jc w:val="both"/>
              <w:rPr>
                <w:rFonts w:ascii="Times New Roman" w:hAnsi="Times New Roman"/>
                <w:color w:val="000000"/>
                <w:sz w:val="20"/>
                <w:szCs w:val="20"/>
              </w:rPr>
            </w:pPr>
            <w:r w:rsidRPr="001E646C">
              <w:rPr>
                <w:rFonts w:ascii="Times New Roman" w:hAnsi="Times New Roman"/>
                <w:color w:val="000000"/>
                <w:sz w:val="20"/>
                <w:szCs w:val="20"/>
              </w:rPr>
              <w:t xml:space="preserve">№33-229 от 27.07.2020г.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 </w:t>
            </w:r>
          </w:p>
          <w:p w:rsidR="00274DB8" w:rsidRPr="001E646C" w:rsidRDefault="00274DB8" w:rsidP="00BC3AD6">
            <w:pPr>
              <w:pStyle w:val="a3"/>
              <w:numPr>
                <w:ilvl w:val="0"/>
                <w:numId w:val="6"/>
              </w:numPr>
              <w:spacing w:after="0" w:line="240" w:lineRule="auto"/>
              <w:ind w:left="0" w:firstLine="156"/>
              <w:jc w:val="both"/>
              <w:rPr>
                <w:rFonts w:ascii="Times New Roman" w:hAnsi="Times New Roman"/>
                <w:color w:val="000000"/>
                <w:sz w:val="20"/>
                <w:szCs w:val="20"/>
              </w:rPr>
            </w:pPr>
            <w:r w:rsidRPr="001E646C">
              <w:rPr>
                <w:rFonts w:ascii="Times New Roman" w:hAnsi="Times New Roman"/>
                <w:color w:val="000000"/>
                <w:sz w:val="20"/>
                <w:szCs w:val="20"/>
              </w:rPr>
              <w:t xml:space="preserve">№34-231 от 07.08.2020г.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 </w:t>
            </w:r>
          </w:p>
          <w:p w:rsidR="00274DB8" w:rsidRPr="001E646C" w:rsidRDefault="00274DB8" w:rsidP="00BC3AD6">
            <w:pPr>
              <w:pStyle w:val="a3"/>
              <w:numPr>
                <w:ilvl w:val="0"/>
                <w:numId w:val="6"/>
              </w:numPr>
              <w:spacing w:after="0" w:line="240" w:lineRule="auto"/>
              <w:ind w:left="0" w:firstLine="156"/>
              <w:jc w:val="both"/>
              <w:rPr>
                <w:rFonts w:ascii="Times New Roman" w:hAnsi="Times New Roman"/>
                <w:color w:val="000000"/>
                <w:sz w:val="20"/>
                <w:szCs w:val="20"/>
              </w:rPr>
            </w:pPr>
            <w:r w:rsidRPr="001E646C">
              <w:rPr>
                <w:rFonts w:ascii="Times New Roman" w:hAnsi="Times New Roman"/>
                <w:color w:val="000000"/>
                <w:sz w:val="20"/>
                <w:szCs w:val="20"/>
              </w:rPr>
              <w:lastRenderedPageBreak/>
              <w:t xml:space="preserve">№02-06 от 08.10.2020г.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 </w:t>
            </w:r>
          </w:p>
          <w:p w:rsidR="00274DB8" w:rsidRPr="001E646C" w:rsidRDefault="00274DB8" w:rsidP="00BC3AD6">
            <w:pPr>
              <w:pStyle w:val="a3"/>
              <w:numPr>
                <w:ilvl w:val="0"/>
                <w:numId w:val="6"/>
              </w:numPr>
              <w:spacing w:after="0" w:line="240" w:lineRule="auto"/>
              <w:ind w:left="0" w:firstLine="156"/>
              <w:jc w:val="both"/>
              <w:rPr>
                <w:rFonts w:ascii="Times New Roman" w:hAnsi="Times New Roman"/>
                <w:color w:val="000000"/>
                <w:sz w:val="20"/>
                <w:szCs w:val="20"/>
              </w:rPr>
            </w:pPr>
            <w:r w:rsidRPr="001E646C">
              <w:rPr>
                <w:rFonts w:ascii="Times New Roman" w:hAnsi="Times New Roman"/>
                <w:color w:val="000000"/>
                <w:sz w:val="20"/>
                <w:szCs w:val="20"/>
              </w:rPr>
              <w:t>№03-11 от 26.11.2020г.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274DB8" w:rsidRPr="001E646C" w:rsidRDefault="00274DB8" w:rsidP="00BC3AD6">
            <w:pPr>
              <w:pStyle w:val="a3"/>
              <w:numPr>
                <w:ilvl w:val="0"/>
                <w:numId w:val="6"/>
              </w:numPr>
              <w:spacing w:after="0" w:line="240" w:lineRule="auto"/>
              <w:ind w:left="0" w:firstLine="156"/>
              <w:jc w:val="both"/>
              <w:rPr>
                <w:rFonts w:ascii="Times New Roman" w:hAnsi="Times New Roman"/>
                <w:color w:val="000000"/>
                <w:sz w:val="20"/>
                <w:szCs w:val="20"/>
              </w:rPr>
            </w:pPr>
            <w:r w:rsidRPr="001E646C">
              <w:rPr>
                <w:rFonts w:ascii="Times New Roman" w:hAnsi="Times New Roman"/>
                <w:color w:val="000000"/>
                <w:sz w:val="20"/>
                <w:szCs w:val="20"/>
              </w:rPr>
              <w:t>№04-20 от 17.12.2020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бюджете Каратузского сельсовета на 2021 год и плановый период 2022-2023 годы</w:t>
            </w:r>
          </w:p>
          <w:p w:rsidR="00274DB8" w:rsidRPr="001E646C" w:rsidRDefault="00274DB8" w:rsidP="00BC3AD6">
            <w:pPr>
              <w:pStyle w:val="a3"/>
              <w:numPr>
                <w:ilvl w:val="0"/>
                <w:numId w:val="6"/>
              </w:numPr>
              <w:spacing w:after="0" w:line="240" w:lineRule="auto"/>
              <w:ind w:left="0" w:firstLine="156"/>
              <w:jc w:val="both"/>
              <w:rPr>
                <w:rFonts w:ascii="Times New Roman" w:hAnsi="Times New Roman"/>
                <w:color w:val="000000"/>
                <w:sz w:val="20"/>
                <w:szCs w:val="20"/>
              </w:rPr>
            </w:pPr>
            <w:r w:rsidRPr="001E646C">
              <w:rPr>
                <w:rFonts w:ascii="Times New Roman" w:hAnsi="Times New Roman"/>
                <w:color w:val="000000"/>
                <w:sz w:val="20"/>
                <w:szCs w:val="20"/>
              </w:rPr>
              <w:t>№04-21 от 17.12.2020г.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tc>
        <w:tc>
          <w:tcPr>
            <w:tcW w:w="5103" w:type="dxa"/>
          </w:tcPr>
          <w:p w:rsidR="00274DB8" w:rsidRPr="001E646C" w:rsidRDefault="00274DB8" w:rsidP="00436A5E">
            <w:pPr>
              <w:jc w:val="both"/>
              <w:rPr>
                <w:sz w:val="20"/>
                <w:szCs w:val="20"/>
              </w:rPr>
            </w:pPr>
            <w:r w:rsidRPr="001E646C">
              <w:rPr>
                <w:b/>
                <w:color w:val="000000"/>
                <w:sz w:val="20"/>
                <w:szCs w:val="20"/>
              </w:rPr>
              <w:lastRenderedPageBreak/>
              <w:t>Регулирование бюджетных процессов</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№28-204 от 02.03.2020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 внесении изменений в 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 утвержденное решением от 05.08.2019г. №23-177</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№28-205 от 02.03.2020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№30-214 от 17.04.2020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№33-225 от 27.07.2020г. Об утверждении Порядка предоставления муниципальных гарантий за счет средств бюджета Каратузского сельсовета</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№33-226 от 27.07.2020г. 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№33-227 от 27.07.2020г. О внесении изменений в 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 утвержденное решением от 05.08.2019г. №23-177</w:t>
            </w:r>
          </w:p>
          <w:p w:rsidR="00274DB8" w:rsidRPr="001E646C" w:rsidRDefault="00274DB8" w:rsidP="00BC3AD6">
            <w:pPr>
              <w:pStyle w:val="a3"/>
              <w:numPr>
                <w:ilvl w:val="0"/>
                <w:numId w:val="7"/>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 xml:space="preserve">№02-09 от 08.10.2020г. О внесении изменений в </w:t>
            </w:r>
            <w:r w:rsidRPr="001E646C">
              <w:rPr>
                <w:rFonts w:ascii="Times New Roman" w:hAnsi="Times New Roman"/>
                <w:sz w:val="20"/>
                <w:szCs w:val="20"/>
              </w:rPr>
              <w:lastRenderedPageBreak/>
              <w:t>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tc>
      </w:tr>
      <w:tr w:rsidR="00274DB8" w:rsidRPr="001E646C" w:rsidTr="00274DB8">
        <w:tc>
          <w:tcPr>
            <w:tcW w:w="5651" w:type="dxa"/>
          </w:tcPr>
          <w:p w:rsidR="00274DB8" w:rsidRPr="001E646C" w:rsidRDefault="00274DB8" w:rsidP="00436A5E">
            <w:pPr>
              <w:jc w:val="both"/>
              <w:rPr>
                <w:b/>
                <w:sz w:val="20"/>
                <w:szCs w:val="20"/>
              </w:rPr>
            </w:pPr>
            <w:r w:rsidRPr="001E646C">
              <w:rPr>
                <w:b/>
                <w:sz w:val="20"/>
                <w:szCs w:val="20"/>
              </w:rPr>
              <w:lastRenderedPageBreak/>
              <w:t>Внесение изменений в ранее принятые нормативные правовые акты:</w:t>
            </w:r>
          </w:p>
          <w:p w:rsidR="00274DB8" w:rsidRPr="001E646C" w:rsidRDefault="00274DB8" w:rsidP="00436A5E">
            <w:pPr>
              <w:jc w:val="both"/>
              <w:rPr>
                <w:sz w:val="20"/>
                <w:szCs w:val="20"/>
              </w:rPr>
            </w:pP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№28-203 от 02.03.2020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№28-206 от 02.03.2020г. О внесении изменений и дополнений в Устав Каратузского сельсовета Каратузского района Красноярского края</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№33-224 от 27.07.2020г. О внесении изменений в Положение о порядке приватизации муниципального имущества Каратузского сельсовета Каратузского района, утвержденное решением Каратузского сельского Совета депутатов от 14.03.2013г. №16-54 </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№33-228 от 27.07.2020г. О внесении изменений в Порядок размещения на официальном сайте Каратузского сельсовета сведений о доходах, об имуществе и обязательствах имущественного характера, представленных муниципальными служащими... </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№03-12 от 26.11.2020г. О внесении изменений и дополнений в Устав Каратузского сельсовета Каратузского района Красноярского края </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№04-14 от 17.12.2020г. О внесении изменений в Положение о территориальном общественном самоуправлении в Каратузском сельсовете, утвержденное решением от 06.06.2019г. №22-166 </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№04-15 от 17.12.2020г. О внесении изменений в Положение о порядке организации и проведения собраний, конференций граждан в Каратузском сельсовете, утвержденное решением от 10.10.2013г. №19-96 </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№04-16 от 17.12.2020г. О внесении изменений в Положение о порядке назначения и проведения опроса граждан, утвержденное решением от 10.10.2013г. №19-97 </w:t>
            </w:r>
          </w:p>
          <w:p w:rsidR="00274DB8" w:rsidRPr="001E646C" w:rsidRDefault="00274DB8" w:rsidP="00BC3AD6">
            <w:pPr>
              <w:pStyle w:val="a3"/>
              <w:numPr>
                <w:ilvl w:val="0"/>
                <w:numId w:val="8"/>
              </w:numPr>
              <w:spacing w:after="0" w:line="240" w:lineRule="auto"/>
              <w:ind w:left="0" w:firstLine="156"/>
              <w:jc w:val="both"/>
              <w:rPr>
                <w:rFonts w:ascii="Times New Roman" w:hAnsi="Times New Roman"/>
                <w:sz w:val="20"/>
                <w:szCs w:val="20"/>
              </w:rPr>
            </w:pPr>
            <w:r w:rsidRPr="001E646C">
              <w:rPr>
                <w:rFonts w:ascii="Times New Roman" w:hAnsi="Times New Roman"/>
                <w:sz w:val="20"/>
                <w:szCs w:val="20"/>
              </w:rPr>
              <w:t xml:space="preserve">№04-17 от 17.12.2020г. О внесении изменений в Регламент Каратузского сельского Совета депутатов от 12.09.2018г. №18-125 </w:t>
            </w:r>
          </w:p>
        </w:tc>
        <w:tc>
          <w:tcPr>
            <w:tcW w:w="5103" w:type="dxa"/>
          </w:tcPr>
          <w:p w:rsidR="00274DB8" w:rsidRPr="001E646C" w:rsidRDefault="00274DB8" w:rsidP="00436A5E">
            <w:pPr>
              <w:jc w:val="both"/>
              <w:rPr>
                <w:b/>
                <w:sz w:val="20"/>
                <w:szCs w:val="20"/>
              </w:rPr>
            </w:pPr>
            <w:r w:rsidRPr="001E646C">
              <w:rPr>
                <w:b/>
                <w:sz w:val="20"/>
                <w:szCs w:val="20"/>
              </w:rPr>
              <w:t xml:space="preserve">Принятые нормативные правовые акты: </w:t>
            </w:r>
          </w:p>
          <w:p w:rsidR="00274DB8" w:rsidRPr="001E646C" w:rsidRDefault="00274DB8" w:rsidP="00436A5E">
            <w:pPr>
              <w:jc w:val="both"/>
              <w:rPr>
                <w:sz w:val="20"/>
                <w:szCs w:val="20"/>
              </w:rPr>
            </w:pP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№29-208 от 20.03.2020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б утверждении Правил благоустройства территории Каратузского сельсовета</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№29-209 от 20.03.2020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№29-211 от 20.03.2020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б установлении границ территории территориального общественного самоуправления </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№31-218 от 27.05.2020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б утверждении Положения о порядке проведения конкурса по отбору кандидатур на должность главы Каратузского сельсовета </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№31-219 от 27.05.2020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б утверждении Положения о гербе и флаге Каратузского сельсовета Каратузского района Красноярского края </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№01-04 от 24.09.2020г. Об утверждении Положения о комиссиях Каратузского сельского Совета депутатов VI созыва</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02-08 от 08.10.2020г. О создании административной комиссии Каратузского сельсовета</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№03-10 от 26.11.2020г. Об отмене решения Каратузского сельского Совета депутатов от 07.04.2016г. №05-28 «Об утверждении Правил содержания животных на территории Каратузского сельсовета»</w:t>
            </w:r>
          </w:p>
          <w:p w:rsidR="00274DB8" w:rsidRPr="001E646C" w:rsidRDefault="00274DB8" w:rsidP="00BC3AD6">
            <w:pPr>
              <w:pStyle w:val="a3"/>
              <w:numPr>
                <w:ilvl w:val="0"/>
                <w:numId w:val="9"/>
              </w:numPr>
              <w:spacing w:after="0" w:line="240" w:lineRule="auto"/>
              <w:ind w:left="0" w:firstLine="317"/>
              <w:jc w:val="both"/>
              <w:rPr>
                <w:rFonts w:ascii="Times New Roman" w:hAnsi="Times New Roman"/>
                <w:sz w:val="20"/>
                <w:szCs w:val="20"/>
              </w:rPr>
            </w:pPr>
            <w:r w:rsidRPr="001E646C">
              <w:rPr>
                <w:rFonts w:ascii="Times New Roman" w:hAnsi="Times New Roman"/>
                <w:sz w:val="20"/>
                <w:szCs w:val="20"/>
              </w:rPr>
              <w:t xml:space="preserve">№04-18 от 17.12.2020г. Об утверждении Порядка освобождения от выполнения производственных или служебных обязанностей депутата Каратузского сельского Совета депутатов, осуществляющего свои полномочия на непостоянной основе </w:t>
            </w:r>
          </w:p>
          <w:p w:rsidR="00274DB8" w:rsidRPr="001E646C" w:rsidRDefault="00274DB8" w:rsidP="00436A5E">
            <w:pPr>
              <w:pStyle w:val="a3"/>
              <w:ind w:left="1065"/>
              <w:rPr>
                <w:rFonts w:ascii="Times New Roman" w:hAnsi="Times New Roman"/>
                <w:sz w:val="20"/>
                <w:szCs w:val="20"/>
              </w:rPr>
            </w:pPr>
          </w:p>
        </w:tc>
      </w:tr>
      <w:tr w:rsidR="00274DB8" w:rsidRPr="001E646C" w:rsidTr="00274DB8">
        <w:tc>
          <w:tcPr>
            <w:tcW w:w="5651" w:type="dxa"/>
          </w:tcPr>
          <w:p w:rsidR="00274DB8" w:rsidRPr="001E646C" w:rsidRDefault="00274DB8" w:rsidP="00436A5E">
            <w:pPr>
              <w:rPr>
                <w:b/>
                <w:sz w:val="20"/>
                <w:szCs w:val="20"/>
              </w:rPr>
            </w:pPr>
            <w:r w:rsidRPr="001E646C">
              <w:rPr>
                <w:b/>
                <w:sz w:val="20"/>
                <w:szCs w:val="20"/>
              </w:rPr>
              <w:t>Конкурс главы сельсовета:</w:t>
            </w:r>
          </w:p>
          <w:p w:rsidR="00274DB8" w:rsidRPr="001E646C" w:rsidRDefault="00274DB8" w:rsidP="00BC3AD6">
            <w:pPr>
              <w:pStyle w:val="a3"/>
              <w:numPr>
                <w:ilvl w:val="0"/>
                <w:numId w:val="10"/>
              </w:numPr>
              <w:spacing w:after="0" w:line="240" w:lineRule="auto"/>
              <w:rPr>
                <w:rFonts w:ascii="Times New Roman" w:hAnsi="Times New Roman"/>
                <w:sz w:val="20"/>
                <w:szCs w:val="20"/>
              </w:rPr>
            </w:pPr>
            <w:r w:rsidRPr="001E646C">
              <w:rPr>
                <w:rFonts w:ascii="Times New Roman" w:hAnsi="Times New Roman"/>
                <w:sz w:val="20"/>
                <w:szCs w:val="20"/>
              </w:rPr>
              <w:t>№32-221 от 19.06.2020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 назначении конкурса по отбору кандидатур на должность Главы Каратузского сельсовета</w:t>
            </w:r>
          </w:p>
          <w:p w:rsidR="00274DB8" w:rsidRPr="001E646C" w:rsidRDefault="00274DB8" w:rsidP="00BC3AD6">
            <w:pPr>
              <w:pStyle w:val="a3"/>
              <w:numPr>
                <w:ilvl w:val="0"/>
                <w:numId w:val="10"/>
              </w:numPr>
              <w:spacing w:after="0" w:line="240" w:lineRule="auto"/>
              <w:rPr>
                <w:rFonts w:ascii="Times New Roman" w:hAnsi="Times New Roman"/>
                <w:sz w:val="20"/>
                <w:szCs w:val="20"/>
              </w:rPr>
            </w:pPr>
            <w:r w:rsidRPr="001E646C">
              <w:rPr>
                <w:rFonts w:ascii="Times New Roman" w:hAnsi="Times New Roman"/>
                <w:sz w:val="20"/>
                <w:szCs w:val="20"/>
              </w:rPr>
              <w:t xml:space="preserve">№34-230 от 07.08.2020г. Об избрании Главы Каратузского сельсовета Каратузского района Красноярского края  </w:t>
            </w:r>
          </w:p>
        </w:tc>
        <w:tc>
          <w:tcPr>
            <w:tcW w:w="5103" w:type="dxa"/>
          </w:tcPr>
          <w:p w:rsidR="00274DB8" w:rsidRPr="001E646C" w:rsidRDefault="00274DB8" w:rsidP="00436A5E">
            <w:pPr>
              <w:jc w:val="both"/>
              <w:outlineLvl w:val="0"/>
              <w:rPr>
                <w:b/>
                <w:color w:val="000000"/>
                <w:sz w:val="20"/>
                <w:szCs w:val="20"/>
              </w:rPr>
            </w:pPr>
            <w:r w:rsidRPr="001E646C">
              <w:rPr>
                <w:b/>
                <w:color w:val="000000"/>
                <w:sz w:val="20"/>
                <w:szCs w:val="20"/>
              </w:rPr>
              <w:t>Выборы:</w:t>
            </w:r>
          </w:p>
          <w:p w:rsidR="00274DB8" w:rsidRPr="001E646C" w:rsidRDefault="00274DB8" w:rsidP="00BC3AD6">
            <w:pPr>
              <w:pStyle w:val="a3"/>
              <w:numPr>
                <w:ilvl w:val="0"/>
                <w:numId w:val="11"/>
              </w:numPr>
              <w:spacing w:after="0" w:line="240" w:lineRule="auto"/>
              <w:ind w:left="0" w:firstLine="360"/>
              <w:jc w:val="both"/>
              <w:outlineLvl w:val="0"/>
              <w:rPr>
                <w:rFonts w:ascii="Times New Roman" w:hAnsi="Times New Roman"/>
                <w:color w:val="000000"/>
                <w:sz w:val="20"/>
                <w:szCs w:val="20"/>
              </w:rPr>
            </w:pPr>
            <w:r w:rsidRPr="001E646C">
              <w:rPr>
                <w:rFonts w:ascii="Times New Roman" w:hAnsi="Times New Roman"/>
                <w:color w:val="000000"/>
                <w:sz w:val="20"/>
                <w:szCs w:val="20"/>
              </w:rPr>
              <w:t>№32-220 от 19.06.2020</w:t>
            </w:r>
            <w:proofErr w:type="gramStart"/>
            <w:r w:rsidRPr="001E646C">
              <w:rPr>
                <w:rFonts w:ascii="Times New Roman" w:hAnsi="Times New Roman"/>
                <w:color w:val="000000"/>
                <w:sz w:val="20"/>
                <w:szCs w:val="20"/>
              </w:rPr>
              <w:t xml:space="preserve"> О</w:t>
            </w:r>
            <w:proofErr w:type="gramEnd"/>
            <w:r w:rsidRPr="001E646C">
              <w:rPr>
                <w:rFonts w:ascii="Times New Roman" w:hAnsi="Times New Roman"/>
                <w:color w:val="000000"/>
                <w:sz w:val="20"/>
                <w:szCs w:val="20"/>
              </w:rPr>
              <w:t xml:space="preserve"> назначении даты выборов депутатов Каратузского сельского Совета депутатов </w:t>
            </w:r>
          </w:p>
          <w:p w:rsidR="00274DB8" w:rsidRPr="001E646C" w:rsidRDefault="00274DB8" w:rsidP="00436A5E">
            <w:pPr>
              <w:jc w:val="both"/>
              <w:outlineLvl w:val="0"/>
              <w:rPr>
                <w:sz w:val="20"/>
                <w:szCs w:val="20"/>
              </w:rPr>
            </w:pPr>
          </w:p>
        </w:tc>
      </w:tr>
      <w:tr w:rsidR="00274DB8" w:rsidRPr="001E646C" w:rsidTr="00274DB8">
        <w:tc>
          <w:tcPr>
            <w:tcW w:w="5651" w:type="dxa"/>
          </w:tcPr>
          <w:p w:rsidR="00274DB8" w:rsidRPr="001E646C" w:rsidRDefault="00274DB8" w:rsidP="00436A5E">
            <w:pPr>
              <w:rPr>
                <w:b/>
                <w:sz w:val="20"/>
                <w:szCs w:val="20"/>
              </w:rPr>
            </w:pPr>
            <w:r w:rsidRPr="001E646C">
              <w:rPr>
                <w:b/>
                <w:sz w:val="20"/>
                <w:szCs w:val="20"/>
              </w:rPr>
              <w:t>Организационные вопросы</w:t>
            </w:r>
          </w:p>
          <w:p w:rsidR="00274DB8" w:rsidRPr="001E646C" w:rsidRDefault="00274DB8" w:rsidP="00436A5E">
            <w:pPr>
              <w:rPr>
                <w:sz w:val="20"/>
                <w:szCs w:val="20"/>
              </w:rPr>
            </w:pPr>
          </w:p>
          <w:p w:rsidR="00274DB8" w:rsidRPr="001E646C" w:rsidRDefault="00274DB8" w:rsidP="00BC3AD6">
            <w:pPr>
              <w:pStyle w:val="a3"/>
              <w:numPr>
                <w:ilvl w:val="0"/>
                <w:numId w:val="13"/>
              </w:numPr>
              <w:spacing w:after="0" w:line="240" w:lineRule="auto"/>
              <w:ind w:left="0" w:firstLine="360"/>
              <w:rPr>
                <w:rFonts w:ascii="Times New Roman" w:hAnsi="Times New Roman"/>
                <w:sz w:val="20"/>
                <w:szCs w:val="20"/>
              </w:rPr>
            </w:pPr>
            <w:r w:rsidRPr="001E646C">
              <w:rPr>
                <w:rFonts w:ascii="Times New Roman" w:hAnsi="Times New Roman"/>
                <w:sz w:val="20"/>
                <w:szCs w:val="20"/>
              </w:rPr>
              <w:t>№04-19 от 17.12.2020</w:t>
            </w:r>
            <w:proofErr w:type="gramStart"/>
            <w:r w:rsidRPr="001E646C">
              <w:rPr>
                <w:rFonts w:ascii="Times New Roman" w:hAnsi="Times New Roman"/>
                <w:sz w:val="20"/>
                <w:szCs w:val="20"/>
              </w:rPr>
              <w:t xml:space="preserve"> О</w:t>
            </w:r>
            <w:proofErr w:type="gramEnd"/>
            <w:r w:rsidRPr="001E646C">
              <w:rPr>
                <w:rFonts w:ascii="Times New Roman" w:hAnsi="Times New Roman"/>
                <w:sz w:val="20"/>
                <w:szCs w:val="20"/>
              </w:rPr>
              <w:t xml:space="preserve">б утверждении Плана работы </w:t>
            </w:r>
            <w:r w:rsidRPr="001E646C">
              <w:rPr>
                <w:rFonts w:ascii="Times New Roman" w:hAnsi="Times New Roman"/>
                <w:sz w:val="20"/>
                <w:szCs w:val="20"/>
              </w:rPr>
              <w:lastRenderedPageBreak/>
              <w:t>Каратузского сельского Совета депутатов и постоянных депутатских комиссий на 2021 год</w:t>
            </w:r>
          </w:p>
          <w:p w:rsidR="00274DB8" w:rsidRPr="001E646C" w:rsidRDefault="00274DB8" w:rsidP="00436A5E">
            <w:pPr>
              <w:rPr>
                <w:sz w:val="20"/>
                <w:szCs w:val="20"/>
              </w:rPr>
            </w:pPr>
          </w:p>
        </w:tc>
        <w:tc>
          <w:tcPr>
            <w:tcW w:w="5103" w:type="dxa"/>
          </w:tcPr>
          <w:p w:rsidR="00274DB8" w:rsidRPr="001E646C" w:rsidRDefault="00274DB8" w:rsidP="00BC3AD6">
            <w:pPr>
              <w:pStyle w:val="a3"/>
              <w:numPr>
                <w:ilvl w:val="0"/>
                <w:numId w:val="12"/>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lastRenderedPageBreak/>
              <w:t>№01-01 от 24.09.2020г. Об избрании председателя Каратузского сельского Совета депутатов</w:t>
            </w:r>
          </w:p>
          <w:p w:rsidR="00274DB8" w:rsidRPr="001E646C" w:rsidRDefault="00274DB8" w:rsidP="00BC3AD6">
            <w:pPr>
              <w:pStyle w:val="a3"/>
              <w:numPr>
                <w:ilvl w:val="0"/>
                <w:numId w:val="12"/>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 xml:space="preserve">№01-02 от 24.09.2020г. Об избрании </w:t>
            </w:r>
            <w:r w:rsidRPr="001E646C">
              <w:rPr>
                <w:rFonts w:ascii="Times New Roman" w:hAnsi="Times New Roman"/>
                <w:sz w:val="20"/>
                <w:szCs w:val="20"/>
              </w:rPr>
              <w:lastRenderedPageBreak/>
              <w:t xml:space="preserve">заместителя председателя Каратузского сельского Совета депутатов </w:t>
            </w:r>
          </w:p>
          <w:p w:rsidR="00274DB8" w:rsidRPr="001E646C" w:rsidRDefault="00274DB8" w:rsidP="00BC3AD6">
            <w:pPr>
              <w:pStyle w:val="a3"/>
              <w:numPr>
                <w:ilvl w:val="0"/>
                <w:numId w:val="12"/>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 xml:space="preserve">№01-03 от 24.09.2020г. Об образовании постоянных депутатских комиссий Каратузского сельского Совета депутатов </w:t>
            </w:r>
          </w:p>
          <w:p w:rsidR="00274DB8" w:rsidRPr="001E646C" w:rsidRDefault="00274DB8" w:rsidP="00BC3AD6">
            <w:pPr>
              <w:pStyle w:val="a3"/>
              <w:numPr>
                <w:ilvl w:val="0"/>
                <w:numId w:val="12"/>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 xml:space="preserve">№01-05 от 24.09.2020г. О распределении депутатов Каратузского сельского Совета депутатов по участкам </w:t>
            </w:r>
          </w:p>
          <w:p w:rsidR="00274DB8" w:rsidRPr="001E646C" w:rsidRDefault="00274DB8" w:rsidP="00BC3AD6">
            <w:pPr>
              <w:pStyle w:val="a3"/>
              <w:numPr>
                <w:ilvl w:val="0"/>
                <w:numId w:val="12"/>
              </w:numPr>
              <w:spacing w:after="0" w:line="240" w:lineRule="auto"/>
              <w:ind w:left="0" w:firstLine="176"/>
              <w:jc w:val="both"/>
              <w:rPr>
                <w:rFonts w:ascii="Times New Roman" w:hAnsi="Times New Roman"/>
                <w:sz w:val="20"/>
                <w:szCs w:val="20"/>
              </w:rPr>
            </w:pPr>
            <w:r w:rsidRPr="001E646C">
              <w:rPr>
                <w:rFonts w:ascii="Times New Roman" w:hAnsi="Times New Roman"/>
                <w:sz w:val="20"/>
                <w:szCs w:val="20"/>
              </w:rPr>
              <w:t xml:space="preserve">№03-13 от 26.11.2020г. О досрочном прекращении полномочий депутата Каратузского сельского Совета депутатов VI созыва по многомандатному избирательному округу №2 </w:t>
            </w:r>
            <w:proofErr w:type="spellStart"/>
            <w:r w:rsidRPr="001E646C">
              <w:rPr>
                <w:rFonts w:ascii="Times New Roman" w:hAnsi="Times New Roman"/>
                <w:sz w:val="20"/>
                <w:szCs w:val="20"/>
              </w:rPr>
              <w:t>Гачегова</w:t>
            </w:r>
            <w:proofErr w:type="spellEnd"/>
            <w:r w:rsidRPr="001E646C">
              <w:rPr>
                <w:rFonts w:ascii="Times New Roman" w:hAnsi="Times New Roman"/>
                <w:sz w:val="20"/>
                <w:szCs w:val="20"/>
              </w:rPr>
              <w:t xml:space="preserve"> Александра Петровича</w:t>
            </w:r>
          </w:p>
        </w:tc>
      </w:tr>
      <w:tr w:rsidR="00274DB8" w:rsidRPr="001E646C" w:rsidTr="00274DB8">
        <w:tc>
          <w:tcPr>
            <w:tcW w:w="5651" w:type="dxa"/>
          </w:tcPr>
          <w:p w:rsidR="00274DB8" w:rsidRPr="001E646C" w:rsidRDefault="00274DB8" w:rsidP="00436A5E">
            <w:pPr>
              <w:jc w:val="both"/>
              <w:outlineLvl w:val="0"/>
              <w:rPr>
                <w:color w:val="000000"/>
                <w:sz w:val="20"/>
                <w:szCs w:val="20"/>
              </w:rPr>
            </w:pPr>
          </w:p>
        </w:tc>
        <w:tc>
          <w:tcPr>
            <w:tcW w:w="5103" w:type="dxa"/>
          </w:tcPr>
          <w:p w:rsidR="00274DB8" w:rsidRPr="001E646C" w:rsidRDefault="00274DB8" w:rsidP="00436A5E">
            <w:pPr>
              <w:jc w:val="both"/>
              <w:outlineLvl w:val="0"/>
              <w:rPr>
                <w:b/>
                <w:color w:val="000000"/>
                <w:sz w:val="20"/>
                <w:szCs w:val="20"/>
              </w:rPr>
            </w:pPr>
            <w:r w:rsidRPr="001E646C">
              <w:rPr>
                <w:b/>
                <w:color w:val="000000"/>
                <w:sz w:val="20"/>
                <w:szCs w:val="20"/>
              </w:rPr>
              <w:t>Вопросы муниципального имущества:</w:t>
            </w:r>
          </w:p>
          <w:p w:rsidR="00274DB8" w:rsidRPr="001E646C" w:rsidRDefault="00274DB8" w:rsidP="00436A5E">
            <w:pPr>
              <w:jc w:val="both"/>
              <w:outlineLvl w:val="0"/>
              <w:rPr>
                <w:color w:val="000000"/>
                <w:sz w:val="20"/>
                <w:szCs w:val="20"/>
              </w:rPr>
            </w:pPr>
            <w:r w:rsidRPr="001E646C">
              <w:rPr>
                <w:color w:val="000000"/>
                <w:sz w:val="20"/>
                <w:szCs w:val="20"/>
              </w:rPr>
              <w:t>1.</w:t>
            </w:r>
            <w:r w:rsidRPr="001E646C">
              <w:rPr>
                <w:color w:val="000000"/>
                <w:sz w:val="20"/>
                <w:szCs w:val="20"/>
              </w:rPr>
              <w:tab/>
              <w:t>№27-201 от 27.01.2020</w:t>
            </w:r>
            <w:proofErr w:type="gramStart"/>
            <w:r w:rsidRPr="001E646C">
              <w:rPr>
                <w:color w:val="000000"/>
                <w:sz w:val="20"/>
                <w:szCs w:val="20"/>
              </w:rPr>
              <w:t xml:space="preserve"> О</w:t>
            </w:r>
            <w:proofErr w:type="gramEnd"/>
            <w:r w:rsidRPr="001E646C">
              <w:rPr>
                <w:color w:val="000000"/>
                <w:sz w:val="20"/>
                <w:szCs w:val="20"/>
              </w:rPr>
              <w:t xml:space="preserve"> передаче имущества Каратузского сельского Совета депутатов в собственность администрации Каратузского сельсовета</w:t>
            </w:r>
          </w:p>
          <w:p w:rsidR="00274DB8" w:rsidRPr="001E646C" w:rsidRDefault="00274DB8" w:rsidP="00436A5E">
            <w:pPr>
              <w:jc w:val="both"/>
              <w:outlineLvl w:val="0"/>
              <w:rPr>
                <w:color w:val="000000"/>
                <w:sz w:val="20"/>
                <w:szCs w:val="20"/>
              </w:rPr>
            </w:pPr>
            <w:r w:rsidRPr="001E646C">
              <w:rPr>
                <w:color w:val="000000"/>
                <w:sz w:val="20"/>
                <w:szCs w:val="20"/>
              </w:rPr>
              <w:t>2.</w:t>
            </w:r>
            <w:r w:rsidRPr="001E646C">
              <w:rPr>
                <w:color w:val="000000"/>
                <w:sz w:val="20"/>
                <w:szCs w:val="20"/>
              </w:rPr>
              <w:tab/>
              <w:t>№33-222 от 27.07.2020г. Об утверждении Порядка планирования приватизации муниципального имущества</w:t>
            </w:r>
          </w:p>
          <w:p w:rsidR="00274DB8" w:rsidRPr="001E646C" w:rsidRDefault="00274DB8" w:rsidP="00436A5E">
            <w:pPr>
              <w:jc w:val="both"/>
              <w:outlineLvl w:val="0"/>
              <w:rPr>
                <w:color w:val="000000"/>
                <w:sz w:val="20"/>
                <w:szCs w:val="20"/>
              </w:rPr>
            </w:pPr>
            <w:r w:rsidRPr="001E646C">
              <w:rPr>
                <w:color w:val="000000"/>
                <w:sz w:val="20"/>
                <w:szCs w:val="20"/>
              </w:rPr>
              <w:t>3.</w:t>
            </w:r>
            <w:r w:rsidRPr="001E646C">
              <w:rPr>
                <w:color w:val="000000"/>
                <w:sz w:val="20"/>
                <w:szCs w:val="20"/>
              </w:rPr>
              <w:tab/>
              <w:t xml:space="preserve"> №33-223 от 27.07.2020г. Об утверждении </w:t>
            </w:r>
            <w:proofErr w:type="gramStart"/>
            <w:r w:rsidRPr="001E646C">
              <w:rPr>
                <w:color w:val="000000"/>
                <w:sz w:val="20"/>
                <w:szCs w:val="20"/>
              </w:rPr>
              <w:t>Порядка подведения итогов продажи муниципального имущества</w:t>
            </w:r>
            <w:proofErr w:type="gramEnd"/>
            <w:r w:rsidRPr="001E646C">
              <w:rPr>
                <w:color w:val="000000"/>
                <w:sz w:val="20"/>
                <w:szCs w:val="20"/>
              </w:rPr>
              <w:t xml:space="preserve"> без объявления цены и заключения договора купли-продажи муниципального имущества без объявления цены</w:t>
            </w:r>
          </w:p>
          <w:p w:rsidR="00274DB8" w:rsidRPr="001E646C" w:rsidRDefault="00274DB8" w:rsidP="00436A5E">
            <w:pPr>
              <w:jc w:val="both"/>
              <w:rPr>
                <w:sz w:val="20"/>
                <w:szCs w:val="20"/>
              </w:rPr>
            </w:pPr>
            <w:r w:rsidRPr="001E646C">
              <w:rPr>
                <w:color w:val="000000"/>
                <w:sz w:val="20"/>
                <w:szCs w:val="20"/>
              </w:rPr>
              <w:t>4.</w:t>
            </w:r>
            <w:r w:rsidRPr="001E646C">
              <w:rPr>
                <w:color w:val="000000"/>
                <w:sz w:val="20"/>
                <w:szCs w:val="20"/>
              </w:rPr>
              <w:tab/>
              <w:t xml:space="preserve">№02-07 от 08.10.2020г. О согласовании перечня муниципального имущества, подлежащего передаче из муниципальной собственности муниципального образования </w:t>
            </w:r>
            <w:proofErr w:type="spellStart"/>
            <w:r w:rsidRPr="001E646C">
              <w:rPr>
                <w:color w:val="000000"/>
                <w:sz w:val="20"/>
                <w:szCs w:val="20"/>
              </w:rPr>
              <w:t>Каратузский</w:t>
            </w:r>
            <w:proofErr w:type="spellEnd"/>
            <w:r w:rsidRPr="001E646C">
              <w:rPr>
                <w:color w:val="000000"/>
                <w:sz w:val="20"/>
                <w:szCs w:val="20"/>
              </w:rPr>
              <w:t xml:space="preserve"> сельсовет Каратузского района Красноярского края в муниципальную собственность …</w:t>
            </w:r>
          </w:p>
        </w:tc>
      </w:tr>
      <w:tr w:rsidR="00274DB8" w:rsidRPr="001E646C" w:rsidTr="00274DB8">
        <w:tc>
          <w:tcPr>
            <w:tcW w:w="10754" w:type="dxa"/>
            <w:gridSpan w:val="2"/>
          </w:tcPr>
          <w:p w:rsidR="00274DB8" w:rsidRPr="001E646C" w:rsidRDefault="00274DB8" w:rsidP="00436A5E">
            <w:pPr>
              <w:rPr>
                <w:sz w:val="20"/>
                <w:szCs w:val="20"/>
              </w:rPr>
            </w:pPr>
            <w:r w:rsidRPr="001E646C">
              <w:rPr>
                <w:b/>
                <w:sz w:val="20"/>
                <w:szCs w:val="20"/>
              </w:rPr>
              <w:t>Вопросы, рассмотренные на заседаниях постоянных депутатских комиссий сельского Совета депутатов</w:t>
            </w:r>
          </w:p>
        </w:tc>
      </w:tr>
      <w:tr w:rsidR="00274DB8" w:rsidRPr="001E646C" w:rsidTr="00274DB8">
        <w:tc>
          <w:tcPr>
            <w:tcW w:w="5651" w:type="dxa"/>
          </w:tcPr>
          <w:p w:rsidR="00274DB8" w:rsidRPr="001E646C" w:rsidRDefault="00274DB8" w:rsidP="00436A5E">
            <w:pPr>
              <w:rPr>
                <w:sz w:val="20"/>
                <w:szCs w:val="20"/>
              </w:rPr>
            </w:pPr>
            <w:r w:rsidRPr="001E646C">
              <w:rPr>
                <w:sz w:val="20"/>
                <w:szCs w:val="20"/>
              </w:rPr>
              <w:t>Об утверждении Графика приема избирателей депутатами Каратузского сельского Совета депутатов V созыва на 2020 год</w:t>
            </w:r>
          </w:p>
        </w:tc>
        <w:tc>
          <w:tcPr>
            <w:tcW w:w="5103" w:type="dxa"/>
          </w:tcPr>
          <w:p w:rsidR="00274DB8" w:rsidRPr="001E646C" w:rsidRDefault="00274DB8" w:rsidP="00436A5E">
            <w:pPr>
              <w:rPr>
                <w:sz w:val="20"/>
                <w:szCs w:val="20"/>
              </w:rPr>
            </w:pPr>
            <w:r w:rsidRPr="001E646C">
              <w:rPr>
                <w:sz w:val="20"/>
                <w:szCs w:val="20"/>
              </w:rPr>
              <w:t>январь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Об исполнении обязанностей и ограничений, связанных со статусом депутата представительного органа МО «</w:t>
            </w:r>
            <w:proofErr w:type="spellStart"/>
            <w:r w:rsidRPr="001E646C">
              <w:rPr>
                <w:sz w:val="20"/>
                <w:szCs w:val="20"/>
              </w:rPr>
              <w:t>Каратузский</w:t>
            </w:r>
            <w:proofErr w:type="spellEnd"/>
            <w:r w:rsidRPr="001E646C">
              <w:rPr>
                <w:sz w:val="20"/>
                <w:szCs w:val="20"/>
              </w:rPr>
              <w:t xml:space="preserve"> сельсовет»</w:t>
            </w:r>
          </w:p>
        </w:tc>
        <w:tc>
          <w:tcPr>
            <w:tcW w:w="5103" w:type="dxa"/>
          </w:tcPr>
          <w:p w:rsidR="00274DB8" w:rsidRPr="001E646C" w:rsidRDefault="00274DB8" w:rsidP="00436A5E">
            <w:pPr>
              <w:rPr>
                <w:sz w:val="20"/>
                <w:szCs w:val="20"/>
              </w:rPr>
            </w:pPr>
            <w:r w:rsidRPr="001E646C">
              <w:rPr>
                <w:sz w:val="20"/>
                <w:szCs w:val="20"/>
              </w:rPr>
              <w:t>март</w:t>
            </w:r>
          </w:p>
        </w:tc>
      </w:tr>
      <w:tr w:rsidR="00274DB8" w:rsidRPr="001E646C" w:rsidTr="00274DB8">
        <w:tc>
          <w:tcPr>
            <w:tcW w:w="5651" w:type="dxa"/>
          </w:tcPr>
          <w:p w:rsidR="00274DB8" w:rsidRPr="001E646C" w:rsidRDefault="00274DB8" w:rsidP="00436A5E">
            <w:pPr>
              <w:rPr>
                <w:sz w:val="20"/>
                <w:szCs w:val="20"/>
              </w:rPr>
            </w:pPr>
            <w:r w:rsidRPr="001E646C">
              <w:rPr>
                <w:sz w:val="20"/>
                <w:szCs w:val="20"/>
              </w:rPr>
              <w:t>Об организации и проведении Конкурса на лучшую придомовую территорию сезона 2020 г. «Село в цветах – счастье в домах»</w:t>
            </w:r>
          </w:p>
        </w:tc>
        <w:tc>
          <w:tcPr>
            <w:tcW w:w="5103" w:type="dxa"/>
          </w:tcPr>
          <w:p w:rsidR="00274DB8" w:rsidRPr="001E646C" w:rsidRDefault="00274DB8" w:rsidP="00436A5E">
            <w:pPr>
              <w:rPr>
                <w:sz w:val="20"/>
                <w:szCs w:val="20"/>
              </w:rPr>
            </w:pPr>
            <w:r w:rsidRPr="001E646C">
              <w:rPr>
                <w:sz w:val="20"/>
                <w:szCs w:val="20"/>
              </w:rPr>
              <w:t>апрель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 xml:space="preserve">Выездное совместное заседание депутатских комиссий по изучению </w:t>
            </w:r>
            <w:proofErr w:type="gramStart"/>
            <w:r w:rsidRPr="001E646C">
              <w:rPr>
                <w:sz w:val="20"/>
                <w:szCs w:val="20"/>
              </w:rPr>
              <w:t>опыта работы сельских Советов депутатов района</w:t>
            </w:r>
            <w:proofErr w:type="gramEnd"/>
          </w:p>
        </w:tc>
        <w:tc>
          <w:tcPr>
            <w:tcW w:w="5103" w:type="dxa"/>
          </w:tcPr>
          <w:p w:rsidR="00274DB8" w:rsidRPr="001E646C" w:rsidRDefault="00274DB8" w:rsidP="00436A5E">
            <w:pPr>
              <w:rPr>
                <w:sz w:val="20"/>
                <w:szCs w:val="20"/>
              </w:rPr>
            </w:pPr>
            <w:r w:rsidRPr="001E646C">
              <w:rPr>
                <w:sz w:val="20"/>
                <w:szCs w:val="20"/>
              </w:rPr>
              <w:t>август</w:t>
            </w:r>
          </w:p>
        </w:tc>
      </w:tr>
      <w:tr w:rsidR="00274DB8" w:rsidRPr="001E646C" w:rsidTr="00274DB8">
        <w:tc>
          <w:tcPr>
            <w:tcW w:w="5651" w:type="dxa"/>
          </w:tcPr>
          <w:p w:rsidR="00274DB8" w:rsidRPr="001E646C" w:rsidRDefault="00274DB8" w:rsidP="00436A5E">
            <w:pPr>
              <w:rPr>
                <w:sz w:val="20"/>
                <w:szCs w:val="20"/>
              </w:rPr>
            </w:pPr>
            <w:r w:rsidRPr="001E646C">
              <w:rPr>
                <w:sz w:val="20"/>
                <w:szCs w:val="20"/>
              </w:rPr>
              <w:t xml:space="preserve">Об организации и проведении Конкурса на лучшее новогоднее оформление фасадов зданий, учреждений, организаций всех форм собственности </w:t>
            </w:r>
            <w:proofErr w:type="gramStart"/>
            <w:r w:rsidRPr="001E646C">
              <w:rPr>
                <w:sz w:val="20"/>
                <w:szCs w:val="20"/>
              </w:rPr>
              <w:t>и(</w:t>
            </w:r>
            <w:proofErr w:type="gramEnd"/>
            <w:r w:rsidRPr="001E646C">
              <w:rPr>
                <w:sz w:val="20"/>
                <w:szCs w:val="20"/>
              </w:rPr>
              <w:t>или) прилегающих к ним территорий</w:t>
            </w:r>
          </w:p>
        </w:tc>
        <w:tc>
          <w:tcPr>
            <w:tcW w:w="5103" w:type="dxa"/>
          </w:tcPr>
          <w:p w:rsidR="00274DB8" w:rsidRPr="001E646C" w:rsidRDefault="00274DB8" w:rsidP="00436A5E">
            <w:pPr>
              <w:rPr>
                <w:sz w:val="20"/>
                <w:szCs w:val="20"/>
              </w:rPr>
            </w:pPr>
            <w:r w:rsidRPr="001E646C">
              <w:rPr>
                <w:sz w:val="20"/>
                <w:szCs w:val="20"/>
              </w:rPr>
              <w:t>ноябрь-декабрь</w:t>
            </w:r>
          </w:p>
        </w:tc>
      </w:tr>
      <w:tr w:rsidR="00274DB8" w:rsidRPr="001E646C" w:rsidTr="00274DB8">
        <w:tc>
          <w:tcPr>
            <w:tcW w:w="10754" w:type="dxa"/>
            <w:gridSpan w:val="2"/>
          </w:tcPr>
          <w:p w:rsidR="00274DB8" w:rsidRPr="001E646C" w:rsidRDefault="00274DB8" w:rsidP="00436A5E">
            <w:pPr>
              <w:jc w:val="both"/>
              <w:rPr>
                <w:b/>
                <w:sz w:val="20"/>
                <w:szCs w:val="20"/>
              </w:rPr>
            </w:pPr>
            <w:r w:rsidRPr="001E646C">
              <w:rPr>
                <w:b/>
                <w:sz w:val="20"/>
                <w:szCs w:val="20"/>
              </w:rPr>
              <w:t xml:space="preserve">Вопросы исполнения и </w:t>
            </w:r>
            <w:proofErr w:type="gramStart"/>
            <w:r w:rsidRPr="001E646C">
              <w:rPr>
                <w:b/>
                <w:sz w:val="20"/>
                <w:szCs w:val="20"/>
              </w:rPr>
              <w:t>совершенствования</w:t>
            </w:r>
            <w:proofErr w:type="gramEnd"/>
            <w:r w:rsidRPr="001E646C">
              <w:rPr>
                <w:b/>
                <w:sz w:val="20"/>
                <w:szCs w:val="20"/>
              </w:rPr>
              <w:t xml:space="preserve"> ранее принятых решений, а также контроль решения вопросов местного значения администрацией сельсовета в соответствии с ее компетенцией</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 реализации полномочий в рамках Федерального закона №486-ФЗ от 25.12.2018г. «Об отходах производства и потребления» на территории Каратузского сельсовета</w:t>
            </w:r>
          </w:p>
        </w:tc>
        <w:tc>
          <w:tcPr>
            <w:tcW w:w="5103" w:type="dxa"/>
          </w:tcPr>
          <w:p w:rsidR="00274DB8" w:rsidRPr="001E646C" w:rsidRDefault="00274DB8" w:rsidP="00436A5E">
            <w:pPr>
              <w:rPr>
                <w:sz w:val="20"/>
                <w:szCs w:val="20"/>
              </w:rPr>
            </w:pPr>
            <w:r w:rsidRPr="001E646C">
              <w:rPr>
                <w:sz w:val="20"/>
                <w:szCs w:val="20"/>
              </w:rPr>
              <w:t>февраль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 содержании и ремонте автомобильных дорог местного значения на территории Каратузского сельсовета</w:t>
            </w:r>
          </w:p>
        </w:tc>
        <w:tc>
          <w:tcPr>
            <w:tcW w:w="5103" w:type="dxa"/>
          </w:tcPr>
          <w:p w:rsidR="00274DB8" w:rsidRPr="001E646C" w:rsidRDefault="00274DB8" w:rsidP="00436A5E">
            <w:pPr>
              <w:rPr>
                <w:sz w:val="20"/>
                <w:szCs w:val="20"/>
              </w:rPr>
            </w:pPr>
            <w:r w:rsidRPr="001E646C">
              <w:rPr>
                <w:sz w:val="20"/>
                <w:szCs w:val="20"/>
              </w:rPr>
              <w:t>апрель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 xml:space="preserve">Информация о выполнении </w:t>
            </w:r>
            <w:proofErr w:type="spellStart"/>
            <w:r w:rsidRPr="001E646C">
              <w:rPr>
                <w:sz w:val="20"/>
                <w:szCs w:val="20"/>
              </w:rPr>
              <w:t>противопаводковых</w:t>
            </w:r>
            <w:proofErr w:type="spellEnd"/>
            <w:r w:rsidRPr="001E646C">
              <w:rPr>
                <w:sz w:val="20"/>
                <w:szCs w:val="20"/>
              </w:rPr>
              <w:t xml:space="preserve"> мероприятий в 2020 году</w:t>
            </w:r>
          </w:p>
        </w:tc>
        <w:tc>
          <w:tcPr>
            <w:tcW w:w="5103" w:type="dxa"/>
          </w:tcPr>
          <w:p w:rsidR="00274DB8" w:rsidRPr="001E646C" w:rsidRDefault="00274DB8" w:rsidP="00436A5E">
            <w:pPr>
              <w:rPr>
                <w:sz w:val="20"/>
                <w:szCs w:val="20"/>
              </w:rPr>
            </w:pPr>
            <w:r w:rsidRPr="001E646C">
              <w:rPr>
                <w:sz w:val="20"/>
                <w:szCs w:val="20"/>
              </w:rPr>
              <w:t>июнь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 работе организации содержания кладбищ и ритуальных услуг на территории Каратузского сельсовета</w:t>
            </w:r>
          </w:p>
        </w:tc>
        <w:tc>
          <w:tcPr>
            <w:tcW w:w="5103" w:type="dxa"/>
          </w:tcPr>
          <w:p w:rsidR="00274DB8" w:rsidRPr="001E646C" w:rsidRDefault="00274DB8" w:rsidP="00436A5E">
            <w:pPr>
              <w:rPr>
                <w:sz w:val="20"/>
                <w:szCs w:val="20"/>
              </w:rPr>
            </w:pPr>
            <w:r w:rsidRPr="001E646C">
              <w:rPr>
                <w:sz w:val="20"/>
                <w:szCs w:val="20"/>
              </w:rPr>
              <w:t>июнь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 работе административной комиссии в Каратузском сельсовете»</w:t>
            </w:r>
          </w:p>
        </w:tc>
        <w:tc>
          <w:tcPr>
            <w:tcW w:w="5103" w:type="dxa"/>
          </w:tcPr>
          <w:p w:rsidR="00274DB8" w:rsidRPr="001E646C" w:rsidRDefault="00274DB8" w:rsidP="00436A5E">
            <w:pPr>
              <w:rPr>
                <w:sz w:val="20"/>
                <w:szCs w:val="20"/>
              </w:rPr>
            </w:pPr>
            <w:r w:rsidRPr="001E646C">
              <w:rPr>
                <w:sz w:val="20"/>
                <w:szCs w:val="20"/>
              </w:rPr>
              <w:t>июль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 xml:space="preserve">Информация о работе по обеспечению первичных мер пожарной безопасности в границах населенных пунктов </w:t>
            </w:r>
            <w:r w:rsidRPr="001E646C">
              <w:rPr>
                <w:sz w:val="20"/>
                <w:szCs w:val="20"/>
              </w:rPr>
              <w:lastRenderedPageBreak/>
              <w:t>Каратузского сельсовета</w:t>
            </w:r>
          </w:p>
        </w:tc>
        <w:tc>
          <w:tcPr>
            <w:tcW w:w="5103" w:type="dxa"/>
          </w:tcPr>
          <w:p w:rsidR="00274DB8" w:rsidRPr="001E646C" w:rsidRDefault="00274DB8" w:rsidP="00436A5E">
            <w:pPr>
              <w:rPr>
                <w:sz w:val="20"/>
                <w:szCs w:val="20"/>
              </w:rPr>
            </w:pPr>
            <w:r w:rsidRPr="001E646C">
              <w:rPr>
                <w:sz w:val="20"/>
                <w:szCs w:val="20"/>
              </w:rPr>
              <w:lastRenderedPageBreak/>
              <w:t>июль</w:t>
            </w:r>
          </w:p>
        </w:tc>
      </w:tr>
      <w:tr w:rsidR="00274DB8" w:rsidRPr="001E646C" w:rsidTr="00274DB8">
        <w:tc>
          <w:tcPr>
            <w:tcW w:w="5651" w:type="dxa"/>
          </w:tcPr>
          <w:p w:rsidR="00274DB8" w:rsidRPr="001E646C" w:rsidRDefault="00274DB8" w:rsidP="00436A5E">
            <w:pPr>
              <w:rPr>
                <w:sz w:val="20"/>
                <w:szCs w:val="20"/>
              </w:rPr>
            </w:pPr>
            <w:r w:rsidRPr="001E646C">
              <w:rPr>
                <w:sz w:val="20"/>
                <w:szCs w:val="20"/>
              </w:rPr>
              <w:lastRenderedPageBreak/>
              <w:t>Информация о выполнении работ по обслуживанию уличного освещения на территории Каратузского сельсовета</w:t>
            </w:r>
          </w:p>
        </w:tc>
        <w:tc>
          <w:tcPr>
            <w:tcW w:w="5103" w:type="dxa"/>
          </w:tcPr>
          <w:p w:rsidR="00274DB8" w:rsidRPr="001E646C" w:rsidRDefault="00274DB8" w:rsidP="00436A5E">
            <w:pPr>
              <w:rPr>
                <w:sz w:val="20"/>
                <w:szCs w:val="20"/>
              </w:rPr>
            </w:pPr>
            <w:r w:rsidRPr="001E646C">
              <w:rPr>
                <w:sz w:val="20"/>
                <w:szCs w:val="20"/>
              </w:rPr>
              <w:t>июль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 работе с обращениями граждан и организаций</w:t>
            </w:r>
          </w:p>
        </w:tc>
        <w:tc>
          <w:tcPr>
            <w:tcW w:w="5103" w:type="dxa"/>
          </w:tcPr>
          <w:p w:rsidR="00274DB8" w:rsidRPr="001E646C" w:rsidRDefault="00274DB8" w:rsidP="00436A5E">
            <w:pPr>
              <w:rPr>
                <w:sz w:val="20"/>
                <w:szCs w:val="20"/>
              </w:rPr>
            </w:pPr>
            <w:r w:rsidRPr="001E646C">
              <w:rPr>
                <w:sz w:val="20"/>
                <w:szCs w:val="20"/>
              </w:rPr>
              <w:t>август</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об исполнении полномочий по вопросам ЖКХ, благоустройства, транспорта и строительства</w:t>
            </w:r>
          </w:p>
        </w:tc>
        <w:tc>
          <w:tcPr>
            <w:tcW w:w="5103" w:type="dxa"/>
          </w:tcPr>
          <w:p w:rsidR="00274DB8" w:rsidRPr="001E646C" w:rsidRDefault="00274DB8" w:rsidP="00436A5E">
            <w:pPr>
              <w:rPr>
                <w:sz w:val="20"/>
                <w:szCs w:val="20"/>
              </w:rPr>
            </w:pPr>
            <w:r w:rsidRPr="001E646C">
              <w:rPr>
                <w:sz w:val="20"/>
                <w:szCs w:val="20"/>
              </w:rPr>
              <w:t>сентябрь</w:t>
            </w:r>
          </w:p>
        </w:tc>
      </w:tr>
      <w:tr w:rsidR="00274DB8" w:rsidRPr="001E646C" w:rsidTr="00274DB8">
        <w:tc>
          <w:tcPr>
            <w:tcW w:w="5651" w:type="dxa"/>
          </w:tcPr>
          <w:p w:rsidR="00274DB8" w:rsidRPr="001E646C" w:rsidRDefault="00274DB8" w:rsidP="00436A5E">
            <w:pPr>
              <w:rPr>
                <w:sz w:val="20"/>
                <w:szCs w:val="20"/>
              </w:rPr>
            </w:pPr>
            <w:r w:rsidRPr="001E646C">
              <w:rPr>
                <w:sz w:val="20"/>
                <w:szCs w:val="20"/>
              </w:rPr>
              <w:t>Информация об исполнении полномочий по социальным вопросам</w:t>
            </w:r>
          </w:p>
        </w:tc>
        <w:tc>
          <w:tcPr>
            <w:tcW w:w="5103" w:type="dxa"/>
          </w:tcPr>
          <w:p w:rsidR="00274DB8" w:rsidRPr="001E646C" w:rsidRDefault="00274DB8" w:rsidP="00436A5E">
            <w:pPr>
              <w:rPr>
                <w:sz w:val="20"/>
                <w:szCs w:val="20"/>
              </w:rPr>
            </w:pPr>
            <w:r w:rsidRPr="001E646C">
              <w:rPr>
                <w:sz w:val="20"/>
                <w:szCs w:val="20"/>
              </w:rPr>
              <w:t>сентябрь</w:t>
            </w:r>
          </w:p>
        </w:tc>
      </w:tr>
    </w:tbl>
    <w:p w:rsidR="00274DB8" w:rsidRPr="001E646C" w:rsidRDefault="00274DB8" w:rsidP="00274DB8">
      <w:pPr>
        <w:jc w:val="right"/>
        <w:rPr>
          <w:sz w:val="20"/>
          <w:szCs w:val="20"/>
        </w:rPr>
      </w:pPr>
    </w:p>
    <w:p w:rsidR="00445141" w:rsidRDefault="00445141" w:rsidP="007D34D1">
      <w:pPr>
        <w:rPr>
          <w:sz w:val="20"/>
          <w:szCs w:val="20"/>
        </w:rPr>
      </w:pPr>
    </w:p>
    <w:p w:rsidR="00274DB8" w:rsidRDefault="00274DB8" w:rsidP="007D34D1">
      <w:pPr>
        <w:rPr>
          <w:sz w:val="20"/>
          <w:szCs w:val="20"/>
        </w:rPr>
      </w:pPr>
    </w:p>
    <w:p w:rsidR="00274DB8" w:rsidRDefault="00274DB8" w:rsidP="007D34D1">
      <w:pPr>
        <w:rPr>
          <w:sz w:val="20"/>
          <w:szCs w:val="20"/>
        </w:rPr>
      </w:pPr>
    </w:p>
    <w:p w:rsidR="00274DB8" w:rsidRDefault="00274DB8" w:rsidP="007D34D1">
      <w:pPr>
        <w:rPr>
          <w:sz w:val="20"/>
          <w:szCs w:val="20"/>
        </w:rPr>
      </w:pPr>
    </w:p>
    <w:p w:rsidR="00274DB8" w:rsidRDefault="00274DB8" w:rsidP="007D34D1">
      <w:pPr>
        <w:rPr>
          <w:sz w:val="20"/>
          <w:szCs w:val="20"/>
        </w:rPr>
      </w:pPr>
    </w:p>
    <w:p w:rsidR="00436A5E" w:rsidRPr="00DA34DC" w:rsidRDefault="00436A5E" w:rsidP="00436A5E">
      <w:pPr>
        <w:jc w:val="center"/>
        <w:rPr>
          <w:sz w:val="20"/>
          <w:szCs w:val="20"/>
        </w:rPr>
      </w:pPr>
      <w:r w:rsidRPr="00DA34DC">
        <w:rPr>
          <w:noProof/>
          <w:sz w:val="20"/>
          <w:szCs w:val="20"/>
        </w:rPr>
        <w:drawing>
          <wp:inline distT="0" distB="0" distL="0" distR="0" wp14:anchorId="01A44402" wp14:editId="15D1C0B8">
            <wp:extent cx="546793" cy="695522"/>
            <wp:effectExtent l="0" t="0" r="571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6154" cy="720149"/>
                    </a:xfrm>
                    <a:prstGeom prst="rect">
                      <a:avLst/>
                    </a:prstGeom>
                  </pic:spPr>
                </pic:pic>
              </a:graphicData>
            </a:graphic>
          </wp:inline>
        </w:drawing>
      </w:r>
    </w:p>
    <w:p w:rsidR="00436A5E" w:rsidRPr="00DA34DC" w:rsidRDefault="00436A5E" w:rsidP="00436A5E">
      <w:pPr>
        <w:jc w:val="center"/>
        <w:rPr>
          <w:sz w:val="20"/>
          <w:szCs w:val="20"/>
        </w:rPr>
      </w:pPr>
      <w:r w:rsidRPr="00DA34DC">
        <w:rPr>
          <w:sz w:val="20"/>
          <w:szCs w:val="20"/>
        </w:rPr>
        <w:t>КАРАТУЗСКИЙ СЕЛЬСКИЙ СОВЕТ ДЕПУТАТОВ</w:t>
      </w:r>
    </w:p>
    <w:p w:rsidR="00436A5E" w:rsidRPr="00DA34DC" w:rsidRDefault="00436A5E" w:rsidP="00436A5E">
      <w:pPr>
        <w:jc w:val="center"/>
        <w:rPr>
          <w:sz w:val="20"/>
          <w:szCs w:val="20"/>
        </w:rPr>
      </w:pPr>
    </w:p>
    <w:p w:rsidR="00436A5E" w:rsidRPr="00DA34DC" w:rsidRDefault="00436A5E" w:rsidP="00436A5E">
      <w:pPr>
        <w:jc w:val="center"/>
        <w:rPr>
          <w:sz w:val="20"/>
          <w:szCs w:val="20"/>
        </w:rPr>
      </w:pPr>
      <w:r w:rsidRPr="00DA34DC">
        <w:rPr>
          <w:sz w:val="20"/>
          <w:szCs w:val="20"/>
        </w:rPr>
        <w:t>РЕШЕНИЕ</w:t>
      </w:r>
    </w:p>
    <w:p w:rsidR="00436A5E" w:rsidRPr="00DA34DC" w:rsidRDefault="00436A5E" w:rsidP="00436A5E">
      <w:pPr>
        <w:jc w:val="center"/>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36A5E" w:rsidRPr="00DA34DC" w:rsidTr="00436A5E">
        <w:tc>
          <w:tcPr>
            <w:tcW w:w="3190" w:type="dxa"/>
          </w:tcPr>
          <w:p w:rsidR="00436A5E" w:rsidRPr="00DA34DC" w:rsidRDefault="00436A5E" w:rsidP="00436A5E">
            <w:pPr>
              <w:rPr>
                <w:sz w:val="20"/>
                <w:szCs w:val="20"/>
              </w:rPr>
            </w:pPr>
            <w:r w:rsidRPr="00DA34DC">
              <w:rPr>
                <w:sz w:val="20"/>
                <w:szCs w:val="20"/>
              </w:rPr>
              <w:t>07.07.2021г.</w:t>
            </w:r>
          </w:p>
        </w:tc>
        <w:tc>
          <w:tcPr>
            <w:tcW w:w="3190" w:type="dxa"/>
          </w:tcPr>
          <w:p w:rsidR="00436A5E" w:rsidRPr="00DA34DC" w:rsidRDefault="00436A5E" w:rsidP="00436A5E">
            <w:pPr>
              <w:jc w:val="center"/>
              <w:rPr>
                <w:sz w:val="20"/>
                <w:szCs w:val="20"/>
              </w:rPr>
            </w:pPr>
            <w:r w:rsidRPr="00DA34DC">
              <w:rPr>
                <w:sz w:val="20"/>
                <w:szCs w:val="20"/>
              </w:rPr>
              <w:t>с. Каратузское</w:t>
            </w:r>
          </w:p>
        </w:tc>
        <w:tc>
          <w:tcPr>
            <w:tcW w:w="3191" w:type="dxa"/>
          </w:tcPr>
          <w:p w:rsidR="00436A5E" w:rsidRPr="00DA34DC" w:rsidRDefault="00436A5E" w:rsidP="00436A5E">
            <w:pPr>
              <w:jc w:val="right"/>
              <w:rPr>
                <w:sz w:val="20"/>
                <w:szCs w:val="20"/>
              </w:rPr>
            </w:pPr>
            <w:r w:rsidRPr="00DA34DC">
              <w:rPr>
                <w:sz w:val="20"/>
                <w:szCs w:val="20"/>
              </w:rPr>
              <w:t>№07-42</w:t>
            </w:r>
          </w:p>
        </w:tc>
      </w:tr>
    </w:tbl>
    <w:p w:rsidR="00436A5E" w:rsidRPr="00DA34DC" w:rsidRDefault="00436A5E" w:rsidP="00436A5E">
      <w:pPr>
        <w:jc w:val="both"/>
        <w:rPr>
          <w:sz w:val="20"/>
          <w:szCs w:val="20"/>
        </w:rPr>
      </w:pPr>
    </w:p>
    <w:p w:rsidR="00436A5E" w:rsidRPr="00DA34DC" w:rsidRDefault="00436A5E" w:rsidP="00436A5E">
      <w:pPr>
        <w:shd w:val="clear" w:color="auto" w:fill="FFFFFF"/>
        <w:ind w:right="3118"/>
        <w:jc w:val="both"/>
        <w:rPr>
          <w:sz w:val="20"/>
          <w:szCs w:val="20"/>
        </w:rPr>
      </w:pPr>
      <w:r w:rsidRPr="00DA34DC">
        <w:rPr>
          <w:sz w:val="20"/>
          <w:szCs w:val="20"/>
        </w:rPr>
        <w:t>О внесении изменений в План работы Каратузского сельского Совета депутатов и постоянных депутатских комиссий на 2021 год, утвержденный решением Каратузского сельского Совета депутатов от 17.12.2020г. №04-19</w:t>
      </w:r>
    </w:p>
    <w:p w:rsidR="00436A5E" w:rsidRPr="00DA34DC" w:rsidRDefault="00436A5E" w:rsidP="00436A5E">
      <w:pPr>
        <w:shd w:val="clear" w:color="auto" w:fill="FFFFFF"/>
        <w:ind w:right="-1" w:firstLine="709"/>
        <w:rPr>
          <w:sz w:val="20"/>
          <w:szCs w:val="20"/>
        </w:rPr>
      </w:pPr>
    </w:p>
    <w:p w:rsidR="00436A5E" w:rsidRPr="00DA34DC" w:rsidRDefault="00436A5E" w:rsidP="00436A5E">
      <w:pPr>
        <w:shd w:val="clear" w:color="auto" w:fill="FFFFFF"/>
        <w:ind w:right="-1" w:firstLine="709"/>
        <w:jc w:val="both"/>
        <w:rPr>
          <w:sz w:val="20"/>
          <w:szCs w:val="20"/>
        </w:rPr>
      </w:pPr>
      <w:r w:rsidRPr="00DA34DC">
        <w:rPr>
          <w:sz w:val="20"/>
          <w:szCs w:val="20"/>
        </w:rPr>
        <w:t xml:space="preserve">Руководствуясь ст. 24 Устава Каратузского сельсовета, ч.4 ст.4 Регламента Каратузского сельского Совета депутатов, </w:t>
      </w:r>
      <w:proofErr w:type="spellStart"/>
      <w:r w:rsidRPr="00DA34DC">
        <w:rPr>
          <w:sz w:val="20"/>
          <w:szCs w:val="20"/>
        </w:rPr>
        <w:t>Каратузский</w:t>
      </w:r>
      <w:proofErr w:type="spellEnd"/>
      <w:r w:rsidRPr="00DA34DC">
        <w:rPr>
          <w:sz w:val="20"/>
          <w:szCs w:val="20"/>
        </w:rPr>
        <w:t xml:space="preserve"> сельский Совет депутатов РЕШИЛ:</w:t>
      </w:r>
    </w:p>
    <w:p w:rsidR="00436A5E" w:rsidRPr="00DA34DC" w:rsidRDefault="00436A5E" w:rsidP="00436A5E">
      <w:pPr>
        <w:shd w:val="clear" w:color="auto" w:fill="FFFFFF"/>
        <w:ind w:firstLine="709"/>
        <w:jc w:val="both"/>
        <w:rPr>
          <w:bCs/>
          <w:sz w:val="20"/>
          <w:szCs w:val="20"/>
        </w:rPr>
      </w:pPr>
      <w:r w:rsidRPr="00DA34DC">
        <w:rPr>
          <w:sz w:val="20"/>
          <w:szCs w:val="20"/>
        </w:rPr>
        <w:t>1. Внести в План работы Каратузского сельского Совета депутатов и постоянных депутатских комиссий на 2021 год изменения и утвердить его, согласно Приложению.</w:t>
      </w:r>
    </w:p>
    <w:p w:rsidR="00436A5E" w:rsidRPr="00DA34DC" w:rsidRDefault="00436A5E" w:rsidP="00436A5E">
      <w:pPr>
        <w:shd w:val="clear" w:color="auto" w:fill="FFFFFF"/>
        <w:ind w:firstLine="709"/>
        <w:jc w:val="both"/>
        <w:rPr>
          <w:sz w:val="20"/>
          <w:szCs w:val="20"/>
        </w:rPr>
      </w:pPr>
      <w:r w:rsidRPr="00DA34DC">
        <w:rPr>
          <w:sz w:val="20"/>
          <w:szCs w:val="20"/>
        </w:rPr>
        <w:t xml:space="preserve">2. </w:t>
      </w:r>
      <w:proofErr w:type="gramStart"/>
      <w:r w:rsidRPr="00DA34DC">
        <w:rPr>
          <w:sz w:val="20"/>
          <w:szCs w:val="20"/>
        </w:rPr>
        <w:t>Контроль за</w:t>
      </w:r>
      <w:proofErr w:type="gramEnd"/>
      <w:r w:rsidRPr="00DA34DC">
        <w:rPr>
          <w:sz w:val="20"/>
          <w:szCs w:val="20"/>
        </w:rPr>
        <w:t xml:space="preserve"> исполнением настоящего решения возложить на постоянную депутатскую комиссию по вопросам законности и социальной политике.</w:t>
      </w:r>
    </w:p>
    <w:p w:rsidR="00436A5E" w:rsidRPr="00DA34DC" w:rsidRDefault="00436A5E" w:rsidP="00436A5E">
      <w:pPr>
        <w:shd w:val="clear" w:color="auto" w:fill="FFFFFF"/>
        <w:ind w:firstLine="709"/>
        <w:jc w:val="both"/>
        <w:rPr>
          <w:sz w:val="20"/>
          <w:szCs w:val="20"/>
        </w:rPr>
      </w:pPr>
      <w:r w:rsidRPr="00DA34DC">
        <w:rPr>
          <w:sz w:val="20"/>
          <w:szCs w:val="20"/>
        </w:rPr>
        <w:t>3. Решение вступает в силу со дня его подписания.</w:t>
      </w:r>
    </w:p>
    <w:p w:rsidR="00436A5E" w:rsidRPr="00DA34DC" w:rsidRDefault="00436A5E" w:rsidP="00436A5E">
      <w:pPr>
        <w:shd w:val="clear" w:color="auto" w:fill="FFFFFF"/>
        <w:ind w:firstLine="709"/>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6A5E" w:rsidRPr="00DA34DC" w:rsidTr="00436A5E">
        <w:tc>
          <w:tcPr>
            <w:tcW w:w="4785" w:type="dxa"/>
          </w:tcPr>
          <w:p w:rsidR="00436A5E" w:rsidRPr="00DA34DC" w:rsidRDefault="00436A5E" w:rsidP="00436A5E">
            <w:pPr>
              <w:rPr>
                <w:sz w:val="20"/>
                <w:szCs w:val="20"/>
              </w:rPr>
            </w:pPr>
            <w:r w:rsidRPr="00DA34DC">
              <w:rPr>
                <w:sz w:val="20"/>
                <w:szCs w:val="20"/>
              </w:rPr>
              <w:t>Председатель Совета депутатов</w:t>
            </w:r>
          </w:p>
        </w:tc>
        <w:tc>
          <w:tcPr>
            <w:tcW w:w="4786" w:type="dxa"/>
          </w:tcPr>
          <w:p w:rsidR="00436A5E" w:rsidRPr="00DA34DC" w:rsidRDefault="00436A5E" w:rsidP="00436A5E">
            <w:pPr>
              <w:jc w:val="right"/>
              <w:rPr>
                <w:sz w:val="20"/>
                <w:szCs w:val="20"/>
              </w:rPr>
            </w:pPr>
            <w:proofErr w:type="spellStart"/>
            <w:r w:rsidRPr="00DA34DC">
              <w:rPr>
                <w:sz w:val="20"/>
                <w:szCs w:val="20"/>
              </w:rPr>
              <w:t>О.В.Федосеева</w:t>
            </w:r>
            <w:proofErr w:type="spellEnd"/>
          </w:p>
        </w:tc>
      </w:tr>
    </w:tbl>
    <w:p w:rsidR="00436A5E" w:rsidRPr="00DA34DC" w:rsidRDefault="00436A5E" w:rsidP="00436A5E">
      <w:pPr>
        <w:shd w:val="clear" w:color="auto" w:fill="FFFFFF"/>
        <w:ind w:firstLine="709"/>
        <w:rPr>
          <w:sz w:val="20"/>
          <w:szCs w:val="20"/>
        </w:rPr>
      </w:pPr>
    </w:p>
    <w:p w:rsidR="00436A5E" w:rsidRPr="00DA34DC" w:rsidRDefault="00436A5E" w:rsidP="00436A5E">
      <w:pPr>
        <w:jc w:val="center"/>
        <w:rPr>
          <w:b/>
          <w:sz w:val="20"/>
          <w:szCs w:val="20"/>
        </w:rPr>
      </w:pPr>
    </w:p>
    <w:p w:rsidR="00436A5E" w:rsidRPr="00DA34DC" w:rsidRDefault="00436A5E" w:rsidP="00436A5E">
      <w:pPr>
        <w:jc w:val="center"/>
        <w:rPr>
          <w:b/>
          <w:sz w:val="20"/>
          <w:szCs w:val="20"/>
        </w:rPr>
        <w:sectPr w:rsidR="00436A5E" w:rsidRPr="00DA34DC" w:rsidSect="00436A5E">
          <w:pgSz w:w="11906" w:h="16838"/>
          <w:pgMar w:top="1134" w:right="424" w:bottom="1134" w:left="851" w:header="709" w:footer="709" w:gutter="0"/>
          <w:cols w:space="708"/>
          <w:docGrid w:linePitch="360"/>
        </w:sectPr>
      </w:pPr>
    </w:p>
    <w:p w:rsidR="00436A5E" w:rsidRPr="00DA34DC" w:rsidRDefault="00436A5E" w:rsidP="00436A5E">
      <w:pPr>
        <w:ind w:left="10206"/>
        <w:rPr>
          <w:sz w:val="20"/>
          <w:szCs w:val="20"/>
        </w:rPr>
      </w:pPr>
      <w:r w:rsidRPr="00DA34DC">
        <w:rPr>
          <w:sz w:val="20"/>
          <w:szCs w:val="20"/>
        </w:rPr>
        <w:lastRenderedPageBreak/>
        <w:t xml:space="preserve">Приложение к Решению </w:t>
      </w:r>
    </w:p>
    <w:p w:rsidR="00436A5E" w:rsidRDefault="00436A5E" w:rsidP="00436A5E">
      <w:pPr>
        <w:ind w:left="10206" w:right="-1"/>
        <w:rPr>
          <w:sz w:val="20"/>
          <w:szCs w:val="20"/>
        </w:rPr>
      </w:pPr>
      <w:r w:rsidRPr="00DA34DC">
        <w:rPr>
          <w:sz w:val="20"/>
          <w:szCs w:val="20"/>
        </w:rPr>
        <w:t xml:space="preserve">Каратузского сельского Совета депутатов </w:t>
      </w:r>
    </w:p>
    <w:p w:rsidR="00436A5E" w:rsidRPr="00DA34DC" w:rsidRDefault="00436A5E" w:rsidP="00436A5E">
      <w:pPr>
        <w:ind w:left="10206" w:right="-1"/>
        <w:rPr>
          <w:sz w:val="20"/>
          <w:szCs w:val="20"/>
        </w:rPr>
      </w:pPr>
      <w:r w:rsidRPr="00DA34DC">
        <w:rPr>
          <w:sz w:val="20"/>
          <w:szCs w:val="20"/>
        </w:rPr>
        <w:t>от 07.07.2021г. №07-42</w:t>
      </w:r>
    </w:p>
    <w:p w:rsidR="00436A5E" w:rsidRPr="00DA34DC" w:rsidRDefault="00436A5E" w:rsidP="00436A5E">
      <w:pPr>
        <w:jc w:val="center"/>
        <w:rPr>
          <w:b/>
          <w:sz w:val="20"/>
          <w:szCs w:val="20"/>
        </w:rPr>
      </w:pPr>
      <w:r w:rsidRPr="00DA34DC">
        <w:rPr>
          <w:b/>
          <w:sz w:val="20"/>
          <w:szCs w:val="20"/>
        </w:rPr>
        <w:t>ПЛАН РАБОТЫ</w:t>
      </w:r>
    </w:p>
    <w:p w:rsidR="00436A5E" w:rsidRPr="00DA34DC" w:rsidRDefault="00436A5E" w:rsidP="00436A5E">
      <w:pPr>
        <w:jc w:val="center"/>
        <w:rPr>
          <w:b/>
          <w:sz w:val="20"/>
          <w:szCs w:val="20"/>
        </w:rPr>
      </w:pPr>
      <w:r w:rsidRPr="00DA34DC">
        <w:rPr>
          <w:b/>
          <w:sz w:val="20"/>
          <w:szCs w:val="20"/>
        </w:rPr>
        <w:t>Каратузского сельского Совета депутатов и постоянных комиссий на 2021 год</w:t>
      </w:r>
    </w:p>
    <w:p w:rsidR="00436A5E" w:rsidRPr="00DA34DC" w:rsidRDefault="00436A5E" w:rsidP="00436A5E">
      <w:pPr>
        <w:jc w:val="center"/>
        <w:rPr>
          <w:sz w:val="20"/>
          <w:szCs w:val="20"/>
        </w:rPr>
      </w:pPr>
    </w:p>
    <w:tbl>
      <w:tblPr>
        <w:tblW w:w="16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651"/>
        <w:gridCol w:w="2268"/>
        <w:gridCol w:w="4536"/>
      </w:tblGrid>
      <w:tr w:rsidR="00436A5E" w:rsidRPr="00DA34DC" w:rsidTr="00436A5E">
        <w:trPr>
          <w:tblHeader/>
          <w:jc w:val="center"/>
        </w:trPr>
        <w:tc>
          <w:tcPr>
            <w:tcW w:w="562" w:type="dxa"/>
            <w:tcBorders>
              <w:bottom w:val="single" w:sz="4" w:space="0" w:color="auto"/>
            </w:tcBorders>
          </w:tcPr>
          <w:p w:rsidR="00436A5E" w:rsidRPr="00DA34DC" w:rsidRDefault="00436A5E" w:rsidP="00436A5E">
            <w:pPr>
              <w:jc w:val="center"/>
              <w:rPr>
                <w:sz w:val="20"/>
                <w:szCs w:val="20"/>
              </w:rPr>
            </w:pPr>
            <w:r w:rsidRPr="00DA34DC">
              <w:rPr>
                <w:sz w:val="20"/>
                <w:szCs w:val="20"/>
              </w:rPr>
              <w:t>№ п\</w:t>
            </w:r>
            <w:proofErr w:type="gramStart"/>
            <w:r w:rsidRPr="00DA34DC">
              <w:rPr>
                <w:sz w:val="20"/>
                <w:szCs w:val="20"/>
              </w:rPr>
              <w:t>п</w:t>
            </w:r>
            <w:proofErr w:type="gramEnd"/>
          </w:p>
        </w:tc>
        <w:tc>
          <w:tcPr>
            <w:tcW w:w="8651" w:type="dxa"/>
            <w:tcBorders>
              <w:bottom w:val="single" w:sz="4" w:space="0" w:color="auto"/>
            </w:tcBorders>
          </w:tcPr>
          <w:p w:rsidR="00436A5E" w:rsidRPr="00DA34DC" w:rsidRDefault="00436A5E" w:rsidP="00436A5E">
            <w:pPr>
              <w:jc w:val="center"/>
              <w:rPr>
                <w:sz w:val="20"/>
                <w:szCs w:val="20"/>
              </w:rPr>
            </w:pPr>
            <w:r w:rsidRPr="00DA34DC">
              <w:rPr>
                <w:sz w:val="20"/>
                <w:szCs w:val="20"/>
              </w:rPr>
              <w:t>Наименование вопросов</w:t>
            </w:r>
          </w:p>
        </w:tc>
        <w:tc>
          <w:tcPr>
            <w:tcW w:w="2268" w:type="dxa"/>
            <w:tcBorders>
              <w:bottom w:val="single" w:sz="4" w:space="0" w:color="auto"/>
            </w:tcBorders>
          </w:tcPr>
          <w:p w:rsidR="00436A5E" w:rsidRPr="00DA34DC" w:rsidRDefault="00436A5E" w:rsidP="00436A5E">
            <w:pPr>
              <w:jc w:val="center"/>
              <w:rPr>
                <w:sz w:val="20"/>
                <w:szCs w:val="20"/>
              </w:rPr>
            </w:pPr>
            <w:r w:rsidRPr="00DA34DC">
              <w:rPr>
                <w:sz w:val="20"/>
                <w:szCs w:val="20"/>
              </w:rPr>
              <w:t>Дата рассмотрения</w:t>
            </w:r>
          </w:p>
        </w:tc>
        <w:tc>
          <w:tcPr>
            <w:tcW w:w="4536" w:type="dxa"/>
            <w:tcBorders>
              <w:bottom w:val="single" w:sz="4" w:space="0" w:color="auto"/>
            </w:tcBorders>
          </w:tcPr>
          <w:p w:rsidR="00436A5E" w:rsidRPr="00DA34DC" w:rsidRDefault="00436A5E" w:rsidP="00436A5E">
            <w:pPr>
              <w:jc w:val="center"/>
              <w:rPr>
                <w:sz w:val="20"/>
                <w:szCs w:val="20"/>
              </w:rPr>
            </w:pPr>
            <w:proofErr w:type="gramStart"/>
            <w:r w:rsidRPr="00DA34DC">
              <w:rPr>
                <w:sz w:val="20"/>
                <w:szCs w:val="20"/>
              </w:rPr>
              <w:t>Ответственный</w:t>
            </w:r>
            <w:proofErr w:type="gramEnd"/>
            <w:r w:rsidRPr="00DA34DC">
              <w:rPr>
                <w:sz w:val="20"/>
                <w:szCs w:val="20"/>
              </w:rPr>
              <w:t xml:space="preserve"> за подготовку</w:t>
            </w:r>
          </w:p>
        </w:tc>
      </w:tr>
      <w:tr w:rsidR="00436A5E" w:rsidRPr="00DA34DC" w:rsidTr="00436A5E">
        <w:trPr>
          <w:jc w:val="center"/>
        </w:trPr>
        <w:tc>
          <w:tcPr>
            <w:tcW w:w="16017" w:type="dxa"/>
            <w:gridSpan w:val="4"/>
            <w:tcBorders>
              <w:bottom w:val="single" w:sz="4" w:space="0" w:color="auto"/>
            </w:tcBorders>
          </w:tcPr>
          <w:p w:rsidR="00436A5E" w:rsidRPr="00DA34DC" w:rsidRDefault="00436A5E" w:rsidP="00BC3AD6">
            <w:pPr>
              <w:pStyle w:val="a3"/>
              <w:numPr>
                <w:ilvl w:val="0"/>
                <w:numId w:val="16"/>
              </w:numPr>
              <w:spacing w:after="0" w:line="240" w:lineRule="auto"/>
              <w:rPr>
                <w:rFonts w:ascii="Times New Roman" w:hAnsi="Times New Roman"/>
                <w:b/>
                <w:sz w:val="20"/>
                <w:szCs w:val="20"/>
              </w:rPr>
            </w:pPr>
            <w:r w:rsidRPr="00DA34DC">
              <w:rPr>
                <w:rFonts w:ascii="Times New Roman" w:hAnsi="Times New Roman"/>
                <w:b/>
                <w:sz w:val="20"/>
                <w:szCs w:val="20"/>
              </w:rPr>
              <w:t>Вопросы, выносимые на сессии сельского Совета депутатов</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Внесение изменений в нормативные правовые акты сельского Совета депутатов</w:t>
            </w:r>
          </w:p>
        </w:tc>
        <w:tc>
          <w:tcPr>
            <w:tcW w:w="2268" w:type="dxa"/>
          </w:tcPr>
          <w:p w:rsidR="00436A5E" w:rsidRPr="00DA34DC" w:rsidRDefault="00436A5E" w:rsidP="00436A5E">
            <w:pPr>
              <w:rPr>
                <w:sz w:val="20"/>
                <w:szCs w:val="20"/>
              </w:rPr>
            </w:pPr>
            <w:r w:rsidRPr="00DA34DC">
              <w:rPr>
                <w:sz w:val="20"/>
                <w:szCs w:val="20"/>
              </w:rPr>
              <w:t>по мере необходимости, в течение года</w:t>
            </w:r>
          </w:p>
        </w:tc>
        <w:tc>
          <w:tcPr>
            <w:tcW w:w="4536" w:type="dxa"/>
          </w:tcPr>
          <w:p w:rsidR="00436A5E" w:rsidRPr="00DA34DC" w:rsidRDefault="00436A5E" w:rsidP="00436A5E">
            <w:pPr>
              <w:rPr>
                <w:sz w:val="20"/>
                <w:szCs w:val="20"/>
              </w:rPr>
            </w:pPr>
            <w:r w:rsidRPr="00DA34DC">
              <w:rPr>
                <w:sz w:val="20"/>
                <w:szCs w:val="20"/>
              </w:rPr>
              <w:t>Матвеева А.А., ведущий специалист по правовым вопросам</w:t>
            </w:r>
          </w:p>
        </w:tc>
      </w:tr>
      <w:tr w:rsidR="00436A5E" w:rsidRPr="00DA34DC" w:rsidTr="00436A5E">
        <w:trPr>
          <w:jc w:val="center"/>
        </w:trPr>
        <w:tc>
          <w:tcPr>
            <w:tcW w:w="562" w:type="dxa"/>
            <w:tcBorders>
              <w:top w:val="single" w:sz="4" w:space="0" w:color="auto"/>
            </w:tcBorders>
          </w:tcPr>
          <w:p w:rsidR="00436A5E" w:rsidRPr="00DA34DC" w:rsidRDefault="00436A5E" w:rsidP="00BC3AD6">
            <w:pPr>
              <w:numPr>
                <w:ilvl w:val="0"/>
                <w:numId w:val="14"/>
              </w:numPr>
              <w:ind w:left="0" w:firstLine="0"/>
              <w:jc w:val="center"/>
              <w:rPr>
                <w:sz w:val="20"/>
                <w:szCs w:val="20"/>
              </w:rPr>
            </w:pPr>
          </w:p>
        </w:tc>
        <w:tc>
          <w:tcPr>
            <w:tcW w:w="8651" w:type="dxa"/>
            <w:tcBorders>
              <w:top w:val="single" w:sz="4" w:space="0" w:color="auto"/>
            </w:tcBorders>
          </w:tcPr>
          <w:p w:rsidR="00436A5E" w:rsidRPr="00DA34DC" w:rsidRDefault="00436A5E" w:rsidP="00436A5E">
            <w:pPr>
              <w:rPr>
                <w:sz w:val="20"/>
                <w:szCs w:val="20"/>
              </w:rPr>
            </w:pPr>
            <w:r w:rsidRPr="00DA34DC">
              <w:rPr>
                <w:sz w:val="20"/>
                <w:szCs w:val="20"/>
              </w:rPr>
              <w:t>Внесение изменений и дополнений в Устав Каратузского сельсовета, Каратузского района, Красноярского края</w:t>
            </w:r>
          </w:p>
        </w:tc>
        <w:tc>
          <w:tcPr>
            <w:tcW w:w="2268" w:type="dxa"/>
            <w:tcBorders>
              <w:top w:val="single" w:sz="4" w:space="0" w:color="auto"/>
            </w:tcBorders>
          </w:tcPr>
          <w:p w:rsidR="00436A5E" w:rsidRPr="00DA34DC" w:rsidRDefault="00436A5E" w:rsidP="00436A5E">
            <w:pPr>
              <w:rPr>
                <w:sz w:val="20"/>
                <w:szCs w:val="20"/>
              </w:rPr>
            </w:pPr>
            <w:r w:rsidRPr="00DA34DC">
              <w:rPr>
                <w:sz w:val="20"/>
                <w:szCs w:val="20"/>
              </w:rPr>
              <w:t>по мере необходимости, в течение года</w:t>
            </w:r>
          </w:p>
        </w:tc>
        <w:tc>
          <w:tcPr>
            <w:tcW w:w="4536" w:type="dxa"/>
            <w:tcBorders>
              <w:top w:val="single" w:sz="4" w:space="0" w:color="auto"/>
            </w:tcBorders>
          </w:tcPr>
          <w:p w:rsidR="00436A5E" w:rsidRPr="00DA34DC" w:rsidRDefault="00436A5E" w:rsidP="00436A5E">
            <w:pPr>
              <w:rPr>
                <w:sz w:val="20"/>
                <w:szCs w:val="20"/>
              </w:rPr>
            </w:pPr>
            <w:r w:rsidRPr="00DA34DC">
              <w:rPr>
                <w:sz w:val="20"/>
                <w:szCs w:val="20"/>
              </w:rPr>
              <w:t>Матвеева А.А., ведущий специалист по правовым вопросам</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 внесении изменений в Решение сельского Совета депутатов «О бюджете Каратузского сельсовета на 2021 год и плановый период 2022-2023 годы»</w:t>
            </w:r>
          </w:p>
        </w:tc>
        <w:tc>
          <w:tcPr>
            <w:tcW w:w="2268" w:type="dxa"/>
          </w:tcPr>
          <w:p w:rsidR="00436A5E" w:rsidRPr="00DA34DC" w:rsidRDefault="00436A5E" w:rsidP="00436A5E">
            <w:pPr>
              <w:rPr>
                <w:sz w:val="20"/>
                <w:szCs w:val="20"/>
              </w:rPr>
            </w:pPr>
            <w:r w:rsidRPr="00DA34DC">
              <w:rPr>
                <w:sz w:val="20"/>
                <w:szCs w:val="20"/>
              </w:rPr>
              <w:t>в течение года</w:t>
            </w:r>
          </w:p>
        </w:tc>
        <w:tc>
          <w:tcPr>
            <w:tcW w:w="4536" w:type="dxa"/>
          </w:tcPr>
          <w:p w:rsidR="00436A5E" w:rsidRPr="00DA34DC" w:rsidRDefault="00436A5E" w:rsidP="00436A5E">
            <w:pPr>
              <w:rPr>
                <w:sz w:val="20"/>
                <w:szCs w:val="20"/>
              </w:rPr>
            </w:pPr>
            <w:r w:rsidRPr="00DA34DC">
              <w:rPr>
                <w:sz w:val="20"/>
                <w:szCs w:val="20"/>
              </w:rPr>
              <w:t>Полякова Н.А., директор МБУ «Сельская централизованная бухгалтерия</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Отчет администрации сельсовета «Об исполнении бюджета сельсовета за 2020 год»</w:t>
            </w:r>
          </w:p>
        </w:tc>
        <w:tc>
          <w:tcPr>
            <w:tcW w:w="2268" w:type="dxa"/>
          </w:tcPr>
          <w:p w:rsidR="00436A5E" w:rsidRPr="00DA34DC" w:rsidRDefault="00436A5E" w:rsidP="00436A5E">
            <w:pPr>
              <w:rPr>
                <w:sz w:val="20"/>
                <w:szCs w:val="20"/>
              </w:rPr>
            </w:pPr>
            <w:r w:rsidRPr="00DA34DC">
              <w:rPr>
                <w:sz w:val="20"/>
                <w:szCs w:val="20"/>
              </w:rPr>
              <w:t>апрель</w:t>
            </w:r>
          </w:p>
        </w:tc>
        <w:tc>
          <w:tcPr>
            <w:tcW w:w="4536" w:type="dxa"/>
          </w:tcPr>
          <w:p w:rsidR="00436A5E" w:rsidRPr="00DA34DC" w:rsidRDefault="00436A5E" w:rsidP="00436A5E">
            <w:pPr>
              <w:rPr>
                <w:sz w:val="20"/>
                <w:szCs w:val="20"/>
              </w:rPr>
            </w:pPr>
            <w:r w:rsidRPr="00DA34DC">
              <w:rPr>
                <w:sz w:val="20"/>
                <w:szCs w:val="20"/>
              </w:rPr>
              <w:t>Иванова Е.Е, главный бухгалтер МБУ «</w:t>
            </w:r>
            <w:proofErr w:type="spellStart"/>
            <w:r w:rsidRPr="00DA34DC">
              <w:rPr>
                <w:sz w:val="20"/>
                <w:szCs w:val="20"/>
              </w:rPr>
              <w:t>Каратузская</w:t>
            </w:r>
            <w:proofErr w:type="spellEnd"/>
            <w:r w:rsidRPr="00DA34DC">
              <w:rPr>
                <w:sz w:val="20"/>
                <w:szCs w:val="20"/>
              </w:rPr>
              <w:t xml:space="preserve"> сельская централизованная бухгалтерия»</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Отчет Главы сельсовета «О социально-экономическом положении Каратузского сельсовета в 2020 году»</w:t>
            </w:r>
          </w:p>
        </w:tc>
        <w:tc>
          <w:tcPr>
            <w:tcW w:w="2268" w:type="dxa"/>
          </w:tcPr>
          <w:p w:rsidR="00436A5E" w:rsidRPr="00DA34DC" w:rsidRDefault="00436A5E" w:rsidP="00436A5E">
            <w:pPr>
              <w:rPr>
                <w:sz w:val="20"/>
                <w:szCs w:val="20"/>
              </w:rPr>
            </w:pPr>
            <w:r w:rsidRPr="00DA34DC">
              <w:rPr>
                <w:sz w:val="20"/>
                <w:szCs w:val="20"/>
              </w:rPr>
              <w:t>апрель</w:t>
            </w:r>
          </w:p>
        </w:tc>
        <w:tc>
          <w:tcPr>
            <w:tcW w:w="4536" w:type="dxa"/>
          </w:tcPr>
          <w:p w:rsidR="00436A5E" w:rsidRPr="00DA34DC" w:rsidRDefault="00436A5E" w:rsidP="00436A5E">
            <w:pPr>
              <w:rPr>
                <w:sz w:val="20"/>
                <w:szCs w:val="20"/>
              </w:rPr>
            </w:pPr>
            <w:r w:rsidRPr="00DA34DC">
              <w:rPr>
                <w:sz w:val="20"/>
                <w:szCs w:val="20"/>
              </w:rPr>
              <w:t>Саар А.А., Глава Каратузского сельсовета</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 выполнении Плана работы сельского Совета депутатов за 2020 год</w:t>
            </w:r>
          </w:p>
        </w:tc>
        <w:tc>
          <w:tcPr>
            <w:tcW w:w="2268" w:type="dxa"/>
          </w:tcPr>
          <w:p w:rsidR="00436A5E" w:rsidRPr="00DA34DC" w:rsidRDefault="00436A5E" w:rsidP="00436A5E">
            <w:pPr>
              <w:rPr>
                <w:sz w:val="20"/>
                <w:szCs w:val="20"/>
              </w:rPr>
            </w:pPr>
            <w:r w:rsidRPr="00DA34DC">
              <w:rPr>
                <w:sz w:val="20"/>
                <w:szCs w:val="20"/>
              </w:rPr>
              <w:t>июль</w:t>
            </w:r>
          </w:p>
        </w:tc>
        <w:tc>
          <w:tcPr>
            <w:tcW w:w="4536" w:type="dxa"/>
          </w:tcPr>
          <w:p w:rsidR="00436A5E" w:rsidRPr="00DA34DC" w:rsidRDefault="00436A5E" w:rsidP="00436A5E">
            <w:pPr>
              <w:rPr>
                <w:sz w:val="20"/>
                <w:szCs w:val="20"/>
              </w:rPr>
            </w:pPr>
            <w:r w:rsidRPr="00DA34DC">
              <w:rPr>
                <w:sz w:val="20"/>
                <w:szCs w:val="20"/>
              </w:rPr>
              <w:t>Председатель Совета, председатели постоянных комиссий</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Об утверждении бюджета сельсовета на 2022 год и плановый период 2023-2024 годы</w:t>
            </w:r>
          </w:p>
        </w:tc>
        <w:tc>
          <w:tcPr>
            <w:tcW w:w="2268" w:type="dxa"/>
          </w:tcPr>
          <w:p w:rsidR="00436A5E" w:rsidRPr="00DA34DC" w:rsidRDefault="00436A5E" w:rsidP="00436A5E">
            <w:pPr>
              <w:rPr>
                <w:sz w:val="20"/>
                <w:szCs w:val="20"/>
              </w:rPr>
            </w:pPr>
            <w:r w:rsidRPr="00DA34DC">
              <w:rPr>
                <w:sz w:val="20"/>
                <w:szCs w:val="20"/>
              </w:rPr>
              <w:t>декабрь</w:t>
            </w:r>
          </w:p>
        </w:tc>
        <w:tc>
          <w:tcPr>
            <w:tcW w:w="4536" w:type="dxa"/>
          </w:tcPr>
          <w:p w:rsidR="00436A5E" w:rsidRPr="00DA34DC" w:rsidRDefault="00436A5E" w:rsidP="00436A5E">
            <w:pPr>
              <w:rPr>
                <w:sz w:val="20"/>
                <w:szCs w:val="20"/>
              </w:rPr>
            </w:pPr>
            <w:r w:rsidRPr="00DA34DC">
              <w:rPr>
                <w:sz w:val="20"/>
                <w:szCs w:val="20"/>
              </w:rPr>
              <w:t>Полякова Н.А., директор МБУ «Сельская централизованная бухгалтерия</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 разработке и утверждении плана работы Каратузского сельского Совета депутатов на 2022 год</w:t>
            </w:r>
          </w:p>
        </w:tc>
        <w:tc>
          <w:tcPr>
            <w:tcW w:w="2268" w:type="dxa"/>
          </w:tcPr>
          <w:p w:rsidR="00436A5E" w:rsidRPr="00DA34DC" w:rsidRDefault="00436A5E" w:rsidP="00436A5E">
            <w:pPr>
              <w:rPr>
                <w:sz w:val="20"/>
                <w:szCs w:val="20"/>
              </w:rPr>
            </w:pPr>
            <w:r w:rsidRPr="00DA34DC">
              <w:rPr>
                <w:sz w:val="20"/>
                <w:szCs w:val="20"/>
              </w:rPr>
              <w:t>декабрь</w:t>
            </w:r>
          </w:p>
        </w:tc>
        <w:tc>
          <w:tcPr>
            <w:tcW w:w="4536" w:type="dxa"/>
          </w:tcPr>
          <w:p w:rsidR="00436A5E" w:rsidRPr="00DA34DC" w:rsidRDefault="00436A5E" w:rsidP="00436A5E">
            <w:pPr>
              <w:rPr>
                <w:sz w:val="20"/>
                <w:szCs w:val="20"/>
              </w:rPr>
            </w:pPr>
            <w:r w:rsidRPr="00DA34DC">
              <w:rPr>
                <w:sz w:val="20"/>
                <w:szCs w:val="20"/>
              </w:rPr>
              <w:t>Председатель Совета, председатели постоянных комиссий</w:t>
            </w:r>
          </w:p>
        </w:tc>
      </w:tr>
      <w:tr w:rsidR="00436A5E" w:rsidRPr="00DA34DC" w:rsidTr="00436A5E">
        <w:trPr>
          <w:jc w:val="center"/>
        </w:trPr>
        <w:tc>
          <w:tcPr>
            <w:tcW w:w="16017" w:type="dxa"/>
            <w:gridSpan w:val="4"/>
          </w:tcPr>
          <w:p w:rsidR="00436A5E" w:rsidRPr="00DA34DC" w:rsidRDefault="00436A5E" w:rsidP="00BC3AD6">
            <w:pPr>
              <w:pStyle w:val="a3"/>
              <w:numPr>
                <w:ilvl w:val="0"/>
                <w:numId w:val="16"/>
              </w:numPr>
              <w:spacing w:after="0" w:line="240" w:lineRule="auto"/>
              <w:rPr>
                <w:rFonts w:ascii="Times New Roman" w:hAnsi="Times New Roman"/>
                <w:b/>
                <w:sz w:val="20"/>
                <w:szCs w:val="20"/>
              </w:rPr>
            </w:pPr>
            <w:r w:rsidRPr="00DA34DC">
              <w:rPr>
                <w:rFonts w:ascii="Times New Roman" w:hAnsi="Times New Roman"/>
                <w:b/>
                <w:sz w:val="20"/>
                <w:szCs w:val="20"/>
              </w:rPr>
              <w:t>Вопросы, выносимые на рассмотрение постоянных депутатских комиссий</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Рассмотрение проектов решений сельского Совета депутатов, вносимых на рассмотрение сессии сельского Совета депутатов</w:t>
            </w:r>
          </w:p>
        </w:tc>
        <w:tc>
          <w:tcPr>
            <w:tcW w:w="2268" w:type="dxa"/>
          </w:tcPr>
          <w:p w:rsidR="00436A5E" w:rsidRPr="00DA34DC" w:rsidRDefault="00436A5E" w:rsidP="00436A5E">
            <w:pPr>
              <w:rPr>
                <w:sz w:val="20"/>
                <w:szCs w:val="20"/>
              </w:rPr>
            </w:pPr>
            <w:r w:rsidRPr="00DA34DC">
              <w:rPr>
                <w:sz w:val="20"/>
                <w:szCs w:val="20"/>
              </w:rPr>
              <w:t xml:space="preserve">по мере необходимости, </w:t>
            </w:r>
          </w:p>
          <w:p w:rsidR="00436A5E" w:rsidRPr="00DA34DC" w:rsidRDefault="00436A5E" w:rsidP="00436A5E">
            <w:pPr>
              <w:rPr>
                <w:sz w:val="20"/>
                <w:szCs w:val="20"/>
              </w:rPr>
            </w:pPr>
            <w:r w:rsidRPr="00DA34DC">
              <w:rPr>
                <w:sz w:val="20"/>
                <w:szCs w:val="20"/>
              </w:rPr>
              <w:t>в течение года</w:t>
            </w:r>
          </w:p>
        </w:tc>
        <w:tc>
          <w:tcPr>
            <w:tcW w:w="4536" w:type="dxa"/>
          </w:tcPr>
          <w:p w:rsidR="00436A5E" w:rsidRPr="00DA34DC" w:rsidRDefault="00436A5E" w:rsidP="00436A5E">
            <w:pPr>
              <w:rPr>
                <w:sz w:val="20"/>
                <w:szCs w:val="20"/>
              </w:rPr>
            </w:pPr>
            <w:r w:rsidRPr="00DA34DC">
              <w:rPr>
                <w:sz w:val="20"/>
                <w:szCs w:val="20"/>
              </w:rPr>
              <w:t>Матвеева А.А., ведущий специалист по правовым вопросам</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Об утверждении Графика приема избирателей депутатами Каратузского сельского Совета депутатов V</w:t>
            </w:r>
            <w:r w:rsidRPr="00DA34DC">
              <w:rPr>
                <w:sz w:val="20"/>
                <w:szCs w:val="20"/>
                <w:lang w:val="en-US"/>
              </w:rPr>
              <w:t>I</w:t>
            </w:r>
            <w:r w:rsidRPr="00DA34DC">
              <w:rPr>
                <w:sz w:val="20"/>
                <w:szCs w:val="20"/>
              </w:rPr>
              <w:t xml:space="preserve"> созыва на 2021 год</w:t>
            </w:r>
          </w:p>
        </w:tc>
        <w:tc>
          <w:tcPr>
            <w:tcW w:w="2268" w:type="dxa"/>
          </w:tcPr>
          <w:p w:rsidR="00436A5E" w:rsidRPr="00DA34DC" w:rsidRDefault="00436A5E" w:rsidP="00436A5E">
            <w:pPr>
              <w:rPr>
                <w:sz w:val="20"/>
                <w:szCs w:val="20"/>
              </w:rPr>
            </w:pPr>
            <w:r w:rsidRPr="00DA34DC">
              <w:rPr>
                <w:sz w:val="20"/>
                <w:szCs w:val="20"/>
              </w:rPr>
              <w:t>январь</w:t>
            </w:r>
          </w:p>
        </w:tc>
        <w:tc>
          <w:tcPr>
            <w:tcW w:w="4536" w:type="dxa"/>
          </w:tcPr>
          <w:p w:rsidR="00436A5E" w:rsidRPr="00DA34DC" w:rsidRDefault="00436A5E" w:rsidP="00436A5E">
            <w:pPr>
              <w:rPr>
                <w:sz w:val="20"/>
                <w:szCs w:val="20"/>
              </w:rPr>
            </w:pPr>
            <w:r w:rsidRPr="00DA34DC">
              <w:rPr>
                <w:sz w:val="20"/>
                <w:szCs w:val="20"/>
              </w:rPr>
              <w:t>Федосеева О.В., председатель Каратузского сельского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Об исполнении обязанностей и ограничений, связанных со статусом депутата представительного органа МО «</w:t>
            </w:r>
            <w:proofErr w:type="spellStart"/>
            <w:r w:rsidRPr="00DA34DC">
              <w:rPr>
                <w:sz w:val="20"/>
                <w:szCs w:val="20"/>
              </w:rPr>
              <w:t>Каратузский</w:t>
            </w:r>
            <w:proofErr w:type="spellEnd"/>
            <w:r w:rsidRPr="00DA34DC">
              <w:rPr>
                <w:sz w:val="20"/>
                <w:szCs w:val="20"/>
              </w:rPr>
              <w:t xml:space="preserve"> сельсовет»</w:t>
            </w:r>
          </w:p>
        </w:tc>
        <w:tc>
          <w:tcPr>
            <w:tcW w:w="2268" w:type="dxa"/>
          </w:tcPr>
          <w:p w:rsidR="00436A5E" w:rsidRPr="00DA34DC" w:rsidRDefault="00436A5E" w:rsidP="00436A5E">
            <w:pPr>
              <w:rPr>
                <w:sz w:val="20"/>
                <w:szCs w:val="20"/>
              </w:rPr>
            </w:pPr>
            <w:r w:rsidRPr="00DA34DC">
              <w:rPr>
                <w:sz w:val="20"/>
                <w:szCs w:val="20"/>
              </w:rPr>
              <w:t>март</w:t>
            </w:r>
          </w:p>
        </w:tc>
        <w:tc>
          <w:tcPr>
            <w:tcW w:w="4536" w:type="dxa"/>
          </w:tcPr>
          <w:p w:rsidR="00436A5E" w:rsidRPr="00DA34DC" w:rsidRDefault="00436A5E" w:rsidP="00436A5E">
            <w:pPr>
              <w:rPr>
                <w:sz w:val="20"/>
                <w:szCs w:val="20"/>
              </w:rPr>
            </w:pPr>
            <w:r w:rsidRPr="00DA34DC">
              <w:rPr>
                <w:sz w:val="20"/>
                <w:szCs w:val="20"/>
              </w:rPr>
              <w:t>Федосеева О.В., председатель Каратузского сельского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Об организации и проведении конкурса «Лучшая усадьба 2021»</w:t>
            </w:r>
          </w:p>
        </w:tc>
        <w:tc>
          <w:tcPr>
            <w:tcW w:w="2268" w:type="dxa"/>
          </w:tcPr>
          <w:p w:rsidR="00436A5E" w:rsidRPr="00DA34DC" w:rsidRDefault="00436A5E" w:rsidP="00436A5E">
            <w:pPr>
              <w:rPr>
                <w:sz w:val="20"/>
                <w:szCs w:val="20"/>
              </w:rPr>
            </w:pPr>
            <w:r w:rsidRPr="00DA34DC">
              <w:rPr>
                <w:sz w:val="20"/>
                <w:szCs w:val="20"/>
              </w:rPr>
              <w:t>август</w:t>
            </w:r>
          </w:p>
        </w:tc>
        <w:tc>
          <w:tcPr>
            <w:tcW w:w="4536" w:type="dxa"/>
          </w:tcPr>
          <w:p w:rsidR="00436A5E" w:rsidRPr="00DA34DC" w:rsidRDefault="00436A5E" w:rsidP="00436A5E">
            <w:pPr>
              <w:rPr>
                <w:sz w:val="20"/>
                <w:szCs w:val="20"/>
              </w:rPr>
            </w:pPr>
            <w:r w:rsidRPr="00DA34DC">
              <w:rPr>
                <w:sz w:val="20"/>
                <w:szCs w:val="20"/>
              </w:rPr>
              <w:t>Федосеева О.В., председатель Каратузского сельского Совета депутатов</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Отчет об исполнении бюджета Каратузского сельсовета за первый квартал 2021 года»</w:t>
            </w:r>
          </w:p>
        </w:tc>
        <w:tc>
          <w:tcPr>
            <w:tcW w:w="2268" w:type="dxa"/>
          </w:tcPr>
          <w:p w:rsidR="00436A5E" w:rsidRPr="00DA34DC" w:rsidRDefault="00436A5E" w:rsidP="00436A5E">
            <w:pPr>
              <w:rPr>
                <w:strike/>
                <w:sz w:val="20"/>
                <w:szCs w:val="20"/>
              </w:rPr>
            </w:pPr>
            <w:r w:rsidRPr="00DA34DC">
              <w:rPr>
                <w:sz w:val="20"/>
                <w:szCs w:val="20"/>
              </w:rPr>
              <w:t>июль</w:t>
            </w:r>
          </w:p>
        </w:tc>
        <w:tc>
          <w:tcPr>
            <w:tcW w:w="4536" w:type="dxa"/>
          </w:tcPr>
          <w:p w:rsidR="00436A5E" w:rsidRPr="00DA34DC" w:rsidRDefault="00436A5E" w:rsidP="00436A5E">
            <w:pPr>
              <w:rPr>
                <w:sz w:val="20"/>
                <w:szCs w:val="20"/>
              </w:rPr>
            </w:pPr>
            <w:r w:rsidRPr="00DA34DC">
              <w:rPr>
                <w:sz w:val="20"/>
                <w:szCs w:val="20"/>
              </w:rPr>
              <w:t xml:space="preserve">Иванова Е.Е, главный бухгалтер МБУ </w:t>
            </w:r>
            <w:r w:rsidRPr="00DA34DC">
              <w:rPr>
                <w:sz w:val="20"/>
                <w:szCs w:val="20"/>
              </w:rPr>
              <w:lastRenderedPageBreak/>
              <w:t>«</w:t>
            </w:r>
            <w:proofErr w:type="spellStart"/>
            <w:r w:rsidRPr="00DA34DC">
              <w:rPr>
                <w:sz w:val="20"/>
                <w:szCs w:val="20"/>
              </w:rPr>
              <w:t>Каратузская</w:t>
            </w:r>
            <w:proofErr w:type="spellEnd"/>
            <w:r w:rsidRPr="00DA34DC">
              <w:rPr>
                <w:sz w:val="20"/>
                <w:szCs w:val="20"/>
              </w:rPr>
              <w:t xml:space="preserve"> сельская централизованная бухгалтерия»</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Рассмотрение концепций муниципальных программ Каратузского сельсовета на очередной финансовый год и плановый период</w:t>
            </w:r>
          </w:p>
        </w:tc>
        <w:tc>
          <w:tcPr>
            <w:tcW w:w="2268" w:type="dxa"/>
          </w:tcPr>
          <w:p w:rsidR="00436A5E" w:rsidRPr="00DA34DC" w:rsidRDefault="00436A5E" w:rsidP="00436A5E">
            <w:pPr>
              <w:rPr>
                <w:sz w:val="20"/>
                <w:szCs w:val="20"/>
              </w:rPr>
            </w:pPr>
            <w:r w:rsidRPr="00DA34DC">
              <w:rPr>
                <w:sz w:val="20"/>
                <w:szCs w:val="20"/>
              </w:rPr>
              <w:t>июль</w:t>
            </w:r>
          </w:p>
        </w:tc>
        <w:tc>
          <w:tcPr>
            <w:tcW w:w="4536" w:type="dxa"/>
          </w:tcPr>
          <w:p w:rsidR="00436A5E" w:rsidRPr="00DA34DC" w:rsidRDefault="00436A5E" w:rsidP="00436A5E">
            <w:pPr>
              <w:rPr>
                <w:sz w:val="20"/>
                <w:szCs w:val="20"/>
              </w:rPr>
            </w:pPr>
            <w:r w:rsidRPr="00DA34DC">
              <w:rPr>
                <w:sz w:val="20"/>
                <w:szCs w:val="20"/>
              </w:rPr>
              <w:t>Специалисты администрации сельсовета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 xml:space="preserve">Выездное совместное заседание депутатских комиссий по изучению </w:t>
            </w:r>
            <w:proofErr w:type="gramStart"/>
            <w:r w:rsidRPr="00DA34DC">
              <w:rPr>
                <w:sz w:val="20"/>
                <w:szCs w:val="20"/>
              </w:rPr>
              <w:t>опыта работы сельских Советов депутатов района</w:t>
            </w:r>
            <w:proofErr w:type="gramEnd"/>
          </w:p>
        </w:tc>
        <w:tc>
          <w:tcPr>
            <w:tcW w:w="2268" w:type="dxa"/>
          </w:tcPr>
          <w:p w:rsidR="00436A5E" w:rsidRPr="00DA34DC" w:rsidRDefault="00436A5E" w:rsidP="00436A5E">
            <w:pPr>
              <w:rPr>
                <w:sz w:val="20"/>
                <w:szCs w:val="20"/>
              </w:rPr>
            </w:pPr>
            <w:r w:rsidRPr="00DA34DC">
              <w:rPr>
                <w:sz w:val="20"/>
                <w:szCs w:val="20"/>
              </w:rPr>
              <w:t>сентябрь</w:t>
            </w:r>
          </w:p>
        </w:tc>
        <w:tc>
          <w:tcPr>
            <w:tcW w:w="4536" w:type="dxa"/>
          </w:tcPr>
          <w:p w:rsidR="00436A5E" w:rsidRPr="00DA34DC" w:rsidRDefault="00436A5E" w:rsidP="00436A5E">
            <w:pPr>
              <w:rPr>
                <w:sz w:val="20"/>
                <w:szCs w:val="20"/>
              </w:rPr>
            </w:pPr>
            <w:r w:rsidRPr="00DA34DC">
              <w:rPr>
                <w:sz w:val="20"/>
                <w:szCs w:val="20"/>
              </w:rPr>
              <w:t>Федосеева О.В., председатель Каратузского сельского Совета депутатов</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Отчет об исполнении бюджета Каратузского сельсовета за первое полугодие 2021 года</w:t>
            </w:r>
          </w:p>
        </w:tc>
        <w:tc>
          <w:tcPr>
            <w:tcW w:w="2268" w:type="dxa"/>
          </w:tcPr>
          <w:p w:rsidR="00436A5E" w:rsidRPr="00DA34DC" w:rsidRDefault="00436A5E" w:rsidP="00436A5E">
            <w:pPr>
              <w:rPr>
                <w:sz w:val="20"/>
                <w:szCs w:val="20"/>
              </w:rPr>
            </w:pPr>
            <w:r w:rsidRPr="00DA34DC">
              <w:rPr>
                <w:sz w:val="20"/>
                <w:szCs w:val="20"/>
              </w:rPr>
              <w:t>август</w:t>
            </w:r>
          </w:p>
        </w:tc>
        <w:tc>
          <w:tcPr>
            <w:tcW w:w="4536" w:type="dxa"/>
          </w:tcPr>
          <w:p w:rsidR="00436A5E" w:rsidRPr="00DA34DC" w:rsidRDefault="00436A5E" w:rsidP="00436A5E">
            <w:pPr>
              <w:rPr>
                <w:sz w:val="20"/>
                <w:szCs w:val="20"/>
              </w:rPr>
            </w:pPr>
            <w:r w:rsidRPr="00DA34DC">
              <w:rPr>
                <w:sz w:val="20"/>
                <w:szCs w:val="20"/>
              </w:rPr>
              <w:t>Иванова Е.Е, главный бухгалтер МБУ «</w:t>
            </w:r>
            <w:proofErr w:type="spellStart"/>
            <w:r w:rsidRPr="00DA34DC">
              <w:rPr>
                <w:sz w:val="20"/>
                <w:szCs w:val="20"/>
              </w:rPr>
              <w:t>Каратузская</w:t>
            </w:r>
            <w:proofErr w:type="spellEnd"/>
            <w:r w:rsidRPr="00DA34DC">
              <w:rPr>
                <w:sz w:val="20"/>
                <w:szCs w:val="20"/>
              </w:rPr>
              <w:t xml:space="preserve"> сельская централизованная бухгалтерия»</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Рассмотрение Проектов муниципальных Программ, предлагаемых к финансированию с очередного финансового года при планировании местного бюджета на очередной финансовый год и плановый период</w:t>
            </w:r>
          </w:p>
        </w:tc>
        <w:tc>
          <w:tcPr>
            <w:tcW w:w="2268" w:type="dxa"/>
          </w:tcPr>
          <w:p w:rsidR="00436A5E" w:rsidRPr="00DA34DC" w:rsidRDefault="00436A5E" w:rsidP="00436A5E">
            <w:pPr>
              <w:rPr>
                <w:sz w:val="20"/>
                <w:szCs w:val="20"/>
              </w:rPr>
            </w:pPr>
            <w:r w:rsidRPr="00DA34DC">
              <w:rPr>
                <w:sz w:val="20"/>
                <w:szCs w:val="20"/>
              </w:rPr>
              <w:t>сентябрь</w:t>
            </w:r>
          </w:p>
        </w:tc>
        <w:tc>
          <w:tcPr>
            <w:tcW w:w="4536" w:type="dxa"/>
          </w:tcPr>
          <w:p w:rsidR="00436A5E" w:rsidRPr="00DA34DC" w:rsidRDefault="00436A5E" w:rsidP="00436A5E">
            <w:pPr>
              <w:rPr>
                <w:sz w:val="20"/>
                <w:szCs w:val="20"/>
              </w:rPr>
            </w:pPr>
            <w:r w:rsidRPr="00DA34DC">
              <w:rPr>
                <w:sz w:val="20"/>
                <w:szCs w:val="20"/>
              </w:rPr>
              <w:t>Специалисты администрации сельсовета, ответственные исполнители муниципальных программ</w:t>
            </w:r>
          </w:p>
        </w:tc>
      </w:tr>
      <w:tr w:rsidR="00436A5E" w:rsidRPr="00DA34DC" w:rsidTr="00436A5E">
        <w:trPr>
          <w:jc w:val="center"/>
        </w:trPr>
        <w:tc>
          <w:tcPr>
            <w:tcW w:w="562" w:type="dxa"/>
          </w:tcPr>
          <w:p w:rsidR="00436A5E" w:rsidRPr="00DA34DC" w:rsidRDefault="00436A5E" w:rsidP="00BC3AD6">
            <w:pPr>
              <w:numPr>
                <w:ilvl w:val="0"/>
                <w:numId w:val="14"/>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Отчет об исполнении бюджета за 9 месяцев 2021 года</w:t>
            </w:r>
          </w:p>
        </w:tc>
        <w:tc>
          <w:tcPr>
            <w:tcW w:w="2268" w:type="dxa"/>
          </w:tcPr>
          <w:p w:rsidR="00436A5E" w:rsidRPr="00DA34DC" w:rsidRDefault="00436A5E" w:rsidP="00436A5E">
            <w:pPr>
              <w:rPr>
                <w:sz w:val="20"/>
                <w:szCs w:val="20"/>
              </w:rPr>
            </w:pPr>
            <w:r w:rsidRPr="00DA34DC">
              <w:rPr>
                <w:sz w:val="20"/>
                <w:szCs w:val="20"/>
              </w:rPr>
              <w:t xml:space="preserve">ноябрь </w:t>
            </w:r>
          </w:p>
        </w:tc>
        <w:tc>
          <w:tcPr>
            <w:tcW w:w="4536" w:type="dxa"/>
          </w:tcPr>
          <w:p w:rsidR="00436A5E" w:rsidRPr="00DA34DC" w:rsidRDefault="00436A5E" w:rsidP="00436A5E">
            <w:pPr>
              <w:rPr>
                <w:sz w:val="20"/>
                <w:szCs w:val="20"/>
              </w:rPr>
            </w:pPr>
            <w:r w:rsidRPr="00DA34DC">
              <w:rPr>
                <w:sz w:val="20"/>
                <w:szCs w:val="20"/>
              </w:rPr>
              <w:t>Иванова Е.Е, главный бухгалтер МБУ «</w:t>
            </w:r>
            <w:proofErr w:type="spellStart"/>
            <w:r w:rsidRPr="00DA34DC">
              <w:rPr>
                <w:sz w:val="20"/>
                <w:szCs w:val="20"/>
              </w:rPr>
              <w:t>Каратузская</w:t>
            </w:r>
            <w:proofErr w:type="spellEnd"/>
            <w:r w:rsidRPr="00DA34DC">
              <w:rPr>
                <w:sz w:val="20"/>
                <w:szCs w:val="20"/>
              </w:rPr>
              <w:t xml:space="preserve"> сельская централизованная бухгалтерия»</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 xml:space="preserve">Об организации и проведении Конкурса на лучшее новогоднее оформление фасадов зданий, учреждений, организаций всех форм собственности </w:t>
            </w:r>
            <w:proofErr w:type="gramStart"/>
            <w:r w:rsidRPr="00DA34DC">
              <w:rPr>
                <w:sz w:val="20"/>
                <w:szCs w:val="20"/>
              </w:rPr>
              <w:t>и(</w:t>
            </w:r>
            <w:proofErr w:type="gramEnd"/>
            <w:r w:rsidRPr="00DA34DC">
              <w:rPr>
                <w:sz w:val="20"/>
                <w:szCs w:val="20"/>
              </w:rPr>
              <w:t>или) прилегающих к ним территорий</w:t>
            </w:r>
          </w:p>
        </w:tc>
        <w:tc>
          <w:tcPr>
            <w:tcW w:w="2268" w:type="dxa"/>
          </w:tcPr>
          <w:p w:rsidR="00436A5E" w:rsidRPr="00DA34DC" w:rsidRDefault="00436A5E" w:rsidP="00436A5E">
            <w:pPr>
              <w:rPr>
                <w:sz w:val="20"/>
                <w:szCs w:val="20"/>
              </w:rPr>
            </w:pPr>
            <w:r w:rsidRPr="00DA34DC">
              <w:rPr>
                <w:sz w:val="20"/>
                <w:szCs w:val="20"/>
              </w:rPr>
              <w:t>декабрь</w:t>
            </w:r>
          </w:p>
        </w:tc>
        <w:tc>
          <w:tcPr>
            <w:tcW w:w="4536" w:type="dxa"/>
          </w:tcPr>
          <w:p w:rsidR="00436A5E" w:rsidRPr="00DA34DC" w:rsidRDefault="00436A5E" w:rsidP="00436A5E">
            <w:pPr>
              <w:rPr>
                <w:sz w:val="20"/>
                <w:szCs w:val="20"/>
              </w:rPr>
            </w:pPr>
            <w:r w:rsidRPr="00DA34DC">
              <w:rPr>
                <w:sz w:val="20"/>
                <w:szCs w:val="20"/>
              </w:rPr>
              <w:t>Федосеева О.В., председатель Каратузского сельского Совета депутатов</w:t>
            </w:r>
          </w:p>
        </w:tc>
      </w:tr>
      <w:tr w:rsidR="00436A5E" w:rsidRPr="00DA34DC" w:rsidTr="00436A5E">
        <w:trPr>
          <w:jc w:val="center"/>
        </w:trPr>
        <w:tc>
          <w:tcPr>
            <w:tcW w:w="16017" w:type="dxa"/>
            <w:gridSpan w:val="4"/>
          </w:tcPr>
          <w:p w:rsidR="00436A5E" w:rsidRPr="00DA34DC" w:rsidRDefault="00436A5E" w:rsidP="00BC3AD6">
            <w:pPr>
              <w:pStyle w:val="a3"/>
              <w:numPr>
                <w:ilvl w:val="0"/>
                <w:numId w:val="16"/>
              </w:numPr>
              <w:spacing w:after="0" w:line="240" w:lineRule="auto"/>
              <w:rPr>
                <w:rFonts w:ascii="Times New Roman" w:hAnsi="Times New Roman"/>
                <w:b/>
                <w:sz w:val="20"/>
                <w:szCs w:val="20"/>
              </w:rPr>
            </w:pPr>
            <w:r w:rsidRPr="00DA34DC">
              <w:rPr>
                <w:rFonts w:ascii="Times New Roman" w:hAnsi="Times New Roman"/>
                <w:b/>
                <w:sz w:val="20"/>
                <w:szCs w:val="20"/>
              </w:rPr>
              <w:t>Контроль исполнения и совершенствование ранее принятых решений, а также контроль решения вопросов местного значения администрацией сельсовета в соответствии с ее компетенцией</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выполнении работ по обслуживанию уличного освещения на территории Каратузского сельсовета</w:t>
            </w:r>
          </w:p>
        </w:tc>
        <w:tc>
          <w:tcPr>
            <w:tcW w:w="2268" w:type="dxa"/>
          </w:tcPr>
          <w:p w:rsidR="00436A5E" w:rsidRPr="00DA34DC" w:rsidRDefault="00436A5E" w:rsidP="00436A5E">
            <w:pPr>
              <w:rPr>
                <w:sz w:val="20"/>
                <w:szCs w:val="20"/>
              </w:rPr>
            </w:pPr>
            <w:r w:rsidRPr="00DA34DC">
              <w:rPr>
                <w:sz w:val="20"/>
                <w:szCs w:val="20"/>
              </w:rPr>
              <w:t>август</w:t>
            </w:r>
          </w:p>
        </w:tc>
        <w:tc>
          <w:tcPr>
            <w:tcW w:w="4536" w:type="dxa"/>
          </w:tcPr>
          <w:p w:rsidR="00436A5E" w:rsidRPr="00DA34DC" w:rsidRDefault="00436A5E" w:rsidP="00436A5E">
            <w:pPr>
              <w:rPr>
                <w:sz w:val="20"/>
                <w:szCs w:val="20"/>
              </w:rPr>
            </w:pPr>
            <w:r w:rsidRPr="00DA34DC">
              <w:rPr>
                <w:sz w:val="20"/>
                <w:szCs w:val="20"/>
              </w:rPr>
              <w:t>Ходаков А.С., ведущий специалист по вопросам ЖКХ, благоустройства, транспорта и строительства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работе с обращениями граждан и организаций</w:t>
            </w:r>
          </w:p>
        </w:tc>
        <w:tc>
          <w:tcPr>
            <w:tcW w:w="2268" w:type="dxa"/>
          </w:tcPr>
          <w:p w:rsidR="00436A5E" w:rsidRPr="00DA34DC" w:rsidRDefault="00436A5E" w:rsidP="00436A5E">
            <w:pPr>
              <w:rPr>
                <w:sz w:val="20"/>
                <w:szCs w:val="20"/>
              </w:rPr>
            </w:pPr>
            <w:r w:rsidRPr="00DA34DC">
              <w:rPr>
                <w:sz w:val="20"/>
                <w:szCs w:val="20"/>
              </w:rPr>
              <w:t>август</w:t>
            </w:r>
          </w:p>
        </w:tc>
        <w:tc>
          <w:tcPr>
            <w:tcW w:w="4536" w:type="dxa"/>
          </w:tcPr>
          <w:p w:rsidR="00436A5E" w:rsidRPr="00DA34DC" w:rsidRDefault="00436A5E" w:rsidP="00436A5E">
            <w:pPr>
              <w:rPr>
                <w:sz w:val="20"/>
                <w:szCs w:val="20"/>
              </w:rPr>
            </w:pPr>
            <w:proofErr w:type="spellStart"/>
            <w:r w:rsidRPr="00DA34DC">
              <w:rPr>
                <w:sz w:val="20"/>
                <w:szCs w:val="20"/>
              </w:rPr>
              <w:t>Зайкина</w:t>
            </w:r>
            <w:proofErr w:type="spellEnd"/>
            <w:r w:rsidRPr="00DA34DC">
              <w:rPr>
                <w:sz w:val="20"/>
                <w:szCs w:val="20"/>
              </w:rPr>
              <w:t xml:space="preserve"> Е.А., ведущий специалист по организационно-массовой работе, архиву и кадрам</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содержании и ремонте автомобильных дорог местного значения на территории Каратузского сельсовета</w:t>
            </w:r>
          </w:p>
        </w:tc>
        <w:tc>
          <w:tcPr>
            <w:tcW w:w="2268" w:type="dxa"/>
          </w:tcPr>
          <w:p w:rsidR="00436A5E" w:rsidRPr="00DA34DC" w:rsidRDefault="00436A5E" w:rsidP="00436A5E">
            <w:pPr>
              <w:rPr>
                <w:sz w:val="20"/>
                <w:szCs w:val="20"/>
              </w:rPr>
            </w:pPr>
            <w:r w:rsidRPr="00DA34DC">
              <w:rPr>
                <w:sz w:val="20"/>
                <w:szCs w:val="20"/>
              </w:rPr>
              <w:t>сентябрь</w:t>
            </w:r>
          </w:p>
        </w:tc>
        <w:tc>
          <w:tcPr>
            <w:tcW w:w="4536" w:type="dxa"/>
          </w:tcPr>
          <w:p w:rsidR="00436A5E" w:rsidRPr="00DA34DC" w:rsidRDefault="00436A5E" w:rsidP="00436A5E">
            <w:pPr>
              <w:rPr>
                <w:sz w:val="20"/>
                <w:szCs w:val="20"/>
              </w:rPr>
            </w:pPr>
            <w:proofErr w:type="spellStart"/>
            <w:r w:rsidRPr="00DA34DC">
              <w:rPr>
                <w:sz w:val="20"/>
                <w:szCs w:val="20"/>
              </w:rPr>
              <w:t>Болмутенко</w:t>
            </w:r>
            <w:proofErr w:type="spellEnd"/>
            <w:r w:rsidRPr="00DA34DC">
              <w:rPr>
                <w:sz w:val="20"/>
                <w:szCs w:val="20"/>
              </w:rPr>
              <w:t xml:space="preserve"> А.М., заместитель главы администрации Каратузского сельсовета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 xml:space="preserve">Информация о выполнении </w:t>
            </w:r>
            <w:proofErr w:type="spellStart"/>
            <w:r w:rsidRPr="00DA34DC">
              <w:rPr>
                <w:sz w:val="20"/>
                <w:szCs w:val="20"/>
              </w:rPr>
              <w:t>противопаводковых</w:t>
            </w:r>
            <w:proofErr w:type="spellEnd"/>
            <w:r w:rsidRPr="00DA34DC">
              <w:rPr>
                <w:sz w:val="20"/>
                <w:szCs w:val="20"/>
              </w:rPr>
              <w:t xml:space="preserve"> мероприятий в 2021 году</w:t>
            </w:r>
          </w:p>
        </w:tc>
        <w:tc>
          <w:tcPr>
            <w:tcW w:w="2268" w:type="dxa"/>
          </w:tcPr>
          <w:p w:rsidR="00436A5E" w:rsidRPr="00DA34DC" w:rsidRDefault="00436A5E" w:rsidP="00436A5E">
            <w:pPr>
              <w:rPr>
                <w:sz w:val="20"/>
                <w:szCs w:val="20"/>
              </w:rPr>
            </w:pPr>
            <w:r w:rsidRPr="00DA34DC">
              <w:rPr>
                <w:sz w:val="20"/>
                <w:szCs w:val="20"/>
              </w:rPr>
              <w:t>сентябрь</w:t>
            </w:r>
          </w:p>
        </w:tc>
        <w:tc>
          <w:tcPr>
            <w:tcW w:w="4536" w:type="dxa"/>
          </w:tcPr>
          <w:p w:rsidR="00436A5E" w:rsidRPr="00DA34DC" w:rsidRDefault="00436A5E" w:rsidP="00436A5E">
            <w:pPr>
              <w:rPr>
                <w:sz w:val="20"/>
                <w:szCs w:val="20"/>
              </w:rPr>
            </w:pPr>
            <w:r w:rsidRPr="00DA34DC">
              <w:rPr>
                <w:sz w:val="20"/>
                <w:szCs w:val="20"/>
              </w:rPr>
              <w:t>Дмитриев В.В., ведущий инженер по охране труда администрации Каратузского сельсовета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работе административной комиссии в Каратузском сельсовете»</w:t>
            </w:r>
          </w:p>
        </w:tc>
        <w:tc>
          <w:tcPr>
            <w:tcW w:w="2268" w:type="dxa"/>
          </w:tcPr>
          <w:p w:rsidR="00436A5E" w:rsidRPr="00DA34DC" w:rsidRDefault="00436A5E" w:rsidP="00436A5E">
            <w:pPr>
              <w:rPr>
                <w:sz w:val="20"/>
                <w:szCs w:val="20"/>
              </w:rPr>
            </w:pPr>
            <w:r w:rsidRPr="00DA34DC">
              <w:rPr>
                <w:sz w:val="20"/>
                <w:szCs w:val="20"/>
              </w:rPr>
              <w:t>сентябрь</w:t>
            </w:r>
          </w:p>
        </w:tc>
        <w:tc>
          <w:tcPr>
            <w:tcW w:w="4536" w:type="dxa"/>
          </w:tcPr>
          <w:p w:rsidR="00436A5E" w:rsidRPr="00DA34DC" w:rsidRDefault="00436A5E" w:rsidP="00436A5E">
            <w:pPr>
              <w:rPr>
                <w:sz w:val="20"/>
                <w:szCs w:val="20"/>
              </w:rPr>
            </w:pPr>
            <w:r w:rsidRPr="00DA34DC">
              <w:rPr>
                <w:sz w:val="20"/>
                <w:szCs w:val="20"/>
              </w:rPr>
              <w:t>Матвеева А.А., ведущий специалист по правовым вопросам</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работе по обеспечению первичных мер пожарной безопасности в границах населенных пунктов Каратузского сельсовета</w:t>
            </w:r>
          </w:p>
        </w:tc>
        <w:tc>
          <w:tcPr>
            <w:tcW w:w="2268" w:type="dxa"/>
          </w:tcPr>
          <w:p w:rsidR="00436A5E" w:rsidRPr="00DA34DC" w:rsidRDefault="00436A5E" w:rsidP="00436A5E">
            <w:pPr>
              <w:rPr>
                <w:sz w:val="20"/>
                <w:szCs w:val="20"/>
              </w:rPr>
            </w:pPr>
            <w:r w:rsidRPr="00DA34DC">
              <w:rPr>
                <w:sz w:val="20"/>
                <w:szCs w:val="20"/>
              </w:rPr>
              <w:t>сентябрь</w:t>
            </w:r>
          </w:p>
        </w:tc>
        <w:tc>
          <w:tcPr>
            <w:tcW w:w="4536" w:type="dxa"/>
          </w:tcPr>
          <w:p w:rsidR="00436A5E" w:rsidRPr="00DA34DC" w:rsidRDefault="00436A5E" w:rsidP="00436A5E">
            <w:pPr>
              <w:rPr>
                <w:sz w:val="20"/>
                <w:szCs w:val="20"/>
              </w:rPr>
            </w:pPr>
            <w:r w:rsidRPr="00DA34DC">
              <w:rPr>
                <w:sz w:val="20"/>
                <w:szCs w:val="20"/>
              </w:rPr>
              <w:t>Дмитриев В.В., ведущий инженер по охране труда администрации Каратузского сельсовета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работе организации содержания кладбищ и ритуальных услуг на территории Каратузского сельсовета</w:t>
            </w:r>
          </w:p>
        </w:tc>
        <w:tc>
          <w:tcPr>
            <w:tcW w:w="2268" w:type="dxa"/>
          </w:tcPr>
          <w:p w:rsidR="00436A5E" w:rsidRPr="00DA34DC" w:rsidRDefault="00436A5E" w:rsidP="00436A5E">
            <w:pPr>
              <w:rPr>
                <w:sz w:val="20"/>
                <w:szCs w:val="20"/>
              </w:rPr>
            </w:pPr>
            <w:r w:rsidRPr="00DA34DC">
              <w:rPr>
                <w:sz w:val="20"/>
                <w:szCs w:val="20"/>
              </w:rPr>
              <w:t>октябрь</w:t>
            </w:r>
          </w:p>
        </w:tc>
        <w:tc>
          <w:tcPr>
            <w:tcW w:w="4536" w:type="dxa"/>
          </w:tcPr>
          <w:p w:rsidR="00436A5E" w:rsidRPr="00DA34DC" w:rsidRDefault="00436A5E" w:rsidP="00436A5E">
            <w:pPr>
              <w:rPr>
                <w:sz w:val="20"/>
                <w:szCs w:val="20"/>
              </w:rPr>
            </w:pPr>
            <w:r w:rsidRPr="00DA34DC">
              <w:rPr>
                <w:sz w:val="20"/>
                <w:szCs w:val="20"/>
              </w:rPr>
              <w:t>Ходаков А.С., ведущий специалист по вопросам ЖКХ, благоустройства, транспорта и строительства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об исполнении полномочий по социальным вопросам</w:t>
            </w:r>
          </w:p>
        </w:tc>
        <w:tc>
          <w:tcPr>
            <w:tcW w:w="2268" w:type="dxa"/>
          </w:tcPr>
          <w:p w:rsidR="00436A5E" w:rsidRPr="00DA34DC" w:rsidRDefault="00436A5E" w:rsidP="00436A5E">
            <w:pPr>
              <w:rPr>
                <w:sz w:val="20"/>
                <w:szCs w:val="20"/>
              </w:rPr>
            </w:pPr>
            <w:r w:rsidRPr="00DA34DC">
              <w:rPr>
                <w:sz w:val="20"/>
                <w:szCs w:val="20"/>
              </w:rPr>
              <w:t>октябрь</w:t>
            </w:r>
          </w:p>
        </w:tc>
        <w:tc>
          <w:tcPr>
            <w:tcW w:w="4536" w:type="dxa"/>
          </w:tcPr>
          <w:p w:rsidR="00436A5E" w:rsidRPr="00DA34DC" w:rsidRDefault="00436A5E" w:rsidP="00436A5E">
            <w:pPr>
              <w:rPr>
                <w:sz w:val="20"/>
                <w:szCs w:val="20"/>
              </w:rPr>
            </w:pPr>
            <w:proofErr w:type="spellStart"/>
            <w:r w:rsidRPr="00DA34DC">
              <w:rPr>
                <w:sz w:val="20"/>
                <w:szCs w:val="20"/>
              </w:rPr>
              <w:t>Вилль</w:t>
            </w:r>
            <w:proofErr w:type="spellEnd"/>
            <w:r w:rsidRPr="00DA34DC">
              <w:rPr>
                <w:sz w:val="20"/>
                <w:szCs w:val="20"/>
              </w:rPr>
              <w:t xml:space="preserve"> Е.И., ведущий специалист по социальным </w:t>
            </w:r>
            <w:r w:rsidRPr="00DA34DC">
              <w:rPr>
                <w:sz w:val="20"/>
                <w:szCs w:val="20"/>
              </w:rPr>
              <w:lastRenderedPageBreak/>
              <w:t>вопросам, кадастру недвижимости и лесному контролю</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Информация о проценте собираемых неналоговых доходов в бюджет сельсовета</w:t>
            </w:r>
          </w:p>
        </w:tc>
        <w:tc>
          <w:tcPr>
            <w:tcW w:w="2268" w:type="dxa"/>
          </w:tcPr>
          <w:p w:rsidR="00436A5E" w:rsidRPr="00DA34DC" w:rsidRDefault="00436A5E" w:rsidP="00436A5E">
            <w:pPr>
              <w:rPr>
                <w:sz w:val="20"/>
                <w:szCs w:val="20"/>
              </w:rPr>
            </w:pPr>
            <w:r w:rsidRPr="00DA34DC">
              <w:rPr>
                <w:sz w:val="20"/>
                <w:szCs w:val="20"/>
              </w:rPr>
              <w:t>по итогам полугодия</w:t>
            </w:r>
          </w:p>
        </w:tc>
        <w:tc>
          <w:tcPr>
            <w:tcW w:w="4536" w:type="dxa"/>
          </w:tcPr>
          <w:p w:rsidR="00436A5E" w:rsidRPr="00DA34DC" w:rsidRDefault="00436A5E" w:rsidP="00436A5E">
            <w:pPr>
              <w:rPr>
                <w:sz w:val="20"/>
                <w:szCs w:val="20"/>
              </w:rPr>
            </w:pPr>
            <w:r w:rsidRPr="00DA34DC">
              <w:rPr>
                <w:sz w:val="20"/>
                <w:szCs w:val="20"/>
              </w:rPr>
              <w:t>Полякова Н.А., директор МБУ «Сельская централизованная бухгалтерия</w:t>
            </w:r>
          </w:p>
        </w:tc>
      </w:tr>
      <w:tr w:rsidR="00436A5E" w:rsidRPr="00DA34DC" w:rsidTr="00436A5E">
        <w:trPr>
          <w:jc w:val="center"/>
        </w:trPr>
        <w:tc>
          <w:tcPr>
            <w:tcW w:w="16017" w:type="dxa"/>
            <w:gridSpan w:val="4"/>
          </w:tcPr>
          <w:p w:rsidR="00436A5E" w:rsidRPr="00DA34DC" w:rsidRDefault="00436A5E" w:rsidP="00BC3AD6">
            <w:pPr>
              <w:pStyle w:val="a3"/>
              <w:numPr>
                <w:ilvl w:val="0"/>
                <w:numId w:val="16"/>
              </w:numPr>
              <w:spacing w:after="0" w:line="240" w:lineRule="auto"/>
              <w:rPr>
                <w:rFonts w:ascii="Times New Roman" w:hAnsi="Times New Roman"/>
                <w:b/>
                <w:sz w:val="20"/>
                <w:szCs w:val="20"/>
              </w:rPr>
            </w:pPr>
            <w:r w:rsidRPr="00DA34DC">
              <w:rPr>
                <w:rFonts w:ascii="Times New Roman" w:hAnsi="Times New Roman"/>
                <w:b/>
                <w:sz w:val="20"/>
                <w:szCs w:val="20"/>
              </w:rPr>
              <w:t>Информационная работа с населением</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Проведение публичных слушаний по вопросу внесения изменений и дополнений в Устав Каратузского сельсовета</w:t>
            </w:r>
          </w:p>
        </w:tc>
        <w:tc>
          <w:tcPr>
            <w:tcW w:w="2268" w:type="dxa"/>
          </w:tcPr>
          <w:p w:rsidR="00436A5E" w:rsidRPr="00DA34DC" w:rsidRDefault="00436A5E" w:rsidP="00436A5E">
            <w:pPr>
              <w:rPr>
                <w:sz w:val="20"/>
                <w:szCs w:val="20"/>
              </w:rPr>
            </w:pPr>
            <w:r w:rsidRPr="00DA34DC">
              <w:rPr>
                <w:color w:val="000000" w:themeColor="text1" w:themeShade="80"/>
                <w:sz w:val="20"/>
                <w:szCs w:val="20"/>
              </w:rPr>
              <w:t>в течение года, по мере необходимости</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Проведение встреч с избирателями, участие в собраниях и конференциях граждан по вопросам местного значения</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в течение года</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Информационные сообщения о работе депутатов и Совета депутатов в избирательных округах, выступления депутатов в средствах массовой информации, на официальном сайте Каратузского сельсовета</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в течение года</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Использование средств массовой информации депутатами Совета депутатов для ответов на вопросы избирателей</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в течение года</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Проведение публичных слушаний по вопросу исполнения бюджета Каратузского сельсовета за 2020 год</w:t>
            </w:r>
          </w:p>
        </w:tc>
        <w:tc>
          <w:tcPr>
            <w:tcW w:w="2268" w:type="dxa"/>
          </w:tcPr>
          <w:p w:rsidR="00436A5E" w:rsidRPr="00DA34DC" w:rsidRDefault="00436A5E" w:rsidP="00436A5E">
            <w:pPr>
              <w:rPr>
                <w:color w:val="000000" w:themeColor="text1" w:themeShade="80"/>
                <w:sz w:val="20"/>
                <w:szCs w:val="20"/>
              </w:rPr>
            </w:pPr>
            <w:r w:rsidRPr="00DA34DC">
              <w:rPr>
                <w:color w:val="000000" w:themeColor="text1" w:themeShade="80"/>
                <w:sz w:val="20"/>
                <w:szCs w:val="20"/>
              </w:rPr>
              <w:t>май</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Проведение публичных слушаний по вопросу проекта местного бюджета на 2022 год и плановый период 2023-2024 годов</w:t>
            </w:r>
          </w:p>
        </w:tc>
        <w:tc>
          <w:tcPr>
            <w:tcW w:w="2268" w:type="dxa"/>
          </w:tcPr>
          <w:p w:rsidR="00436A5E" w:rsidRPr="00DA34DC" w:rsidRDefault="00436A5E" w:rsidP="00436A5E">
            <w:pPr>
              <w:rPr>
                <w:color w:val="000000" w:themeColor="text1" w:themeShade="80"/>
                <w:sz w:val="20"/>
                <w:szCs w:val="20"/>
              </w:rPr>
            </w:pPr>
            <w:r w:rsidRPr="00DA34DC">
              <w:rPr>
                <w:color w:val="000000" w:themeColor="text1" w:themeShade="80"/>
                <w:sz w:val="20"/>
                <w:szCs w:val="20"/>
              </w:rPr>
              <w:t>ноябрь</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Отчет депутатов о работе перед населением</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декабрь</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Опубликование принятых Советом депутатов решений</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весь период</w:t>
            </w:r>
          </w:p>
        </w:tc>
        <w:tc>
          <w:tcPr>
            <w:tcW w:w="4536" w:type="dxa"/>
          </w:tcPr>
          <w:p w:rsidR="00436A5E" w:rsidRPr="00DA34DC" w:rsidRDefault="00436A5E" w:rsidP="00436A5E">
            <w:pPr>
              <w:rPr>
                <w:sz w:val="20"/>
                <w:szCs w:val="20"/>
              </w:rPr>
            </w:pPr>
            <w:r w:rsidRPr="00DA34DC">
              <w:rPr>
                <w:sz w:val="20"/>
                <w:szCs w:val="20"/>
              </w:rPr>
              <w:t>Специалисты администрации Каратузского сельсовета</w:t>
            </w:r>
          </w:p>
        </w:tc>
      </w:tr>
      <w:tr w:rsidR="00436A5E" w:rsidRPr="00DA34DC" w:rsidTr="00436A5E">
        <w:trPr>
          <w:jc w:val="center"/>
        </w:trPr>
        <w:tc>
          <w:tcPr>
            <w:tcW w:w="16017" w:type="dxa"/>
            <w:gridSpan w:val="4"/>
          </w:tcPr>
          <w:p w:rsidR="00436A5E" w:rsidRPr="00DA34DC" w:rsidRDefault="00436A5E" w:rsidP="00BC3AD6">
            <w:pPr>
              <w:pStyle w:val="a3"/>
              <w:numPr>
                <w:ilvl w:val="0"/>
                <w:numId w:val="16"/>
              </w:numPr>
              <w:spacing w:after="0" w:line="240" w:lineRule="auto"/>
              <w:rPr>
                <w:rFonts w:ascii="Times New Roman" w:hAnsi="Times New Roman"/>
                <w:b/>
                <w:sz w:val="20"/>
                <w:szCs w:val="20"/>
              </w:rPr>
            </w:pPr>
            <w:r w:rsidRPr="00DA34DC">
              <w:rPr>
                <w:rFonts w:ascii="Times New Roman" w:hAnsi="Times New Roman"/>
                <w:b/>
                <w:sz w:val="20"/>
                <w:szCs w:val="20"/>
              </w:rPr>
              <w:t>Работа депутатов в избирательных округах</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Прием избирателей по личным вопросам депутатами Совета депутатов</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по утвержденному графику</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Отчетные встречи с избирателями</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по утвержденному графику</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Информационные встречи депутатов с избирателями</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по утвержденному графику</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Проведение работы в рамках депутатских запросов</w:t>
            </w:r>
          </w:p>
        </w:tc>
        <w:tc>
          <w:tcPr>
            <w:tcW w:w="2268" w:type="dxa"/>
            <w:vAlign w:val="center"/>
          </w:tcPr>
          <w:p w:rsidR="00436A5E" w:rsidRPr="00DA34DC" w:rsidRDefault="00436A5E" w:rsidP="00436A5E">
            <w:pPr>
              <w:spacing w:before="100" w:beforeAutospacing="1" w:after="100" w:afterAutospacing="1"/>
              <w:rPr>
                <w:color w:val="000000" w:themeColor="text1" w:themeShade="80"/>
                <w:sz w:val="20"/>
                <w:szCs w:val="20"/>
              </w:rPr>
            </w:pPr>
            <w:r w:rsidRPr="00DA34DC">
              <w:rPr>
                <w:color w:val="000000" w:themeColor="text1" w:themeShade="80"/>
                <w:sz w:val="20"/>
                <w:szCs w:val="20"/>
              </w:rPr>
              <w:t>по мере необходимости</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16017" w:type="dxa"/>
            <w:gridSpan w:val="4"/>
          </w:tcPr>
          <w:p w:rsidR="00436A5E" w:rsidRPr="00DA34DC" w:rsidRDefault="00436A5E" w:rsidP="00BC3AD6">
            <w:pPr>
              <w:pStyle w:val="a3"/>
              <w:numPr>
                <w:ilvl w:val="0"/>
                <w:numId w:val="16"/>
              </w:numPr>
              <w:spacing w:after="0" w:line="240" w:lineRule="auto"/>
              <w:rPr>
                <w:rFonts w:ascii="Times New Roman" w:hAnsi="Times New Roman"/>
                <w:b/>
                <w:sz w:val="20"/>
                <w:szCs w:val="20"/>
              </w:rPr>
            </w:pPr>
            <w:r w:rsidRPr="00DA34DC">
              <w:rPr>
                <w:rFonts w:ascii="Times New Roman" w:hAnsi="Times New Roman"/>
                <w:b/>
                <w:sz w:val="20"/>
                <w:szCs w:val="20"/>
              </w:rPr>
              <w:t>Организация, проведение и участие в публичных мероприятиях</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rFonts w:eastAsia="Calibri"/>
                <w:color w:val="585858"/>
                <w:sz w:val="20"/>
                <w:szCs w:val="20"/>
              </w:rPr>
              <w:t>Соревнования на приз главы Каратузского сельсовета «Серебряные коньки»</w:t>
            </w:r>
          </w:p>
        </w:tc>
        <w:tc>
          <w:tcPr>
            <w:tcW w:w="2268" w:type="dxa"/>
            <w:vAlign w:val="center"/>
          </w:tcPr>
          <w:p w:rsidR="00436A5E" w:rsidRPr="00DA34DC" w:rsidRDefault="00436A5E" w:rsidP="00436A5E">
            <w:pPr>
              <w:rPr>
                <w:color w:val="585858"/>
                <w:sz w:val="20"/>
                <w:szCs w:val="20"/>
              </w:rPr>
            </w:pPr>
            <w:r w:rsidRPr="00DA34DC">
              <w:rPr>
                <w:rFonts w:eastAsia="Calibri"/>
                <w:color w:val="585858"/>
                <w:sz w:val="20"/>
                <w:szCs w:val="20"/>
              </w:rPr>
              <w:t>февраль</w:t>
            </w:r>
          </w:p>
        </w:tc>
        <w:tc>
          <w:tcPr>
            <w:tcW w:w="4536" w:type="dxa"/>
          </w:tcPr>
          <w:p w:rsidR="00436A5E" w:rsidRPr="00DA34DC" w:rsidRDefault="00436A5E" w:rsidP="00436A5E">
            <w:pPr>
              <w:rPr>
                <w:sz w:val="20"/>
                <w:szCs w:val="20"/>
              </w:rPr>
            </w:pPr>
            <w:r w:rsidRPr="00DA34DC">
              <w:rPr>
                <w:sz w:val="20"/>
                <w:szCs w:val="20"/>
              </w:rPr>
              <w:t xml:space="preserve">Председатель Совета депутатов </w:t>
            </w:r>
            <w:proofErr w:type="spellStart"/>
            <w:r w:rsidRPr="00DA34DC">
              <w:rPr>
                <w:sz w:val="20"/>
                <w:szCs w:val="20"/>
              </w:rPr>
              <w:t>О.В.Федосеева</w:t>
            </w:r>
            <w:proofErr w:type="spellEnd"/>
            <w:r w:rsidRPr="00DA34DC">
              <w:rPr>
                <w:sz w:val="20"/>
                <w:szCs w:val="20"/>
              </w:rPr>
              <w:t xml:space="preserve">, депутат Лепешкин В.М. </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работников бытового обслуживания населения и жилищно-коммунального хозяйства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март</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работника культуры</w:t>
            </w:r>
          </w:p>
        </w:tc>
        <w:tc>
          <w:tcPr>
            <w:tcW w:w="2268" w:type="dxa"/>
            <w:vAlign w:val="center"/>
          </w:tcPr>
          <w:p w:rsidR="00436A5E" w:rsidRPr="00DA34DC" w:rsidRDefault="00436A5E" w:rsidP="00436A5E">
            <w:pPr>
              <w:rPr>
                <w:color w:val="585858"/>
                <w:sz w:val="20"/>
                <w:szCs w:val="20"/>
              </w:rPr>
            </w:pPr>
            <w:r w:rsidRPr="00DA34DC">
              <w:rPr>
                <w:color w:val="585858"/>
                <w:sz w:val="20"/>
                <w:szCs w:val="20"/>
              </w:rPr>
              <w:t>март</w:t>
            </w:r>
          </w:p>
        </w:tc>
        <w:tc>
          <w:tcPr>
            <w:tcW w:w="4536" w:type="dxa"/>
          </w:tcPr>
          <w:p w:rsidR="00436A5E" w:rsidRPr="00DA34DC" w:rsidRDefault="00436A5E" w:rsidP="00436A5E">
            <w:pPr>
              <w:rPr>
                <w:sz w:val="20"/>
                <w:szCs w:val="20"/>
              </w:rPr>
            </w:pPr>
            <w:r w:rsidRPr="00DA34DC">
              <w:rPr>
                <w:sz w:val="20"/>
                <w:szCs w:val="20"/>
              </w:rPr>
              <w:t xml:space="preserve">Депутаты </w:t>
            </w:r>
            <w:proofErr w:type="spellStart"/>
            <w:r w:rsidRPr="00DA34DC">
              <w:rPr>
                <w:sz w:val="20"/>
                <w:szCs w:val="20"/>
              </w:rPr>
              <w:t>Гречишкин</w:t>
            </w:r>
            <w:proofErr w:type="spellEnd"/>
            <w:r w:rsidRPr="00DA34DC">
              <w:rPr>
                <w:sz w:val="20"/>
                <w:szCs w:val="20"/>
              </w:rPr>
              <w:t xml:space="preserve"> С.Н., </w:t>
            </w:r>
            <w:proofErr w:type="spellStart"/>
            <w:r w:rsidRPr="00DA34DC">
              <w:rPr>
                <w:sz w:val="20"/>
                <w:szCs w:val="20"/>
              </w:rPr>
              <w:t>Блинцов</w:t>
            </w:r>
            <w:proofErr w:type="spellEnd"/>
            <w:r w:rsidRPr="00DA34DC">
              <w:rPr>
                <w:sz w:val="20"/>
                <w:szCs w:val="20"/>
              </w:rPr>
              <w:t xml:space="preserve"> Е.И.,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Шахматный турнир на приз Главы Каратузского сельсовета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май</w:t>
            </w:r>
          </w:p>
        </w:tc>
        <w:tc>
          <w:tcPr>
            <w:tcW w:w="4536" w:type="dxa"/>
          </w:tcPr>
          <w:p w:rsidR="00436A5E" w:rsidRPr="00DA34DC" w:rsidRDefault="00436A5E" w:rsidP="00436A5E">
            <w:pPr>
              <w:rPr>
                <w:sz w:val="20"/>
                <w:szCs w:val="20"/>
              </w:rPr>
            </w:pPr>
            <w:r w:rsidRPr="00DA34DC">
              <w:rPr>
                <w:sz w:val="20"/>
                <w:szCs w:val="20"/>
              </w:rPr>
              <w:t xml:space="preserve">Председатель Совета депутатов </w:t>
            </w:r>
            <w:proofErr w:type="spellStart"/>
            <w:r w:rsidRPr="00DA34DC">
              <w:rPr>
                <w:sz w:val="20"/>
                <w:szCs w:val="20"/>
              </w:rPr>
              <w:t>О.В.Федосеева</w:t>
            </w:r>
            <w:proofErr w:type="spellEnd"/>
            <w:r w:rsidRPr="00DA34DC">
              <w:rPr>
                <w:sz w:val="20"/>
                <w:szCs w:val="20"/>
              </w:rPr>
              <w:t xml:space="preserve">, </w:t>
            </w:r>
            <w:r w:rsidRPr="00DA34DC">
              <w:rPr>
                <w:sz w:val="20"/>
                <w:szCs w:val="20"/>
              </w:rPr>
              <w:lastRenderedPageBreak/>
              <w:t>депутат Лепешкин В.М.</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Участие в подготовке и проведении торжественных праздничных мероприятий, посвященных празднованию Дня Победы в Великой Отечественной войне</w:t>
            </w:r>
          </w:p>
        </w:tc>
        <w:tc>
          <w:tcPr>
            <w:tcW w:w="2268" w:type="dxa"/>
            <w:vAlign w:val="center"/>
          </w:tcPr>
          <w:p w:rsidR="00436A5E" w:rsidRPr="00DA34DC" w:rsidRDefault="00436A5E" w:rsidP="00436A5E">
            <w:pPr>
              <w:rPr>
                <w:color w:val="585858"/>
                <w:sz w:val="20"/>
                <w:szCs w:val="20"/>
              </w:rPr>
            </w:pPr>
            <w:r w:rsidRPr="00DA34DC">
              <w:rPr>
                <w:color w:val="585858"/>
                <w:sz w:val="20"/>
                <w:szCs w:val="20"/>
              </w:rPr>
              <w:t>май</w:t>
            </w:r>
          </w:p>
        </w:tc>
        <w:tc>
          <w:tcPr>
            <w:tcW w:w="4536" w:type="dxa"/>
          </w:tcPr>
          <w:p w:rsidR="00436A5E" w:rsidRPr="00DA34DC" w:rsidRDefault="00436A5E" w:rsidP="00436A5E">
            <w:pPr>
              <w:rPr>
                <w:sz w:val="20"/>
                <w:szCs w:val="20"/>
              </w:rPr>
            </w:pPr>
            <w:r w:rsidRPr="00DA34DC">
              <w:rPr>
                <w:sz w:val="20"/>
                <w:szCs w:val="20"/>
              </w:rPr>
              <w:t xml:space="preserve">Депутаты </w:t>
            </w:r>
            <w:proofErr w:type="spellStart"/>
            <w:r w:rsidRPr="00DA34DC">
              <w:rPr>
                <w:sz w:val="20"/>
                <w:szCs w:val="20"/>
              </w:rPr>
              <w:t>Гречишкин</w:t>
            </w:r>
            <w:proofErr w:type="spellEnd"/>
            <w:r w:rsidRPr="00DA34DC">
              <w:rPr>
                <w:sz w:val="20"/>
                <w:szCs w:val="20"/>
              </w:rPr>
              <w:t xml:space="preserve"> С.Н., </w:t>
            </w:r>
            <w:proofErr w:type="spellStart"/>
            <w:r w:rsidRPr="00DA34DC">
              <w:rPr>
                <w:sz w:val="20"/>
                <w:szCs w:val="20"/>
              </w:rPr>
              <w:t>Блинцов</w:t>
            </w:r>
            <w:proofErr w:type="spellEnd"/>
            <w:r w:rsidRPr="00DA34DC">
              <w:rPr>
                <w:sz w:val="20"/>
                <w:szCs w:val="20"/>
              </w:rPr>
              <w:t xml:space="preserve"> Е.И.,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социального работника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июнь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медицинского работника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июнь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работников леса</w:t>
            </w:r>
          </w:p>
        </w:tc>
        <w:tc>
          <w:tcPr>
            <w:tcW w:w="2268" w:type="dxa"/>
            <w:vAlign w:val="center"/>
          </w:tcPr>
          <w:p w:rsidR="00436A5E" w:rsidRPr="00DA34DC" w:rsidRDefault="00436A5E" w:rsidP="00436A5E">
            <w:pPr>
              <w:rPr>
                <w:color w:val="585858"/>
                <w:sz w:val="20"/>
                <w:szCs w:val="20"/>
              </w:rPr>
            </w:pPr>
            <w:r w:rsidRPr="00DA34DC">
              <w:rPr>
                <w:color w:val="585858"/>
                <w:sz w:val="20"/>
                <w:szCs w:val="20"/>
              </w:rPr>
              <w:t>сентябрь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 xml:space="preserve">Подведение итогов реализации Программы комфортной сельской среды </w:t>
            </w:r>
            <w:proofErr w:type="spellStart"/>
            <w:r w:rsidRPr="00DA34DC">
              <w:rPr>
                <w:color w:val="585858"/>
                <w:sz w:val="20"/>
                <w:szCs w:val="20"/>
              </w:rPr>
              <w:t>с</w:t>
            </w:r>
            <w:proofErr w:type="gramStart"/>
            <w:r w:rsidRPr="00DA34DC">
              <w:rPr>
                <w:color w:val="585858"/>
                <w:sz w:val="20"/>
                <w:szCs w:val="20"/>
              </w:rPr>
              <w:t>.К</w:t>
            </w:r>
            <w:proofErr w:type="gramEnd"/>
            <w:r w:rsidRPr="00DA34DC">
              <w:rPr>
                <w:color w:val="585858"/>
                <w:sz w:val="20"/>
                <w:szCs w:val="20"/>
              </w:rPr>
              <w:t>аратузского</w:t>
            </w:r>
            <w:proofErr w:type="spellEnd"/>
          </w:p>
        </w:tc>
        <w:tc>
          <w:tcPr>
            <w:tcW w:w="2268" w:type="dxa"/>
            <w:vAlign w:val="center"/>
          </w:tcPr>
          <w:p w:rsidR="00436A5E" w:rsidRPr="00DA34DC" w:rsidRDefault="00436A5E" w:rsidP="00436A5E">
            <w:pPr>
              <w:rPr>
                <w:color w:val="585858"/>
                <w:sz w:val="20"/>
                <w:szCs w:val="20"/>
              </w:rPr>
            </w:pPr>
            <w:r w:rsidRPr="00DA34DC">
              <w:rPr>
                <w:color w:val="585858"/>
                <w:sz w:val="20"/>
                <w:szCs w:val="20"/>
              </w:rPr>
              <w:t>октябрь</w:t>
            </w:r>
          </w:p>
        </w:tc>
        <w:tc>
          <w:tcPr>
            <w:tcW w:w="4536" w:type="dxa"/>
          </w:tcPr>
          <w:p w:rsidR="00436A5E" w:rsidRPr="00DA34DC" w:rsidRDefault="00436A5E" w:rsidP="00436A5E">
            <w:pPr>
              <w:rPr>
                <w:sz w:val="20"/>
                <w:szCs w:val="20"/>
              </w:rPr>
            </w:pPr>
            <w:r w:rsidRPr="00DA34DC">
              <w:rPr>
                <w:sz w:val="20"/>
                <w:szCs w:val="20"/>
              </w:rPr>
              <w:t xml:space="preserve">Председатель Совета депутатов </w:t>
            </w:r>
            <w:proofErr w:type="spellStart"/>
            <w:r w:rsidRPr="00DA34DC">
              <w:rPr>
                <w:sz w:val="20"/>
                <w:szCs w:val="20"/>
              </w:rPr>
              <w:t>О.В.Федосеева</w:t>
            </w:r>
            <w:proofErr w:type="spellEnd"/>
            <w:r w:rsidRPr="00DA34DC">
              <w:rPr>
                <w:sz w:val="20"/>
                <w:szCs w:val="20"/>
              </w:rPr>
              <w:t>, администрация сельсовета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пожилого человека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октябрь</w:t>
            </w:r>
          </w:p>
        </w:tc>
        <w:tc>
          <w:tcPr>
            <w:tcW w:w="4536" w:type="dxa"/>
          </w:tcPr>
          <w:p w:rsidR="00436A5E" w:rsidRPr="00DA34DC" w:rsidRDefault="00436A5E" w:rsidP="00436A5E">
            <w:pPr>
              <w:rPr>
                <w:sz w:val="20"/>
                <w:szCs w:val="20"/>
              </w:rPr>
            </w:pPr>
            <w:r w:rsidRPr="00DA34DC">
              <w:rPr>
                <w:sz w:val="20"/>
                <w:szCs w:val="20"/>
              </w:rPr>
              <w:t xml:space="preserve">Председатель Совета депутатов </w:t>
            </w:r>
            <w:proofErr w:type="spellStart"/>
            <w:r w:rsidRPr="00DA34DC">
              <w:rPr>
                <w:sz w:val="20"/>
                <w:szCs w:val="20"/>
              </w:rPr>
              <w:t>О.В.Федосеева</w:t>
            </w:r>
            <w:proofErr w:type="spellEnd"/>
            <w:r w:rsidRPr="00DA34DC">
              <w:rPr>
                <w:sz w:val="20"/>
                <w:szCs w:val="20"/>
              </w:rPr>
              <w:t>,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работников дорожного хозяйства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октябрь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rFonts w:eastAsia="Calibri"/>
                <w:color w:val="585858"/>
                <w:sz w:val="20"/>
                <w:szCs w:val="20"/>
              </w:rPr>
              <w:t>Турнир по волейболу на приз главы Каратузского сельсовета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октябрь</w:t>
            </w:r>
          </w:p>
        </w:tc>
        <w:tc>
          <w:tcPr>
            <w:tcW w:w="4536" w:type="dxa"/>
          </w:tcPr>
          <w:p w:rsidR="00436A5E" w:rsidRPr="00DA34DC" w:rsidRDefault="00436A5E" w:rsidP="00436A5E">
            <w:pPr>
              <w:rPr>
                <w:sz w:val="20"/>
                <w:szCs w:val="20"/>
              </w:rPr>
            </w:pPr>
            <w:r w:rsidRPr="00DA34DC">
              <w:rPr>
                <w:sz w:val="20"/>
                <w:szCs w:val="20"/>
              </w:rPr>
              <w:t xml:space="preserve">Председатель Совета депутатов </w:t>
            </w:r>
            <w:proofErr w:type="spellStart"/>
            <w:r w:rsidRPr="00DA34DC">
              <w:rPr>
                <w:sz w:val="20"/>
                <w:szCs w:val="20"/>
              </w:rPr>
              <w:t>О.В.Федосеева</w:t>
            </w:r>
            <w:proofErr w:type="spellEnd"/>
            <w:r w:rsidRPr="00DA34DC">
              <w:rPr>
                <w:sz w:val="20"/>
                <w:szCs w:val="20"/>
              </w:rPr>
              <w:t>, депутат Лепешкин В.М.</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работников автомобильного транспорта</w:t>
            </w:r>
          </w:p>
        </w:tc>
        <w:tc>
          <w:tcPr>
            <w:tcW w:w="2268" w:type="dxa"/>
            <w:vAlign w:val="center"/>
          </w:tcPr>
          <w:p w:rsidR="00436A5E" w:rsidRPr="00DA34DC" w:rsidRDefault="00436A5E" w:rsidP="00436A5E">
            <w:pPr>
              <w:rPr>
                <w:color w:val="585858"/>
                <w:sz w:val="20"/>
                <w:szCs w:val="20"/>
              </w:rPr>
            </w:pPr>
            <w:r w:rsidRPr="00DA34DC">
              <w:rPr>
                <w:color w:val="585858"/>
                <w:sz w:val="20"/>
                <w:szCs w:val="20"/>
              </w:rPr>
              <w:t>октябрь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color w:val="585858"/>
                <w:sz w:val="20"/>
                <w:szCs w:val="20"/>
              </w:rPr>
              <w:t>День сотрудника органов внутренних дел Российской Федерации</w:t>
            </w:r>
          </w:p>
        </w:tc>
        <w:tc>
          <w:tcPr>
            <w:tcW w:w="2268" w:type="dxa"/>
            <w:vAlign w:val="center"/>
          </w:tcPr>
          <w:p w:rsidR="00436A5E" w:rsidRPr="00DA34DC" w:rsidRDefault="00436A5E" w:rsidP="00436A5E">
            <w:pPr>
              <w:rPr>
                <w:color w:val="585858"/>
                <w:sz w:val="20"/>
                <w:szCs w:val="20"/>
              </w:rPr>
            </w:pPr>
            <w:r w:rsidRPr="00DA34DC">
              <w:rPr>
                <w:color w:val="585858"/>
                <w:sz w:val="20"/>
                <w:szCs w:val="20"/>
              </w:rPr>
              <w:t>ноябрь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color w:val="585858"/>
                <w:sz w:val="20"/>
                <w:szCs w:val="20"/>
              </w:rPr>
            </w:pPr>
            <w:r w:rsidRPr="00DA34DC">
              <w:rPr>
                <w:rFonts w:eastAsia="Calibri"/>
                <w:color w:val="585858"/>
                <w:sz w:val="20"/>
                <w:szCs w:val="20"/>
              </w:rPr>
              <w:t>День работника сельского хозяйства и перерабатывающей промышленности</w:t>
            </w:r>
          </w:p>
        </w:tc>
        <w:tc>
          <w:tcPr>
            <w:tcW w:w="2268" w:type="dxa"/>
            <w:vAlign w:val="center"/>
          </w:tcPr>
          <w:p w:rsidR="00436A5E" w:rsidRPr="00DA34DC" w:rsidRDefault="00436A5E" w:rsidP="00436A5E">
            <w:pPr>
              <w:rPr>
                <w:color w:val="585858"/>
                <w:sz w:val="20"/>
                <w:szCs w:val="20"/>
              </w:rPr>
            </w:pPr>
            <w:r w:rsidRPr="00DA34DC">
              <w:rPr>
                <w:color w:val="585858"/>
                <w:sz w:val="20"/>
                <w:szCs w:val="20"/>
              </w:rPr>
              <w:t>ноябрь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Гречишкин</w:t>
            </w:r>
            <w:proofErr w:type="spellEnd"/>
            <w:r w:rsidRPr="00DA34DC">
              <w:rPr>
                <w:sz w:val="20"/>
                <w:szCs w:val="20"/>
              </w:rPr>
              <w:t xml:space="preserve"> С.Н., МБУК «КС Каратузского района»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vAlign w:val="center"/>
          </w:tcPr>
          <w:p w:rsidR="00436A5E" w:rsidRPr="00DA34DC" w:rsidRDefault="00436A5E" w:rsidP="00436A5E">
            <w:pPr>
              <w:rPr>
                <w:rFonts w:eastAsia="Calibri"/>
                <w:color w:val="585858"/>
                <w:sz w:val="20"/>
                <w:szCs w:val="20"/>
              </w:rPr>
            </w:pPr>
            <w:r w:rsidRPr="00DA34DC">
              <w:rPr>
                <w:rFonts w:eastAsia="Calibri"/>
                <w:color w:val="585858"/>
                <w:sz w:val="20"/>
                <w:szCs w:val="20"/>
              </w:rPr>
              <w:t>Районный фестиваль «Распахни свое сердце», посвященный Международному дню инвалидов</w:t>
            </w:r>
          </w:p>
        </w:tc>
        <w:tc>
          <w:tcPr>
            <w:tcW w:w="2268" w:type="dxa"/>
            <w:vAlign w:val="center"/>
          </w:tcPr>
          <w:p w:rsidR="00436A5E" w:rsidRPr="00DA34DC" w:rsidRDefault="00436A5E" w:rsidP="00436A5E">
            <w:pPr>
              <w:rPr>
                <w:color w:val="585858"/>
                <w:sz w:val="20"/>
                <w:szCs w:val="20"/>
              </w:rPr>
            </w:pPr>
            <w:r w:rsidRPr="00DA34DC">
              <w:rPr>
                <w:color w:val="585858"/>
                <w:sz w:val="20"/>
                <w:szCs w:val="20"/>
              </w:rPr>
              <w:t>декабрь</w:t>
            </w:r>
          </w:p>
        </w:tc>
        <w:tc>
          <w:tcPr>
            <w:tcW w:w="4536" w:type="dxa"/>
          </w:tcPr>
          <w:p w:rsidR="00436A5E" w:rsidRPr="00DA34DC" w:rsidRDefault="00436A5E" w:rsidP="00436A5E">
            <w:pPr>
              <w:rPr>
                <w:sz w:val="20"/>
                <w:szCs w:val="20"/>
              </w:rPr>
            </w:pPr>
            <w:r w:rsidRPr="00DA34DC">
              <w:rPr>
                <w:sz w:val="20"/>
                <w:szCs w:val="20"/>
              </w:rPr>
              <w:t xml:space="preserve">Депутат </w:t>
            </w:r>
            <w:proofErr w:type="spellStart"/>
            <w:r w:rsidRPr="00DA34DC">
              <w:rPr>
                <w:sz w:val="20"/>
                <w:szCs w:val="20"/>
              </w:rPr>
              <w:t>Штукатурова</w:t>
            </w:r>
            <w:proofErr w:type="spellEnd"/>
            <w:r w:rsidRPr="00DA34DC">
              <w:rPr>
                <w:sz w:val="20"/>
                <w:szCs w:val="20"/>
              </w:rPr>
              <w:t xml:space="preserve"> Н.Н., МБУК «КС Каратузского района»</w:t>
            </w:r>
          </w:p>
        </w:tc>
      </w:tr>
      <w:tr w:rsidR="00436A5E" w:rsidRPr="00DA34DC" w:rsidTr="00436A5E">
        <w:trPr>
          <w:jc w:val="center"/>
        </w:trPr>
        <w:tc>
          <w:tcPr>
            <w:tcW w:w="16017" w:type="dxa"/>
            <w:gridSpan w:val="4"/>
          </w:tcPr>
          <w:p w:rsidR="00436A5E" w:rsidRPr="00DA34DC" w:rsidRDefault="00436A5E" w:rsidP="00BC3AD6">
            <w:pPr>
              <w:pStyle w:val="a3"/>
              <w:numPr>
                <w:ilvl w:val="0"/>
                <w:numId w:val="16"/>
              </w:numPr>
              <w:spacing w:after="0" w:line="240" w:lineRule="auto"/>
              <w:ind w:left="738"/>
              <w:rPr>
                <w:rFonts w:ascii="Times New Roman" w:hAnsi="Times New Roman"/>
                <w:b/>
                <w:sz w:val="20"/>
                <w:szCs w:val="20"/>
              </w:rPr>
            </w:pPr>
            <w:r w:rsidRPr="00DA34DC">
              <w:rPr>
                <w:rFonts w:ascii="Times New Roman" w:hAnsi="Times New Roman"/>
                <w:b/>
                <w:sz w:val="20"/>
                <w:szCs w:val="20"/>
              </w:rPr>
              <w:t>Взаимодействие Совета депутатов с Законодательным Собранием Красноярского края, Каратузским районным Советом депутатов, администрацией Каратузского района, администрацией Каратузского сельсовета</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rFonts w:eastAsia="Calibri"/>
                <w:color w:val="585858"/>
                <w:sz w:val="20"/>
                <w:szCs w:val="20"/>
              </w:rPr>
            </w:pPr>
            <w:r w:rsidRPr="00DA34DC">
              <w:rPr>
                <w:rFonts w:eastAsia="Calibri"/>
                <w:color w:val="585858"/>
                <w:sz w:val="20"/>
                <w:szCs w:val="20"/>
              </w:rPr>
              <w:t>Участие в межмуниципальных обучающих семинарах, проводимых Законодательным Собранием Красноярского края, по проблемам местного самоуправления</w:t>
            </w:r>
          </w:p>
        </w:tc>
        <w:tc>
          <w:tcPr>
            <w:tcW w:w="2268" w:type="dxa"/>
          </w:tcPr>
          <w:p w:rsidR="00436A5E" w:rsidRPr="00DA34DC" w:rsidRDefault="00436A5E" w:rsidP="00436A5E">
            <w:pPr>
              <w:rPr>
                <w:sz w:val="20"/>
                <w:szCs w:val="20"/>
              </w:rPr>
            </w:pPr>
            <w:r w:rsidRPr="00DA34DC">
              <w:rPr>
                <w:sz w:val="20"/>
                <w:szCs w:val="20"/>
              </w:rPr>
              <w:t>по плану Законодательного Собрания Красноярского края</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rFonts w:eastAsia="Calibri"/>
                <w:color w:val="585858"/>
                <w:sz w:val="20"/>
                <w:szCs w:val="20"/>
              </w:rPr>
            </w:pPr>
            <w:r w:rsidRPr="00DA34DC">
              <w:rPr>
                <w:rFonts w:eastAsia="Calibri"/>
                <w:color w:val="585858"/>
                <w:sz w:val="20"/>
                <w:szCs w:val="20"/>
              </w:rPr>
              <w:t>Участие в мероприятиях, проводимых Каратузским районным Советом депутатов</w:t>
            </w:r>
          </w:p>
        </w:tc>
        <w:tc>
          <w:tcPr>
            <w:tcW w:w="2268" w:type="dxa"/>
          </w:tcPr>
          <w:p w:rsidR="00436A5E" w:rsidRPr="00DA34DC" w:rsidRDefault="00436A5E" w:rsidP="00436A5E">
            <w:pPr>
              <w:rPr>
                <w:sz w:val="20"/>
                <w:szCs w:val="20"/>
              </w:rPr>
            </w:pPr>
            <w:r w:rsidRPr="00DA34DC">
              <w:rPr>
                <w:sz w:val="20"/>
                <w:szCs w:val="20"/>
              </w:rPr>
              <w:t>по плану Каратузского районного Совета депутатов</w:t>
            </w:r>
          </w:p>
        </w:tc>
        <w:tc>
          <w:tcPr>
            <w:tcW w:w="4536" w:type="dxa"/>
          </w:tcPr>
          <w:p w:rsidR="00436A5E" w:rsidRPr="00DA34DC" w:rsidRDefault="00436A5E" w:rsidP="00436A5E">
            <w:pPr>
              <w:rPr>
                <w:sz w:val="20"/>
                <w:szCs w:val="20"/>
              </w:rPr>
            </w:pPr>
            <w:r w:rsidRPr="00DA34DC">
              <w:rPr>
                <w:sz w:val="20"/>
                <w:szCs w:val="20"/>
              </w:rPr>
              <w:t>Депутаты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rFonts w:eastAsia="Calibri"/>
                <w:color w:val="585858"/>
                <w:sz w:val="20"/>
                <w:szCs w:val="20"/>
              </w:rPr>
            </w:pPr>
            <w:r w:rsidRPr="00DA34DC">
              <w:rPr>
                <w:rFonts w:eastAsia="Calibri"/>
                <w:color w:val="585858"/>
                <w:sz w:val="20"/>
                <w:szCs w:val="20"/>
              </w:rPr>
              <w:t>Консультации со специалистами Каратузского районного Совета депутатов по вопросам деятельности представительного органа</w:t>
            </w:r>
          </w:p>
        </w:tc>
        <w:tc>
          <w:tcPr>
            <w:tcW w:w="2268" w:type="dxa"/>
          </w:tcPr>
          <w:p w:rsidR="00436A5E" w:rsidRPr="00DA34DC" w:rsidRDefault="00436A5E" w:rsidP="00436A5E">
            <w:pPr>
              <w:rPr>
                <w:sz w:val="20"/>
                <w:szCs w:val="20"/>
              </w:rPr>
            </w:pPr>
            <w:r w:rsidRPr="00DA34DC">
              <w:rPr>
                <w:sz w:val="20"/>
                <w:szCs w:val="20"/>
              </w:rPr>
              <w:t>по мере необходимости</w:t>
            </w:r>
          </w:p>
        </w:tc>
        <w:tc>
          <w:tcPr>
            <w:tcW w:w="4536" w:type="dxa"/>
          </w:tcPr>
          <w:p w:rsidR="00436A5E" w:rsidRPr="00DA34DC" w:rsidRDefault="00436A5E" w:rsidP="00436A5E">
            <w:pPr>
              <w:rPr>
                <w:sz w:val="20"/>
                <w:szCs w:val="20"/>
              </w:rPr>
            </w:pPr>
            <w:r w:rsidRPr="00DA34DC">
              <w:rPr>
                <w:sz w:val="20"/>
                <w:szCs w:val="20"/>
              </w:rPr>
              <w:t>Председатель Совета, депутаты</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rFonts w:eastAsia="Calibri"/>
                <w:color w:val="585858"/>
                <w:sz w:val="20"/>
                <w:szCs w:val="20"/>
              </w:rPr>
            </w:pPr>
            <w:r w:rsidRPr="00DA34DC">
              <w:rPr>
                <w:rFonts w:eastAsia="Calibri"/>
                <w:color w:val="585858"/>
                <w:sz w:val="20"/>
                <w:szCs w:val="20"/>
              </w:rPr>
              <w:t>Участие в мероприятиях, проводимых администрацией Каратузского района</w:t>
            </w:r>
          </w:p>
        </w:tc>
        <w:tc>
          <w:tcPr>
            <w:tcW w:w="2268" w:type="dxa"/>
          </w:tcPr>
          <w:p w:rsidR="00436A5E" w:rsidRPr="00DA34DC" w:rsidRDefault="00436A5E" w:rsidP="00436A5E">
            <w:pPr>
              <w:rPr>
                <w:sz w:val="20"/>
                <w:szCs w:val="20"/>
              </w:rPr>
            </w:pPr>
            <w:r w:rsidRPr="00DA34DC">
              <w:rPr>
                <w:sz w:val="20"/>
                <w:szCs w:val="20"/>
              </w:rPr>
              <w:t xml:space="preserve">по плану </w:t>
            </w:r>
            <w:r w:rsidRPr="00DA34DC">
              <w:rPr>
                <w:rFonts w:eastAsia="Calibri"/>
                <w:color w:val="585858"/>
                <w:sz w:val="20"/>
                <w:szCs w:val="20"/>
              </w:rPr>
              <w:lastRenderedPageBreak/>
              <w:t>администрации Каратузского района</w:t>
            </w:r>
          </w:p>
        </w:tc>
        <w:tc>
          <w:tcPr>
            <w:tcW w:w="4536" w:type="dxa"/>
          </w:tcPr>
          <w:p w:rsidR="00436A5E" w:rsidRPr="00DA34DC" w:rsidRDefault="00436A5E" w:rsidP="00436A5E">
            <w:pPr>
              <w:rPr>
                <w:sz w:val="20"/>
                <w:szCs w:val="20"/>
              </w:rPr>
            </w:pPr>
            <w:r w:rsidRPr="00DA34DC">
              <w:rPr>
                <w:sz w:val="20"/>
                <w:szCs w:val="20"/>
              </w:rPr>
              <w:lastRenderedPageBreak/>
              <w:t>Председатель Совета, депутаты</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rFonts w:eastAsia="Calibri"/>
                <w:color w:val="585858"/>
                <w:sz w:val="20"/>
                <w:szCs w:val="20"/>
              </w:rPr>
            </w:pPr>
            <w:r w:rsidRPr="00DA34DC">
              <w:rPr>
                <w:sz w:val="20"/>
                <w:szCs w:val="20"/>
              </w:rPr>
              <w:t>Участие в проведении собраний граждан, сходов на территории сельсовета</w:t>
            </w:r>
          </w:p>
        </w:tc>
        <w:tc>
          <w:tcPr>
            <w:tcW w:w="2268" w:type="dxa"/>
          </w:tcPr>
          <w:p w:rsidR="00436A5E" w:rsidRPr="00DA34DC" w:rsidRDefault="00436A5E" w:rsidP="00436A5E">
            <w:pPr>
              <w:rPr>
                <w:sz w:val="20"/>
                <w:szCs w:val="20"/>
              </w:rPr>
            </w:pPr>
            <w:r w:rsidRPr="00DA34DC">
              <w:rPr>
                <w:sz w:val="20"/>
                <w:szCs w:val="20"/>
              </w:rPr>
              <w:t>по отдельному плану</w:t>
            </w:r>
          </w:p>
        </w:tc>
        <w:tc>
          <w:tcPr>
            <w:tcW w:w="4536" w:type="dxa"/>
          </w:tcPr>
          <w:p w:rsidR="00436A5E" w:rsidRPr="00DA34DC" w:rsidRDefault="00436A5E" w:rsidP="00436A5E">
            <w:pPr>
              <w:rPr>
                <w:sz w:val="20"/>
                <w:szCs w:val="20"/>
              </w:rPr>
            </w:pPr>
            <w:r w:rsidRPr="00DA34DC">
              <w:rPr>
                <w:sz w:val="20"/>
                <w:szCs w:val="20"/>
              </w:rPr>
              <w:t>Председатель Совета, депутаты</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Участие в работе жилищной комиссии администрации сельсовета</w:t>
            </w:r>
          </w:p>
        </w:tc>
        <w:tc>
          <w:tcPr>
            <w:tcW w:w="2268" w:type="dxa"/>
          </w:tcPr>
          <w:p w:rsidR="00436A5E" w:rsidRPr="00DA34DC" w:rsidRDefault="00436A5E" w:rsidP="00436A5E">
            <w:pPr>
              <w:rPr>
                <w:sz w:val="20"/>
                <w:szCs w:val="20"/>
              </w:rPr>
            </w:pPr>
            <w:r w:rsidRPr="00DA34DC">
              <w:rPr>
                <w:sz w:val="20"/>
                <w:szCs w:val="20"/>
              </w:rPr>
              <w:t>по мере необходимости</w:t>
            </w:r>
          </w:p>
        </w:tc>
        <w:tc>
          <w:tcPr>
            <w:tcW w:w="4536" w:type="dxa"/>
          </w:tcPr>
          <w:p w:rsidR="00436A5E" w:rsidRPr="00DA34DC" w:rsidRDefault="00436A5E" w:rsidP="00436A5E">
            <w:pPr>
              <w:rPr>
                <w:sz w:val="20"/>
                <w:szCs w:val="20"/>
              </w:rPr>
            </w:pPr>
            <w:r w:rsidRPr="00DA34DC">
              <w:rPr>
                <w:sz w:val="20"/>
                <w:szCs w:val="20"/>
              </w:rPr>
              <w:t>Председатель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Участие в работе аукционной (конкурсной) комиссии администрации сельсовета по проведению торгов по продаже муниципального имущества и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tc>
        <w:tc>
          <w:tcPr>
            <w:tcW w:w="2268" w:type="dxa"/>
          </w:tcPr>
          <w:p w:rsidR="00436A5E" w:rsidRPr="00DA34DC" w:rsidRDefault="00436A5E" w:rsidP="00436A5E">
            <w:pPr>
              <w:rPr>
                <w:sz w:val="20"/>
                <w:szCs w:val="20"/>
              </w:rPr>
            </w:pPr>
            <w:r w:rsidRPr="00DA34DC">
              <w:rPr>
                <w:sz w:val="20"/>
                <w:szCs w:val="20"/>
              </w:rPr>
              <w:t>по мере необходимости</w:t>
            </w:r>
          </w:p>
        </w:tc>
        <w:tc>
          <w:tcPr>
            <w:tcW w:w="4536" w:type="dxa"/>
          </w:tcPr>
          <w:p w:rsidR="00436A5E" w:rsidRPr="00DA34DC" w:rsidRDefault="00436A5E" w:rsidP="00436A5E">
            <w:pPr>
              <w:rPr>
                <w:sz w:val="20"/>
                <w:szCs w:val="20"/>
              </w:rPr>
            </w:pPr>
            <w:r w:rsidRPr="00DA34DC">
              <w:rPr>
                <w:sz w:val="20"/>
                <w:szCs w:val="20"/>
              </w:rPr>
              <w:t>Председатель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Участие в работе комиссии по снижению задолженности по налогам и сборам в бюджеты всех уровней администрации сельсовета</w:t>
            </w:r>
          </w:p>
        </w:tc>
        <w:tc>
          <w:tcPr>
            <w:tcW w:w="2268" w:type="dxa"/>
          </w:tcPr>
          <w:p w:rsidR="00436A5E" w:rsidRPr="00DA34DC" w:rsidRDefault="00436A5E" w:rsidP="00436A5E">
            <w:pPr>
              <w:rPr>
                <w:sz w:val="20"/>
                <w:szCs w:val="20"/>
              </w:rPr>
            </w:pPr>
            <w:r w:rsidRPr="00DA34DC">
              <w:rPr>
                <w:sz w:val="20"/>
                <w:szCs w:val="20"/>
              </w:rPr>
              <w:t>ежемесячно</w:t>
            </w:r>
          </w:p>
        </w:tc>
        <w:tc>
          <w:tcPr>
            <w:tcW w:w="4536" w:type="dxa"/>
          </w:tcPr>
          <w:p w:rsidR="00436A5E" w:rsidRPr="00DA34DC" w:rsidRDefault="00436A5E" w:rsidP="00436A5E">
            <w:pPr>
              <w:rPr>
                <w:sz w:val="20"/>
                <w:szCs w:val="20"/>
              </w:rPr>
            </w:pPr>
            <w:r w:rsidRPr="00DA34DC">
              <w:rPr>
                <w:sz w:val="20"/>
                <w:szCs w:val="20"/>
              </w:rPr>
              <w:t>Председатель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Участие в работе административной комиссии администрации сельсовета</w:t>
            </w:r>
          </w:p>
        </w:tc>
        <w:tc>
          <w:tcPr>
            <w:tcW w:w="2268" w:type="dxa"/>
          </w:tcPr>
          <w:p w:rsidR="00436A5E" w:rsidRPr="00DA34DC" w:rsidRDefault="00436A5E" w:rsidP="00436A5E">
            <w:pPr>
              <w:rPr>
                <w:sz w:val="20"/>
                <w:szCs w:val="20"/>
              </w:rPr>
            </w:pPr>
            <w:r w:rsidRPr="00DA34DC">
              <w:rPr>
                <w:sz w:val="20"/>
                <w:szCs w:val="20"/>
              </w:rPr>
              <w:t>ежемесячно</w:t>
            </w:r>
          </w:p>
        </w:tc>
        <w:tc>
          <w:tcPr>
            <w:tcW w:w="4536" w:type="dxa"/>
          </w:tcPr>
          <w:p w:rsidR="00436A5E" w:rsidRPr="00DA34DC" w:rsidRDefault="00436A5E" w:rsidP="00436A5E">
            <w:pPr>
              <w:rPr>
                <w:sz w:val="20"/>
                <w:szCs w:val="20"/>
              </w:rPr>
            </w:pPr>
            <w:r w:rsidRPr="00DA34DC">
              <w:rPr>
                <w:sz w:val="20"/>
                <w:szCs w:val="20"/>
              </w:rPr>
              <w:t>Председатель Совета депутатов</w:t>
            </w:r>
          </w:p>
        </w:tc>
      </w:tr>
      <w:tr w:rsidR="00436A5E" w:rsidRPr="00DA34DC" w:rsidTr="00436A5E">
        <w:trPr>
          <w:jc w:val="center"/>
        </w:trPr>
        <w:tc>
          <w:tcPr>
            <w:tcW w:w="562" w:type="dxa"/>
          </w:tcPr>
          <w:p w:rsidR="00436A5E" w:rsidRPr="00DA34DC" w:rsidRDefault="00436A5E" w:rsidP="00BC3AD6">
            <w:pPr>
              <w:numPr>
                <w:ilvl w:val="0"/>
                <w:numId w:val="17"/>
              </w:numPr>
              <w:ind w:left="0" w:firstLine="0"/>
              <w:jc w:val="center"/>
              <w:rPr>
                <w:sz w:val="20"/>
                <w:szCs w:val="20"/>
              </w:rPr>
            </w:pPr>
          </w:p>
        </w:tc>
        <w:tc>
          <w:tcPr>
            <w:tcW w:w="8651" w:type="dxa"/>
          </w:tcPr>
          <w:p w:rsidR="00436A5E" w:rsidRPr="00DA34DC" w:rsidRDefault="00436A5E" w:rsidP="00436A5E">
            <w:pPr>
              <w:rPr>
                <w:sz w:val="20"/>
                <w:szCs w:val="20"/>
              </w:rPr>
            </w:pPr>
            <w:r w:rsidRPr="00DA34DC">
              <w:rPr>
                <w:sz w:val="20"/>
                <w:szCs w:val="20"/>
              </w:rPr>
              <w:t>Совместная работа по подготовке заявки для участия в Конкурсах «Инициатива жителей – эффективность в работе», «Жители – за чистоту и благоустройство»</w:t>
            </w:r>
          </w:p>
        </w:tc>
        <w:tc>
          <w:tcPr>
            <w:tcW w:w="2268" w:type="dxa"/>
          </w:tcPr>
          <w:p w:rsidR="00436A5E" w:rsidRPr="00DA34DC" w:rsidRDefault="00436A5E" w:rsidP="00436A5E">
            <w:pPr>
              <w:rPr>
                <w:sz w:val="20"/>
                <w:szCs w:val="20"/>
              </w:rPr>
            </w:pPr>
            <w:r w:rsidRPr="00DA34DC">
              <w:rPr>
                <w:sz w:val="20"/>
                <w:szCs w:val="20"/>
              </w:rPr>
              <w:t>январь</w:t>
            </w:r>
          </w:p>
        </w:tc>
        <w:tc>
          <w:tcPr>
            <w:tcW w:w="4536" w:type="dxa"/>
          </w:tcPr>
          <w:p w:rsidR="00436A5E" w:rsidRPr="00DA34DC" w:rsidRDefault="00436A5E" w:rsidP="00436A5E">
            <w:pPr>
              <w:rPr>
                <w:sz w:val="20"/>
                <w:szCs w:val="20"/>
              </w:rPr>
            </w:pPr>
            <w:r w:rsidRPr="00DA34DC">
              <w:rPr>
                <w:sz w:val="20"/>
                <w:szCs w:val="20"/>
              </w:rPr>
              <w:t>Председатель Совета депутатов, заместитель главы администрации сельсовета</w:t>
            </w:r>
          </w:p>
        </w:tc>
      </w:tr>
    </w:tbl>
    <w:p w:rsidR="00436A5E" w:rsidRPr="00DA34DC" w:rsidRDefault="00436A5E" w:rsidP="00436A5E">
      <w:pPr>
        <w:jc w:val="center"/>
        <w:rPr>
          <w:b/>
          <w:sz w:val="20"/>
          <w:szCs w:val="20"/>
        </w:rPr>
      </w:pPr>
      <w:r w:rsidRPr="00DA34DC">
        <w:rPr>
          <w:b/>
          <w:sz w:val="20"/>
          <w:szCs w:val="20"/>
        </w:rPr>
        <w:t>Организационные мероприятия</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24"/>
        <w:gridCol w:w="2977"/>
        <w:gridCol w:w="5245"/>
      </w:tblGrid>
      <w:tr w:rsidR="00436A5E" w:rsidRPr="00DA34DC" w:rsidTr="00436A5E">
        <w:trPr>
          <w:jc w:val="center"/>
        </w:trPr>
        <w:tc>
          <w:tcPr>
            <w:tcW w:w="817" w:type="dxa"/>
            <w:shd w:val="clear" w:color="auto" w:fill="auto"/>
          </w:tcPr>
          <w:p w:rsidR="00436A5E" w:rsidRPr="00DA34DC" w:rsidRDefault="00436A5E" w:rsidP="00BC3AD6">
            <w:pPr>
              <w:numPr>
                <w:ilvl w:val="0"/>
                <w:numId w:val="15"/>
              </w:numPr>
              <w:ind w:left="0" w:firstLine="0"/>
              <w:jc w:val="center"/>
              <w:rPr>
                <w:sz w:val="20"/>
                <w:szCs w:val="20"/>
              </w:rPr>
            </w:pPr>
          </w:p>
        </w:tc>
        <w:tc>
          <w:tcPr>
            <w:tcW w:w="6124" w:type="dxa"/>
            <w:shd w:val="clear" w:color="auto" w:fill="auto"/>
          </w:tcPr>
          <w:p w:rsidR="00436A5E" w:rsidRPr="00DA34DC" w:rsidRDefault="00436A5E" w:rsidP="00436A5E">
            <w:pPr>
              <w:rPr>
                <w:sz w:val="20"/>
                <w:szCs w:val="20"/>
              </w:rPr>
            </w:pPr>
            <w:r w:rsidRPr="00DA34DC">
              <w:rPr>
                <w:sz w:val="20"/>
                <w:szCs w:val="20"/>
              </w:rPr>
              <w:t>Организация обсуждений проектов решений на заседаниях постоянных комиссий с приглашением заинтересованных лиц</w:t>
            </w:r>
          </w:p>
        </w:tc>
        <w:tc>
          <w:tcPr>
            <w:tcW w:w="2977" w:type="dxa"/>
            <w:shd w:val="clear" w:color="auto" w:fill="auto"/>
          </w:tcPr>
          <w:p w:rsidR="00436A5E" w:rsidRPr="00DA34DC" w:rsidRDefault="00436A5E" w:rsidP="00436A5E">
            <w:pPr>
              <w:rPr>
                <w:sz w:val="20"/>
                <w:szCs w:val="20"/>
              </w:rPr>
            </w:pPr>
            <w:r w:rsidRPr="00DA34DC">
              <w:rPr>
                <w:sz w:val="20"/>
                <w:szCs w:val="20"/>
              </w:rPr>
              <w:t>в соответствии с планом работы сельского Совета депутатов</w:t>
            </w:r>
          </w:p>
        </w:tc>
        <w:tc>
          <w:tcPr>
            <w:tcW w:w="5245" w:type="dxa"/>
            <w:shd w:val="clear" w:color="auto" w:fill="auto"/>
          </w:tcPr>
          <w:p w:rsidR="00436A5E" w:rsidRPr="00DA34DC" w:rsidRDefault="00436A5E" w:rsidP="00436A5E">
            <w:pPr>
              <w:rPr>
                <w:sz w:val="20"/>
                <w:szCs w:val="20"/>
              </w:rPr>
            </w:pPr>
            <w:r w:rsidRPr="00DA34DC">
              <w:rPr>
                <w:sz w:val="20"/>
                <w:szCs w:val="20"/>
              </w:rPr>
              <w:t>Заместитель председателя Совета, председатели постоянных комиссий, специалисты сельской администрации</w:t>
            </w:r>
          </w:p>
        </w:tc>
      </w:tr>
      <w:tr w:rsidR="00436A5E" w:rsidRPr="00DA34DC" w:rsidTr="00436A5E">
        <w:trPr>
          <w:jc w:val="center"/>
        </w:trPr>
        <w:tc>
          <w:tcPr>
            <w:tcW w:w="817" w:type="dxa"/>
            <w:shd w:val="clear" w:color="auto" w:fill="auto"/>
          </w:tcPr>
          <w:p w:rsidR="00436A5E" w:rsidRPr="00DA34DC" w:rsidRDefault="00436A5E" w:rsidP="00BC3AD6">
            <w:pPr>
              <w:numPr>
                <w:ilvl w:val="0"/>
                <w:numId w:val="15"/>
              </w:numPr>
              <w:ind w:left="0" w:firstLine="0"/>
              <w:jc w:val="center"/>
              <w:rPr>
                <w:sz w:val="20"/>
                <w:szCs w:val="20"/>
              </w:rPr>
            </w:pPr>
          </w:p>
        </w:tc>
        <w:tc>
          <w:tcPr>
            <w:tcW w:w="6124" w:type="dxa"/>
            <w:shd w:val="clear" w:color="auto" w:fill="auto"/>
          </w:tcPr>
          <w:p w:rsidR="00436A5E" w:rsidRPr="00DA34DC" w:rsidRDefault="00436A5E" w:rsidP="00436A5E">
            <w:pPr>
              <w:rPr>
                <w:sz w:val="20"/>
                <w:szCs w:val="20"/>
              </w:rPr>
            </w:pPr>
            <w:r w:rsidRPr="00DA34DC">
              <w:rPr>
                <w:sz w:val="20"/>
                <w:szCs w:val="20"/>
              </w:rPr>
              <w:t>Проведение экспертизы правовых актов</w:t>
            </w:r>
          </w:p>
        </w:tc>
        <w:tc>
          <w:tcPr>
            <w:tcW w:w="2977" w:type="dxa"/>
            <w:shd w:val="clear" w:color="auto" w:fill="auto"/>
          </w:tcPr>
          <w:p w:rsidR="00436A5E" w:rsidRPr="00DA34DC" w:rsidRDefault="00436A5E" w:rsidP="00436A5E">
            <w:pPr>
              <w:rPr>
                <w:sz w:val="20"/>
                <w:szCs w:val="20"/>
              </w:rPr>
            </w:pPr>
            <w:r w:rsidRPr="00DA34DC">
              <w:rPr>
                <w:sz w:val="20"/>
                <w:szCs w:val="20"/>
              </w:rPr>
              <w:t>по мере поступления</w:t>
            </w:r>
          </w:p>
        </w:tc>
        <w:tc>
          <w:tcPr>
            <w:tcW w:w="5245" w:type="dxa"/>
            <w:shd w:val="clear" w:color="auto" w:fill="auto"/>
          </w:tcPr>
          <w:p w:rsidR="00436A5E" w:rsidRPr="00DA34DC" w:rsidRDefault="00436A5E" w:rsidP="00436A5E">
            <w:pPr>
              <w:rPr>
                <w:sz w:val="20"/>
                <w:szCs w:val="20"/>
              </w:rPr>
            </w:pPr>
            <w:r w:rsidRPr="00DA34DC">
              <w:rPr>
                <w:sz w:val="20"/>
                <w:szCs w:val="20"/>
              </w:rPr>
              <w:t>Постоянные комиссии, ведущий специалист по правовым вопросам</w:t>
            </w:r>
          </w:p>
        </w:tc>
      </w:tr>
      <w:tr w:rsidR="00436A5E" w:rsidRPr="00DA34DC" w:rsidTr="00436A5E">
        <w:trPr>
          <w:jc w:val="center"/>
        </w:trPr>
        <w:tc>
          <w:tcPr>
            <w:tcW w:w="817" w:type="dxa"/>
            <w:shd w:val="clear" w:color="auto" w:fill="auto"/>
          </w:tcPr>
          <w:p w:rsidR="00436A5E" w:rsidRPr="00DA34DC" w:rsidRDefault="00436A5E" w:rsidP="00BC3AD6">
            <w:pPr>
              <w:numPr>
                <w:ilvl w:val="0"/>
                <w:numId w:val="15"/>
              </w:numPr>
              <w:ind w:left="0" w:firstLine="0"/>
              <w:jc w:val="center"/>
              <w:rPr>
                <w:sz w:val="20"/>
                <w:szCs w:val="20"/>
              </w:rPr>
            </w:pPr>
          </w:p>
        </w:tc>
        <w:tc>
          <w:tcPr>
            <w:tcW w:w="6124" w:type="dxa"/>
            <w:shd w:val="clear" w:color="auto" w:fill="auto"/>
          </w:tcPr>
          <w:p w:rsidR="00436A5E" w:rsidRPr="00DA34DC" w:rsidRDefault="00436A5E" w:rsidP="00436A5E">
            <w:pPr>
              <w:rPr>
                <w:sz w:val="20"/>
                <w:szCs w:val="20"/>
              </w:rPr>
            </w:pPr>
            <w:r w:rsidRPr="00DA34DC">
              <w:rPr>
                <w:sz w:val="20"/>
                <w:szCs w:val="20"/>
              </w:rPr>
              <w:t>Проведение подготовительной работы к заседаниям постоянных депутатских комиссий</w:t>
            </w:r>
          </w:p>
        </w:tc>
        <w:tc>
          <w:tcPr>
            <w:tcW w:w="2977" w:type="dxa"/>
            <w:shd w:val="clear" w:color="auto" w:fill="auto"/>
          </w:tcPr>
          <w:p w:rsidR="00436A5E" w:rsidRPr="00DA34DC" w:rsidRDefault="00436A5E" w:rsidP="00436A5E">
            <w:pPr>
              <w:rPr>
                <w:sz w:val="20"/>
                <w:szCs w:val="20"/>
              </w:rPr>
            </w:pPr>
            <w:r w:rsidRPr="00DA34DC">
              <w:rPr>
                <w:sz w:val="20"/>
                <w:szCs w:val="20"/>
              </w:rPr>
              <w:t>каждая вторая и последняя пятница месяца</w:t>
            </w:r>
          </w:p>
        </w:tc>
        <w:tc>
          <w:tcPr>
            <w:tcW w:w="5245" w:type="dxa"/>
            <w:shd w:val="clear" w:color="auto" w:fill="auto"/>
          </w:tcPr>
          <w:p w:rsidR="00436A5E" w:rsidRPr="00DA34DC" w:rsidRDefault="00436A5E" w:rsidP="00436A5E">
            <w:pPr>
              <w:rPr>
                <w:sz w:val="20"/>
                <w:szCs w:val="20"/>
              </w:rPr>
            </w:pPr>
            <w:r w:rsidRPr="00DA34DC">
              <w:rPr>
                <w:sz w:val="20"/>
                <w:szCs w:val="20"/>
              </w:rPr>
              <w:t>Председатель Совета, председатели комиссий, специалисты сельской администрации</w:t>
            </w:r>
          </w:p>
        </w:tc>
      </w:tr>
      <w:tr w:rsidR="00436A5E" w:rsidRPr="00DA34DC" w:rsidTr="00436A5E">
        <w:trPr>
          <w:jc w:val="center"/>
        </w:trPr>
        <w:tc>
          <w:tcPr>
            <w:tcW w:w="817" w:type="dxa"/>
            <w:shd w:val="clear" w:color="auto" w:fill="auto"/>
          </w:tcPr>
          <w:p w:rsidR="00436A5E" w:rsidRPr="00DA34DC" w:rsidRDefault="00436A5E" w:rsidP="00BC3AD6">
            <w:pPr>
              <w:numPr>
                <w:ilvl w:val="0"/>
                <w:numId w:val="15"/>
              </w:numPr>
              <w:ind w:left="0" w:firstLine="0"/>
              <w:jc w:val="center"/>
              <w:rPr>
                <w:sz w:val="20"/>
                <w:szCs w:val="20"/>
              </w:rPr>
            </w:pPr>
          </w:p>
        </w:tc>
        <w:tc>
          <w:tcPr>
            <w:tcW w:w="6124" w:type="dxa"/>
            <w:shd w:val="clear" w:color="auto" w:fill="auto"/>
          </w:tcPr>
          <w:p w:rsidR="00436A5E" w:rsidRPr="00DA34DC" w:rsidRDefault="00436A5E" w:rsidP="00436A5E">
            <w:pPr>
              <w:rPr>
                <w:sz w:val="20"/>
                <w:szCs w:val="20"/>
              </w:rPr>
            </w:pPr>
            <w:r w:rsidRPr="00DA34DC">
              <w:rPr>
                <w:sz w:val="20"/>
                <w:szCs w:val="20"/>
              </w:rPr>
              <w:t>Организация приема избирателей по личным вопросам</w:t>
            </w:r>
          </w:p>
        </w:tc>
        <w:tc>
          <w:tcPr>
            <w:tcW w:w="2977" w:type="dxa"/>
            <w:shd w:val="clear" w:color="auto" w:fill="auto"/>
          </w:tcPr>
          <w:p w:rsidR="00436A5E" w:rsidRPr="00DA34DC" w:rsidRDefault="00436A5E" w:rsidP="00436A5E">
            <w:pPr>
              <w:rPr>
                <w:sz w:val="20"/>
                <w:szCs w:val="20"/>
              </w:rPr>
            </w:pPr>
            <w:r w:rsidRPr="00DA34DC">
              <w:rPr>
                <w:sz w:val="20"/>
                <w:szCs w:val="20"/>
              </w:rPr>
              <w:t>постоянно</w:t>
            </w:r>
          </w:p>
        </w:tc>
        <w:tc>
          <w:tcPr>
            <w:tcW w:w="5245" w:type="dxa"/>
            <w:shd w:val="clear" w:color="auto" w:fill="auto"/>
          </w:tcPr>
          <w:p w:rsidR="00436A5E" w:rsidRPr="00DA34DC" w:rsidRDefault="00436A5E" w:rsidP="00436A5E">
            <w:pPr>
              <w:rPr>
                <w:sz w:val="20"/>
                <w:szCs w:val="20"/>
              </w:rPr>
            </w:pPr>
            <w:r w:rsidRPr="00DA34DC">
              <w:rPr>
                <w:sz w:val="20"/>
                <w:szCs w:val="20"/>
              </w:rPr>
              <w:t>Председатель Совета депутатов</w:t>
            </w:r>
          </w:p>
        </w:tc>
      </w:tr>
      <w:tr w:rsidR="00436A5E" w:rsidRPr="00DA34DC" w:rsidTr="00436A5E">
        <w:trPr>
          <w:jc w:val="center"/>
        </w:trPr>
        <w:tc>
          <w:tcPr>
            <w:tcW w:w="817" w:type="dxa"/>
            <w:shd w:val="clear" w:color="auto" w:fill="auto"/>
          </w:tcPr>
          <w:p w:rsidR="00436A5E" w:rsidRPr="00DA34DC" w:rsidRDefault="00436A5E" w:rsidP="00BC3AD6">
            <w:pPr>
              <w:numPr>
                <w:ilvl w:val="0"/>
                <w:numId w:val="15"/>
              </w:numPr>
              <w:ind w:left="0" w:firstLine="0"/>
              <w:jc w:val="center"/>
              <w:rPr>
                <w:sz w:val="20"/>
                <w:szCs w:val="20"/>
              </w:rPr>
            </w:pPr>
          </w:p>
        </w:tc>
        <w:tc>
          <w:tcPr>
            <w:tcW w:w="6124" w:type="dxa"/>
            <w:shd w:val="clear" w:color="auto" w:fill="auto"/>
          </w:tcPr>
          <w:p w:rsidR="00436A5E" w:rsidRPr="00DA34DC" w:rsidRDefault="00436A5E" w:rsidP="00436A5E">
            <w:pPr>
              <w:rPr>
                <w:sz w:val="20"/>
                <w:szCs w:val="20"/>
              </w:rPr>
            </w:pPr>
            <w:r w:rsidRPr="00DA34DC">
              <w:rPr>
                <w:sz w:val="20"/>
                <w:szCs w:val="20"/>
              </w:rPr>
              <w:t>Организация проведения собраний по месту жительства избирателей</w:t>
            </w:r>
          </w:p>
        </w:tc>
        <w:tc>
          <w:tcPr>
            <w:tcW w:w="2977" w:type="dxa"/>
            <w:shd w:val="clear" w:color="auto" w:fill="auto"/>
          </w:tcPr>
          <w:p w:rsidR="00436A5E" w:rsidRPr="00DA34DC" w:rsidRDefault="00436A5E" w:rsidP="00436A5E">
            <w:pPr>
              <w:rPr>
                <w:sz w:val="20"/>
                <w:szCs w:val="20"/>
              </w:rPr>
            </w:pPr>
            <w:r w:rsidRPr="00DA34DC">
              <w:rPr>
                <w:sz w:val="20"/>
                <w:szCs w:val="20"/>
              </w:rPr>
              <w:t>в течение года</w:t>
            </w:r>
          </w:p>
        </w:tc>
        <w:tc>
          <w:tcPr>
            <w:tcW w:w="5245" w:type="dxa"/>
            <w:shd w:val="clear" w:color="auto" w:fill="auto"/>
          </w:tcPr>
          <w:p w:rsidR="00436A5E" w:rsidRPr="00DA34DC" w:rsidRDefault="00436A5E" w:rsidP="00436A5E">
            <w:pPr>
              <w:rPr>
                <w:sz w:val="20"/>
                <w:szCs w:val="20"/>
              </w:rPr>
            </w:pPr>
            <w:r w:rsidRPr="00DA34DC">
              <w:rPr>
                <w:sz w:val="20"/>
                <w:szCs w:val="20"/>
              </w:rPr>
              <w:t>Председатель Совета, депутаты сельского Совета депутатов</w:t>
            </w:r>
          </w:p>
        </w:tc>
      </w:tr>
      <w:tr w:rsidR="00436A5E" w:rsidRPr="00DA34DC" w:rsidTr="00436A5E">
        <w:trPr>
          <w:jc w:val="center"/>
        </w:trPr>
        <w:tc>
          <w:tcPr>
            <w:tcW w:w="817" w:type="dxa"/>
            <w:shd w:val="clear" w:color="auto" w:fill="auto"/>
          </w:tcPr>
          <w:p w:rsidR="00436A5E" w:rsidRPr="00DA34DC" w:rsidRDefault="00436A5E" w:rsidP="00BC3AD6">
            <w:pPr>
              <w:numPr>
                <w:ilvl w:val="0"/>
                <w:numId w:val="15"/>
              </w:numPr>
              <w:ind w:left="0" w:firstLine="0"/>
              <w:jc w:val="center"/>
              <w:rPr>
                <w:sz w:val="20"/>
                <w:szCs w:val="20"/>
              </w:rPr>
            </w:pPr>
          </w:p>
        </w:tc>
        <w:tc>
          <w:tcPr>
            <w:tcW w:w="6124" w:type="dxa"/>
            <w:shd w:val="clear" w:color="auto" w:fill="auto"/>
          </w:tcPr>
          <w:p w:rsidR="00436A5E" w:rsidRPr="00DA34DC" w:rsidRDefault="00436A5E" w:rsidP="00436A5E">
            <w:pPr>
              <w:rPr>
                <w:sz w:val="20"/>
                <w:szCs w:val="20"/>
              </w:rPr>
            </w:pPr>
            <w:r w:rsidRPr="00DA34DC">
              <w:rPr>
                <w:sz w:val="20"/>
                <w:szCs w:val="20"/>
              </w:rPr>
              <w:t>Участие в работе сессий и заседаний постоянных комиссий районного Совета депутатов</w:t>
            </w:r>
          </w:p>
        </w:tc>
        <w:tc>
          <w:tcPr>
            <w:tcW w:w="2977" w:type="dxa"/>
            <w:shd w:val="clear" w:color="auto" w:fill="auto"/>
          </w:tcPr>
          <w:p w:rsidR="00436A5E" w:rsidRPr="00DA34DC" w:rsidRDefault="00436A5E" w:rsidP="00436A5E">
            <w:pPr>
              <w:rPr>
                <w:sz w:val="20"/>
                <w:szCs w:val="20"/>
              </w:rPr>
            </w:pPr>
            <w:r w:rsidRPr="00DA34DC">
              <w:rPr>
                <w:sz w:val="20"/>
                <w:szCs w:val="20"/>
              </w:rPr>
              <w:t>По плану районного Совета депутатов</w:t>
            </w:r>
          </w:p>
        </w:tc>
        <w:tc>
          <w:tcPr>
            <w:tcW w:w="5245" w:type="dxa"/>
            <w:shd w:val="clear" w:color="auto" w:fill="auto"/>
          </w:tcPr>
          <w:p w:rsidR="00436A5E" w:rsidRPr="00DA34DC" w:rsidRDefault="00436A5E" w:rsidP="00436A5E">
            <w:pPr>
              <w:rPr>
                <w:sz w:val="20"/>
                <w:szCs w:val="20"/>
              </w:rPr>
            </w:pPr>
            <w:r w:rsidRPr="00DA34DC">
              <w:rPr>
                <w:sz w:val="20"/>
                <w:szCs w:val="20"/>
              </w:rPr>
              <w:t>Председатель Совета, председатели комиссий, депутаты сельского Совета</w:t>
            </w:r>
          </w:p>
        </w:tc>
      </w:tr>
    </w:tbl>
    <w:p w:rsidR="00436A5E" w:rsidRPr="00DA34DC" w:rsidRDefault="00436A5E" w:rsidP="00436A5E">
      <w:pPr>
        <w:jc w:val="center"/>
        <w:rPr>
          <w:b/>
          <w:sz w:val="20"/>
          <w:szCs w:val="20"/>
        </w:rPr>
      </w:pPr>
    </w:p>
    <w:p w:rsidR="00436A5E" w:rsidRPr="00DA34DC" w:rsidRDefault="00436A5E" w:rsidP="00436A5E">
      <w:pPr>
        <w:jc w:val="center"/>
        <w:rPr>
          <w:b/>
          <w:sz w:val="20"/>
          <w:szCs w:val="20"/>
        </w:rPr>
      </w:pPr>
      <w:r w:rsidRPr="00DA34DC">
        <w:rPr>
          <w:b/>
          <w:sz w:val="20"/>
          <w:szCs w:val="20"/>
        </w:rPr>
        <w:t>Учеба депутатов</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008"/>
        <w:gridCol w:w="3402"/>
        <w:gridCol w:w="5103"/>
      </w:tblGrid>
      <w:tr w:rsidR="00436A5E" w:rsidRPr="00DA34DC" w:rsidTr="00436A5E">
        <w:trPr>
          <w:jc w:val="center"/>
        </w:trPr>
        <w:tc>
          <w:tcPr>
            <w:tcW w:w="791" w:type="dxa"/>
            <w:shd w:val="clear" w:color="auto" w:fill="auto"/>
          </w:tcPr>
          <w:p w:rsidR="00436A5E" w:rsidRPr="00DA34DC" w:rsidRDefault="00436A5E" w:rsidP="00436A5E">
            <w:pPr>
              <w:jc w:val="center"/>
              <w:rPr>
                <w:sz w:val="20"/>
                <w:szCs w:val="20"/>
              </w:rPr>
            </w:pPr>
            <w:r w:rsidRPr="00DA34DC">
              <w:rPr>
                <w:sz w:val="20"/>
                <w:szCs w:val="20"/>
              </w:rPr>
              <w:t>1</w:t>
            </w:r>
          </w:p>
        </w:tc>
        <w:tc>
          <w:tcPr>
            <w:tcW w:w="6008" w:type="dxa"/>
            <w:shd w:val="clear" w:color="auto" w:fill="auto"/>
          </w:tcPr>
          <w:p w:rsidR="00436A5E" w:rsidRPr="00DA34DC" w:rsidRDefault="00436A5E" w:rsidP="00436A5E">
            <w:pPr>
              <w:rPr>
                <w:sz w:val="20"/>
                <w:szCs w:val="20"/>
              </w:rPr>
            </w:pPr>
            <w:r w:rsidRPr="00DA34DC">
              <w:rPr>
                <w:sz w:val="20"/>
                <w:szCs w:val="20"/>
              </w:rPr>
              <w:t>Депутатский час (обзор и изучение законов РФ и Красноярского края, решений районного Совета депутатов)</w:t>
            </w:r>
          </w:p>
        </w:tc>
        <w:tc>
          <w:tcPr>
            <w:tcW w:w="3402" w:type="dxa"/>
            <w:shd w:val="clear" w:color="auto" w:fill="auto"/>
          </w:tcPr>
          <w:p w:rsidR="00436A5E" w:rsidRPr="00DA34DC" w:rsidRDefault="00436A5E" w:rsidP="00436A5E">
            <w:pPr>
              <w:rPr>
                <w:sz w:val="20"/>
                <w:szCs w:val="20"/>
              </w:rPr>
            </w:pPr>
            <w:r w:rsidRPr="00DA34DC">
              <w:rPr>
                <w:sz w:val="20"/>
                <w:szCs w:val="20"/>
              </w:rPr>
              <w:t>По отдельному плану</w:t>
            </w:r>
          </w:p>
        </w:tc>
        <w:tc>
          <w:tcPr>
            <w:tcW w:w="5103" w:type="dxa"/>
            <w:shd w:val="clear" w:color="auto" w:fill="auto"/>
          </w:tcPr>
          <w:p w:rsidR="00436A5E" w:rsidRPr="00DA34DC" w:rsidRDefault="00436A5E" w:rsidP="00436A5E">
            <w:pPr>
              <w:rPr>
                <w:sz w:val="20"/>
                <w:szCs w:val="20"/>
              </w:rPr>
            </w:pPr>
            <w:r w:rsidRPr="00DA34DC">
              <w:rPr>
                <w:sz w:val="20"/>
                <w:szCs w:val="20"/>
              </w:rPr>
              <w:t>Председатель Совета, ведущий специалист по правовым вопросам, председатели постоянных комиссий</w:t>
            </w:r>
          </w:p>
        </w:tc>
      </w:tr>
      <w:tr w:rsidR="00436A5E" w:rsidRPr="00DA34DC" w:rsidTr="00436A5E">
        <w:trPr>
          <w:jc w:val="center"/>
        </w:trPr>
        <w:tc>
          <w:tcPr>
            <w:tcW w:w="791" w:type="dxa"/>
            <w:shd w:val="clear" w:color="auto" w:fill="auto"/>
          </w:tcPr>
          <w:p w:rsidR="00436A5E" w:rsidRPr="00DA34DC" w:rsidRDefault="00436A5E" w:rsidP="00436A5E">
            <w:pPr>
              <w:jc w:val="center"/>
              <w:rPr>
                <w:sz w:val="20"/>
                <w:szCs w:val="20"/>
              </w:rPr>
            </w:pPr>
            <w:r w:rsidRPr="00DA34DC">
              <w:rPr>
                <w:sz w:val="20"/>
                <w:szCs w:val="20"/>
              </w:rPr>
              <w:t>2</w:t>
            </w:r>
          </w:p>
        </w:tc>
        <w:tc>
          <w:tcPr>
            <w:tcW w:w="6008" w:type="dxa"/>
            <w:shd w:val="clear" w:color="auto" w:fill="auto"/>
          </w:tcPr>
          <w:p w:rsidR="00436A5E" w:rsidRPr="00DA34DC" w:rsidRDefault="00436A5E" w:rsidP="00436A5E">
            <w:pPr>
              <w:rPr>
                <w:sz w:val="20"/>
                <w:szCs w:val="20"/>
              </w:rPr>
            </w:pPr>
            <w:r w:rsidRPr="00DA34DC">
              <w:rPr>
                <w:sz w:val="20"/>
                <w:szCs w:val="20"/>
              </w:rPr>
              <w:t xml:space="preserve">Изучение </w:t>
            </w:r>
            <w:proofErr w:type="gramStart"/>
            <w:r w:rsidRPr="00DA34DC">
              <w:rPr>
                <w:sz w:val="20"/>
                <w:szCs w:val="20"/>
              </w:rPr>
              <w:t>опыта работы сельских Советов депутатов Красноярского края</w:t>
            </w:r>
            <w:proofErr w:type="gramEnd"/>
          </w:p>
        </w:tc>
        <w:tc>
          <w:tcPr>
            <w:tcW w:w="3402" w:type="dxa"/>
            <w:shd w:val="clear" w:color="auto" w:fill="auto"/>
          </w:tcPr>
          <w:p w:rsidR="00436A5E" w:rsidRPr="00DA34DC" w:rsidRDefault="00436A5E" w:rsidP="00436A5E">
            <w:pPr>
              <w:rPr>
                <w:sz w:val="20"/>
                <w:szCs w:val="20"/>
              </w:rPr>
            </w:pPr>
            <w:r w:rsidRPr="00DA34DC">
              <w:rPr>
                <w:sz w:val="20"/>
                <w:szCs w:val="20"/>
              </w:rPr>
              <w:t>По мере необходимости</w:t>
            </w:r>
          </w:p>
        </w:tc>
        <w:tc>
          <w:tcPr>
            <w:tcW w:w="5103" w:type="dxa"/>
            <w:shd w:val="clear" w:color="auto" w:fill="auto"/>
          </w:tcPr>
          <w:p w:rsidR="00436A5E" w:rsidRPr="00DA34DC" w:rsidRDefault="00436A5E" w:rsidP="00436A5E">
            <w:pPr>
              <w:rPr>
                <w:sz w:val="20"/>
                <w:szCs w:val="20"/>
              </w:rPr>
            </w:pPr>
            <w:r w:rsidRPr="00DA34DC">
              <w:rPr>
                <w:sz w:val="20"/>
                <w:szCs w:val="20"/>
              </w:rPr>
              <w:t>Председатель Совета депутатов</w:t>
            </w:r>
          </w:p>
        </w:tc>
      </w:tr>
      <w:tr w:rsidR="00436A5E" w:rsidRPr="00DA34DC" w:rsidTr="00436A5E">
        <w:trPr>
          <w:jc w:val="center"/>
        </w:trPr>
        <w:tc>
          <w:tcPr>
            <w:tcW w:w="791" w:type="dxa"/>
            <w:shd w:val="clear" w:color="auto" w:fill="auto"/>
          </w:tcPr>
          <w:p w:rsidR="00436A5E" w:rsidRPr="00DA34DC" w:rsidRDefault="00436A5E" w:rsidP="00436A5E">
            <w:pPr>
              <w:jc w:val="center"/>
              <w:rPr>
                <w:sz w:val="20"/>
                <w:szCs w:val="20"/>
              </w:rPr>
            </w:pPr>
            <w:r w:rsidRPr="00DA34DC">
              <w:rPr>
                <w:sz w:val="20"/>
                <w:szCs w:val="20"/>
              </w:rPr>
              <w:t>3</w:t>
            </w:r>
          </w:p>
        </w:tc>
        <w:tc>
          <w:tcPr>
            <w:tcW w:w="6008" w:type="dxa"/>
            <w:shd w:val="clear" w:color="auto" w:fill="auto"/>
          </w:tcPr>
          <w:p w:rsidR="00436A5E" w:rsidRPr="00DA34DC" w:rsidRDefault="00436A5E" w:rsidP="00436A5E">
            <w:pPr>
              <w:rPr>
                <w:sz w:val="20"/>
                <w:szCs w:val="20"/>
              </w:rPr>
            </w:pPr>
            <w:r w:rsidRPr="00DA34DC">
              <w:rPr>
                <w:sz w:val="20"/>
                <w:szCs w:val="20"/>
              </w:rPr>
              <w:t>Обучение депутатов в кадровом центре Красноярского края</w:t>
            </w:r>
          </w:p>
        </w:tc>
        <w:tc>
          <w:tcPr>
            <w:tcW w:w="3402" w:type="dxa"/>
            <w:shd w:val="clear" w:color="auto" w:fill="auto"/>
          </w:tcPr>
          <w:p w:rsidR="00436A5E" w:rsidRPr="00DA34DC" w:rsidRDefault="00436A5E" w:rsidP="00436A5E">
            <w:pPr>
              <w:rPr>
                <w:sz w:val="20"/>
                <w:szCs w:val="20"/>
              </w:rPr>
            </w:pPr>
            <w:r w:rsidRPr="00DA34DC">
              <w:rPr>
                <w:sz w:val="20"/>
                <w:szCs w:val="20"/>
              </w:rPr>
              <w:t>По плану Законодательного Собрания Красноярского края</w:t>
            </w:r>
          </w:p>
        </w:tc>
        <w:tc>
          <w:tcPr>
            <w:tcW w:w="5103" w:type="dxa"/>
            <w:shd w:val="clear" w:color="auto" w:fill="auto"/>
          </w:tcPr>
          <w:p w:rsidR="00436A5E" w:rsidRPr="00DA34DC" w:rsidRDefault="00436A5E" w:rsidP="00436A5E">
            <w:pPr>
              <w:rPr>
                <w:sz w:val="20"/>
                <w:szCs w:val="20"/>
              </w:rPr>
            </w:pPr>
            <w:r w:rsidRPr="00DA34DC">
              <w:rPr>
                <w:sz w:val="20"/>
                <w:szCs w:val="20"/>
              </w:rPr>
              <w:t>Председатель Совета депутатов</w:t>
            </w:r>
          </w:p>
        </w:tc>
      </w:tr>
    </w:tbl>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2"/>
      </w:tblGrid>
      <w:tr w:rsidR="00436A5E" w:rsidRPr="00DA34DC" w:rsidTr="00436A5E">
        <w:trPr>
          <w:jc w:val="center"/>
        </w:trPr>
        <w:tc>
          <w:tcPr>
            <w:tcW w:w="7251" w:type="dxa"/>
          </w:tcPr>
          <w:p w:rsidR="00BC3AD6" w:rsidRDefault="00BC3AD6" w:rsidP="00436A5E">
            <w:pPr>
              <w:rPr>
                <w:sz w:val="20"/>
                <w:szCs w:val="20"/>
              </w:rPr>
            </w:pPr>
          </w:p>
          <w:p w:rsidR="00436A5E" w:rsidRPr="00DA34DC" w:rsidRDefault="00436A5E" w:rsidP="00436A5E">
            <w:pPr>
              <w:rPr>
                <w:sz w:val="20"/>
                <w:szCs w:val="20"/>
              </w:rPr>
            </w:pPr>
            <w:r w:rsidRPr="00DA34DC">
              <w:rPr>
                <w:sz w:val="20"/>
                <w:szCs w:val="20"/>
              </w:rPr>
              <w:t>Председатель Совета депутатов</w:t>
            </w:r>
          </w:p>
        </w:tc>
        <w:tc>
          <w:tcPr>
            <w:tcW w:w="7252" w:type="dxa"/>
          </w:tcPr>
          <w:p w:rsidR="00BC3AD6" w:rsidRDefault="00BC3AD6" w:rsidP="00436A5E">
            <w:pPr>
              <w:tabs>
                <w:tab w:val="left" w:pos="4035"/>
              </w:tabs>
              <w:jc w:val="right"/>
              <w:rPr>
                <w:sz w:val="20"/>
                <w:szCs w:val="20"/>
              </w:rPr>
            </w:pPr>
          </w:p>
          <w:p w:rsidR="00436A5E" w:rsidRPr="00DA34DC" w:rsidRDefault="00436A5E" w:rsidP="00436A5E">
            <w:pPr>
              <w:tabs>
                <w:tab w:val="left" w:pos="4035"/>
              </w:tabs>
              <w:jc w:val="right"/>
              <w:rPr>
                <w:sz w:val="20"/>
                <w:szCs w:val="20"/>
              </w:rPr>
            </w:pPr>
            <w:proofErr w:type="spellStart"/>
            <w:r w:rsidRPr="00DA34DC">
              <w:rPr>
                <w:sz w:val="20"/>
                <w:szCs w:val="20"/>
              </w:rPr>
              <w:t>О.В.Федосеева</w:t>
            </w:r>
            <w:proofErr w:type="spellEnd"/>
          </w:p>
        </w:tc>
      </w:tr>
    </w:tbl>
    <w:p w:rsidR="00436A5E" w:rsidRDefault="00436A5E" w:rsidP="00436A5E">
      <w:pPr>
        <w:jc w:val="center"/>
        <w:rPr>
          <w:sz w:val="20"/>
          <w:szCs w:val="20"/>
        </w:rPr>
        <w:sectPr w:rsidR="00436A5E" w:rsidSect="00436A5E">
          <w:pgSz w:w="16838" w:h="11906" w:orient="landscape"/>
          <w:pgMar w:top="850" w:right="536" w:bottom="1701" w:left="567" w:header="708" w:footer="708" w:gutter="0"/>
          <w:cols w:space="708"/>
          <w:docGrid w:linePitch="360"/>
        </w:sectPr>
      </w:pPr>
    </w:p>
    <w:p w:rsidR="00436A5E" w:rsidRPr="00206B66" w:rsidRDefault="00436A5E" w:rsidP="00BC3AD6">
      <w:pPr>
        <w:jc w:val="center"/>
        <w:rPr>
          <w:sz w:val="20"/>
          <w:szCs w:val="20"/>
        </w:rPr>
      </w:pPr>
      <w:r>
        <w:rPr>
          <w:noProof/>
          <w:sz w:val="20"/>
          <w:szCs w:val="20"/>
        </w:rPr>
        <w:lastRenderedPageBreak/>
        <w:drawing>
          <wp:inline distT="0" distB="0" distL="0" distR="0" wp14:anchorId="2C0301F6" wp14:editId="0A6F0659">
            <wp:extent cx="533400" cy="676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436A5E" w:rsidRPr="00206B66" w:rsidRDefault="00436A5E" w:rsidP="00436A5E">
      <w:pPr>
        <w:jc w:val="center"/>
        <w:rPr>
          <w:sz w:val="20"/>
          <w:szCs w:val="20"/>
        </w:rPr>
      </w:pPr>
      <w:r w:rsidRPr="00206B66">
        <w:rPr>
          <w:sz w:val="20"/>
          <w:szCs w:val="20"/>
        </w:rPr>
        <w:t>АДМИНИСТРАЦИЯ КАРАТУЗСКОГО СЕЛЬСОВЕТА</w:t>
      </w:r>
    </w:p>
    <w:p w:rsidR="00436A5E" w:rsidRPr="00206B66" w:rsidRDefault="00436A5E" w:rsidP="00436A5E">
      <w:pPr>
        <w:jc w:val="center"/>
        <w:rPr>
          <w:sz w:val="20"/>
          <w:szCs w:val="20"/>
        </w:rPr>
      </w:pPr>
    </w:p>
    <w:p w:rsidR="00436A5E" w:rsidRPr="00206B66" w:rsidRDefault="00436A5E" w:rsidP="00436A5E">
      <w:pPr>
        <w:jc w:val="center"/>
        <w:rPr>
          <w:sz w:val="20"/>
          <w:szCs w:val="20"/>
        </w:rPr>
      </w:pPr>
      <w:r w:rsidRPr="00206B66">
        <w:rPr>
          <w:sz w:val="20"/>
          <w:szCs w:val="20"/>
        </w:rPr>
        <w:t>ПОСТАНОВЛЕНИЕ</w:t>
      </w:r>
    </w:p>
    <w:p w:rsidR="00436A5E" w:rsidRPr="00206B66" w:rsidRDefault="00436A5E" w:rsidP="00436A5E">
      <w:pPr>
        <w:jc w:val="center"/>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36A5E" w:rsidRPr="00206B66" w:rsidTr="00BC3AD6">
        <w:trPr>
          <w:jc w:val="center"/>
        </w:trPr>
        <w:tc>
          <w:tcPr>
            <w:tcW w:w="3190" w:type="dxa"/>
          </w:tcPr>
          <w:p w:rsidR="00436A5E" w:rsidRPr="00206B66" w:rsidRDefault="00436A5E" w:rsidP="00436A5E">
            <w:pPr>
              <w:rPr>
                <w:sz w:val="20"/>
                <w:szCs w:val="20"/>
              </w:rPr>
            </w:pPr>
            <w:r w:rsidRPr="00206B66">
              <w:rPr>
                <w:sz w:val="20"/>
                <w:szCs w:val="20"/>
              </w:rPr>
              <w:t>09.07.2021г.</w:t>
            </w:r>
          </w:p>
        </w:tc>
        <w:tc>
          <w:tcPr>
            <w:tcW w:w="3190" w:type="dxa"/>
          </w:tcPr>
          <w:p w:rsidR="00436A5E" w:rsidRPr="00206B66" w:rsidRDefault="00436A5E" w:rsidP="00436A5E">
            <w:pPr>
              <w:jc w:val="center"/>
              <w:rPr>
                <w:sz w:val="20"/>
                <w:szCs w:val="20"/>
              </w:rPr>
            </w:pPr>
            <w:r w:rsidRPr="00206B66">
              <w:rPr>
                <w:sz w:val="20"/>
                <w:szCs w:val="20"/>
              </w:rPr>
              <w:t>с. Каратузское</w:t>
            </w:r>
          </w:p>
        </w:tc>
        <w:tc>
          <w:tcPr>
            <w:tcW w:w="3191" w:type="dxa"/>
          </w:tcPr>
          <w:p w:rsidR="00436A5E" w:rsidRPr="00206B66" w:rsidRDefault="00436A5E" w:rsidP="00436A5E">
            <w:pPr>
              <w:jc w:val="right"/>
              <w:rPr>
                <w:sz w:val="20"/>
                <w:szCs w:val="20"/>
              </w:rPr>
            </w:pPr>
            <w:r w:rsidRPr="00206B66">
              <w:rPr>
                <w:sz w:val="20"/>
                <w:szCs w:val="20"/>
              </w:rPr>
              <w:t>№ 136-П</w:t>
            </w:r>
          </w:p>
        </w:tc>
      </w:tr>
    </w:tbl>
    <w:p w:rsidR="00436A5E" w:rsidRPr="00206B66" w:rsidRDefault="00436A5E" w:rsidP="00436A5E">
      <w:pPr>
        <w:ind w:firstLine="709"/>
        <w:jc w:val="both"/>
        <w:rPr>
          <w:sz w:val="20"/>
          <w:szCs w:val="20"/>
        </w:rPr>
      </w:pPr>
    </w:p>
    <w:p w:rsidR="00436A5E" w:rsidRPr="00206B66" w:rsidRDefault="00436A5E" w:rsidP="00436A5E">
      <w:pPr>
        <w:ind w:right="2267"/>
        <w:jc w:val="both"/>
        <w:rPr>
          <w:sz w:val="20"/>
          <w:szCs w:val="20"/>
        </w:rPr>
      </w:pPr>
      <w:r w:rsidRPr="00206B66">
        <w:rPr>
          <w:sz w:val="20"/>
          <w:szCs w:val="20"/>
        </w:rPr>
        <w:t>О внесении изменений в постановление от 30.10.2013 года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roofErr w:type="gramStart"/>
      <w:r w:rsidRPr="00206B66">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 руководствуясь Уставом Каратузского сельсовета Каратузского района Красноярского края, ПОСТАНОВЛЯЮ:</w:t>
      </w:r>
      <w:proofErr w:type="gramEnd"/>
    </w:p>
    <w:p w:rsidR="00436A5E" w:rsidRPr="00206B66" w:rsidRDefault="00436A5E" w:rsidP="00436A5E">
      <w:pPr>
        <w:ind w:firstLine="709"/>
        <w:jc w:val="both"/>
        <w:rPr>
          <w:sz w:val="20"/>
          <w:szCs w:val="20"/>
        </w:rPr>
      </w:pPr>
      <w:r w:rsidRPr="00206B66">
        <w:rPr>
          <w:sz w:val="20"/>
          <w:szCs w:val="20"/>
        </w:rPr>
        <w:t>1. Внести в постановление от 30.10.2013г.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следующие изменения:</w:t>
      </w:r>
    </w:p>
    <w:p w:rsidR="00436A5E" w:rsidRPr="00206B66" w:rsidRDefault="00436A5E" w:rsidP="00436A5E">
      <w:pPr>
        <w:ind w:firstLine="709"/>
        <w:jc w:val="both"/>
        <w:rPr>
          <w:sz w:val="20"/>
          <w:szCs w:val="20"/>
        </w:rPr>
      </w:pPr>
      <w:r w:rsidRPr="00206B66">
        <w:rPr>
          <w:sz w:val="20"/>
          <w:szCs w:val="20"/>
        </w:rPr>
        <w:t>1.1 Приложение к постановлению изложить в новой редакции согласно приложению к настоящему постановлению.</w:t>
      </w:r>
    </w:p>
    <w:p w:rsidR="00436A5E" w:rsidRPr="00206B66" w:rsidRDefault="00436A5E" w:rsidP="00436A5E">
      <w:pPr>
        <w:ind w:firstLine="709"/>
        <w:jc w:val="both"/>
        <w:rPr>
          <w:sz w:val="20"/>
          <w:szCs w:val="20"/>
        </w:rPr>
      </w:pPr>
      <w:r w:rsidRPr="00206B66">
        <w:rPr>
          <w:sz w:val="20"/>
          <w:szCs w:val="20"/>
        </w:rPr>
        <w:t xml:space="preserve">2 </w:t>
      </w:r>
      <w:proofErr w:type="gramStart"/>
      <w:r w:rsidRPr="00206B66">
        <w:rPr>
          <w:sz w:val="20"/>
          <w:szCs w:val="20"/>
        </w:rPr>
        <w:t>Контроль за</w:t>
      </w:r>
      <w:proofErr w:type="gramEnd"/>
      <w:r w:rsidRPr="00206B66">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436A5E" w:rsidRPr="00206B66" w:rsidRDefault="00436A5E" w:rsidP="00436A5E">
      <w:pPr>
        <w:ind w:firstLine="709"/>
        <w:jc w:val="both"/>
        <w:rPr>
          <w:sz w:val="20"/>
          <w:szCs w:val="20"/>
        </w:rPr>
      </w:pPr>
      <w:r w:rsidRPr="00206B66">
        <w:rPr>
          <w:sz w:val="20"/>
          <w:szCs w:val="20"/>
        </w:rPr>
        <w:t>3. Постановление вступает в силу с момента подписания.</w:t>
      </w: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6A5E" w:rsidRPr="00206B66" w:rsidTr="00BC3AD6">
        <w:trPr>
          <w:jc w:val="center"/>
        </w:trPr>
        <w:tc>
          <w:tcPr>
            <w:tcW w:w="4785" w:type="dxa"/>
          </w:tcPr>
          <w:p w:rsidR="00436A5E" w:rsidRPr="00206B66" w:rsidRDefault="00436A5E" w:rsidP="00436A5E">
            <w:pPr>
              <w:jc w:val="both"/>
              <w:rPr>
                <w:sz w:val="20"/>
                <w:szCs w:val="20"/>
              </w:rPr>
            </w:pPr>
            <w:proofErr w:type="spellStart"/>
            <w:r w:rsidRPr="00206B66">
              <w:rPr>
                <w:sz w:val="20"/>
                <w:szCs w:val="20"/>
              </w:rPr>
              <w:t>И.о</w:t>
            </w:r>
            <w:proofErr w:type="gramStart"/>
            <w:r w:rsidRPr="00206B66">
              <w:rPr>
                <w:sz w:val="20"/>
                <w:szCs w:val="20"/>
              </w:rPr>
              <w:t>.Г</w:t>
            </w:r>
            <w:proofErr w:type="gramEnd"/>
            <w:r w:rsidRPr="00206B66">
              <w:rPr>
                <w:sz w:val="20"/>
                <w:szCs w:val="20"/>
              </w:rPr>
              <w:t>лавы</w:t>
            </w:r>
            <w:proofErr w:type="spellEnd"/>
            <w:r w:rsidRPr="00206B66">
              <w:rPr>
                <w:sz w:val="20"/>
                <w:szCs w:val="20"/>
              </w:rPr>
              <w:t xml:space="preserve"> администрации</w:t>
            </w:r>
          </w:p>
          <w:p w:rsidR="00436A5E" w:rsidRPr="00206B66" w:rsidRDefault="00436A5E" w:rsidP="00436A5E">
            <w:pPr>
              <w:jc w:val="both"/>
              <w:rPr>
                <w:sz w:val="20"/>
                <w:szCs w:val="20"/>
              </w:rPr>
            </w:pPr>
            <w:r w:rsidRPr="00206B66">
              <w:rPr>
                <w:sz w:val="20"/>
                <w:szCs w:val="20"/>
              </w:rPr>
              <w:t>Каратузского сельсовета</w:t>
            </w:r>
          </w:p>
        </w:tc>
        <w:tc>
          <w:tcPr>
            <w:tcW w:w="4786" w:type="dxa"/>
          </w:tcPr>
          <w:p w:rsidR="00436A5E" w:rsidRPr="00206B66" w:rsidRDefault="00436A5E" w:rsidP="00436A5E">
            <w:pPr>
              <w:jc w:val="both"/>
              <w:rPr>
                <w:sz w:val="20"/>
                <w:szCs w:val="20"/>
              </w:rPr>
            </w:pPr>
          </w:p>
          <w:p w:rsidR="00436A5E" w:rsidRPr="00206B66" w:rsidRDefault="00436A5E" w:rsidP="00436A5E">
            <w:pPr>
              <w:jc w:val="right"/>
              <w:rPr>
                <w:sz w:val="20"/>
                <w:szCs w:val="20"/>
              </w:rPr>
            </w:pPr>
            <w:proofErr w:type="spellStart"/>
            <w:r w:rsidRPr="00206B66">
              <w:rPr>
                <w:sz w:val="20"/>
                <w:szCs w:val="20"/>
              </w:rPr>
              <w:t>А.М.Болмутенко</w:t>
            </w:r>
            <w:proofErr w:type="spellEnd"/>
          </w:p>
        </w:tc>
      </w:tr>
    </w:tbl>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
    <w:p w:rsidR="00436A5E" w:rsidRPr="00206B66" w:rsidRDefault="00436A5E" w:rsidP="00436A5E">
      <w:pPr>
        <w:ind w:left="5954"/>
        <w:jc w:val="both"/>
        <w:rPr>
          <w:b/>
          <w:sz w:val="20"/>
          <w:szCs w:val="20"/>
        </w:rPr>
      </w:pPr>
      <w:r w:rsidRPr="00206B66">
        <w:rPr>
          <w:sz w:val="20"/>
          <w:szCs w:val="20"/>
        </w:rPr>
        <w:t xml:space="preserve">Приложение к постановлению </w:t>
      </w:r>
    </w:p>
    <w:p w:rsidR="00436A5E" w:rsidRPr="00206B66" w:rsidRDefault="00436A5E" w:rsidP="00436A5E">
      <w:pPr>
        <w:ind w:left="5954"/>
        <w:jc w:val="both"/>
        <w:rPr>
          <w:b/>
          <w:sz w:val="20"/>
          <w:szCs w:val="20"/>
        </w:rPr>
      </w:pPr>
      <w:r w:rsidRPr="00206B66">
        <w:rPr>
          <w:sz w:val="20"/>
          <w:szCs w:val="20"/>
        </w:rPr>
        <w:t xml:space="preserve">от 09.07.2021г. № 136 - </w:t>
      </w:r>
      <w:proofErr w:type="gramStart"/>
      <w:r w:rsidRPr="00206B66">
        <w:rPr>
          <w:sz w:val="20"/>
          <w:szCs w:val="20"/>
        </w:rPr>
        <w:t>П</w:t>
      </w:r>
      <w:proofErr w:type="gramEnd"/>
    </w:p>
    <w:p w:rsidR="00436A5E" w:rsidRPr="00206B66" w:rsidRDefault="00436A5E" w:rsidP="00436A5E">
      <w:pPr>
        <w:ind w:firstLine="709"/>
        <w:jc w:val="both"/>
        <w:rPr>
          <w:sz w:val="20"/>
          <w:szCs w:val="20"/>
        </w:rPr>
      </w:pPr>
    </w:p>
    <w:p w:rsidR="00436A5E" w:rsidRPr="00206B66" w:rsidRDefault="00436A5E" w:rsidP="00436A5E">
      <w:pPr>
        <w:ind w:left="4253"/>
        <w:jc w:val="both"/>
        <w:rPr>
          <w:b/>
          <w:sz w:val="20"/>
          <w:szCs w:val="20"/>
        </w:rPr>
      </w:pPr>
      <w:r w:rsidRPr="00206B66">
        <w:rPr>
          <w:sz w:val="20"/>
          <w:szCs w:val="20"/>
        </w:rPr>
        <w:t>«Приложение к постановлению администрации</w:t>
      </w:r>
    </w:p>
    <w:p w:rsidR="00436A5E" w:rsidRPr="00206B66" w:rsidRDefault="00436A5E" w:rsidP="00436A5E">
      <w:pPr>
        <w:ind w:left="4253"/>
        <w:jc w:val="both"/>
        <w:rPr>
          <w:sz w:val="20"/>
          <w:szCs w:val="20"/>
        </w:rPr>
      </w:pPr>
      <w:r w:rsidRPr="00206B66">
        <w:rPr>
          <w:sz w:val="20"/>
          <w:szCs w:val="20"/>
        </w:rPr>
        <w:t>Каратузского сельсовета от 30.10.2013 №310-П</w:t>
      </w:r>
    </w:p>
    <w:p w:rsidR="00436A5E" w:rsidRPr="00206B66" w:rsidRDefault="00436A5E" w:rsidP="00436A5E">
      <w:pPr>
        <w:ind w:firstLine="709"/>
        <w:jc w:val="both"/>
        <w:rPr>
          <w:sz w:val="20"/>
          <w:szCs w:val="20"/>
        </w:rPr>
      </w:pPr>
    </w:p>
    <w:p w:rsidR="00436A5E" w:rsidRPr="00206B66" w:rsidRDefault="00436A5E" w:rsidP="00436A5E">
      <w:pPr>
        <w:pStyle w:val="1"/>
        <w:rPr>
          <w:rFonts w:ascii="Times New Roman" w:hAnsi="Times New Roman"/>
          <w:sz w:val="20"/>
          <w:szCs w:val="20"/>
        </w:rPr>
      </w:pPr>
      <w:r w:rsidRPr="00206B66">
        <w:rPr>
          <w:rFonts w:ascii="Times New Roman" w:hAnsi="Times New Roman"/>
          <w:sz w:val="20"/>
          <w:szCs w:val="20"/>
        </w:rPr>
        <w:t>МУНИЦИПАЛЬНАЯ ПРОГРАММА</w:t>
      </w:r>
    </w:p>
    <w:p w:rsidR="00436A5E" w:rsidRPr="00206B66" w:rsidRDefault="00436A5E" w:rsidP="00436A5E">
      <w:pPr>
        <w:jc w:val="center"/>
        <w:rPr>
          <w:b/>
          <w:sz w:val="20"/>
          <w:szCs w:val="20"/>
        </w:rPr>
      </w:pPr>
      <w:r w:rsidRPr="00206B66">
        <w:rPr>
          <w:b/>
          <w:sz w:val="20"/>
          <w:szCs w:val="20"/>
        </w:rPr>
        <w:t xml:space="preserve">«Создание условий для обеспечения и повышения комфортности проживания граждан на территории Каратузского сельсовета» </w:t>
      </w:r>
      <w:r w:rsidRPr="00206B66">
        <w:rPr>
          <w:b/>
          <w:sz w:val="20"/>
          <w:szCs w:val="20"/>
        </w:rPr>
        <w:br/>
        <w:t>на 2014–2023 годы</w:t>
      </w:r>
    </w:p>
    <w:p w:rsidR="00436A5E" w:rsidRPr="00206B66" w:rsidRDefault="00436A5E" w:rsidP="00436A5E">
      <w:pPr>
        <w:ind w:firstLine="709"/>
        <w:jc w:val="both"/>
        <w:rPr>
          <w:sz w:val="20"/>
          <w:szCs w:val="20"/>
        </w:rPr>
      </w:pPr>
      <w:bookmarkStart w:id="2" w:name="sub_1001"/>
    </w:p>
    <w:p w:rsidR="00436A5E" w:rsidRPr="00206B66" w:rsidRDefault="00436A5E" w:rsidP="00436A5E">
      <w:pPr>
        <w:jc w:val="center"/>
        <w:rPr>
          <w:b/>
          <w:sz w:val="20"/>
          <w:szCs w:val="20"/>
        </w:rPr>
      </w:pPr>
      <w:r w:rsidRPr="00206B66">
        <w:rPr>
          <w:b/>
          <w:sz w:val="20"/>
          <w:szCs w:val="20"/>
        </w:rPr>
        <w:t>1. Паспорт муниципальной программы</w:t>
      </w:r>
    </w:p>
    <w:tbl>
      <w:tblPr>
        <w:tblW w:w="11147" w:type="dxa"/>
        <w:jc w:val="center"/>
        <w:tblInd w:w="-7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4"/>
        <w:gridCol w:w="7903"/>
      </w:tblGrid>
      <w:tr w:rsidR="00436A5E" w:rsidRPr="00206B66" w:rsidTr="00BC3AD6">
        <w:trPr>
          <w:trHeight w:val="1115"/>
          <w:jc w:val="center"/>
        </w:trPr>
        <w:tc>
          <w:tcPr>
            <w:tcW w:w="3244" w:type="dxa"/>
            <w:tcBorders>
              <w:top w:val="single" w:sz="4" w:space="0" w:color="auto"/>
              <w:bottom w:val="single" w:sz="4" w:space="0" w:color="auto"/>
              <w:right w:val="single" w:sz="4" w:space="0" w:color="auto"/>
            </w:tcBorders>
          </w:tcPr>
          <w:bookmarkEnd w:id="2"/>
          <w:p w:rsidR="00436A5E" w:rsidRPr="00206B66" w:rsidRDefault="00436A5E" w:rsidP="00436A5E">
            <w:pPr>
              <w:jc w:val="both"/>
              <w:rPr>
                <w:sz w:val="20"/>
                <w:szCs w:val="20"/>
              </w:rPr>
            </w:pPr>
            <w:r w:rsidRPr="00206B66">
              <w:rPr>
                <w:sz w:val="20"/>
                <w:szCs w:val="20"/>
              </w:rPr>
              <w:t>Наименование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b/>
                <w:sz w:val="20"/>
                <w:szCs w:val="20"/>
              </w:rPr>
            </w:pPr>
            <w:r w:rsidRPr="00206B66">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 xml:space="preserve">Основание </w:t>
            </w:r>
            <w:proofErr w:type="gramStart"/>
            <w:r w:rsidRPr="00206B66">
              <w:rPr>
                <w:sz w:val="20"/>
                <w:szCs w:val="20"/>
              </w:rPr>
              <w:t>для</w:t>
            </w:r>
            <w:proofErr w:type="gramEnd"/>
          </w:p>
          <w:p w:rsidR="00436A5E" w:rsidRPr="00206B66" w:rsidRDefault="00436A5E" w:rsidP="00436A5E">
            <w:pPr>
              <w:jc w:val="both"/>
              <w:rPr>
                <w:sz w:val="20"/>
                <w:szCs w:val="20"/>
              </w:rPr>
            </w:pPr>
            <w:r w:rsidRPr="00206B66">
              <w:rPr>
                <w:sz w:val="20"/>
                <w:szCs w:val="20"/>
              </w:rPr>
              <w:t>разработки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Ответственный исполнитель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администрация Каратузского сельсовета</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Соисполнители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Нет</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Перечень подпрограмм и отдельных мероприятий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1. «Организация благоустройства, сбора, вывоза бытовых отходов и мусора на территории Каратузского сельсовета» на 2014–2023 годы</w:t>
            </w:r>
          </w:p>
          <w:p w:rsidR="00436A5E" w:rsidRPr="00206B66" w:rsidRDefault="00436A5E" w:rsidP="00436A5E">
            <w:pPr>
              <w:jc w:val="both"/>
              <w:rPr>
                <w:sz w:val="20"/>
                <w:szCs w:val="20"/>
              </w:rPr>
            </w:pPr>
            <w:r w:rsidRPr="00206B66">
              <w:rPr>
                <w:sz w:val="20"/>
                <w:szCs w:val="20"/>
              </w:rPr>
              <w:t xml:space="preserve">2. «Организация ремонта муниципального жилищного фонда» на 2014–2023 годы </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Цель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 xml:space="preserve">Повышение комфортных и безопасных условий проживания и отдыха населения </w:t>
            </w:r>
            <w:r w:rsidRPr="00206B66">
              <w:rPr>
                <w:sz w:val="20"/>
                <w:szCs w:val="20"/>
              </w:rPr>
              <w:lastRenderedPageBreak/>
              <w:t xml:space="preserve">на территории Каратузского сельсовета </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lastRenderedPageBreak/>
              <w:t>Задачи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1. Совершенствование системы организация благоустройства, сбора, вывоза бытовых отходов и мусора на территории Каратузского сельсовета;</w:t>
            </w:r>
          </w:p>
          <w:p w:rsidR="00436A5E" w:rsidRPr="00206B66" w:rsidRDefault="00436A5E" w:rsidP="00436A5E">
            <w:pPr>
              <w:jc w:val="both"/>
              <w:rPr>
                <w:sz w:val="20"/>
                <w:szCs w:val="20"/>
              </w:rPr>
            </w:pPr>
            <w:r w:rsidRPr="00206B66">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06B66">
              <w:rPr>
                <w:sz w:val="20"/>
                <w:szCs w:val="20"/>
              </w:rPr>
              <w:t>Каратузский</w:t>
            </w:r>
            <w:proofErr w:type="spellEnd"/>
            <w:r w:rsidRPr="00206B66">
              <w:rPr>
                <w:sz w:val="20"/>
                <w:szCs w:val="20"/>
              </w:rPr>
              <w:t xml:space="preserve"> сельсовет </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Этапы и сроки реализации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2014г.–2023г.</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proofErr w:type="gramStart"/>
            <w:r w:rsidRPr="00206B66">
              <w:rPr>
                <w:sz w:val="20"/>
                <w:szCs w:val="20"/>
              </w:rPr>
              <w:t>Утвержден</w:t>
            </w:r>
            <w:proofErr w:type="gramEnd"/>
            <w:r w:rsidRPr="00206B66">
              <w:rPr>
                <w:sz w:val="20"/>
                <w:szCs w:val="20"/>
              </w:rPr>
              <w:t xml:space="preserve"> в приложении 1, 2 к муниципальной программе</w:t>
            </w: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Информация по ресурсному обеспечению муниципальной программы</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rPr>
            </w:pPr>
            <w:r w:rsidRPr="00206B66">
              <w:rPr>
                <w:sz w:val="20"/>
                <w:szCs w:val="20"/>
              </w:rPr>
              <w:t>Общий объем бюджетных ассигнований на реализацию муниципальной программы по годам составляет 100 136,02 тыс. рублей, в том числе:</w:t>
            </w:r>
          </w:p>
          <w:tbl>
            <w:tblPr>
              <w:tblW w:w="6365" w:type="dxa"/>
              <w:tblLayout w:type="fixed"/>
              <w:tblLook w:val="04A0" w:firstRow="1" w:lastRow="0" w:firstColumn="1" w:lastColumn="0" w:noHBand="0" w:noVBand="1"/>
            </w:tblPr>
            <w:tblGrid>
              <w:gridCol w:w="1321"/>
              <w:gridCol w:w="1134"/>
              <w:gridCol w:w="1134"/>
              <w:gridCol w:w="1276"/>
              <w:gridCol w:w="1500"/>
            </w:tblGrid>
            <w:tr w:rsidR="00436A5E" w:rsidRPr="00206B66" w:rsidTr="00436A5E">
              <w:trPr>
                <w:trHeight w:val="345"/>
              </w:trPr>
              <w:tc>
                <w:tcPr>
                  <w:tcW w:w="1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год</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ФБ</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КБ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МБ</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Всего</w:t>
                  </w:r>
                </w:p>
              </w:tc>
            </w:tr>
            <w:tr w:rsidR="00436A5E" w:rsidRPr="00206B66" w:rsidTr="00436A5E">
              <w:trPr>
                <w:trHeight w:val="34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2014-2019</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19767,43</w:t>
                  </w:r>
                </w:p>
              </w:tc>
              <w:tc>
                <w:tcPr>
                  <w:tcW w:w="1276"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35339,39</w:t>
                  </w:r>
                </w:p>
              </w:tc>
              <w:tc>
                <w:tcPr>
                  <w:tcW w:w="150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55106,82</w:t>
                  </w:r>
                </w:p>
              </w:tc>
            </w:tr>
            <w:tr w:rsidR="00436A5E" w:rsidRPr="00206B66" w:rsidTr="00436A5E">
              <w:trPr>
                <w:trHeight w:val="34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1509,95</w:t>
                  </w:r>
                </w:p>
              </w:tc>
              <w:tc>
                <w:tcPr>
                  <w:tcW w:w="1276"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11037,20</w:t>
                  </w:r>
                </w:p>
              </w:tc>
              <w:tc>
                <w:tcPr>
                  <w:tcW w:w="150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12547,15</w:t>
                  </w:r>
                </w:p>
              </w:tc>
            </w:tr>
            <w:tr w:rsidR="00436A5E" w:rsidRPr="00206B66" w:rsidTr="00436A5E">
              <w:trPr>
                <w:trHeight w:val="34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2021</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31,5</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1285,15</w:t>
                  </w:r>
                </w:p>
              </w:tc>
              <w:tc>
                <w:tcPr>
                  <w:tcW w:w="1276"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8898,75</w:t>
                  </w:r>
                </w:p>
              </w:tc>
              <w:tc>
                <w:tcPr>
                  <w:tcW w:w="150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10215,40</w:t>
                  </w:r>
                </w:p>
              </w:tc>
            </w:tr>
            <w:tr w:rsidR="00436A5E" w:rsidRPr="00206B66" w:rsidTr="00436A5E">
              <w:trPr>
                <w:trHeight w:val="34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2022</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11345,58</w:t>
                  </w:r>
                </w:p>
              </w:tc>
              <w:tc>
                <w:tcPr>
                  <w:tcW w:w="150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11345,58</w:t>
                  </w:r>
                </w:p>
              </w:tc>
            </w:tr>
            <w:tr w:rsidR="00436A5E" w:rsidRPr="00206B66" w:rsidTr="00436A5E">
              <w:trPr>
                <w:trHeight w:val="34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2023</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10921,07</w:t>
                  </w:r>
                </w:p>
              </w:tc>
              <w:tc>
                <w:tcPr>
                  <w:tcW w:w="150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10921,07</w:t>
                  </w:r>
                </w:p>
              </w:tc>
            </w:tr>
            <w:tr w:rsidR="00436A5E" w:rsidRPr="00206B66" w:rsidTr="00436A5E">
              <w:trPr>
                <w:trHeight w:val="34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ИТОГО</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31,50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22562,53</w:t>
                  </w:r>
                </w:p>
              </w:tc>
              <w:tc>
                <w:tcPr>
                  <w:tcW w:w="1276"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77541,99</w:t>
                  </w:r>
                </w:p>
              </w:tc>
              <w:tc>
                <w:tcPr>
                  <w:tcW w:w="150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100136,02</w:t>
                  </w:r>
                </w:p>
              </w:tc>
            </w:tr>
          </w:tbl>
          <w:p w:rsidR="00436A5E" w:rsidRPr="00206B66" w:rsidRDefault="00436A5E" w:rsidP="00436A5E">
            <w:pPr>
              <w:jc w:val="both"/>
              <w:rPr>
                <w:sz w:val="20"/>
                <w:szCs w:val="20"/>
              </w:rPr>
            </w:pPr>
          </w:p>
        </w:tc>
      </w:tr>
      <w:tr w:rsidR="00436A5E" w:rsidRPr="00206B66" w:rsidTr="00BC3AD6">
        <w:trPr>
          <w:jc w:val="center"/>
        </w:trPr>
        <w:tc>
          <w:tcPr>
            <w:tcW w:w="3244" w:type="dxa"/>
            <w:tcBorders>
              <w:top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Перечень объектов капитального строительства</w:t>
            </w:r>
          </w:p>
        </w:tc>
        <w:tc>
          <w:tcPr>
            <w:tcW w:w="7903" w:type="dxa"/>
            <w:tcBorders>
              <w:top w:val="single" w:sz="4" w:space="0" w:color="auto"/>
              <w:left w:val="single" w:sz="4" w:space="0" w:color="auto"/>
              <w:bottom w:val="single" w:sz="4" w:space="0" w:color="auto"/>
            </w:tcBorders>
          </w:tcPr>
          <w:p w:rsidR="00436A5E" w:rsidRPr="00206B66" w:rsidRDefault="00436A5E" w:rsidP="00436A5E">
            <w:pPr>
              <w:jc w:val="both"/>
              <w:rPr>
                <w:sz w:val="20"/>
                <w:szCs w:val="20"/>
                <w:highlight w:val="yellow"/>
              </w:rPr>
            </w:pPr>
            <w:r w:rsidRPr="00206B66">
              <w:rPr>
                <w:sz w:val="20"/>
                <w:szCs w:val="20"/>
              </w:rPr>
              <w:t>нет</w:t>
            </w:r>
          </w:p>
        </w:tc>
      </w:tr>
    </w:tbl>
    <w:p w:rsidR="00436A5E" w:rsidRPr="00206B66" w:rsidRDefault="00436A5E" w:rsidP="00436A5E">
      <w:pPr>
        <w:ind w:firstLine="709"/>
        <w:jc w:val="both"/>
        <w:rPr>
          <w:b/>
          <w:sz w:val="20"/>
          <w:szCs w:val="20"/>
        </w:rPr>
      </w:pPr>
    </w:p>
    <w:p w:rsidR="00436A5E" w:rsidRPr="00206B66" w:rsidRDefault="00436A5E" w:rsidP="00436A5E">
      <w:pPr>
        <w:jc w:val="center"/>
        <w:rPr>
          <w:b/>
          <w:sz w:val="20"/>
          <w:szCs w:val="20"/>
        </w:rPr>
      </w:pPr>
      <w:r w:rsidRPr="00206B66">
        <w:rPr>
          <w:b/>
          <w:sz w:val="20"/>
          <w:szCs w:val="20"/>
        </w:rPr>
        <w:t>2. Основные разделы программы</w:t>
      </w:r>
    </w:p>
    <w:p w:rsidR="00436A5E" w:rsidRPr="00206B66" w:rsidRDefault="00436A5E" w:rsidP="00436A5E">
      <w:pPr>
        <w:ind w:firstLine="720"/>
        <w:rPr>
          <w:b/>
          <w:sz w:val="20"/>
          <w:szCs w:val="20"/>
        </w:rPr>
      </w:pPr>
      <w:r w:rsidRPr="00206B66">
        <w:rPr>
          <w:b/>
          <w:bCs/>
          <w:sz w:val="20"/>
          <w:szCs w:val="20"/>
        </w:rPr>
        <w:t>2.1.Характеристика текущего состояния</w:t>
      </w:r>
    </w:p>
    <w:p w:rsidR="00436A5E" w:rsidRPr="00206B66" w:rsidRDefault="00436A5E" w:rsidP="00436A5E">
      <w:pPr>
        <w:ind w:firstLine="709"/>
        <w:jc w:val="both"/>
        <w:rPr>
          <w:sz w:val="20"/>
          <w:szCs w:val="20"/>
        </w:rPr>
      </w:pPr>
      <w:r w:rsidRPr="00206B66">
        <w:rPr>
          <w:sz w:val="20"/>
          <w:szCs w:val="20"/>
        </w:rPr>
        <w:t>По состоянию на 01.01.2020г. население поселения составляет 8709 человек, в том числе:</w:t>
      </w:r>
    </w:p>
    <w:p w:rsidR="00436A5E" w:rsidRPr="00206B66" w:rsidRDefault="00436A5E" w:rsidP="00436A5E">
      <w:pPr>
        <w:ind w:firstLine="709"/>
        <w:jc w:val="both"/>
        <w:rPr>
          <w:sz w:val="20"/>
          <w:szCs w:val="20"/>
        </w:rPr>
      </w:pPr>
      <w:r w:rsidRPr="00206B66">
        <w:rPr>
          <w:sz w:val="20"/>
          <w:szCs w:val="20"/>
        </w:rPr>
        <w:t xml:space="preserve">- </w:t>
      </w:r>
      <w:proofErr w:type="gramStart"/>
      <w:r w:rsidRPr="00206B66">
        <w:rPr>
          <w:sz w:val="20"/>
          <w:szCs w:val="20"/>
        </w:rPr>
        <w:t>в</w:t>
      </w:r>
      <w:proofErr w:type="gramEnd"/>
      <w:r w:rsidRPr="00206B66">
        <w:rPr>
          <w:sz w:val="20"/>
          <w:szCs w:val="20"/>
        </w:rPr>
        <w:t xml:space="preserve"> </w:t>
      </w:r>
      <w:proofErr w:type="gramStart"/>
      <w:r w:rsidRPr="00206B66">
        <w:rPr>
          <w:sz w:val="20"/>
          <w:szCs w:val="20"/>
        </w:rPr>
        <w:t>с</w:t>
      </w:r>
      <w:proofErr w:type="gramEnd"/>
      <w:r w:rsidRPr="00206B66">
        <w:rPr>
          <w:sz w:val="20"/>
          <w:szCs w:val="20"/>
        </w:rPr>
        <w:t xml:space="preserve">. Каратузское – 8589 человек,  </w:t>
      </w:r>
    </w:p>
    <w:p w:rsidR="00436A5E" w:rsidRPr="00206B66" w:rsidRDefault="00436A5E" w:rsidP="00436A5E">
      <w:pPr>
        <w:ind w:firstLine="709"/>
        <w:jc w:val="both"/>
        <w:rPr>
          <w:sz w:val="20"/>
          <w:szCs w:val="20"/>
        </w:rPr>
      </w:pPr>
      <w:r w:rsidRPr="00206B66">
        <w:rPr>
          <w:sz w:val="20"/>
          <w:szCs w:val="20"/>
        </w:rPr>
        <w:t>- в д. Средний Кужебар -120 человек.</w:t>
      </w:r>
    </w:p>
    <w:p w:rsidR="00436A5E" w:rsidRPr="00206B66" w:rsidRDefault="00436A5E" w:rsidP="00436A5E">
      <w:pPr>
        <w:ind w:firstLine="709"/>
        <w:jc w:val="both"/>
        <w:rPr>
          <w:sz w:val="20"/>
          <w:szCs w:val="20"/>
        </w:rPr>
      </w:pPr>
      <w:r w:rsidRPr="00206B66">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w:t>
      </w:r>
    </w:p>
    <w:p w:rsidR="00436A5E" w:rsidRPr="00206B66" w:rsidRDefault="00436A5E" w:rsidP="00436A5E">
      <w:pPr>
        <w:ind w:firstLine="709"/>
        <w:jc w:val="both"/>
        <w:rPr>
          <w:sz w:val="20"/>
          <w:szCs w:val="20"/>
        </w:rPr>
      </w:pPr>
      <w:r w:rsidRPr="00206B66">
        <w:rPr>
          <w:sz w:val="20"/>
          <w:szCs w:val="20"/>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436A5E" w:rsidRPr="00206B66" w:rsidRDefault="00436A5E" w:rsidP="00436A5E">
      <w:pPr>
        <w:ind w:firstLine="709"/>
        <w:jc w:val="both"/>
        <w:rPr>
          <w:sz w:val="20"/>
          <w:szCs w:val="20"/>
        </w:rPr>
      </w:pPr>
      <w:r w:rsidRPr="00206B66">
        <w:rPr>
          <w:sz w:val="20"/>
          <w:szCs w:val="20"/>
        </w:rPr>
        <w:t>В настоящее время уличное освещение составляет 80% от необходимого, для восстановления освещения требуется дополнительное финансирование.</w:t>
      </w:r>
    </w:p>
    <w:p w:rsidR="00436A5E" w:rsidRPr="00206B66" w:rsidRDefault="00436A5E" w:rsidP="00436A5E">
      <w:pPr>
        <w:ind w:firstLine="709"/>
        <w:jc w:val="both"/>
        <w:rPr>
          <w:sz w:val="20"/>
          <w:szCs w:val="20"/>
        </w:rPr>
      </w:pPr>
      <w:r w:rsidRPr="00206B66">
        <w:rPr>
          <w:sz w:val="20"/>
          <w:szCs w:val="20"/>
        </w:rPr>
        <w:t>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436A5E" w:rsidRPr="00206B66" w:rsidRDefault="00436A5E" w:rsidP="00436A5E">
      <w:pPr>
        <w:ind w:firstLine="709"/>
        <w:jc w:val="both"/>
        <w:rPr>
          <w:sz w:val="20"/>
          <w:szCs w:val="20"/>
        </w:rPr>
      </w:pPr>
      <w:r w:rsidRPr="00206B66">
        <w:rPr>
          <w:sz w:val="20"/>
          <w:szCs w:val="20"/>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436A5E" w:rsidRPr="00206B66" w:rsidRDefault="00436A5E" w:rsidP="00436A5E">
      <w:pPr>
        <w:ind w:firstLine="709"/>
        <w:jc w:val="both"/>
        <w:rPr>
          <w:sz w:val="20"/>
          <w:szCs w:val="20"/>
        </w:rPr>
      </w:pPr>
      <w:r w:rsidRPr="00206B66">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436A5E" w:rsidRPr="00206B66" w:rsidRDefault="00436A5E" w:rsidP="00436A5E">
      <w:pPr>
        <w:ind w:firstLine="709"/>
        <w:jc w:val="both"/>
        <w:rPr>
          <w:sz w:val="20"/>
          <w:szCs w:val="20"/>
        </w:rPr>
      </w:pPr>
      <w:r w:rsidRPr="00206B66">
        <w:rPr>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436A5E" w:rsidRPr="00206B66" w:rsidRDefault="00436A5E" w:rsidP="00436A5E">
      <w:pPr>
        <w:ind w:firstLine="709"/>
        <w:jc w:val="both"/>
        <w:rPr>
          <w:sz w:val="20"/>
          <w:szCs w:val="20"/>
        </w:rPr>
      </w:pPr>
    </w:p>
    <w:p w:rsidR="00436A5E" w:rsidRPr="00206B66" w:rsidRDefault="00436A5E" w:rsidP="00436A5E">
      <w:pPr>
        <w:jc w:val="center"/>
        <w:rPr>
          <w:b/>
          <w:color w:val="1E1E1E"/>
          <w:sz w:val="20"/>
          <w:szCs w:val="20"/>
        </w:rPr>
      </w:pPr>
      <w:r w:rsidRPr="00206B66">
        <w:rPr>
          <w:b/>
          <w:color w:val="1E1E1E"/>
          <w:sz w:val="20"/>
          <w:szCs w:val="20"/>
        </w:rPr>
        <w:t>Анализ состояния элементов благоустройства</w:t>
      </w:r>
    </w:p>
    <w:p w:rsidR="00436A5E" w:rsidRPr="00206B66" w:rsidRDefault="00436A5E" w:rsidP="00436A5E">
      <w:pPr>
        <w:jc w:val="both"/>
        <w:rPr>
          <w:b/>
          <w:color w:val="1E1E1E"/>
          <w:sz w:val="20"/>
          <w:szCs w:val="20"/>
        </w:rPr>
      </w:pPr>
      <w:r w:rsidRPr="00206B66">
        <w:rPr>
          <w:b/>
          <w:color w:val="1E1E1E"/>
          <w:sz w:val="20"/>
          <w:szCs w:val="20"/>
        </w:rPr>
        <w:t>Наружное освещение</w:t>
      </w:r>
    </w:p>
    <w:p w:rsidR="00436A5E" w:rsidRPr="00206B66" w:rsidRDefault="00436A5E" w:rsidP="00436A5E">
      <w:pPr>
        <w:ind w:firstLine="709"/>
        <w:jc w:val="both"/>
        <w:rPr>
          <w:color w:val="1E1E1E"/>
          <w:sz w:val="20"/>
          <w:szCs w:val="20"/>
        </w:rPr>
      </w:pPr>
      <w:r w:rsidRPr="00206B66">
        <w:rPr>
          <w:color w:val="1E1E1E"/>
          <w:sz w:val="20"/>
          <w:szCs w:val="20"/>
        </w:rPr>
        <w:t>Территория поселения недостаточно оснащена сетью наружного освещения.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436A5E" w:rsidRPr="00206B66" w:rsidRDefault="00436A5E" w:rsidP="00436A5E">
      <w:pPr>
        <w:ind w:firstLine="709"/>
        <w:jc w:val="both"/>
        <w:rPr>
          <w:color w:val="1E1E1E"/>
          <w:sz w:val="20"/>
          <w:szCs w:val="20"/>
        </w:rPr>
      </w:pPr>
      <w:r w:rsidRPr="00206B66">
        <w:rPr>
          <w:color w:val="1E1E1E"/>
          <w:sz w:val="20"/>
          <w:szCs w:val="2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436A5E" w:rsidRPr="00206B66" w:rsidRDefault="00436A5E" w:rsidP="00436A5E">
      <w:pPr>
        <w:jc w:val="both"/>
        <w:rPr>
          <w:b/>
          <w:color w:val="1E1E1E"/>
          <w:sz w:val="20"/>
          <w:szCs w:val="20"/>
        </w:rPr>
      </w:pPr>
      <w:r w:rsidRPr="00206B66">
        <w:rPr>
          <w:b/>
          <w:color w:val="1E1E1E"/>
          <w:sz w:val="20"/>
          <w:szCs w:val="20"/>
        </w:rPr>
        <w:t>Озеленение </w:t>
      </w:r>
    </w:p>
    <w:p w:rsidR="00436A5E" w:rsidRPr="00206B66" w:rsidRDefault="00436A5E" w:rsidP="00436A5E">
      <w:pPr>
        <w:ind w:firstLine="709"/>
        <w:jc w:val="both"/>
        <w:rPr>
          <w:color w:val="1E1E1E"/>
          <w:sz w:val="20"/>
          <w:szCs w:val="20"/>
        </w:rPr>
      </w:pPr>
      <w:r w:rsidRPr="00206B66">
        <w:rPr>
          <w:color w:val="1E1E1E"/>
          <w:sz w:val="20"/>
          <w:szCs w:val="20"/>
        </w:rPr>
        <w:lastRenderedPageBreak/>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206B66">
        <w:rPr>
          <w:color w:val="1E1E1E"/>
          <w:sz w:val="20"/>
          <w:szCs w:val="20"/>
        </w:rPr>
        <w:tab/>
      </w:r>
    </w:p>
    <w:p w:rsidR="00436A5E" w:rsidRPr="00206B66" w:rsidRDefault="00436A5E" w:rsidP="00436A5E">
      <w:pPr>
        <w:jc w:val="both"/>
        <w:rPr>
          <w:b/>
          <w:color w:val="1E1E1E"/>
          <w:sz w:val="20"/>
          <w:szCs w:val="20"/>
        </w:rPr>
      </w:pPr>
      <w:r w:rsidRPr="00206B66">
        <w:rPr>
          <w:b/>
          <w:color w:val="1E1E1E"/>
          <w:sz w:val="20"/>
          <w:szCs w:val="20"/>
        </w:rPr>
        <w:t>Благоустройство населенных пунктов</w:t>
      </w:r>
    </w:p>
    <w:p w:rsidR="00436A5E" w:rsidRPr="00206B66" w:rsidRDefault="00436A5E" w:rsidP="00436A5E">
      <w:pPr>
        <w:ind w:firstLine="709"/>
        <w:jc w:val="both"/>
        <w:rPr>
          <w:color w:val="1E1E1E"/>
          <w:sz w:val="20"/>
          <w:szCs w:val="20"/>
        </w:rPr>
      </w:pPr>
      <w:r w:rsidRPr="00206B66">
        <w:rPr>
          <w:color w:val="1E1E1E"/>
          <w:sz w:val="20"/>
          <w:szCs w:val="20"/>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436A5E" w:rsidRPr="00206B66" w:rsidRDefault="00436A5E" w:rsidP="00436A5E">
      <w:pPr>
        <w:ind w:firstLine="709"/>
        <w:jc w:val="both"/>
        <w:rPr>
          <w:color w:val="1E1E1E"/>
          <w:sz w:val="20"/>
          <w:szCs w:val="20"/>
        </w:rPr>
      </w:pPr>
      <w:r w:rsidRPr="00206B66">
        <w:rPr>
          <w:color w:val="1E1E1E"/>
          <w:sz w:val="20"/>
          <w:szCs w:val="20"/>
        </w:rPr>
        <w:t>В сложившемся положении необходимо продолжать комплексное благоустройство в поселении.</w:t>
      </w:r>
    </w:p>
    <w:p w:rsidR="00436A5E" w:rsidRPr="00206B66" w:rsidRDefault="00436A5E" w:rsidP="00436A5E">
      <w:pPr>
        <w:jc w:val="both"/>
        <w:rPr>
          <w:b/>
          <w:color w:val="1E1E1E"/>
          <w:sz w:val="20"/>
          <w:szCs w:val="20"/>
        </w:rPr>
      </w:pPr>
      <w:r w:rsidRPr="00206B66">
        <w:rPr>
          <w:b/>
          <w:color w:val="1E1E1E"/>
          <w:sz w:val="20"/>
          <w:szCs w:val="20"/>
        </w:rPr>
        <w:t>Привлечение жителей к участию в решении проблем благоустройства</w:t>
      </w:r>
    </w:p>
    <w:p w:rsidR="00436A5E" w:rsidRPr="00206B66" w:rsidRDefault="00436A5E" w:rsidP="00436A5E">
      <w:pPr>
        <w:ind w:firstLine="709"/>
        <w:jc w:val="both"/>
        <w:rPr>
          <w:color w:val="1E1E1E"/>
          <w:sz w:val="20"/>
          <w:szCs w:val="20"/>
        </w:rPr>
      </w:pPr>
      <w:r w:rsidRPr="00206B66">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436A5E" w:rsidRPr="00206B66" w:rsidRDefault="00436A5E" w:rsidP="00436A5E">
      <w:pPr>
        <w:ind w:firstLine="709"/>
        <w:jc w:val="both"/>
        <w:rPr>
          <w:color w:val="1E1E1E"/>
          <w:sz w:val="20"/>
          <w:szCs w:val="20"/>
        </w:rPr>
      </w:pPr>
      <w:r w:rsidRPr="00206B66">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436A5E" w:rsidRPr="00206B66" w:rsidRDefault="00436A5E" w:rsidP="00436A5E">
      <w:pPr>
        <w:ind w:firstLine="709"/>
        <w:jc w:val="both"/>
        <w:rPr>
          <w:color w:val="1E1E1E"/>
          <w:sz w:val="20"/>
          <w:szCs w:val="20"/>
        </w:rPr>
      </w:pPr>
      <w:r w:rsidRPr="00206B66">
        <w:rPr>
          <w:color w:val="1E1E1E"/>
          <w:sz w:val="20"/>
          <w:szCs w:val="20"/>
        </w:rPr>
        <w:t>В течение 2014-2023 годов необходимо организовать и провести различные конкурсы, направленные на благоустройство, озеленение усадеб, дворов, придомовой территории, территории, прилегающей к учреждениям, предприятиям и организациям разных форм собственности.</w:t>
      </w:r>
    </w:p>
    <w:p w:rsidR="00436A5E" w:rsidRPr="00206B66" w:rsidRDefault="00436A5E" w:rsidP="00436A5E">
      <w:pPr>
        <w:ind w:firstLine="709"/>
        <w:jc w:val="both"/>
        <w:rPr>
          <w:color w:val="1E1E1E"/>
          <w:sz w:val="20"/>
          <w:szCs w:val="20"/>
        </w:rPr>
      </w:pPr>
      <w:r w:rsidRPr="00206B66">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36A5E" w:rsidRPr="00206B66" w:rsidRDefault="00436A5E" w:rsidP="00436A5E">
      <w:pPr>
        <w:ind w:firstLine="709"/>
        <w:jc w:val="both"/>
        <w:rPr>
          <w:sz w:val="20"/>
          <w:szCs w:val="20"/>
        </w:rPr>
      </w:pPr>
      <w:r w:rsidRPr="00206B66">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436A5E" w:rsidRPr="00206B66" w:rsidRDefault="00436A5E" w:rsidP="00436A5E">
      <w:pPr>
        <w:ind w:firstLine="709"/>
        <w:jc w:val="both"/>
        <w:rPr>
          <w:sz w:val="20"/>
          <w:szCs w:val="20"/>
        </w:rPr>
      </w:pPr>
      <w:r w:rsidRPr="00206B66">
        <w:rPr>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36A5E" w:rsidRPr="00206B66" w:rsidRDefault="00436A5E" w:rsidP="00436A5E">
      <w:pPr>
        <w:ind w:firstLine="709"/>
        <w:jc w:val="both"/>
        <w:rPr>
          <w:sz w:val="20"/>
          <w:szCs w:val="20"/>
        </w:rPr>
      </w:pPr>
      <w:r w:rsidRPr="00206B66">
        <w:rPr>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436A5E" w:rsidRPr="00206B66" w:rsidRDefault="00436A5E" w:rsidP="00436A5E">
      <w:pPr>
        <w:ind w:firstLine="709"/>
        <w:jc w:val="both"/>
        <w:rPr>
          <w:sz w:val="20"/>
          <w:szCs w:val="20"/>
        </w:rPr>
      </w:pPr>
    </w:p>
    <w:p w:rsidR="00436A5E" w:rsidRPr="00206B66" w:rsidRDefault="00436A5E" w:rsidP="00436A5E">
      <w:pPr>
        <w:ind w:firstLine="709"/>
        <w:jc w:val="both"/>
        <w:rPr>
          <w:b/>
          <w:sz w:val="20"/>
          <w:szCs w:val="20"/>
        </w:rPr>
      </w:pPr>
      <w:r w:rsidRPr="00206B66">
        <w:rPr>
          <w:b/>
          <w:sz w:val="20"/>
          <w:szCs w:val="20"/>
        </w:rPr>
        <w:t>2.2. Приоритеты и цели социально-экономического развития</w:t>
      </w:r>
    </w:p>
    <w:p w:rsidR="00436A5E" w:rsidRPr="00206B66" w:rsidRDefault="00436A5E" w:rsidP="00436A5E">
      <w:pPr>
        <w:ind w:firstLine="709"/>
        <w:jc w:val="both"/>
        <w:rPr>
          <w:sz w:val="20"/>
          <w:szCs w:val="20"/>
          <w:u w:val="single"/>
        </w:rPr>
      </w:pPr>
      <w:r w:rsidRPr="00206B66">
        <w:rPr>
          <w:sz w:val="20"/>
          <w:szCs w:val="20"/>
          <w:u w:val="single"/>
        </w:rPr>
        <w:t>Основная цель Программы:</w:t>
      </w:r>
    </w:p>
    <w:p w:rsidR="00436A5E" w:rsidRPr="00206B66" w:rsidRDefault="00436A5E" w:rsidP="00436A5E">
      <w:pPr>
        <w:ind w:firstLine="709"/>
        <w:jc w:val="both"/>
        <w:rPr>
          <w:sz w:val="20"/>
          <w:szCs w:val="20"/>
        </w:rPr>
      </w:pPr>
      <w:r w:rsidRPr="00206B66">
        <w:rPr>
          <w:sz w:val="20"/>
          <w:szCs w:val="20"/>
        </w:rPr>
        <w:t xml:space="preserve">Повышение комфортных и безопасных условий проживания и отдыха населения на территории Каратузского сельсовета. </w:t>
      </w:r>
    </w:p>
    <w:p w:rsidR="00436A5E" w:rsidRPr="00206B66" w:rsidRDefault="00436A5E" w:rsidP="00436A5E">
      <w:pPr>
        <w:ind w:firstLine="709"/>
        <w:jc w:val="both"/>
        <w:rPr>
          <w:sz w:val="20"/>
          <w:szCs w:val="20"/>
          <w:u w:val="single"/>
        </w:rPr>
      </w:pPr>
      <w:r w:rsidRPr="00206B66">
        <w:rPr>
          <w:sz w:val="20"/>
          <w:szCs w:val="20"/>
          <w:u w:val="single"/>
        </w:rPr>
        <w:t>Основные задачи Программы:</w:t>
      </w:r>
    </w:p>
    <w:p w:rsidR="00436A5E" w:rsidRPr="00206B66" w:rsidRDefault="00436A5E" w:rsidP="00436A5E">
      <w:pPr>
        <w:ind w:firstLine="709"/>
        <w:jc w:val="both"/>
        <w:rPr>
          <w:sz w:val="20"/>
          <w:szCs w:val="20"/>
        </w:rPr>
      </w:pPr>
      <w:r w:rsidRPr="00206B66">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436A5E" w:rsidRPr="00206B66" w:rsidRDefault="00436A5E" w:rsidP="00436A5E">
      <w:pPr>
        <w:ind w:firstLine="709"/>
        <w:jc w:val="both"/>
        <w:rPr>
          <w:sz w:val="20"/>
          <w:szCs w:val="20"/>
        </w:rPr>
      </w:pPr>
      <w:r w:rsidRPr="00206B66">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06B66">
        <w:rPr>
          <w:sz w:val="20"/>
          <w:szCs w:val="20"/>
        </w:rPr>
        <w:t>Каратузский</w:t>
      </w:r>
      <w:proofErr w:type="spellEnd"/>
      <w:r w:rsidRPr="00206B66">
        <w:rPr>
          <w:sz w:val="20"/>
          <w:szCs w:val="20"/>
        </w:rPr>
        <w:t xml:space="preserve"> сельсовет.</w:t>
      </w:r>
    </w:p>
    <w:p w:rsidR="00436A5E" w:rsidRPr="00206B66" w:rsidRDefault="00436A5E" w:rsidP="00436A5E">
      <w:pPr>
        <w:ind w:firstLine="709"/>
        <w:jc w:val="both"/>
        <w:rPr>
          <w:sz w:val="20"/>
          <w:szCs w:val="20"/>
        </w:rPr>
      </w:pPr>
    </w:p>
    <w:p w:rsidR="00436A5E" w:rsidRPr="00206B66" w:rsidRDefault="00436A5E" w:rsidP="00436A5E">
      <w:pPr>
        <w:jc w:val="center"/>
        <w:rPr>
          <w:b/>
          <w:sz w:val="20"/>
          <w:szCs w:val="20"/>
        </w:rPr>
      </w:pPr>
      <w:r w:rsidRPr="00206B66">
        <w:rPr>
          <w:b/>
          <w:sz w:val="20"/>
          <w:szCs w:val="20"/>
        </w:rPr>
        <w:t>2.3. Механизм реализации отдельных мероприятий программы</w:t>
      </w:r>
    </w:p>
    <w:p w:rsidR="00436A5E" w:rsidRPr="00206B66" w:rsidRDefault="00436A5E" w:rsidP="00436A5E">
      <w:pPr>
        <w:ind w:firstLine="709"/>
        <w:jc w:val="both"/>
        <w:rPr>
          <w:sz w:val="20"/>
          <w:szCs w:val="20"/>
        </w:rPr>
      </w:pPr>
      <w:r w:rsidRPr="00206B66">
        <w:rPr>
          <w:sz w:val="20"/>
          <w:szCs w:val="20"/>
        </w:rPr>
        <w:t>Муниципальная программа состоит из подпрограмм и не содержит отдельных мероприятий.</w:t>
      </w:r>
    </w:p>
    <w:p w:rsidR="00436A5E" w:rsidRPr="00206B66" w:rsidRDefault="00436A5E" w:rsidP="00436A5E">
      <w:pPr>
        <w:ind w:firstLine="709"/>
        <w:jc w:val="both"/>
        <w:rPr>
          <w:sz w:val="20"/>
          <w:szCs w:val="20"/>
        </w:rPr>
      </w:pPr>
    </w:p>
    <w:p w:rsidR="00436A5E" w:rsidRPr="00206B66" w:rsidRDefault="00436A5E" w:rsidP="00436A5E">
      <w:pPr>
        <w:ind w:firstLine="709"/>
        <w:rPr>
          <w:b/>
          <w:bCs/>
          <w:sz w:val="20"/>
          <w:szCs w:val="20"/>
        </w:rPr>
      </w:pPr>
      <w:r w:rsidRPr="00206B66">
        <w:rPr>
          <w:b/>
          <w:bCs/>
          <w:sz w:val="20"/>
          <w:szCs w:val="20"/>
        </w:rPr>
        <w:t>2.4.Прогноз конечных результатов</w:t>
      </w:r>
    </w:p>
    <w:p w:rsidR="00436A5E" w:rsidRPr="00206B66" w:rsidRDefault="00436A5E" w:rsidP="00436A5E">
      <w:pPr>
        <w:ind w:firstLine="709"/>
        <w:jc w:val="both"/>
        <w:rPr>
          <w:color w:val="1E1E1E"/>
          <w:sz w:val="20"/>
          <w:szCs w:val="20"/>
        </w:rPr>
      </w:pPr>
      <w:r w:rsidRPr="00206B66">
        <w:rPr>
          <w:color w:val="1E1E1E"/>
          <w:sz w:val="20"/>
          <w:szCs w:val="20"/>
        </w:rPr>
        <w:t xml:space="preserve">Данная Программа направлена на повышение </w:t>
      </w:r>
      <w:proofErr w:type="gramStart"/>
      <w:r w:rsidRPr="00206B66">
        <w:rPr>
          <w:color w:val="1E1E1E"/>
          <w:sz w:val="20"/>
          <w:szCs w:val="20"/>
        </w:rPr>
        <w:t>уровня комплексного благоустройства территорий населенных пунктов сельского поселения</w:t>
      </w:r>
      <w:proofErr w:type="gramEnd"/>
      <w:r w:rsidRPr="00206B66">
        <w:rPr>
          <w:color w:val="1E1E1E"/>
          <w:sz w:val="20"/>
          <w:szCs w:val="20"/>
        </w:rPr>
        <w:t>:</w:t>
      </w:r>
    </w:p>
    <w:p w:rsidR="00436A5E" w:rsidRPr="00206B66" w:rsidRDefault="00436A5E" w:rsidP="00436A5E">
      <w:pPr>
        <w:ind w:firstLine="709"/>
        <w:jc w:val="both"/>
        <w:rPr>
          <w:color w:val="1E1E1E"/>
          <w:sz w:val="20"/>
          <w:szCs w:val="20"/>
        </w:rPr>
      </w:pPr>
      <w:r w:rsidRPr="00206B66">
        <w:rPr>
          <w:color w:val="1E1E1E"/>
          <w:sz w:val="20"/>
          <w:szCs w:val="20"/>
        </w:rPr>
        <w:t>- повышение уровня внешнего благоустройства и санитарного содержания населенных пунктов сельского поселения;</w:t>
      </w:r>
    </w:p>
    <w:p w:rsidR="00436A5E" w:rsidRPr="00206B66" w:rsidRDefault="00436A5E" w:rsidP="00436A5E">
      <w:pPr>
        <w:ind w:firstLine="709"/>
        <w:jc w:val="both"/>
        <w:rPr>
          <w:color w:val="1E1E1E"/>
          <w:sz w:val="20"/>
          <w:szCs w:val="20"/>
        </w:rPr>
      </w:pPr>
      <w:r w:rsidRPr="00206B66">
        <w:rPr>
          <w:color w:val="1E1E1E"/>
          <w:sz w:val="20"/>
          <w:szCs w:val="20"/>
        </w:rPr>
        <w:t>- развитие и поддержку инициатив жителей населенных пунктов по благоустройству и санитарной очистке придомовых территорий;</w:t>
      </w:r>
    </w:p>
    <w:p w:rsidR="00436A5E" w:rsidRPr="00206B66" w:rsidRDefault="00436A5E" w:rsidP="00436A5E">
      <w:pPr>
        <w:ind w:firstLine="709"/>
        <w:jc w:val="both"/>
        <w:rPr>
          <w:color w:val="1E1E1E"/>
          <w:sz w:val="20"/>
          <w:szCs w:val="20"/>
        </w:rPr>
      </w:pPr>
      <w:r w:rsidRPr="00206B66">
        <w:rPr>
          <w:color w:val="1E1E1E"/>
          <w:sz w:val="20"/>
          <w:szCs w:val="20"/>
        </w:rPr>
        <w:t>-  повышение общего уровня благоустройства поселения;</w:t>
      </w:r>
    </w:p>
    <w:p w:rsidR="00436A5E" w:rsidRPr="00206B66" w:rsidRDefault="00436A5E" w:rsidP="00436A5E">
      <w:pPr>
        <w:ind w:firstLine="709"/>
        <w:jc w:val="both"/>
        <w:rPr>
          <w:color w:val="1E1E1E"/>
          <w:sz w:val="20"/>
          <w:szCs w:val="20"/>
        </w:rPr>
      </w:pPr>
      <w:r w:rsidRPr="00206B66">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436A5E" w:rsidRPr="00206B66" w:rsidRDefault="00436A5E" w:rsidP="00436A5E">
      <w:pPr>
        <w:ind w:firstLine="709"/>
        <w:jc w:val="both"/>
        <w:rPr>
          <w:color w:val="1E1E1E"/>
          <w:sz w:val="20"/>
          <w:szCs w:val="20"/>
        </w:rPr>
      </w:pPr>
      <w:r w:rsidRPr="00206B66">
        <w:rPr>
          <w:color w:val="1E1E1E"/>
          <w:sz w:val="20"/>
          <w:szCs w:val="20"/>
        </w:rPr>
        <w:t>- приведение в качественное состояние элементов благоустройства;</w:t>
      </w:r>
    </w:p>
    <w:p w:rsidR="00436A5E" w:rsidRPr="00206B66" w:rsidRDefault="00436A5E" w:rsidP="00436A5E">
      <w:pPr>
        <w:ind w:firstLine="709"/>
        <w:jc w:val="both"/>
        <w:rPr>
          <w:color w:val="1E1E1E"/>
          <w:sz w:val="20"/>
          <w:szCs w:val="20"/>
        </w:rPr>
      </w:pPr>
      <w:r w:rsidRPr="00206B66">
        <w:rPr>
          <w:color w:val="1E1E1E"/>
          <w:sz w:val="20"/>
          <w:szCs w:val="20"/>
        </w:rPr>
        <w:t>- привлечение жителей к участию в решении проблем благоустройства;</w:t>
      </w:r>
    </w:p>
    <w:p w:rsidR="00436A5E" w:rsidRPr="00206B66" w:rsidRDefault="00436A5E" w:rsidP="00436A5E">
      <w:pPr>
        <w:ind w:firstLine="709"/>
        <w:jc w:val="both"/>
        <w:rPr>
          <w:color w:val="1E1E1E"/>
          <w:sz w:val="20"/>
          <w:szCs w:val="20"/>
        </w:rPr>
      </w:pPr>
      <w:r w:rsidRPr="00206B66">
        <w:rPr>
          <w:color w:val="1E1E1E"/>
          <w:sz w:val="20"/>
          <w:szCs w:val="20"/>
        </w:rPr>
        <w:t>- приведение в качественное состояние уличное освещение, установка светильников в населенных пунктах;</w:t>
      </w:r>
    </w:p>
    <w:p w:rsidR="00436A5E" w:rsidRPr="00206B66" w:rsidRDefault="00436A5E" w:rsidP="00436A5E">
      <w:pPr>
        <w:ind w:firstLine="709"/>
        <w:jc w:val="both"/>
        <w:rPr>
          <w:color w:val="1E1E1E"/>
          <w:sz w:val="20"/>
          <w:szCs w:val="20"/>
        </w:rPr>
      </w:pPr>
      <w:r w:rsidRPr="00206B66">
        <w:rPr>
          <w:color w:val="1E1E1E"/>
          <w:sz w:val="20"/>
          <w:szCs w:val="20"/>
        </w:rPr>
        <w:t>- оздоровление санитарной экологической обстановки в поселении.</w:t>
      </w:r>
    </w:p>
    <w:p w:rsidR="00436A5E" w:rsidRPr="00206B66" w:rsidRDefault="00436A5E" w:rsidP="00436A5E">
      <w:pPr>
        <w:jc w:val="center"/>
        <w:rPr>
          <w:b/>
          <w:bCs/>
          <w:color w:val="333333"/>
          <w:sz w:val="20"/>
          <w:szCs w:val="20"/>
        </w:rPr>
      </w:pPr>
    </w:p>
    <w:p w:rsidR="00436A5E" w:rsidRPr="00206B66" w:rsidRDefault="00436A5E" w:rsidP="00436A5E">
      <w:pPr>
        <w:jc w:val="center"/>
        <w:rPr>
          <w:b/>
          <w:bCs/>
          <w:color w:val="333333"/>
          <w:sz w:val="20"/>
          <w:szCs w:val="20"/>
        </w:rPr>
      </w:pPr>
      <w:r w:rsidRPr="00206B66">
        <w:rPr>
          <w:b/>
          <w:bCs/>
          <w:color w:val="333333"/>
          <w:sz w:val="20"/>
          <w:szCs w:val="20"/>
        </w:rPr>
        <w:t>Планируемые показатели эффективности реализации программы «</w:t>
      </w:r>
      <w:r w:rsidRPr="00206B66">
        <w:rPr>
          <w:b/>
          <w:sz w:val="20"/>
          <w:szCs w:val="20"/>
        </w:rPr>
        <w:t>Создание условий для обеспечения и повышения комфортности проживания граждан на территории Каратузского сельсовета</w:t>
      </w:r>
      <w:r w:rsidRPr="00206B66">
        <w:rPr>
          <w:b/>
          <w:bCs/>
          <w:color w:val="333333"/>
          <w:sz w:val="20"/>
          <w:szCs w:val="20"/>
        </w:rPr>
        <w:t>»</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4775"/>
        <w:gridCol w:w="1581"/>
        <w:gridCol w:w="2508"/>
        <w:gridCol w:w="2532"/>
      </w:tblGrid>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bCs/>
                <w:color w:val="333333"/>
                <w:sz w:val="20"/>
                <w:szCs w:val="20"/>
              </w:rPr>
              <w:t>Наименование показателей эффективности реализации программы</w:t>
            </w:r>
          </w:p>
        </w:tc>
        <w:tc>
          <w:tcPr>
            <w:tcW w:w="0" w:type="auto"/>
            <w:vAlign w:val="center"/>
          </w:tcPr>
          <w:p w:rsidR="00436A5E" w:rsidRPr="00206B66" w:rsidRDefault="00436A5E" w:rsidP="00436A5E">
            <w:pPr>
              <w:jc w:val="both"/>
              <w:rPr>
                <w:color w:val="333333"/>
                <w:sz w:val="20"/>
                <w:szCs w:val="20"/>
              </w:rPr>
            </w:pPr>
            <w:r w:rsidRPr="00206B66">
              <w:rPr>
                <w:bCs/>
                <w:color w:val="333333"/>
                <w:sz w:val="20"/>
                <w:szCs w:val="20"/>
              </w:rPr>
              <w:t>Единица измерения</w:t>
            </w:r>
          </w:p>
        </w:tc>
        <w:tc>
          <w:tcPr>
            <w:tcW w:w="0" w:type="auto"/>
            <w:vAlign w:val="center"/>
          </w:tcPr>
          <w:p w:rsidR="00436A5E" w:rsidRPr="00206B66" w:rsidRDefault="00436A5E" w:rsidP="00436A5E">
            <w:pPr>
              <w:jc w:val="both"/>
              <w:rPr>
                <w:color w:val="333333"/>
                <w:sz w:val="20"/>
                <w:szCs w:val="20"/>
              </w:rPr>
            </w:pPr>
            <w:r w:rsidRPr="00206B66">
              <w:rPr>
                <w:bCs/>
                <w:color w:val="333333"/>
                <w:sz w:val="20"/>
                <w:szCs w:val="20"/>
              </w:rPr>
              <w:t>Базовое значение показателя</w:t>
            </w:r>
          </w:p>
          <w:p w:rsidR="00436A5E" w:rsidRPr="00206B66" w:rsidRDefault="00436A5E" w:rsidP="00436A5E">
            <w:pPr>
              <w:jc w:val="both"/>
              <w:rPr>
                <w:color w:val="333333"/>
                <w:sz w:val="20"/>
                <w:szCs w:val="20"/>
              </w:rPr>
            </w:pPr>
            <w:r w:rsidRPr="00206B66">
              <w:rPr>
                <w:bCs/>
                <w:color w:val="333333"/>
                <w:sz w:val="20"/>
                <w:szCs w:val="20"/>
              </w:rPr>
              <w:t xml:space="preserve">(на начало реализации </w:t>
            </w:r>
            <w:r w:rsidRPr="00206B66">
              <w:rPr>
                <w:bCs/>
                <w:color w:val="333333"/>
                <w:sz w:val="20"/>
                <w:szCs w:val="20"/>
              </w:rPr>
              <w:lastRenderedPageBreak/>
              <w:t>программы)</w:t>
            </w:r>
          </w:p>
        </w:tc>
        <w:tc>
          <w:tcPr>
            <w:tcW w:w="0" w:type="auto"/>
            <w:vAlign w:val="center"/>
          </w:tcPr>
          <w:p w:rsidR="00436A5E" w:rsidRPr="00206B66" w:rsidRDefault="00436A5E" w:rsidP="00436A5E">
            <w:pPr>
              <w:jc w:val="both"/>
              <w:rPr>
                <w:color w:val="333333"/>
                <w:sz w:val="20"/>
                <w:szCs w:val="20"/>
              </w:rPr>
            </w:pPr>
            <w:r w:rsidRPr="00206B66">
              <w:rPr>
                <w:bCs/>
                <w:color w:val="333333"/>
                <w:sz w:val="20"/>
                <w:szCs w:val="20"/>
              </w:rPr>
              <w:lastRenderedPageBreak/>
              <w:t>Планируемое значение показателя</w:t>
            </w:r>
          </w:p>
          <w:p w:rsidR="00436A5E" w:rsidRPr="00206B66" w:rsidRDefault="00436A5E" w:rsidP="00436A5E">
            <w:pPr>
              <w:jc w:val="both"/>
              <w:rPr>
                <w:color w:val="333333"/>
                <w:sz w:val="20"/>
                <w:szCs w:val="20"/>
              </w:rPr>
            </w:pPr>
            <w:r w:rsidRPr="00206B66">
              <w:rPr>
                <w:bCs/>
                <w:color w:val="333333"/>
                <w:sz w:val="20"/>
                <w:szCs w:val="20"/>
              </w:rPr>
              <w:t xml:space="preserve">(на конец реализации </w:t>
            </w:r>
            <w:r w:rsidRPr="00206B66">
              <w:rPr>
                <w:bCs/>
                <w:color w:val="333333"/>
                <w:sz w:val="20"/>
                <w:szCs w:val="20"/>
              </w:rPr>
              <w:lastRenderedPageBreak/>
              <w:t>программы)</w:t>
            </w:r>
          </w:p>
        </w:tc>
      </w:tr>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color w:val="333333"/>
                <w:sz w:val="20"/>
                <w:szCs w:val="20"/>
              </w:rPr>
              <w:lastRenderedPageBreak/>
              <w:t>Доля освещенных улиц, проездов, внутриквартальных дорог</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80</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90</w:t>
            </w:r>
          </w:p>
        </w:tc>
      </w:tr>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color w:val="333333"/>
                <w:sz w:val="20"/>
                <w:szCs w:val="20"/>
              </w:rPr>
              <w:t>Обустройство клумб и цветников</w:t>
            </w:r>
          </w:p>
        </w:tc>
        <w:tc>
          <w:tcPr>
            <w:tcW w:w="0" w:type="auto"/>
            <w:vAlign w:val="center"/>
          </w:tcPr>
          <w:p w:rsidR="00436A5E" w:rsidRPr="00206B66" w:rsidRDefault="00436A5E" w:rsidP="00436A5E">
            <w:pPr>
              <w:jc w:val="both"/>
              <w:rPr>
                <w:color w:val="333333"/>
                <w:sz w:val="20"/>
                <w:szCs w:val="20"/>
              </w:rPr>
            </w:pPr>
            <w:proofErr w:type="spellStart"/>
            <w:r w:rsidRPr="00206B66">
              <w:rPr>
                <w:color w:val="333333"/>
                <w:sz w:val="20"/>
                <w:szCs w:val="20"/>
              </w:rPr>
              <w:t>кв</w:t>
            </w:r>
            <w:proofErr w:type="gramStart"/>
            <w:r w:rsidRPr="00206B66">
              <w:rPr>
                <w:color w:val="333333"/>
                <w:sz w:val="20"/>
                <w:szCs w:val="20"/>
              </w:rPr>
              <w:t>.м</w:t>
            </w:r>
            <w:proofErr w:type="spellEnd"/>
            <w:proofErr w:type="gramEnd"/>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0</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20</w:t>
            </w:r>
          </w:p>
        </w:tc>
      </w:tr>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color w:val="333333"/>
                <w:sz w:val="20"/>
                <w:szCs w:val="20"/>
              </w:rPr>
              <w:t>Устройство новых детских площадок</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шт.</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3</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9</w:t>
            </w:r>
          </w:p>
        </w:tc>
      </w:tr>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color w:val="333333"/>
                <w:sz w:val="20"/>
                <w:szCs w:val="20"/>
              </w:rPr>
              <w:t>Количество сухих и аварийных деревьев</w:t>
            </w:r>
          </w:p>
        </w:tc>
        <w:tc>
          <w:tcPr>
            <w:tcW w:w="0" w:type="auto"/>
            <w:vAlign w:val="center"/>
          </w:tcPr>
          <w:p w:rsidR="00436A5E" w:rsidRPr="00206B66" w:rsidRDefault="00436A5E" w:rsidP="00436A5E">
            <w:pPr>
              <w:jc w:val="both"/>
              <w:rPr>
                <w:color w:val="333333"/>
                <w:sz w:val="20"/>
                <w:szCs w:val="20"/>
              </w:rPr>
            </w:pPr>
            <w:proofErr w:type="spellStart"/>
            <w:r w:rsidRPr="00206B66">
              <w:rPr>
                <w:color w:val="333333"/>
                <w:sz w:val="20"/>
                <w:szCs w:val="20"/>
              </w:rPr>
              <w:t>куб</w:t>
            </w:r>
            <w:proofErr w:type="gramStart"/>
            <w:r w:rsidRPr="00206B66">
              <w:rPr>
                <w:color w:val="333333"/>
                <w:sz w:val="20"/>
                <w:szCs w:val="20"/>
              </w:rPr>
              <w:t>.м</w:t>
            </w:r>
            <w:proofErr w:type="spellEnd"/>
            <w:proofErr w:type="gramEnd"/>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20</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0</w:t>
            </w:r>
          </w:p>
        </w:tc>
      </w:tr>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color w:val="333333"/>
                <w:sz w:val="20"/>
                <w:szCs w:val="20"/>
              </w:rPr>
              <w:t>Установка новых досок объявлений</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шт.</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2</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5</w:t>
            </w:r>
          </w:p>
        </w:tc>
      </w:tr>
      <w:tr w:rsidR="00436A5E" w:rsidRPr="00206B66" w:rsidTr="00436A5E">
        <w:trPr>
          <w:tblCellSpacing w:w="22" w:type="dxa"/>
          <w:jc w:val="center"/>
        </w:trPr>
        <w:tc>
          <w:tcPr>
            <w:tcW w:w="0" w:type="auto"/>
            <w:vAlign w:val="center"/>
          </w:tcPr>
          <w:p w:rsidR="00436A5E" w:rsidRPr="00206B66" w:rsidRDefault="00436A5E" w:rsidP="00436A5E">
            <w:pPr>
              <w:jc w:val="both"/>
              <w:rPr>
                <w:color w:val="333333"/>
                <w:sz w:val="20"/>
                <w:szCs w:val="20"/>
              </w:rPr>
            </w:pPr>
            <w:r w:rsidRPr="00206B66">
              <w:rPr>
                <w:color w:val="333333"/>
                <w:sz w:val="20"/>
                <w:szCs w:val="20"/>
              </w:rPr>
              <w:t>Объем мусора на несанкционированных свалках (плановый прогноз)</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тыс. куб. м</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0,55</w:t>
            </w:r>
          </w:p>
        </w:tc>
        <w:tc>
          <w:tcPr>
            <w:tcW w:w="0" w:type="auto"/>
            <w:vAlign w:val="center"/>
          </w:tcPr>
          <w:p w:rsidR="00436A5E" w:rsidRPr="00206B66" w:rsidRDefault="00436A5E" w:rsidP="00436A5E">
            <w:pPr>
              <w:jc w:val="both"/>
              <w:rPr>
                <w:color w:val="333333"/>
                <w:sz w:val="20"/>
                <w:szCs w:val="20"/>
              </w:rPr>
            </w:pPr>
            <w:r w:rsidRPr="00206B66">
              <w:rPr>
                <w:color w:val="333333"/>
                <w:sz w:val="20"/>
                <w:szCs w:val="20"/>
              </w:rPr>
              <w:t>0,25</w:t>
            </w:r>
          </w:p>
        </w:tc>
      </w:tr>
    </w:tbl>
    <w:p w:rsidR="00436A5E" w:rsidRPr="00206B66" w:rsidRDefault="00436A5E" w:rsidP="00436A5E">
      <w:pPr>
        <w:ind w:firstLine="709"/>
        <w:jc w:val="both"/>
        <w:rPr>
          <w:sz w:val="20"/>
          <w:szCs w:val="20"/>
        </w:rPr>
      </w:pPr>
    </w:p>
    <w:p w:rsidR="00436A5E" w:rsidRPr="00206B66" w:rsidRDefault="00436A5E" w:rsidP="00436A5E">
      <w:pPr>
        <w:jc w:val="center"/>
        <w:rPr>
          <w:b/>
          <w:sz w:val="20"/>
          <w:szCs w:val="20"/>
        </w:rPr>
      </w:pPr>
      <w:r w:rsidRPr="00206B66">
        <w:rPr>
          <w:b/>
          <w:sz w:val="20"/>
          <w:szCs w:val="20"/>
        </w:rPr>
        <w:t>2.5. Перечень подпрограмм с указанием сроков их реализации и ожидаемых результатов</w:t>
      </w:r>
    </w:p>
    <w:p w:rsidR="00436A5E" w:rsidRPr="00206B66" w:rsidRDefault="00436A5E" w:rsidP="00436A5E">
      <w:pPr>
        <w:ind w:firstLine="709"/>
        <w:jc w:val="both"/>
        <w:rPr>
          <w:sz w:val="20"/>
          <w:szCs w:val="20"/>
        </w:rPr>
      </w:pPr>
      <w:r w:rsidRPr="00206B66">
        <w:rPr>
          <w:sz w:val="20"/>
          <w:szCs w:val="20"/>
        </w:rPr>
        <w:t>Подпрограммы с указанием сроков их реализации и ожидаемых результатов утверждены в приложениях 5-6 к муниципальной программе.</w:t>
      </w:r>
    </w:p>
    <w:p w:rsidR="00436A5E" w:rsidRPr="00206B66" w:rsidRDefault="00436A5E" w:rsidP="00436A5E">
      <w:pPr>
        <w:ind w:firstLine="709"/>
        <w:jc w:val="both"/>
        <w:rPr>
          <w:sz w:val="20"/>
          <w:szCs w:val="20"/>
        </w:rPr>
      </w:pPr>
    </w:p>
    <w:p w:rsidR="00436A5E" w:rsidRPr="00206B66" w:rsidRDefault="00436A5E" w:rsidP="00436A5E">
      <w:pPr>
        <w:jc w:val="center"/>
        <w:rPr>
          <w:b/>
          <w:sz w:val="20"/>
          <w:szCs w:val="20"/>
        </w:rPr>
      </w:pPr>
      <w:r w:rsidRPr="00206B66">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436A5E" w:rsidRPr="00206B66" w:rsidRDefault="00436A5E" w:rsidP="00436A5E">
      <w:pPr>
        <w:ind w:firstLine="709"/>
        <w:jc w:val="both"/>
        <w:rPr>
          <w:sz w:val="20"/>
          <w:szCs w:val="20"/>
        </w:rPr>
      </w:pPr>
      <w:r w:rsidRPr="00206B66">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3 к муниципальной программе.</w:t>
      </w:r>
    </w:p>
    <w:p w:rsidR="00436A5E" w:rsidRPr="00206B66" w:rsidRDefault="00436A5E" w:rsidP="00436A5E">
      <w:pPr>
        <w:ind w:firstLine="709"/>
        <w:jc w:val="both"/>
        <w:rPr>
          <w:sz w:val="20"/>
          <w:szCs w:val="20"/>
        </w:rPr>
      </w:pPr>
    </w:p>
    <w:p w:rsidR="00436A5E" w:rsidRPr="00206B66" w:rsidRDefault="00436A5E" w:rsidP="00436A5E">
      <w:pPr>
        <w:jc w:val="center"/>
        <w:rPr>
          <w:b/>
          <w:sz w:val="20"/>
          <w:szCs w:val="20"/>
        </w:rPr>
      </w:pPr>
      <w:r w:rsidRPr="00206B66">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436A5E" w:rsidRPr="00206B66" w:rsidRDefault="00436A5E" w:rsidP="00436A5E">
      <w:pPr>
        <w:ind w:firstLine="709"/>
        <w:jc w:val="both"/>
        <w:rPr>
          <w:sz w:val="20"/>
          <w:szCs w:val="20"/>
        </w:rPr>
      </w:pPr>
      <w:r w:rsidRPr="00206B66">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4 к муниципальной программе.</w:t>
      </w:r>
    </w:p>
    <w:p w:rsidR="00436A5E" w:rsidRPr="00206B66" w:rsidRDefault="00436A5E" w:rsidP="00436A5E">
      <w:pPr>
        <w:ind w:firstLine="709"/>
        <w:jc w:val="both"/>
        <w:rPr>
          <w:sz w:val="20"/>
          <w:szCs w:val="20"/>
        </w:rPr>
      </w:pPr>
    </w:p>
    <w:p w:rsidR="00436A5E" w:rsidRPr="00206B66" w:rsidRDefault="00436A5E" w:rsidP="00436A5E">
      <w:pPr>
        <w:ind w:left="360"/>
        <w:jc w:val="center"/>
        <w:rPr>
          <w:b/>
          <w:bCs/>
          <w:sz w:val="20"/>
          <w:szCs w:val="20"/>
        </w:rPr>
      </w:pPr>
      <w:r w:rsidRPr="00206B66">
        <w:rPr>
          <w:b/>
          <w:sz w:val="20"/>
          <w:szCs w:val="20"/>
        </w:rPr>
        <w:t>2.8. О</w:t>
      </w:r>
      <w:r w:rsidRPr="00206B66">
        <w:rPr>
          <w:b/>
          <w:bCs/>
          <w:sz w:val="20"/>
          <w:szCs w:val="20"/>
        </w:rPr>
        <w:t>ценка планируемой эффективности муниципальной программы</w:t>
      </w:r>
    </w:p>
    <w:p w:rsidR="00436A5E" w:rsidRPr="00206B66" w:rsidRDefault="00436A5E" w:rsidP="00436A5E">
      <w:pPr>
        <w:ind w:firstLine="709"/>
        <w:jc w:val="both"/>
        <w:rPr>
          <w:sz w:val="20"/>
          <w:szCs w:val="20"/>
        </w:rPr>
      </w:pPr>
      <w:r w:rsidRPr="00206B66">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 2 к муниципальной программе). </w:t>
      </w:r>
    </w:p>
    <w:p w:rsidR="00436A5E" w:rsidRPr="00206B66" w:rsidRDefault="00436A5E" w:rsidP="00436A5E">
      <w:pPr>
        <w:ind w:firstLine="709"/>
        <w:jc w:val="both"/>
        <w:rPr>
          <w:sz w:val="20"/>
          <w:szCs w:val="20"/>
        </w:rPr>
      </w:pPr>
      <w:r w:rsidRPr="00206B66">
        <w:rPr>
          <w:sz w:val="20"/>
          <w:szCs w:val="20"/>
        </w:rPr>
        <w:t>Эффективность реализации программы по направлениям определяется по следующей формуле:</w:t>
      </w:r>
    </w:p>
    <w:p w:rsidR="00436A5E" w:rsidRPr="00206B66" w:rsidRDefault="00436A5E" w:rsidP="00436A5E">
      <w:pPr>
        <w:ind w:firstLine="709"/>
        <w:jc w:val="both"/>
        <w:rPr>
          <w:sz w:val="20"/>
          <w:szCs w:val="20"/>
        </w:rPr>
      </w:pPr>
      <w:r w:rsidRPr="00206B66">
        <w:rPr>
          <w:position w:val="-34"/>
          <w:sz w:val="20"/>
          <w:szCs w:val="20"/>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9pt" o:ole="">
            <v:imagedata r:id="rId19" o:title=""/>
          </v:shape>
          <o:OLEObject Type="Embed" ProgID="Equation.3" ShapeID="_x0000_i1026" DrawAspect="Content" ObjectID="_1687679197" r:id="rId20"/>
        </w:object>
      </w:r>
      <w:r w:rsidRPr="00206B66">
        <w:rPr>
          <w:sz w:val="20"/>
          <w:szCs w:val="20"/>
        </w:rPr>
        <w:t xml:space="preserve"> где:</w:t>
      </w:r>
    </w:p>
    <w:p w:rsidR="00436A5E" w:rsidRPr="00206B66" w:rsidRDefault="00436A5E" w:rsidP="00436A5E">
      <w:pPr>
        <w:ind w:firstLine="709"/>
        <w:jc w:val="both"/>
        <w:rPr>
          <w:sz w:val="20"/>
          <w:szCs w:val="20"/>
        </w:rPr>
      </w:pPr>
      <w:proofErr w:type="spellStart"/>
      <w:r w:rsidRPr="00206B66">
        <w:rPr>
          <w:sz w:val="20"/>
          <w:szCs w:val="20"/>
        </w:rPr>
        <w:t>En</w:t>
      </w:r>
      <w:proofErr w:type="spellEnd"/>
      <w:r w:rsidRPr="00206B66">
        <w:rPr>
          <w:sz w:val="20"/>
          <w:szCs w:val="20"/>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436A5E" w:rsidRPr="00206B66" w:rsidRDefault="00436A5E" w:rsidP="00436A5E">
      <w:pPr>
        <w:ind w:firstLine="709"/>
        <w:jc w:val="both"/>
        <w:rPr>
          <w:sz w:val="20"/>
          <w:szCs w:val="20"/>
        </w:rPr>
      </w:pPr>
      <w:proofErr w:type="spellStart"/>
      <w:r w:rsidRPr="00206B66">
        <w:rPr>
          <w:sz w:val="20"/>
          <w:szCs w:val="20"/>
          <w:lang w:val="en-US"/>
        </w:rPr>
        <w:t>T</w:t>
      </w:r>
      <w:r w:rsidRPr="00206B66">
        <w:rPr>
          <w:sz w:val="20"/>
          <w:szCs w:val="20"/>
          <w:vertAlign w:val="subscript"/>
          <w:lang w:val="en-US"/>
        </w:rPr>
        <w:t>fn</w:t>
      </w:r>
      <w:proofErr w:type="spellEnd"/>
      <w:r w:rsidRPr="00206B66">
        <w:rPr>
          <w:sz w:val="20"/>
          <w:szCs w:val="20"/>
        </w:rPr>
        <w:t xml:space="preserve"> – фактическое значение n-</w:t>
      </w:r>
      <w:proofErr w:type="spellStart"/>
      <w:r w:rsidRPr="00206B66">
        <w:rPr>
          <w:sz w:val="20"/>
          <w:szCs w:val="20"/>
        </w:rPr>
        <w:t>го</w:t>
      </w:r>
      <w:proofErr w:type="spellEnd"/>
      <w:r w:rsidRPr="00206B66">
        <w:rPr>
          <w:sz w:val="20"/>
          <w:szCs w:val="20"/>
        </w:rPr>
        <w:t xml:space="preserve"> показателя, характеризующего реализацию Программы;</w:t>
      </w:r>
    </w:p>
    <w:p w:rsidR="00436A5E" w:rsidRPr="00206B66" w:rsidRDefault="00436A5E" w:rsidP="00436A5E">
      <w:pPr>
        <w:ind w:firstLine="709"/>
        <w:jc w:val="both"/>
        <w:rPr>
          <w:sz w:val="20"/>
          <w:szCs w:val="20"/>
        </w:rPr>
      </w:pPr>
      <w:proofErr w:type="spellStart"/>
      <w:proofErr w:type="gramStart"/>
      <w:r w:rsidRPr="00206B66">
        <w:rPr>
          <w:sz w:val="20"/>
          <w:szCs w:val="20"/>
          <w:lang w:val="en-US"/>
        </w:rPr>
        <w:t>T</w:t>
      </w:r>
      <w:r w:rsidRPr="00206B66">
        <w:rPr>
          <w:sz w:val="20"/>
          <w:szCs w:val="20"/>
          <w:vertAlign w:val="subscript"/>
          <w:lang w:val="en-US"/>
        </w:rPr>
        <w:t>pn</w:t>
      </w:r>
      <w:proofErr w:type="spellEnd"/>
      <w:r w:rsidRPr="00206B66">
        <w:rPr>
          <w:sz w:val="20"/>
          <w:szCs w:val="20"/>
        </w:rPr>
        <w:t xml:space="preserve"> – плановое значение n-</w:t>
      </w:r>
      <w:proofErr w:type="spellStart"/>
      <w:r w:rsidRPr="00206B66">
        <w:rPr>
          <w:sz w:val="20"/>
          <w:szCs w:val="20"/>
        </w:rPr>
        <w:t>го</w:t>
      </w:r>
      <w:proofErr w:type="spellEnd"/>
      <w:r w:rsidRPr="00206B66">
        <w:rPr>
          <w:sz w:val="20"/>
          <w:szCs w:val="20"/>
        </w:rPr>
        <w:t xml:space="preserve"> показателя, характеризующего реализацию Программы.</w:t>
      </w:r>
      <w:proofErr w:type="gramEnd"/>
    </w:p>
    <w:p w:rsidR="00436A5E" w:rsidRPr="00206B66" w:rsidRDefault="00436A5E" w:rsidP="00436A5E">
      <w:pPr>
        <w:ind w:firstLine="709"/>
        <w:jc w:val="both"/>
        <w:rPr>
          <w:sz w:val="20"/>
          <w:szCs w:val="20"/>
        </w:rPr>
      </w:pPr>
      <w:r w:rsidRPr="00206B66">
        <w:rPr>
          <w:sz w:val="20"/>
          <w:szCs w:val="20"/>
        </w:rPr>
        <w:t>Интегральная оценка эффективности реализации программы определяется на основе расчетов по следующей формуле:</w:t>
      </w:r>
    </w:p>
    <w:p w:rsidR="00436A5E" w:rsidRPr="00206B66" w:rsidRDefault="00436A5E" w:rsidP="00436A5E">
      <w:pPr>
        <w:ind w:firstLine="709"/>
        <w:jc w:val="both"/>
        <w:rPr>
          <w:sz w:val="20"/>
          <w:szCs w:val="20"/>
        </w:rPr>
      </w:pPr>
      <w:r w:rsidRPr="00206B66">
        <w:rPr>
          <w:position w:val="-24"/>
          <w:sz w:val="20"/>
          <w:szCs w:val="20"/>
        </w:rPr>
        <w:object w:dxaOrig="1340" w:dyaOrig="859">
          <v:shape id="_x0000_i1027" type="#_x0000_t75" style="width:66.75pt;height:42.75pt" o:ole="">
            <v:imagedata r:id="rId21" o:title=""/>
          </v:shape>
          <o:OLEObject Type="Embed" ProgID="Equation.3" ShapeID="_x0000_i1027" DrawAspect="Content" ObjectID="_1687679198" r:id="rId22"/>
        </w:object>
      </w:r>
      <w:r w:rsidRPr="00206B66">
        <w:rPr>
          <w:sz w:val="20"/>
          <w:szCs w:val="20"/>
        </w:rPr>
        <w:t xml:space="preserve"> где:</w:t>
      </w:r>
    </w:p>
    <w:p w:rsidR="00436A5E" w:rsidRPr="00206B66" w:rsidRDefault="00436A5E" w:rsidP="00436A5E">
      <w:pPr>
        <w:ind w:firstLine="709"/>
        <w:jc w:val="both"/>
        <w:rPr>
          <w:sz w:val="20"/>
          <w:szCs w:val="20"/>
        </w:rPr>
      </w:pPr>
      <w:r w:rsidRPr="00206B66">
        <w:rPr>
          <w:sz w:val="20"/>
          <w:szCs w:val="20"/>
        </w:rPr>
        <w:t>E – эффективность реализации программы (процентов);</w:t>
      </w:r>
    </w:p>
    <w:p w:rsidR="00436A5E" w:rsidRPr="00206B66" w:rsidRDefault="00436A5E" w:rsidP="00436A5E">
      <w:pPr>
        <w:ind w:firstLine="709"/>
        <w:jc w:val="both"/>
        <w:rPr>
          <w:sz w:val="20"/>
          <w:szCs w:val="20"/>
        </w:rPr>
      </w:pPr>
      <w:r w:rsidRPr="00206B66">
        <w:rPr>
          <w:sz w:val="20"/>
          <w:szCs w:val="20"/>
          <w:lang w:val="en-US"/>
        </w:rPr>
        <w:t>N</w:t>
      </w:r>
      <w:r w:rsidRPr="00206B66">
        <w:rPr>
          <w:sz w:val="20"/>
          <w:szCs w:val="20"/>
        </w:rPr>
        <w:t xml:space="preserve"> – </w:t>
      </w:r>
      <w:proofErr w:type="gramStart"/>
      <w:r w:rsidRPr="00206B66">
        <w:rPr>
          <w:sz w:val="20"/>
          <w:szCs w:val="20"/>
        </w:rPr>
        <w:t>количество</w:t>
      </w:r>
      <w:proofErr w:type="gramEnd"/>
      <w:r w:rsidRPr="00206B66">
        <w:rPr>
          <w:sz w:val="20"/>
          <w:szCs w:val="20"/>
        </w:rPr>
        <w:t xml:space="preserve"> индикаторов подпрограммы;</w:t>
      </w:r>
    </w:p>
    <w:p w:rsidR="00436A5E" w:rsidRPr="00206B66" w:rsidRDefault="00436A5E" w:rsidP="00436A5E">
      <w:pPr>
        <w:ind w:firstLine="709"/>
        <w:jc w:val="both"/>
        <w:rPr>
          <w:sz w:val="20"/>
          <w:szCs w:val="20"/>
        </w:rPr>
      </w:pPr>
      <w:r w:rsidRPr="00206B66">
        <w:rPr>
          <w:sz w:val="20"/>
          <w:szCs w:val="20"/>
          <w:lang w:val="en-US"/>
        </w:rPr>
        <w:t>SUM</w:t>
      </w:r>
      <w:r w:rsidRPr="00206B66">
        <w:rPr>
          <w:sz w:val="20"/>
          <w:szCs w:val="20"/>
        </w:rPr>
        <w:t xml:space="preserve"> – сумма.</w:t>
      </w:r>
    </w:p>
    <w:p w:rsidR="00436A5E" w:rsidRPr="00206B66" w:rsidRDefault="00436A5E" w:rsidP="00436A5E">
      <w:pPr>
        <w:ind w:firstLine="709"/>
        <w:jc w:val="both"/>
        <w:rPr>
          <w:sz w:val="20"/>
          <w:szCs w:val="20"/>
        </w:rPr>
      </w:pPr>
      <w:r w:rsidRPr="00206B66">
        <w:rPr>
          <w:sz w:val="20"/>
          <w:szCs w:val="20"/>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436A5E" w:rsidRPr="00206B66" w:rsidTr="00436A5E">
        <w:trPr>
          <w:jc w:val="center"/>
        </w:trPr>
        <w:tc>
          <w:tcPr>
            <w:tcW w:w="3600" w:type="dxa"/>
            <w:shd w:val="clear" w:color="auto" w:fill="auto"/>
          </w:tcPr>
          <w:p w:rsidR="00436A5E" w:rsidRPr="00206B66" w:rsidRDefault="00436A5E" w:rsidP="00436A5E">
            <w:pPr>
              <w:jc w:val="both"/>
              <w:rPr>
                <w:sz w:val="20"/>
                <w:szCs w:val="20"/>
              </w:rPr>
            </w:pPr>
            <w:r w:rsidRPr="00206B66">
              <w:rPr>
                <w:sz w:val="20"/>
                <w:szCs w:val="20"/>
              </w:rPr>
              <w:t>Значение критерия</w:t>
            </w:r>
            <w:proofErr w:type="gramStart"/>
            <w:r w:rsidRPr="00206B66">
              <w:rPr>
                <w:sz w:val="20"/>
                <w:szCs w:val="20"/>
              </w:rPr>
              <w:t xml:space="preserve"> Е</w:t>
            </w:r>
            <w:proofErr w:type="gramEnd"/>
          </w:p>
        </w:tc>
        <w:tc>
          <w:tcPr>
            <w:tcW w:w="3780" w:type="dxa"/>
            <w:shd w:val="clear" w:color="auto" w:fill="auto"/>
          </w:tcPr>
          <w:p w:rsidR="00436A5E" w:rsidRPr="00206B66" w:rsidRDefault="00436A5E" w:rsidP="00436A5E">
            <w:pPr>
              <w:jc w:val="both"/>
              <w:rPr>
                <w:sz w:val="20"/>
                <w:szCs w:val="20"/>
              </w:rPr>
            </w:pPr>
            <w:r w:rsidRPr="00206B66">
              <w:rPr>
                <w:sz w:val="20"/>
                <w:szCs w:val="20"/>
              </w:rPr>
              <w:t>Результат оценки</w:t>
            </w:r>
          </w:p>
        </w:tc>
      </w:tr>
      <w:tr w:rsidR="00436A5E" w:rsidRPr="00206B66" w:rsidTr="00436A5E">
        <w:trPr>
          <w:jc w:val="center"/>
        </w:trPr>
        <w:tc>
          <w:tcPr>
            <w:tcW w:w="3600" w:type="dxa"/>
            <w:shd w:val="clear" w:color="auto" w:fill="auto"/>
          </w:tcPr>
          <w:p w:rsidR="00436A5E" w:rsidRPr="00206B66" w:rsidRDefault="00436A5E" w:rsidP="00436A5E">
            <w:pPr>
              <w:jc w:val="both"/>
              <w:rPr>
                <w:sz w:val="20"/>
                <w:szCs w:val="20"/>
              </w:rPr>
            </w:pPr>
            <w:r w:rsidRPr="00206B66">
              <w:rPr>
                <w:sz w:val="20"/>
                <w:szCs w:val="20"/>
                <w:u w:val="single"/>
                <w:lang w:val="en-US"/>
              </w:rPr>
              <w:t xml:space="preserve">&gt; </w:t>
            </w:r>
            <w:r w:rsidRPr="00206B66">
              <w:rPr>
                <w:sz w:val="20"/>
                <w:szCs w:val="20"/>
              </w:rPr>
              <w:t>95</w:t>
            </w:r>
          </w:p>
        </w:tc>
        <w:tc>
          <w:tcPr>
            <w:tcW w:w="3780" w:type="dxa"/>
            <w:shd w:val="clear" w:color="auto" w:fill="auto"/>
          </w:tcPr>
          <w:p w:rsidR="00436A5E" w:rsidRPr="00206B66" w:rsidRDefault="00436A5E" w:rsidP="00436A5E">
            <w:pPr>
              <w:jc w:val="both"/>
              <w:rPr>
                <w:sz w:val="20"/>
                <w:szCs w:val="20"/>
              </w:rPr>
            </w:pPr>
            <w:r w:rsidRPr="00206B66">
              <w:rPr>
                <w:sz w:val="20"/>
                <w:szCs w:val="20"/>
              </w:rPr>
              <w:t>Высокая эффективность</w:t>
            </w:r>
          </w:p>
        </w:tc>
      </w:tr>
      <w:tr w:rsidR="00436A5E" w:rsidRPr="00206B66" w:rsidTr="00436A5E">
        <w:trPr>
          <w:jc w:val="center"/>
        </w:trPr>
        <w:tc>
          <w:tcPr>
            <w:tcW w:w="3600" w:type="dxa"/>
            <w:shd w:val="clear" w:color="auto" w:fill="auto"/>
          </w:tcPr>
          <w:p w:rsidR="00436A5E" w:rsidRPr="00206B66" w:rsidRDefault="00436A5E" w:rsidP="00436A5E">
            <w:pPr>
              <w:jc w:val="both"/>
              <w:rPr>
                <w:sz w:val="20"/>
                <w:szCs w:val="20"/>
              </w:rPr>
            </w:pPr>
            <w:r w:rsidRPr="00206B66">
              <w:rPr>
                <w:sz w:val="20"/>
                <w:szCs w:val="20"/>
              </w:rPr>
              <w:t>94-70</w:t>
            </w:r>
          </w:p>
        </w:tc>
        <w:tc>
          <w:tcPr>
            <w:tcW w:w="3780" w:type="dxa"/>
            <w:shd w:val="clear" w:color="auto" w:fill="auto"/>
          </w:tcPr>
          <w:p w:rsidR="00436A5E" w:rsidRPr="00206B66" w:rsidRDefault="00436A5E" w:rsidP="00436A5E">
            <w:pPr>
              <w:jc w:val="both"/>
              <w:rPr>
                <w:sz w:val="20"/>
                <w:szCs w:val="20"/>
              </w:rPr>
            </w:pPr>
            <w:r w:rsidRPr="00206B66">
              <w:rPr>
                <w:sz w:val="20"/>
                <w:szCs w:val="20"/>
              </w:rPr>
              <w:t>Средняя эффективность</w:t>
            </w:r>
          </w:p>
        </w:tc>
      </w:tr>
      <w:tr w:rsidR="00436A5E" w:rsidRPr="00206B66" w:rsidTr="00436A5E">
        <w:trPr>
          <w:jc w:val="center"/>
        </w:trPr>
        <w:tc>
          <w:tcPr>
            <w:tcW w:w="3600" w:type="dxa"/>
            <w:shd w:val="clear" w:color="auto" w:fill="auto"/>
          </w:tcPr>
          <w:p w:rsidR="00436A5E" w:rsidRPr="00206B66" w:rsidRDefault="00436A5E" w:rsidP="00436A5E">
            <w:pPr>
              <w:jc w:val="both"/>
              <w:rPr>
                <w:sz w:val="20"/>
                <w:szCs w:val="20"/>
              </w:rPr>
            </w:pPr>
            <w:r w:rsidRPr="00206B66">
              <w:rPr>
                <w:sz w:val="20"/>
                <w:szCs w:val="20"/>
              </w:rPr>
              <w:t>69-50</w:t>
            </w:r>
          </w:p>
        </w:tc>
        <w:tc>
          <w:tcPr>
            <w:tcW w:w="3780" w:type="dxa"/>
            <w:shd w:val="clear" w:color="auto" w:fill="auto"/>
          </w:tcPr>
          <w:p w:rsidR="00436A5E" w:rsidRPr="00206B66" w:rsidRDefault="00436A5E" w:rsidP="00436A5E">
            <w:pPr>
              <w:jc w:val="both"/>
              <w:rPr>
                <w:sz w:val="20"/>
                <w:szCs w:val="20"/>
              </w:rPr>
            </w:pPr>
            <w:r w:rsidRPr="00206B66">
              <w:rPr>
                <w:sz w:val="20"/>
                <w:szCs w:val="20"/>
              </w:rPr>
              <w:t>Низкая эффективность</w:t>
            </w:r>
          </w:p>
        </w:tc>
      </w:tr>
      <w:tr w:rsidR="00436A5E" w:rsidRPr="00206B66" w:rsidTr="00436A5E">
        <w:trPr>
          <w:jc w:val="center"/>
        </w:trPr>
        <w:tc>
          <w:tcPr>
            <w:tcW w:w="3600" w:type="dxa"/>
            <w:shd w:val="clear" w:color="auto" w:fill="auto"/>
          </w:tcPr>
          <w:p w:rsidR="00436A5E" w:rsidRPr="00206B66" w:rsidRDefault="00436A5E" w:rsidP="00436A5E">
            <w:pPr>
              <w:jc w:val="both"/>
              <w:rPr>
                <w:sz w:val="20"/>
                <w:szCs w:val="20"/>
                <w:lang w:val="en-US"/>
              </w:rPr>
            </w:pPr>
            <w:r w:rsidRPr="00206B66">
              <w:rPr>
                <w:sz w:val="20"/>
                <w:szCs w:val="20"/>
                <w:u w:val="single"/>
                <w:lang w:val="en-US"/>
              </w:rPr>
              <w:t xml:space="preserve">&lt; </w:t>
            </w:r>
            <w:r w:rsidRPr="00206B66">
              <w:rPr>
                <w:sz w:val="20"/>
                <w:szCs w:val="20"/>
                <w:lang w:val="en-US"/>
              </w:rPr>
              <w:t>49</w:t>
            </w:r>
          </w:p>
        </w:tc>
        <w:tc>
          <w:tcPr>
            <w:tcW w:w="3780" w:type="dxa"/>
            <w:shd w:val="clear" w:color="auto" w:fill="auto"/>
          </w:tcPr>
          <w:p w:rsidR="00436A5E" w:rsidRPr="00206B66" w:rsidRDefault="00436A5E" w:rsidP="00436A5E">
            <w:pPr>
              <w:jc w:val="both"/>
              <w:rPr>
                <w:sz w:val="20"/>
                <w:szCs w:val="20"/>
              </w:rPr>
            </w:pPr>
            <w:r w:rsidRPr="00206B66">
              <w:rPr>
                <w:sz w:val="20"/>
                <w:szCs w:val="20"/>
              </w:rPr>
              <w:t>Неэффективный элемент</w:t>
            </w:r>
          </w:p>
        </w:tc>
      </w:tr>
    </w:tbl>
    <w:p w:rsidR="00436A5E" w:rsidRPr="00206B66" w:rsidRDefault="00436A5E" w:rsidP="00436A5E">
      <w:pPr>
        <w:ind w:firstLine="709"/>
        <w:jc w:val="both"/>
        <w:rPr>
          <w:sz w:val="20"/>
          <w:szCs w:val="20"/>
        </w:rPr>
      </w:pPr>
      <w:r w:rsidRPr="00206B66">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436A5E" w:rsidRPr="00206B66" w:rsidRDefault="00436A5E" w:rsidP="00436A5E">
      <w:pPr>
        <w:ind w:firstLine="709"/>
        <w:jc w:val="both"/>
        <w:rPr>
          <w:sz w:val="20"/>
          <w:szCs w:val="20"/>
        </w:rPr>
      </w:pPr>
    </w:p>
    <w:p w:rsidR="00436A5E" w:rsidRPr="00206B66" w:rsidRDefault="00436A5E" w:rsidP="00436A5E">
      <w:pPr>
        <w:jc w:val="center"/>
        <w:rPr>
          <w:b/>
          <w:sz w:val="20"/>
          <w:szCs w:val="20"/>
        </w:rPr>
      </w:pPr>
      <w:r w:rsidRPr="00206B66">
        <w:rPr>
          <w:b/>
          <w:sz w:val="20"/>
          <w:szCs w:val="20"/>
        </w:rPr>
        <w:t xml:space="preserve">Реализация и </w:t>
      </w:r>
      <w:proofErr w:type="gramStart"/>
      <w:r w:rsidRPr="00206B66">
        <w:rPr>
          <w:b/>
          <w:sz w:val="20"/>
          <w:szCs w:val="20"/>
        </w:rPr>
        <w:t>контроль за</w:t>
      </w:r>
      <w:proofErr w:type="gramEnd"/>
      <w:r w:rsidRPr="00206B66">
        <w:rPr>
          <w:b/>
          <w:sz w:val="20"/>
          <w:szCs w:val="20"/>
        </w:rPr>
        <w:t xml:space="preserve"> ходом выполнения программы</w:t>
      </w:r>
    </w:p>
    <w:p w:rsidR="00436A5E" w:rsidRPr="00206B66" w:rsidRDefault="00436A5E" w:rsidP="00436A5E">
      <w:pPr>
        <w:ind w:firstLine="709"/>
        <w:jc w:val="both"/>
        <w:rPr>
          <w:sz w:val="20"/>
          <w:szCs w:val="20"/>
        </w:rPr>
      </w:pPr>
      <w:r w:rsidRPr="00206B66">
        <w:rPr>
          <w:sz w:val="20"/>
          <w:szCs w:val="20"/>
        </w:rPr>
        <w:t xml:space="preserve">Реализация и </w:t>
      </w:r>
      <w:proofErr w:type="gramStart"/>
      <w:r w:rsidRPr="00206B66">
        <w:rPr>
          <w:sz w:val="20"/>
          <w:szCs w:val="20"/>
        </w:rPr>
        <w:t>контроль за</w:t>
      </w:r>
      <w:proofErr w:type="gramEnd"/>
      <w:r w:rsidRPr="00206B66">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sectPr w:rsidR="00436A5E" w:rsidRPr="00206B66" w:rsidSect="00BC3AD6">
          <w:pgSz w:w="11906" w:h="16838"/>
          <w:pgMar w:top="567" w:right="282" w:bottom="536" w:left="426" w:header="708" w:footer="708" w:gutter="0"/>
          <w:cols w:space="708"/>
          <w:docGrid w:linePitch="360"/>
        </w:sectPr>
      </w:pPr>
    </w:p>
    <w:p w:rsidR="00436A5E" w:rsidRPr="00206B66" w:rsidRDefault="00436A5E" w:rsidP="00436A5E">
      <w:pPr>
        <w:pStyle w:val="1"/>
        <w:ind w:left="9923"/>
        <w:rPr>
          <w:rFonts w:ascii="Times New Roman" w:hAnsi="Times New Roman"/>
          <w:b w:val="0"/>
          <w:sz w:val="20"/>
          <w:szCs w:val="20"/>
        </w:rPr>
      </w:pPr>
      <w:r w:rsidRPr="00206B66">
        <w:rPr>
          <w:rFonts w:ascii="Times New Roman" w:hAnsi="Times New Roman"/>
          <w:b w:val="0"/>
          <w:sz w:val="20"/>
          <w:szCs w:val="20"/>
        </w:rPr>
        <w:lastRenderedPageBreak/>
        <w:t xml:space="preserve">Приложение № 1 </w:t>
      </w:r>
    </w:p>
    <w:p w:rsidR="00436A5E" w:rsidRPr="00206B66" w:rsidRDefault="00436A5E" w:rsidP="00436A5E">
      <w:pPr>
        <w:ind w:left="9923"/>
        <w:jc w:val="both"/>
        <w:rPr>
          <w:bCs/>
          <w:sz w:val="20"/>
          <w:szCs w:val="20"/>
        </w:rPr>
      </w:pPr>
      <w:r w:rsidRPr="00206B66">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206B66">
        <w:rPr>
          <w:bCs/>
          <w:sz w:val="20"/>
          <w:szCs w:val="20"/>
        </w:rPr>
        <w:t>» на 2014−2023 годы, утвержденной постановлением администрации Каратузского сельсовета от 30.10.2013 №310-П</w:t>
      </w:r>
    </w:p>
    <w:p w:rsidR="00436A5E" w:rsidRPr="00206B66" w:rsidRDefault="00436A5E" w:rsidP="00436A5E">
      <w:pPr>
        <w:jc w:val="center"/>
        <w:rPr>
          <w:b/>
          <w:sz w:val="20"/>
          <w:szCs w:val="20"/>
        </w:rPr>
      </w:pPr>
      <w:r w:rsidRPr="00206B66">
        <w:rPr>
          <w:b/>
          <w:sz w:val="20"/>
          <w:szCs w:val="20"/>
        </w:rPr>
        <w:t xml:space="preserve">Цели, целевые показатели, задачи, показатели результативности (показатели развития отрасли, вида экономической деятельности) к муниципальной программе «Создание условий для обеспечения и повышения комфортности проживания граждан на территории Каратузского сельсовета» </w:t>
      </w:r>
    </w:p>
    <w:p w:rsidR="00436A5E" w:rsidRPr="00206B66" w:rsidRDefault="00436A5E" w:rsidP="00436A5E">
      <w:pPr>
        <w:jc w:val="center"/>
        <w:rPr>
          <w:b/>
          <w:sz w:val="20"/>
          <w:szCs w:val="20"/>
        </w:rPr>
      </w:pPr>
      <w:r w:rsidRPr="00206B66">
        <w:rPr>
          <w:b/>
          <w:sz w:val="20"/>
          <w:szCs w:val="20"/>
        </w:rPr>
        <w:t>на 2014–2023 годы</w:t>
      </w:r>
    </w:p>
    <w:tbl>
      <w:tblPr>
        <w:tblW w:w="14884" w:type="dxa"/>
        <w:tblInd w:w="70" w:type="dxa"/>
        <w:tblLayout w:type="fixed"/>
        <w:tblCellMar>
          <w:left w:w="70" w:type="dxa"/>
          <w:right w:w="70" w:type="dxa"/>
        </w:tblCellMar>
        <w:tblLook w:val="0000" w:firstRow="0" w:lastRow="0" w:firstColumn="0" w:lastColumn="0" w:noHBand="0" w:noVBand="0"/>
      </w:tblPr>
      <w:tblGrid>
        <w:gridCol w:w="567"/>
        <w:gridCol w:w="2977"/>
        <w:gridCol w:w="567"/>
        <w:gridCol w:w="1134"/>
        <w:gridCol w:w="992"/>
        <w:gridCol w:w="709"/>
        <w:gridCol w:w="708"/>
        <w:gridCol w:w="567"/>
        <w:gridCol w:w="567"/>
        <w:gridCol w:w="709"/>
        <w:gridCol w:w="567"/>
        <w:gridCol w:w="1276"/>
        <w:gridCol w:w="1276"/>
        <w:gridCol w:w="1134"/>
        <w:gridCol w:w="1134"/>
      </w:tblGrid>
      <w:tr w:rsidR="00436A5E" w:rsidRPr="00206B66" w:rsidTr="00436A5E">
        <w:trPr>
          <w:trHeight w:val="240"/>
          <w:tblHeader/>
        </w:trPr>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w:t>
            </w:r>
            <w:r w:rsidRPr="00206B66">
              <w:rPr>
                <w:sz w:val="20"/>
                <w:szCs w:val="20"/>
              </w:rPr>
              <w:br/>
            </w:r>
            <w:proofErr w:type="gramStart"/>
            <w:r w:rsidRPr="00206B66">
              <w:rPr>
                <w:sz w:val="20"/>
                <w:szCs w:val="20"/>
              </w:rPr>
              <w:t>п</w:t>
            </w:r>
            <w:proofErr w:type="gramEnd"/>
            <w:r w:rsidRPr="00206B66">
              <w:rPr>
                <w:sz w:val="20"/>
                <w:szCs w:val="20"/>
              </w:rPr>
              <w:t>/п</w:t>
            </w:r>
          </w:p>
        </w:tc>
        <w:tc>
          <w:tcPr>
            <w:tcW w:w="2977"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Цели, задачи, </w:t>
            </w:r>
            <w:r w:rsidRPr="00206B66">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Ед. изм.</w:t>
            </w:r>
          </w:p>
        </w:tc>
        <w:tc>
          <w:tcPr>
            <w:tcW w:w="1134"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Вес показателя </w:t>
            </w:r>
            <w:r w:rsidRPr="00206B66">
              <w:rPr>
                <w:sz w:val="20"/>
                <w:szCs w:val="20"/>
              </w:rPr>
              <w:br/>
            </w:r>
          </w:p>
        </w:tc>
        <w:tc>
          <w:tcPr>
            <w:tcW w:w="992"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Источник </w:t>
            </w:r>
            <w:r w:rsidRPr="00206B66">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Годы реализации муниципальной программы</w:t>
            </w:r>
          </w:p>
        </w:tc>
      </w:tr>
      <w:tr w:rsidR="00436A5E" w:rsidRPr="00206B66" w:rsidTr="00436A5E">
        <w:trPr>
          <w:trHeight w:val="240"/>
          <w:tblHeader/>
        </w:trPr>
        <w:tc>
          <w:tcPr>
            <w:tcW w:w="567" w:type="dxa"/>
            <w:vMerge/>
            <w:tcBorders>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p>
        </w:tc>
        <w:tc>
          <w:tcPr>
            <w:tcW w:w="2977"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567"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1134"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992"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1-й год 2014</w:t>
            </w: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2-й год 2015</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3-й год 2016</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5-й год 2018</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6-й год 2019</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r w:rsidRPr="00206B66">
              <w:rPr>
                <w:sz w:val="20"/>
                <w:szCs w:val="20"/>
              </w:rPr>
              <w:t>текущий финансовый год 2020</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очередной финансовый год 2021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первый год планового периода 2022</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второй год планового периода 2023</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b/>
                <w:sz w:val="20"/>
                <w:szCs w:val="20"/>
              </w:rPr>
            </w:pPr>
            <w:r w:rsidRPr="00206B66">
              <w:rPr>
                <w:b/>
                <w:sz w:val="20"/>
                <w:szCs w:val="20"/>
              </w:rPr>
              <w:t>1</w:t>
            </w:r>
          </w:p>
        </w:tc>
        <w:tc>
          <w:tcPr>
            <w:tcW w:w="14317" w:type="dxa"/>
            <w:gridSpan w:val="14"/>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b/>
                <w:sz w:val="20"/>
                <w:szCs w:val="20"/>
              </w:rPr>
            </w:pPr>
            <w:r w:rsidRPr="00206B66">
              <w:rPr>
                <w:b/>
                <w:sz w:val="20"/>
                <w:szCs w:val="20"/>
              </w:rPr>
              <w:t xml:space="preserve">Цель 1 Повышение комфортных и безопасных условий проживания и отдыха населения на территории Каратузского сельсовета </w:t>
            </w:r>
          </w:p>
        </w:tc>
      </w:tr>
      <w:tr w:rsidR="00436A5E" w:rsidRPr="00206B66" w:rsidTr="00436A5E">
        <w:trPr>
          <w:cantSplit/>
          <w:trHeight w:val="36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w:t>
            </w:r>
          </w:p>
        </w:tc>
        <w:tc>
          <w:tcPr>
            <w:tcW w:w="297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Целевой показатель 1</w:t>
            </w:r>
          </w:p>
          <w:p w:rsidR="00436A5E" w:rsidRPr="00206B66" w:rsidRDefault="00436A5E" w:rsidP="00436A5E">
            <w:pPr>
              <w:jc w:val="both"/>
              <w:rPr>
                <w:sz w:val="20"/>
                <w:szCs w:val="20"/>
              </w:rPr>
            </w:pPr>
            <w:r w:rsidRPr="00206B66">
              <w:rPr>
                <w:sz w:val="20"/>
                <w:szCs w:val="20"/>
              </w:rPr>
              <w:t>Процент соответствия объектов внешнего благоустройства требованиям:</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center"/>
              <w:rPr>
                <w:sz w:val="20"/>
                <w:szCs w:val="20"/>
              </w:rPr>
            </w:pPr>
            <w:r w:rsidRPr="00206B66">
              <w:rPr>
                <w:sz w:val="20"/>
                <w:szCs w:val="20"/>
              </w:rPr>
              <w:t>x</w:t>
            </w: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p>
        </w:tc>
      </w:tr>
      <w:tr w:rsidR="00436A5E" w:rsidRPr="00206B66" w:rsidTr="00436A5E">
        <w:trPr>
          <w:cantSplit/>
          <w:trHeight w:val="36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1.1.1.</w:t>
            </w:r>
          </w:p>
        </w:tc>
        <w:tc>
          <w:tcPr>
            <w:tcW w:w="297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озеленения</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center"/>
              <w:rPr>
                <w:sz w:val="20"/>
                <w:szCs w:val="20"/>
              </w:rPr>
            </w:pPr>
            <w:r w:rsidRPr="00206B66">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59</w:t>
            </w: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61</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65</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65</w:t>
            </w: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65</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65</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r w:rsidRPr="00206B66">
              <w:rPr>
                <w:sz w:val="20"/>
                <w:szCs w:val="20"/>
              </w:rPr>
              <w:t>65</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68</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74</w:t>
            </w:r>
          </w:p>
        </w:tc>
      </w:tr>
      <w:tr w:rsidR="00436A5E" w:rsidRPr="00206B66" w:rsidTr="00436A5E">
        <w:trPr>
          <w:cantSplit/>
          <w:trHeight w:val="36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1.1.2.</w:t>
            </w:r>
          </w:p>
        </w:tc>
        <w:tc>
          <w:tcPr>
            <w:tcW w:w="297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Наружного освещения</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center"/>
              <w:rPr>
                <w:sz w:val="20"/>
                <w:szCs w:val="20"/>
              </w:rPr>
            </w:pPr>
            <w:r w:rsidRPr="00206B66">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63</w:t>
            </w: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65</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75</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75</w:t>
            </w: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75</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75</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r w:rsidRPr="00206B66">
              <w:rPr>
                <w:sz w:val="20"/>
                <w:szCs w:val="20"/>
              </w:rPr>
              <w:t>75</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85</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90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1.2</w:t>
            </w:r>
          </w:p>
        </w:tc>
        <w:tc>
          <w:tcPr>
            <w:tcW w:w="297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Целевой показатель 2</w:t>
            </w:r>
          </w:p>
          <w:p w:rsidR="00436A5E" w:rsidRPr="00206B66" w:rsidRDefault="00436A5E" w:rsidP="00436A5E">
            <w:pPr>
              <w:jc w:val="both"/>
              <w:rPr>
                <w:sz w:val="20"/>
                <w:szCs w:val="20"/>
              </w:rPr>
            </w:pPr>
            <w:r w:rsidRPr="00206B66">
              <w:rPr>
                <w:sz w:val="20"/>
                <w:szCs w:val="20"/>
              </w:rPr>
              <w:t>Уровень благоустроенности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center"/>
              <w:rPr>
                <w:sz w:val="20"/>
                <w:szCs w:val="20"/>
              </w:rPr>
            </w:pPr>
            <w:r w:rsidRPr="00206B66">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1.2.1</w:t>
            </w:r>
          </w:p>
        </w:tc>
        <w:tc>
          <w:tcPr>
            <w:tcW w:w="297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Обеспеченность поселения сетями наружного освещения</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center"/>
              <w:rPr>
                <w:sz w:val="20"/>
                <w:szCs w:val="20"/>
              </w:rPr>
            </w:pPr>
            <w:r w:rsidRPr="00206B66">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65</w:t>
            </w: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70</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82</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82</w:t>
            </w: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82</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82</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r w:rsidRPr="00206B66">
              <w:rPr>
                <w:sz w:val="20"/>
                <w:szCs w:val="20"/>
              </w:rPr>
              <w:t>82</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82</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85</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90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1.2.2.</w:t>
            </w:r>
          </w:p>
        </w:tc>
        <w:tc>
          <w:tcPr>
            <w:tcW w:w="297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Обеспеченность поселения зелеными насаждениями</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center"/>
              <w:rPr>
                <w:sz w:val="20"/>
                <w:szCs w:val="20"/>
              </w:rPr>
            </w:pPr>
            <w:r w:rsidRPr="00206B66">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87,6</w:t>
            </w:r>
          </w:p>
        </w:tc>
        <w:tc>
          <w:tcPr>
            <w:tcW w:w="70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93,8</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r w:rsidRPr="00206B66">
              <w:rPr>
                <w:sz w:val="20"/>
                <w:szCs w:val="20"/>
              </w:rPr>
              <w:t>100</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100</w:t>
            </w:r>
          </w:p>
        </w:tc>
      </w:tr>
    </w:tbl>
    <w:p w:rsidR="00436A5E" w:rsidRPr="00206B66" w:rsidRDefault="00436A5E" w:rsidP="00436A5E">
      <w:pPr>
        <w:ind w:left="-57" w:right="-57"/>
        <w:jc w:val="center"/>
        <w:rPr>
          <w:sz w:val="20"/>
          <w:szCs w:val="20"/>
        </w:rPr>
        <w:sectPr w:rsidR="00436A5E" w:rsidRPr="00206B66" w:rsidSect="00436A5E">
          <w:pgSz w:w="16838" w:h="11906" w:orient="landscape"/>
          <w:pgMar w:top="1701" w:right="1134" w:bottom="850" w:left="1134" w:header="708" w:footer="708" w:gutter="0"/>
          <w:cols w:space="708"/>
          <w:docGrid w:linePitch="360"/>
        </w:sect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2268"/>
        <w:gridCol w:w="851"/>
        <w:gridCol w:w="709"/>
        <w:gridCol w:w="992"/>
        <w:gridCol w:w="850"/>
        <w:gridCol w:w="851"/>
        <w:gridCol w:w="850"/>
        <w:gridCol w:w="851"/>
        <w:gridCol w:w="850"/>
        <w:gridCol w:w="851"/>
        <w:gridCol w:w="1276"/>
        <w:gridCol w:w="1276"/>
        <w:gridCol w:w="1134"/>
        <w:gridCol w:w="1134"/>
      </w:tblGrid>
      <w:tr w:rsidR="00436A5E" w:rsidRPr="00206B66" w:rsidTr="00436A5E">
        <w:trPr>
          <w:trHeight w:val="240"/>
          <w:tblHeader/>
        </w:trPr>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lastRenderedPageBreak/>
              <w:t xml:space="preserve">№  </w:t>
            </w:r>
            <w:proofErr w:type="gramStart"/>
            <w:r w:rsidRPr="00206B66">
              <w:rPr>
                <w:sz w:val="20"/>
                <w:szCs w:val="20"/>
              </w:rPr>
              <w:t>п</w:t>
            </w:r>
            <w:proofErr w:type="gramEnd"/>
            <w:r w:rsidRPr="00206B66">
              <w:rPr>
                <w:sz w:val="20"/>
                <w:szCs w:val="20"/>
              </w:rPr>
              <w:t>/п</w:t>
            </w:r>
          </w:p>
        </w:tc>
        <w:tc>
          <w:tcPr>
            <w:tcW w:w="2268"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Цели, задачи, </w:t>
            </w:r>
            <w:r w:rsidRPr="00206B66">
              <w:rPr>
                <w:sz w:val="20"/>
                <w:szCs w:val="20"/>
              </w:rPr>
              <w:br/>
              <w:t>показатели</w:t>
            </w:r>
          </w:p>
        </w:tc>
        <w:tc>
          <w:tcPr>
            <w:tcW w:w="851"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Ед. изм.</w:t>
            </w:r>
          </w:p>
        </w:tc>
        <w:tc>
          <w:tcPr>
            <w:tcW w:w="709"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Вес показателя </w:t>
            </w:r>
          </w:p>
        </w:tc>
        <w:tc>
          <w:tcPr>
            <w:tcW w:w="992"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Источник </w:t>
            </w:r>
            <w:r w:rsidRPr="00206B66">
              <w:rPr>
                <w:sz w:val="20"/>
                <w:szCs w:val="20"/>
              </w:rPr>
              <w:br/>
              <w:t>информации</w:t>
            </w:r>
          </w:p>
        </w:tc>
        <w:tc>
          <w:tcPr>
            <w:tcW w:w="9923" w:type="dxa"/>
            <w:gridSpan w:val="10"/>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Годы реализации муниципальной программы</w:t>
            </w:r>
          </w:p>
        </w:tc>
      </w:tr>
      <w:tr w:rsidR="00436A5E" w:rsidRPr="00206B66" w:rsidTr="00436A5E">
        <w:trPr>
          <w:trHeight w:val="240"/>
          <w:tblHeader/>
        </w:trPr>
        <w:tc>
          <w:tcPr>
            <w:tcW w:w="567" w:type="dxa"/>
            <w:vMerge/>
            <w:tcBorders>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p>
        </w:tc>
        <w:tc>
          <w:tcPr>
            <w:tcW w:w="2268"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851"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709"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992" w:type="dxa"/>
            <w:vMerge/>
            <w:tcBorders>
              <w:left w:val="single" w:sz="6" w:space="0" w:color="auto"/>
              <w:bottom w:val="single" w:sz="6" w:space="0" w:color="auto"/>
              <w:right w:val="single" w:sz="6" w:space="0" w:color="auto"/>
            </w:tcBorders>
          </w:tcPr>
          <w:p w:rsidR="00436A5E" w:rsidRPr="00206B66" w:rsidRDefault="00436A5E" w:rsidP="00436A5E">
            <w:pPr>
              <w:jc w:val="both"/>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1-й год 2014</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2-й год 2015</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3-й год 2016</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4-й год 2017</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5-й год 2018</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6-й год 2019</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center"/>
              <w:rPr>
                <w:sz w:val="20"/>
                <w:szCs w:val="20"/>
              </w:rPr>
            </w:pPr>
            <w:r w:rsidRPr="00206B66">
              <w:rPr>
                <w:sz w:val="20"/>
                <w:szCs w:val="20"/>
              </w:rPr>
              <w:t>текущий финансовый год 2020</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очередной финансовый год 2021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первый год планового периода 2022</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второй год планового периода 2023</w:t>
            </w:r>
          </w:p>
        </w:tc>
      </w:tr>
      <w:tr w:rsidR="00436A5E" w:rsidRPr="00206B66" w:rsidTr="00436A5E">
        <w:trPr>
          <w:cantSplit/>
          <w:trHeight w:val="240"/>
        </w:trPr>
        <w:tc>
          <w:tcPr>
            <w:tcW w:w="15310" w:type="dxa"/>
            <w:gridSpan w:val="15"/>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b/>
                <w:sz w:val="20"/>
                <w:szCs w:val="20"/>
              </w:rPr>
            </w:pPr>
            <w:r w:rsidRPr="00206B66">
              <w:rPr>
                <w:b/>
                <w:sz w:val="20"/>
                <w:szCs w:val="20"/>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r>
      <w:tr w:rsidR="00436A5E" w:rsidRPr="00206B66" w:rsidTr="00436A5E">
        <w:trPr>
          <w:cantSplit/>
          <w:trHeight w:val="240"/>
        </w:trPr>
        <w:tc>
          <w:tcPr>
            <w:tcW w:w="15310" w:type="dxa"/>
            <w:gridSpan w:val="15"/>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b/>
                <w:sz w:val="20"/>
                <w:szCs w:val="20"/>
              </w:rPr>
            </w:pPr>
            <w:r w:rsidRPr="00206B66">
              <w:rPr>
                <w:b/>
                <w:sz w:val="20"/>
                <w:szCs w:val="20"/>
              </w:rPr>
              <w:t>Подпрограмма «Организация благоустройства, сбора, вывоза бытовых отходов и мусора на территории Каратузского сельсовета» на 2014 – 2023 годы</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1.1.1</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Содержание, ремонт и замена уличного освещения</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светильников</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12</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436A5E" w:rsidRPr="00206B66" w:rsidRDefault="00436A5E" w:rsidP="00436A5E">
            <w:pPr>
              <w:jc w:val="both"/>
              <w:rPr>
                <w:sz w:val="20"/>
                <w:szCs w:val="20"/>
              </w:rPr>
            </w:pPr>
            <w:r w:rsidRPr="00206B66">
              <w:rPr>
                <w:sz w:val="20"/>
                <w:szCs w:val="20"/>
              </w:rPr>
              <w:t>55</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80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70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1.1.2</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Приобретение и установка приборов учета</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436A5E" w:rsidRPr="00206B66" w:rsidRDefault="00436A5E" w:rsidP="00436A5E">
            <w:pPr>
              <w:jc w:val="both"/>
              <w:rPr>
                <w:sz w:val="20"/>
                <w:szCs w:val="20"/>
              </w:rPr>
            </w:pPr>
            <w:r w:rsidRPr="00206B66">
              <w:rPr>
                <w:sz w:val="20"/>
                <w:szCs w:val="20"/>
              </w:rPr>
              <w:t>8</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6</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3</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1.1.3</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Оплата за электроэнергию уличного освещения</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roofErr w:type="spellStart"/>
            <w:r w:rsidRPr="00206B66">
              <w:rPr>
                <w:sz w:val="20"/>
                <w:szCs w:val="20"/>
              </w:rPr>
              <w:t>кВт</w:t>
            </w:r>
            <w:proofErr w:type="gramStart"/>
            <w:r w:rsidRPr="00206B66">
              <w:rPr>
                <w:sz w:val="20"/>
                <w:szCs w:val="20"/>
              </w:rPr>
              <w:t>.ч</w:t>
            </w:r>
            <w:proofErr w:type="gramEnd"/>
            <w:r w:rsidRPr="00206B66">
              <w:rPr>
                <w:sz w:val="20"/>
                <w:szCs w:val="20"/>
              </w:rPr>
              <w:t>ас</w:t>
            </w:r>
            <w:proofErr w:type="spellEnd"/>
            <w:r w:rsidRPr="00206B66">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517146</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517146</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601746</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601746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601746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601746</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436A5E" w:rsidRPr="00206B66" w:rsidRDefault="00436A5E" w:rsidP="00436A5E">
            <w:pPr>
              <w:jc w:val="both"/>
              <w:rPr>
                <w:sz w:val="20"/>
                <w:szCs w:val="20"/>
              </w:rPr>
            </w:pPr>
            <w:r w:rsidRPr="00206B66">
              <w:rPr>
                <w:sz w:val="20"/>
                <w:szCs w:val="20"/>
              </w:rPr>
              <w:t>504296</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586079</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586079</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586079</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1.1.4</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Озеленение территории поселения</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roofErr w:type="spellStart"/>
            <w:r w:rsidRPr="00206B66">
              <w:rPr>
                <w:sz w:val="20"/>
                <w:szCs w:val="20"/>
              </w:rPr>
              <w:t>м</w:t>
            </w:r>
            <w:proofErr w:type="gramStart"/>
            <w:r w:rsidRPr="00206B66">
              <w:rPr>
                <w:sz w:val="20"/>
                <w:szCs w:val="20"/>
              </w:rPr>
              <w:t>.к</w:t>
            </w:r>
            <w:proofErr w:type="gramEnd"/>
            <w:r w:rsidRPr="00206B66">
              <w:rPr>
                <w:sz w:val="20"/>
                <w:szCs w:val="20"/>
              </w:rPr>
              <w:t>в</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300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300</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436A5E" w:rsidRPr="00206B66" w:rsidRDefault="00436A5E" w:rsidP="00436A5E">
            <w:pPr>
              <w:jc w:val="both"/>
              <w:rPr>
                <w:sz w:val="20"/>
                <w:szCs w:val="20"/>
              </w:rPr>
            </w:pPr>
            <w:r w:rsidRPr="00206B66">
              <w:rPr>
                <w:sz w:val="20"/>
                <w:szCs w:val="20"/>
              </w:rPr>
              <w:t>4000</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500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1.1.5</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Удаление сухостойных, больных и аварийных деревьев</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8</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16</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436A5E" w:rsidRPr="00206B66" w:rsidRDefault="00436A5E" w:rsidP="00436A5E">
            <w:pPr>
              <w:jc w:val="both"/>
              <w:rPr>
                <w:sz w:val="20"/>
                <w:szCs w:val="20"/>
              </w:rPr>
            </w:pPr>
            <w:r w:rsidRPr="00206B66">
              <w:rPr>
                <w:sz w:val="20"/>
                <w:szCs w:val="20"/>
              </w:rPr>
              <w:t>5</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13</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1.1.6</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Установка урн, лавочек возле автобусных остановок и общественных мест</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13</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13</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436A5E" w:rsidRPr="00206B66" w:rsidRDefault="00436A5E" w:rsidP="00436A5E">
            <w:pPr>
              <w:jc w:val="both"/>
              <w:rPr>
                <w:sz w:val="20"/>
                <w:szCs w:val="20"/>
              </w:rPr>
            </w:pPr>
            <w:r w:rsidRPr="00206B66">
              <w:rPr>
                <w:sz w:val="20"/>
                <w:szCs w:val="20"/>
              </w:rPr>
              <w:t>23</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436A5E" w:rsidRPr="00206B66" w:rsidRDefault="00436A5E" w:rsidP="00436A5E">
            <w:pPr>
              <w:jc w:val="both"/>
              <w:rPr>
                <w:sz w:val="20"/>
                <w:szCs w:val="20"/>
              </w:rPr>
            </w:pPr>
            <w:r w:rsidRPr="00206B66">
              <w:rPr>
                <w:sz w:val="20"/>
                <w:szCs w:val="20"/>
              </w:rPr>
              <w:t>10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1.1.7</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 xml:space="preserve">Скашивание травы в летний период вдоль </w:t>
            </w:r>
            <w:proofErr w:type="spellStart"/>
            <w:r w:rsidRPr="00206B66">
              <w:rPr>
                <w:sz w:val="20"/>
                <w:szCs w:val="20"/>
              </w:rPr>
              <w:t>внутрипоселковых</w:t>
            </w:r>
            <w:proofErr w:type="spellEnd"/>
            <w:r w:rsidRPr="00206B66">
              <w:rPr>
                <w:sz w:val="20"/>
                <w:szCs w:val="20"/>
              </w:rPr>
              <w:t xml:space="preserve"> дорог, на бесхозных территориях и территориях зеленых зон</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roofErr w:type="spellStart"/>
            <w:r w:rsidRPr="00206B66">
              <w:rPr>
                <w:sz w:val="20"/>
                <w:szCs w:val="20"/>
              </w:rPr>
              <w:t>м.кв</w:t>
            </w:r>
            <w:proofErr w:type="spellEnd"/>
            <w:r w:rsidRPr="00206B66">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5000</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9000</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9000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9000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9000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lastRenderedPageBreak/>
              <w:t>1.1.8</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Проведение ремонта существующих детских площадок</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2</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1.1.9</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Устройство новых детских площадок</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2</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1.1.10</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Обеспечение выполнения муниципальной программы</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чел.</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11,2</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11,7</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10</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9</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9</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9</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9</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1.1.11</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Ликвидация несанкционированных свалок и навалов мусора</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roofErr w:type="spellStart"/>
            <w:r w:rsidRPr="00206B66">
              <w:rPr>
                <w:sz w:val="20"/>
                <w:szCs w:val="20"/>
              </w:rPr>
              <w:t>м</w:t>
            </w:r>
            <w:proofErr w:type="gramStart"/>
            <w:r w:rsidRPr="00206B66">
              <w:rPr>
                <w:sz w:val="20"/>
                <w:szCs w:val="20"/>
              </w:rPr>
              <w:t>.к</w:t>
            </w:r>
            <w:proofErr w:type="gramEnd"/>
            <w:r w:rsidRPr="00206B66">
              <w:rPr>
                <w:sz w:val="20"/>
                <w:szCs w:val="20"/>
              </w:rPr>
              <w:t>уб</w:t>
            </w:r>
            <w:proofErr w:type="spellEnd"/>
            <w:r w:rsidRPr="00206B66">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30</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30</w:t>
            </w:r>
          </w:p>
        </w:tc>
      </w:tr>
      <w:tr w:rsidR="00436A5E" w:rsidRPr="00206B66" w:rsidTr="00436A5E">
        <w:trPr>
          <w:cantSplit/>
          <w:trHeight w:val="240"/>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1.1.12</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Организация и проведение субботников</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шт.</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2</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2</w:t>
            </w:r>
          </w:p>
        </w:tc>
      </w:tr>
      <w:tr w:rsidR="00436A5E" w:rsidRPr="00206B66" w:rsidTr="00436A5E">
        <w:trPr>
          <w:cantSplit/>
          <w:trHeight w:val="240"/>
        </w:trPr>
        <w:tc>
          <w:tcPr>
            <w:tcW w:w="15310" w:type="dxa"/>
            <w:gridSpan w:val="15"/>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b/>
                <w:sz w:val="20"/>
                <w:szCs w:val="20"/>
              </w:rPr>
              <w:t xml:space="preserve">Задача 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06B66">
              <w:rPr>
                <w:b/>
                <w:sz w:val="20"/>
                <w:szCs w:val="20"/>
              </w:rPr>
              <w:t>Каратузский</w:t>
            </w:r>
            <w:proofErr w:type="spellEnd"/>
            <w:r w:rsidRPr="00206B66">
              <w:rPr>
                <w:b/>
                <w:sz w:val="20"/>
                <w:szCs w:val="20"/>
              </w:rPr>
              <w:t xml:space="preserve"> сельсовет</w:t>
            </w:r>
          </w:p>
        </w:tc>
      </w:tr>
      <w:tr w:rsidR="00436A5E" w:rsidRPr="00206B66" w:rsidTr="00436A5E">
        <w:trPr>
          <w:cantSplit/>
          <w:trHeight w:val="314"/>
        </w:trPr>
        <w:tc>
          <w:tcPr>
            <w:tcW w:w="15310" w:type="dxa"/>
            <w:gridSpan w:val="15"/>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b/>
                <w:sz w:val="20"/>
                <w:szCs w:val="20"/>
              </w:rPr>
            </w:pPr>
            <w:r w:rsidRPr="00206B66">
              <w:rPr>
                <w:b/>
                <w:sz w:val="20"/>
                <w:szCs w:val="20"/>
              </w:rPr>
              <w:t>Подпрограмма 2 «Организация ремонта муниципального жилищного фонда» на 2014 – 2023 годы</w:t>
            </w:r>
          </w:p>
        </w:tc>
      </w:tr>
      <w:tr w:rsidR="00436A5E" w:rsidRPr="00206B66" w:rsidTr="00436A5E">
        <w:trPr>
          <w:cantSplit/>
          <w:trHeight w:val="302"/>
        </w:trPr>
        <w:tc>
          <w:tcPr>
            <w:tcW w:w="567"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2.1.</w:t>
            </w:r>
          </w:p>
        </w:tc>
        <w:tc>
          <w:tcPr>
            <w:tcW w:w="2268"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Проведение капитального ремонта муниципального жилищного фонда</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proofErr w:type="spellStart"/>
            <w:r w:rsidRPr="00206B66">
              <w:rPr>
                <w:sz w:val="20"/>
                <w:szCs w:val="20"/>
              </w:rPr>
              <w:t>м.кв</w:t>
            </w:r>
            <w:proofErr w:type="spellEnd"/>
            <w:r w:rsidRPr="00206B66">
              <w:rPr>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436A5E" w:rsidRPr="00206B66" w:rsidRDefault="00436A5E" w:rsidP="00436A5E">
            <w:pPr>
              <w:jc w:val="both"/>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56</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0,00</w:t>
            </w:r>
          </w:p>
        </w:tc>
        <w:tc>
          <w:tcPr>
            <w:tcW w:w="1276" w:type="dxa"/>
            <w:tcBorders>
              <w:top w:val="single" w:sz="6" w:space="0" w:color="auto"/>
              <w:left w:val="single" w:sz="6" w:space="0" w:color="auto"/>
              <w:bottom w:val="single" w:sz="6" w:space="0" w:color="auto"/>
              <w:right w:val="single" w:sz="4" w:space="0" w:color="auto"/>
            </w:tcBorders>
          </w:tcPr>
          <w:p w:rsidR="00436A5E" w:rsidRPr="00206B66" w:rsidRDefault="00436A5E" w:rsidP="00436A5E">
            <w:pPr>
              <w:jc w:val="both"/>
              <w:rPr>
                <w:sz w:val="20"/>
                <w:szCs w:val="20"/>
              </w:rPr>
            </w:pPr>
            <w:r w:rsidRPr="00206B66">
              <w:rPr>
                <w:sz w:val="20"/>
                <w:szCs w:val="20"/>
              </w:rPr>
              <w:t>0,00</w:t>
            </w:r>
          </w:p>
        </w:tc>
        <w:tc>
          <w:tcPr>
            <w:tcW w:w="1276"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w:t>
            </w:r>
          </w:p>
        </w:tc>
        <w:tc>
          <w:tcPr>
            <w:tcW w:w="1134" w:type="dxa"/>
            <w:tcBorders>
              <w:top w:val="single" w:sz="6" w:space="0" w:color="auto"/>
              <w:left w:val="single" w:sz="4" w:space="0" w:color="auto"/>
              <w:bottom w:val="single" w:sz="6" w:space="0" w:color="auto"/>
              <w:right w:val="single" w:sz="6" w:space="0" w:color="auto"/>
            </w:tcBorders>
          </w:tcPr>
          <w:p w:rsidR="00436A5E" w:rsidRPr="00206B66" w:rsidRDefault="00436A5E" w:rsidP="00436A5E">
            <w:pPr>
              <w:jc w:val="both"/>
              <w:rPr>
                <w:sz w:val="20"/>
                <w:szCs w:val="20"/>
              </w:rPr>
            </w:pPr>
            <w:r w:rsidRPr="00206B66">
              <w:rPr>
                <w:sz w:val="20"/>
                <w:szCs w:val="20"/>
              </w:rPr>
              <w:t>50</w:t>
            </w:r>
          </w:p>
        </w:tc>
      </w:tr>
    </w:tbl>
    <w:p w:rsidR="00436A5E" w:rsidRPr="00206B66" w:rsidRDefault="00436A5E" w:rsidP="00436A5E">
      <w:pPr>
        <w:ind w:firstLine="709"/>
        <w:jc w:val="both"/>
        <w:rPr>
          <w:sz w:val="20"/>
          <w:szCs w:val="20"/>
        </w:rPr>
      </w:pPr>
    </w:p>
    <w:p w:rsidR="00BC3AD6" w:rsidRDefault="00BC3AD6" w:rsidP="00436A5E">
      <w:pPr>
        <w:pStyle w:val="1"/>
        <w:ind w:left="9923"/>
        <w:rPr>
          <w:rFonts w:ascii="Times New Roman" w:hAnsi="Times New Roman"/>
          <w:b w:val="0"/>
          <w:sz w:val="20"/>
          <w:szCs w:val="20"/>
        </w:rPr>
      </w:pPr>
    </w:p>
    <w:p w:rsidR="00436A5E" w:rsidRPr="00206B66" w:rsidRDefault="00436A5E" w:rsidP="00436A5E">
      <w:pPr>
        <w:pStyle w:val="1"/>
        <w:ind w:left="9923"/>
        <w:rPr>
          <w:rFonts w:ascii="Times New Roman" w:hAnsi="Times New Roman"/>
          <w:b w:val="0"/>
          <w:sz w:val="20"/>
          <w:szCs w:val="20"/>
        </w:rPr>
      </w:pPr>
      <w:r w:rsidRPr="00206B66">
        <w:rPr>
          <w:rFonts w:ascii="Times New Roman" w:hAnsi="Times New Roman"/>
          <w:b w:val="0"/>
          <w:sz w:val="20"/>
          <w:szCs w:val="20"/>
        </w:rPr>
        <w:t xml:space="preserve">Приложение № 2 </w:t>
      </w:r>
    </w:p>
    <w:p w:rsidR="00436A5E" w:rsidRPr="00206B66" w:rsidRDefault="00436A5E" w:rsidP="00436A5E">
      <w:pPr>
        <w:ind w:left="9923"/>
        <w:jc w:val="both"/>
        <w:rPr>
          <w:bCs/>
          <w:sz w:val="20"/>
          <w:szCs w:val="20"/>
        </w:rPr>
      </w:pPr>
      <w:r w:rsidRPr="00206B66">
        <w:rPr>
          <w:sz w:val="20"/>
          <w:szCs w:val="20"/>
        </w:rPr>
        <w:t xml:space="preserve">к паспорту муниципальной программы Каратузского сельсовета «Создание условий для обеспечения и повышения комфортности проживания граждан на </w:t>
      </w:r>
      <w:r w:rsidRPr="00206B66">
        <w:rPr>
          <w:sz w:val="20"/>
          <w:szCs w:val="20"/>
        </w:rPr>
        <w:lastRenderedPageBreak/>
        <w:t>территории Каратузского сельсовета</w:t>
      </w:r>
      <w:r w:rsidRPr="00206B66">
        <w:rPr>
          <w:bCs/>
          <w:sz w:val="20"/>
          <w:szCs w:val="20"/>
        </w:rPr>
        <w:t>» на 2014−2023 годы, утвержденной постановлением администрации Каратузского сельсовета от 30.10.2013  №310-П</w:t>
      </w:r>
    </w:p>
    <w:p w:rsidR="00436A5E" w:rsidRPr="00206B66" w:rsidRDefault="00436A5E" w:rsidP="00436A5E">
      <w:pPr>
        <w:jc w:val="center"/>
        <w:rPr>
          <w:sz w:val="20"/>
          <w:szCs w:val="20"/>
        </w:rPr>
      </w:pPr>
    </w:p>
    <w:p w:rsidR="00436A5E" w:rsidRPr="00206B66" w:rsidRDefault="00436A5E" w:rsidP="00436A5E">
      <w:pPr>
        <w:jc w:val="center"/>
        <w:rPr>
          <w:b/>
          <w:sz w:val="20"/>
          <w:szCs w:val="20"/>
        </w:rPr>
      </w:pPr>
      <w:r w:rsidRPr="00206B66">
        <w:rPr>
          <w:b/>
          <w:sz w:val="20"/>
          <w:szCs w:val="20"/>
        </w:rPr>
        <w:t xml:space="preserve">Целевые показатели на долгосрочный период к муниципальной программе «Создание условий для обеспечения </w:t>
      </w:r>
      <w:r w:rsidRPr="00206B66">
        <w:rPr>
          <w:b/>
          <w:sz w:val="20"/>
          <w:szCs w:val="20"/>
        </w:rPr>
        <w:br/>
        <w:t>и повышения комфортности проживания граждан на территории Каратузского сельсовета» на 2014-2023 годы</w:t>
      </w:r>
    </w:p>
    <w:tbl>
      <w:tblPr>
        <w:tblW w:w="14884" w:type="dxa"/>
        <w:tblInd w:w="70" w:type="dxa"/>
        <w:tblLayout w:type="fixed"/>
        <w:tblCellMar>
          <w:left w:w="70" w:type="dxa"/>
          <w:right w:w="70" w:type="dxa"/>
        </w:tblCellMar>
        <w:tblLook w:val="0000" w:firstRow="0" w:lastRow="0" w:firstColumn="0" w:lastColumn="0" w:noHBand="0" w:noVBand="0"/>
      </w:tblPr>
      <w:tblGrid>
        <w:gridCol w:w="567"/>
        <w:gridCol w:w="5103"/>
        <w:gridCol w:w="567"/>
        <w:gridCol w:w="709"/>
        <w:gridCol w:w="708"/>
        <w:gridCol w:w="567"/>
        <w:gridCol w:w="567"/>
        <w:gridCol w:w="709"/>
        <w:gridCol w:w="567"/>
        <w:gridCol w:w="1276"/>
        <w:gridCol w:w="1276"/>
        <w:gridCol w:w="1134"/>
        <w:gridCol w:w="1134"/>
      </w:tblGrid>
      <w:tr w:rsidR="00436A5E" w:rsidRPr="00206B66" w:rsidTr="00436A5E">
        <w:trPr>
          <w:cantSplit/>
          <w:trHeight w:val="240"/>
        </w:trPr>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 xml:space="preserve">№ </w:t>
            </w:r>
            <w:proofErr w:type="gramStart"/>
            <w:r w:rsidRPr="00206B66">
              <w:rPr>
                <w:sz w:val="20"/>
                <w:szCs w:val="20"/>
              </w:rPr>
              <w:t>п</w:t>
            </w:r>
            <w:proofErr w:type="gramEnd"/>
            <w:r w:rsidRPr="00206B66">
              <w:rPr>
                <w:sz w:val="20"/>
                <w:szCs w:val="20"/>
              </w:rPr>
              <w:t>/п</w:t>
            </w:r>
          </w:p>
        </w:tc>
        <w:tc>
          <w:tcPr>
            <w:tcW w:w="5103"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Цели, целевые </w:t>
            </w:r>
            <w:r w:rsidRPr="00206B66">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Ед. изм.</w:t>
            </w:r>
          </w:p>
        </w:tc>
        <w:tc>
          <w:tcPr>
            <w:tcW w:w="8647" w:type="dxa"/>
            <w:gridSpan w:val="10"/>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Годы реализации муниципальной программы</w:t>
            </w:r>
          </w:p>
        </w:tc>
      </w:tr>
      <w:tr w:rsidR="00436A5E" w:rsidRPr="00206B66" w:rsidTr="00436A5E">
        <w:trPr>
          <w:cantSplit/>
          <w:trHeight w:val="240"/>
        </w:trPr>
        <w:tc>
          <w:tcPr>
            <w:tcW w:w="567" w:type="dxa"/>
            <w:vMerge/>
            <w:tcBorders>
              <w:left w:val="single" w:sz="6" w:space="0" w:color="auto"/>
              <w:bottom w:val="single" w:sz="4" w:space="0" w:color="auto"/>
              <w:right w:val="single" w:sz="6" w:space="0" w:color="auto"/>
            </w:tcBorders>
          </w:tcPr>
          <w:p w:rsidR="00436A5E" w:rsidRPr="00206B66" w:rsidRDefault="00436A5E" w:rsidP="00436A5E">
            <w:pPr>
              <w:ind w:left="-57" w:right="-57"/>
              <w:jc w:val="center"/>
              <w:rPr>
                <w:sz w:val="20"/>
                <w:szCs w:val="20"/>
              </w:rPr>
            </w:pPr>
          </w:p>
        </w:tc>
        <w:tc>
          <w:tcPr>
            <w:tcW w:w="5103"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567"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второй год планового периода 2023</w:t>
            </w:r>
          </w:p>
        </w:tc>
      </w:tr>
      <w:tr w:rsidR="00436A5E" w:rsidRPr="00206B66" w:rsidTr="00436A5E">
        <w:trPr>
          <w:cantSplit/>
          <w:trHeight w:val="240"/>
        </w:trPr>
        <w:tc>
          <w:tcPr>
            <w:tcW w:w="14884" w:type="dxa"/>
            <w:gridSpan w:val="13"/>
            <w:tcBorders>
              <w:top w:val="single" w:sz="4" w:space="0" w:color="auto"/>
              <w:left w:val="single" w:sz="4" w:space="0" w:color="auto"/>
              <w:bottom w:val="single" w:sz="4" w:space="0" w:color="auto"/>
              <w:right w:val="single" w:sz="4" w:space="0" w:color="auto"/>
            </w:tcBorders>
          </w:tcPr>
          <w:p w:rsidR="00436A5E" w:rsidRPr="00206B66" w:rsidRDefault="00436A5E" w:rsidP="00436A5E">
            <w:pPr>
              <w:rPr>
                <w:sz w:val="20"/>
                <w:szCs w:val="20"/>
              </w:rPr>
            </w:pPr>
            <w:r w:rsidRPr="00206B66">
              <w:rPr>
                <w:sz w:val="20"/>
                <w:szCs w:val="20"/>
              </w:rPr>
              <w:t>Цель: Повышение комфортных и безопасных условий проживания и отдыха населения на территории Каратузского сельсовета</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Целевой показатель:</w:t>
            </w:r>
          </w:p>
          <w:p w:rsidR="00436A5E" w:rsidRPr="00206B66" w:rsidRDefault="00436A5E" w:rsidP="00436A5E">
            <w:pPr>
              <w:jc w:val="both"/>
              <w:rPr>
                <w:sz w:val="20"/>
                <w:szCs w:val="20"/>
              </w:rPr>
            </w:pPr>
            <w:r w:rsidRPr="00206B66">
              <w:rPr>
                <w:sz w:val="20"/>
                <w:szCs w:val="20"/>
              </w:rPr>
              <w:t>Процент соответствия объектов внешнего благоустройства требованиям:</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1.1.1</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ind w:left="497"/>
              <w:jc w:val="both"/>
              <w:rPr>
                <w:sz w:val="20"/>
                <w:szCs w:val="20"/>
              </w:rPr>
            </w:pPr>
            <w:r w:rsidRPr="00206B66">
              <w:rPr>
                <w:sz w:val="20"/>
                <w:szCs w:val="20"/>
              </w:rPr>
              <w:t>озеленения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87,6</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93,8</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1.1.2</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ind w:left="497"/>
              <w:jc w:val="both"/>
              <w:rPr>
                <w:sz w:val="20"/>
                <w:szCs w:val="20"/>
              </w:rPr>
            </w:pPr>
            <w:r w:rsidRPr="00206B66">
              <w:rPr>
                <w:sz w:val="20"/>
                <w:szCs w:val="20"/>
              </w:rPr>
              <w:t>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Целевой показатель:</w:t>
            </w:r>
          </w:p>
          <w:p w:rsidR="00436A5E" w:rsidRPr="00206B66" w:rsidRDefault="00436A5E" w:rsidP="00436A5E">
            <w:pPr>
              <w:jc w:val="both"/>
              <w:rPr>
                <w:sz w:val="20"/>
                <w:szCs w:val="20"/>
              </w:rPr>
            </w:pPr>
            <w:r w:rsidRPr="00206B66">
              <w:rPr>
                <w:sz w:val="20"/>
                <w:szCs w:val="20"/>
              </w:rPr>
              <w:t>Уровень благоустроенности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1.2.1</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ind w:left="497"/>
              <w:jc w:val="both"/>
              <w:rPr>
                <w:sz w:val="20"/>
                <w:szCs w:val="20"/>
              </w:rPr>
            </w:pPr>
            <w:r w:rsidRPr="00206B66">
              <w:rPr>
                <w:sz w:val="20"/>
                <w:szCs w:val="20"/>
              </w:rPr>
              <w:t>обеспеченность поселения сетями 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1.2.2</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ind w:left="497"/>
              <w:jc w:val="both"/>
              <w:rPr>
                <w:sz w:val="20"/>
                <w:szCs w:val="20"/>
              </w:rPr>
            </w:pPr>
            <w:r w:rsidRPr="00206B66">
              <w:rPr>
                <w:sz w:val="20"/>
                <w:szCs w:val="20"/>
              </w:rPr>
              <w:t>обеспеченность поселения зелеными насаждениями</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87,6</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93,8</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red"/>
              </w:rPr>
            </w:pPr>
            <w:r w:rsidRPr="00206B66">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Целевой показатель:</w:t>
            </w:r>
          </w:p>
          <w:p w:rsidR="00436A5E" w:rsidRPr="00206B66" w:rsidRDefault="00436A5E" w:rsidP="00436A5E">
            <w:pPr>
              <w:jc w:val="both"/>
              <w:rPr>
                <w:sz w:val="20"/>
                <w:szCs w:val="20"/>
              </w:rPr>
            </w:pPr>
            <w:r w:rsidRPr="00206B66">
              <w:rPr>
                <w:sz w:val="20"/>
                <w:szCs w:val="20"/>
              </w:rPr>
              <w:t>Проведение капитального ремонта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roofErr w:type="spellStart"/>
            <w:r w:rsidRPr="00206B66">
              <w:rPr>
                <w:sz w:val="20"/>
                <w:szCs w:val="20"/>
              </w:rPr>
              <w:t>м.кв</w:t>
            </w:r>
            <w:proofErr w:type="spellEnd"/>
            <w:r w:rsidRPr="00206B6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50</w:t>
            </w:r>
          </w:p>
        </w:tc>
      </w:tr>
    </w:tbl>
    <w:p w:rsidR="00436A5E" w:rsidRPr="00206B66" w:rsidRDefault="00436A5E" w:rsidP="00436A5E">
      <w:pPr>
        <w:ind w:firstLine="709"/>
        <w:jc w:val="both"/>
        <w:rPr>
          <w:sz w:val="20"/>
          <w:szCs w:val="20"/>
        </w:rPr>
      </w:pPr>
    </w:p>
    <w:p w:rsidR="00BC3AD6" w:rsidRDefault="00BC3AD6" w:rsidP="00436A5E">
      <w:pPr>
        <w:pStyle w:val="1"/>
        <w:ind w:left="9923"/>
        <w:rPr>
          <w:rFonts w:ascii="Times New Roman" w:hAnsi="Times New Roman"/>
          <w:b w:val="0"/>
          <w:sz w:val="20"/>
          <w:szCs w:val="20"/>
        </w:rPr>
      </w:pPr>
    </w:p>
    <w:p w:rsidR="00436A5E" w:rsidRPr="00206B66" w:rsidRDefault="00436A5E" w:rsidP="00436A5E">
      <w:pPr>
        <w:pStyle w:val="1"/>
        <w:ind w:left="9923"/>
        <w:rPr>
          <w:rFonts w:ascii="Times New Roman" w:hAnsi="Times New Roman"/>
          <w:b w:val="0"/>
          <w:sz w:val="20"/>
          <w:szCs w:val="20"/>
        </w:rPr>
      </w:pPr>
      <w:r w:rsidRPr="00206B66">
        <w:rPr>
          <w:rFonts w:ascii="Times New Roman" w:hAnsi="Times New Roman"/>
          <w:b w:val="0"/>
          <w:sz w:val="20"/>
          <w:szCs w:val="20"/>
        </w:rPr>
        <w:t xml:space="preserve">Приложение № 3 </w:t>
      </w:r>
    </w:p>
    <w:p w:rsidR="00436A5E" w:rsidRPr="00206B66" w:rsidRDefault="00436A5E" w:rsidP="00436A5E">
      <w:pPr>
        <w:ind w:left="9923"/>
        <w:jc w:val="both"/>
        <w:rPr>
          <w:bCs/>
          <w:sz w:val="20"/>
          <w:szCs w:val="20"/>
        </w:rPr>
      </w:pPr>
      <w:r w:rsidRPr="00206B66">
        <w:rPr>
          <w:sz w:val="20"/>
          <w:szCs w:val="20"/>
        </w:rPr>
        <w:t>к муниципальной программе «Создание условий для обеспечения и повышения комфортности проживания граждан на территории Каратузского сельсовета» на 2014-2023 годы,</w:t>
      </w:r>
      <w:r w:rsidRPr="00206B66">
        <w:rPr>
          <w:bCs/>
          <w:sz w:val="20"/>
          <w:szCs w:val="20"/>
        </w:rPr>
        <w:t xml:space="preserve"> утвержденной постановлением администрации Каратузского сельсовета от 30.10.2013 №310-П»</w:t>
      </w:r>
    </w:p>
    <w:p w:rsidR="00436A5E" w:rsidRPr="00206B66" w:rsidRDefault="00436A5E" w:rsidP="00436A5E">
      <w:pPr>
        <w:jc w:val="center"/>
        <w:rPr>
          <w:b/>
          <w:sz w:val="20"/>
          <w:szCs w:val="20"/>
        </w:rPr>
      </w:pPr>
      <w:r w:rsidRPr="00206B66">
        <w:rPr>
          <w:b/>
          <w:sz w:val="20"/>
          <w:szCs w:val="20"/>
        </w:rPr>
        <w:t>Распределение планируемых расходов за счет средств бюджета сельсовета по мероприятиям и подпрограммам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p w:rsidR="00436A5E" w:rsidRPr="00206B66" w:rsidRDefault="00436A5E" w:rsidP="00436A5E">
      <w:pPr>
        <w:jc w:val="center"/>
        <w:rPr>
          <w:b/>
          <w:sz w:val="20"/>
          <w:szCs w:val="20"/>
        </w:rPr>
      </w:pPr>
    </w:p>
    <w:tbl>
      <w:tblPr>
        <w:tblW w:w="14873" w:type="dxa"/>
        <w:tblInd w:w="118" w:type="dxa"/>
        <w:tblLayout w:type="fixed"/>
        <w:tblLook w:val="04A0" w:firstRow="1" w:lastRow="0" w:firstColumn="1" w:lastColumn="0" w:noHBand="0" w:noVBand="1"/>
      </w:tblPr>
      <w:tblGrid>
        <w:gridCol w:w="1550"/>
        <w:gridCol w:w="2409"/>
        <w:gridCol w:w="2126"/>
        <w:gridCol w:w="692"/>
        <w:gridCol w:w="651"/>
        <w:gridCol w:w="618"/>
        <w:gridCol w:w="593"/>
        <w:gridCol w:w="990"/>
        <w:gridCol w:w="992"/>
        <w:gridCol w:w="992"/>
        <w:gridCol w:w="1134"/>
        <w:gridCol w:w="1134"/>
        <w:gridCol w:w="992"/>
      </w:tblGrid>
      <w:tr w:rsidR="00436A5E" w:rsidRPr="00206B66" w:rsidTr="00436A5E">
        <w:trPr>
          <w:trHeight w:val="300"/>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lastRenderedPageBreak/>
              <w:t>Статус (Муниципальная программа, подпрограмма)</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Наименование программы, подпрограммы</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Наименование ГРБС </w:t>
            </w:r>
          </w:p>
        </w:tc>
        <w:tc>
          <w:tcPr>
            <w:tcW w:w="255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Код бюджетной классификации</w:t>
            </w:r>
          </w:p>
        </w:tc>
        <w:tc>
          <w:tcPr>
            <w:tcW w:w="6234" w:type="dxa"/>
            <w:gridSpan w:val="6"/>
            <w:tcBorders>
              <w:top w:val="single" w:sz="8" w:space="0" w:color="auto"/>
              <w:left w:val="nil"/>
              <w:bottom w:val="nil"/>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Расходы</w:t>
            </w:r>
          </w:p>
        </w:tc>
      </w:tr>
      <w:tr w:rsidR="00436A5E" w:rsidRPr="00206B66" w:rsidTr="00436A5E">
        <w:trPr>
          <w:trHeight w:val="315"/>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54" w:type="dxa"/>
            <w:gridSpan w:val="4"/>
            <w:vMerge/>
            <w:tcBorders>
              <w:top w:val="single" w:sz="8" w:space="0" w:color="auto"/>
              <w:left w:val="single" w:sz="8" w:space="0" w:color="auto"/>
              <w:bottom w:val="single" w:sz="8" w:space="0" w:color="000000"/>
              <w:right w:val="single" w:sz="8" w:space="0" w:color="000000"/>
            </w:tcBorders>
            <w:vAlign w:val="center"/>
            <w:hideMark/>
          </w:tcPr>
          <w:p w:rsidR="00436A5E" w:rsidRPr="00206B66" w:rsidRDefault="00436A5E" w:rsidP="00436A5E">
            <w:pPr>
              <w:ind w:left="-57" w:right="-57"/>
              <w:rPr>
                <w:color w:val="585858"/>
                <w:sz w:val="20"/>
                <w:szCs w:val="20"/>
              </w:rPr>
            </w:pPr>
          </w:p>
        </w:tc>
        <w:tc>
          <w:tcPr>
            <w:tcW w:w="6234" w:type="dxa"/>
            <w:gridSpan w:val="6"/>
            <w:tcBorders>
              <w:top w:val="nil"/>
              <w:left w:val="nil"/>
              <w:bottom w:val="single" w:sz="8" w:space="0" w:color="auto"/>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 xml:space="preserve">(тыс. руб.), годы </w:t>
            </w:r>
          </w:p>
        </w:tc>
      </w:tr>
      <w:tr w:rsidR="00436A5E" w:rsidRPr="00206B66" w:rsidTr="00436A5E">
        <w:trPr>
          <w:trHeight w:val="780"/>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ГРБС</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proofErr w:type="spellStart"/>
            <w:r w:rsidRPr="00206B66">
              <w:rPr>
                <w:color w:val="585858"/>
                <w:sz w:val="20"/>
                <w:szCs w:val="20"/>
              </w:rPr>
              <w:t>РзПр</w:t>
            </w:r>
            <w:proofErr w:type="spellEnd"/>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ЦСР</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ВР</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предыдущие 2014-2019 годы</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текущий финансовый год 2020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очередной финансовый год 2021</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первый год планового периода 2022</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второй год планового периода 2023</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Итого на период 2014-2023</w:t>
            </w:r>
          </w:p>
        </w:tc>
      </w:tr>
      <w:tr w:rsidR="00436A5E" w:rsidRPr="00206B66" w:rsidTr="00436A5E">
        <w:trPr>
          <w:trHeight w:val="585"/>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Муниципальная программа</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c>
          <w:tcPr>
            <w:tcW w:w="212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55106,82</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12547,15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10215,40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11345,58</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10921,07</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100136,02</w:t>
            </w:r>
          </w:p>
        </w:tc>
      </w:tr>
      <w:tr w:rsidR="00436A5E" w:rsidRPr="00206B66" w:rsidTr="00436A5E">
        <w:trPr>
          <w:trHeight w:val="585"/>
        </w:trPr>
        <w:tc>
          <w:tcPr>
            <w:tcW w:w="1550"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40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в том числе по ГРБС:</w:t>
            </w: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55106,82</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12547,15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10215,40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11345,58</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10921,07</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100136,02</w:t>
            </w:r>
          </w:p>
        </w:tc>
      </w:tr>
      <w:tr w:rsidR="00436A5E" w:rsidRPr="00206B66" w:rsidTr="00436A5E">
        <w:trPr>
          <w:trHeight w:val="585"/>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Подпрограмма 1</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«Организация благоустройства, сбора, вывоза бытовых отходов и мусора на территории Каратузского сельсовета» на 2014-2023 годы</w:t>
            </w:r>
          </w:p>
        </w:tc>
        <w:tc>
          <w:tcPr>
            <w:tcW w:w="212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54799,94</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12537,15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10205,40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11335,58</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10911,07</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99789,14</w:t>
            </w:r>
          </w:p>
        </w:tc>
      </w:tr>
      <w:tr w:rsidR="00436A5E" w:rsidRPr="00206B66" w:rsidTr="00436A5E">
        <w:trPr>
          <w:trHeight w:val="585"/>
        </w:trPr>
        <w:tc>
          <w:tcPr>
            <w:tcW w:w="1550"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40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12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в том числе по ГРБС:</w:t>
            </w: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54799,94</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12537,15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10205,40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11335,58</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10911,07</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99789,14</w:t>
            </w:r>
          </w:p>
        </w:tc>
      </w:tr>
      <w:tr w:rsidR="00436A5E" w:rsidRPr="00206B66" w:rsidTr="00436A5E">
        <w:trPr>
          <w:trHeight w:val="58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Подпрограмма 2</w:t>
            </w:r>
          </w:p>
        </w:tc>
        <w:tc>
          <w:tcPr>
            <w:tcW w:w="2409"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«Организация ремонта муниципального жилищного фонд» на 2014-2023 годы</w:t>
            </w:r>
          </w:p>
        </w:tc>
        <w:tc>
          <w:tcPr>
            <w:tcW w:w="212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306,88</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346,88</w:t>
            </w:r>
          </w:p>
        </w:tc>
      </w:tr>
      <w:tr w:rsidR="00436A5E" w:rsidRPr="00206B66" w:rsidTr="00436A5E">
        <w:trPr>
          <w:trHeight w:val="315"/>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 </w:t>
            </w:r>
          </w:p>
        </w:tc>
        <w:tc>
          <w:tcPr>
            <w:tcW w:w="2409"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в том числе по ГРБС:</w:t>
            </w:r>
          </w:p>
        </w:tc>
        <w:tc>
          <w:tcPr>
            <w:tcW w:w="6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61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5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c>
          <w:tcPr>
            <w:tcW w:w="99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306,88</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346,88</w:t>
            </w:r>
          </w:p>
        </w:tc>
      </w:tr>
    </w:tbl>
    <w:p w:rsidR="00436A5E" w:rsidRPr="00206B66" w:rsidRDefault="00436A5E" w:rsidP="00436A5E">
      <w:pPr>
        <w:jc w:val="center"/>
        <w:rPr>
          <w:b/>
          <w:sz w:val="20"/>
          <w:szCs w:val="20"/>
        </w:rPr>
      </w:pPr>
    </w:p>
    <w:p w:rsidR="00436A5E" w:rsidRPr="00206B66" w:rsidRDefault="00436A5E" w:rsidP="00436A5E">
      <w:pPr>
        <w:ind w:firstLine="709"/>
        <w:jc w:val="both"/>
        <w:rPr>
          <w:sz w:val="20"/>
          <w:szCs w:val="20"/>
        </w:rPr>
      </w:pPr>
    </w:p>
    <w:p w:rsidR="00436A5E" w:rsidRPr="00206B66" w:rsidRDefault="00436A5E" w:rsidP="00436A5E">
      <w:pPr>
        <w:pStyle w:val="1"/>
        <w:ind w:left="9498"/>
        <w:rPr>
          <w:rFonts w:ascii="Times New Roman" w:hAnsi="Times New Roman"/>
          <w:b w:val="0"/>
          <w:sz w:val="20"/>
          <w:szCs w:val="20"/>
        </w:rPr>
      </w:pPr>
      <w:r w:rsidRPr="00206B66">
        <w:rPr>
          <w:rFonts w:ascii="Times New Roman" w:hAnsi="Times New Roman"/>
          <w:b w:val="0"/>
          <w:sz w:val="20"/>
          <w:szCs w:val="20"/>
        </w:rPr>
        <w:t>Приложение № 4</w:t>
      </w:r>
    </w:p>
    <w:p w:rsidR="00436A5E" w:rsidRPr="00206B66" w:rsidRDefault="00436A5E" w:rsidP="00436A5E">
      <w:pPr>
        <w:ind w:left="9498"/>
        <w:rPr>
          <w:sz w:val="20"/>
          <w:szCs w:val="20"/>
        </w:rPr>
      </w:pPr>
      <w:r w:rsidRPr="00206B66">
        <w:rPr>
          <w:sz w:val="20"/>
          <w:szCs w:val="20"/>
        </w:rPr>
        <w:t>к муниципальной программе</w:t>
      </w:r>
    </w:p>
    <w:p w:rsidR="00436A5E" w:rsidRPr="00206B66" w:rsidRDefault="00436A5E" w:rsidP="00436A5E">
      <w:pPr>
        <w:ind w:left="9498"/>
        <w:rPr>
          <w:bCs/>
          <w:sz w:val="20"/>
          <w:szCs w:val="20"/>
        </w:rPr>
      </w:pPr>
      <w:r w:rsidRPr="00206B66">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r w:rsidRPr="00206B66">
        <w:rPr>
          <w:bCs/>
          <w:sz w:val="20"/>
          <w:szCs w:val="20"/>
        </w:rPr>
        <w:t xml:space="preserve"> утвержденной постановлением администрации Каратузского сельсовета от 30.10.2013 №310-П»</w:t>
      </w:r>
    </w:p>
    <w:p w:rsidR="00436A5E" w:rsidRPr="00206B66" w:rsidRDefault="00436A5E" w:rsidP="00436A5E">
      <w:pPr>
        <w:jc w:val="center"/>
        <w:rPr>
          <w:b/>
          <w:sz w:val="20"/>
          <w:szCs w:val="20"/>
        </w:rPr>
      </w:pPr>
      <w:r w:rsidRPr="00206B66">
        <w:rPr>
          <w:b/>
          <w:sz w:val="20"/>
          <w:szCs w:val="20"/>
        </w:rPr>
        <w:t xml:space="preserve">Ресурсное обеспечение и прогнозная оценка расходов на реализацию целей муниципальной программы </w:t>
      </w:r>
      <w:r w:rsidRPr="00206B66">
        <w:rPr>
          <w:b/>
          <w:sz w:val="20"/>
          <w:szCs w:val="20"/>
        </w:rPr>
        <w:br/>
        <w:t>с учетом источников финансирования, в том числе по уровням бюджетной системы</w:t>
      </w:r>
    </w:p>
    <w:tbl>
      <w:tblPr>
        <w:tblW w:w="14794" w:type="dxa"/>
        <w:tblInd w:w="118" w:type="dxa"/>
        <w:tblLook w:val="04A0" w:firstRow="1" w:lastRow="0" w:firstColumn="1" w:lastColumn="0" w:noHBand="0" w:noVBand="1"/>
      </w:tblPr>
      <w:tblGrid>
        <w:gridCol w:w="1664"/>
        <w:gridCol w:w="2579"/>
        <w:gridCol w:w="2614"/>
        <w:gridCol w:w="1300"/>
        <w:gridCol w:w="1281"/>
        <w:gridCol w:w="1281"/>
        <w:gridCol w:w="1462"/>
        <w:gridCol w:w="1311"/>
        <w:gridCol w:w="1302"/>
      </w:tblGrid>
      <w:tr w:rsidR="00436A5E" w:rsidRPr="00206B66" w:rsidTr="00436A5E">
        <w:trPr>
          <w:trHeight w:val="300"/>
        </w:trPr>
        <w:tc>
          <w:tcPr>
            <w:tcW w:w="16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 xml:space="preserve">Статус (Муниципальная </w:t>
            </w:r>
            <w:r w:rsidRPr="00206B66">
              <w:rPr>
                <w:color w:val="585858"/>
                <w:sz w:val="20"/>
                <w:szCs w:val="20"/>
              </w:rPr>
              <w:lastRenderedPageBreak/>
              <w:t>программа, подпрограмма)</w:t>
            </w:r>
          </w:p>
        </w:tc>
        <w:tc>
          <w:tcPr>
            <w:tcW w:w="2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lastRenderedPageBreak/>
              <w:t>Наименование программы, подпрограммы</w:t>
            </w:r>
          </w:p>
        </w:tc>
        <w:tc>
          <w:tcPr>
            <w:tcW w:w="26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Ответственный исполнитель, соисполнители </w:t>
            </w:r>
          </w:p>
        </w:tc>
        <w:tc>
          <w:tcPr>
            <w:tcW w:w="7937" w:type="dxa"/>
            <w:gridSpan w:val="6"/>
            <w:tcBorders>
              <w:top w:val="single" w:sz="8" w:space="0" w:color="auto"/>
              <w:left w:val="nil"/>
              <w:bottom w:val="nil"/>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Расходы</w:t>
            </w:r>
          </w:p>
        </w:tc>
      </w:tr>
      <w:tr w:rsidR="00436A5E" w:rsidRPr="00206B66" w:rsidTr="00436A5E">
        <w:trPr>
          <w:trHeight w:val="46"/>
        </w:trPr>
        <w:tc>
          <w:tcPr>
            <w:tcW w:w="1664"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7937" w:type="dxa"/>
            <w:gridSpan w:val="6"/>
            <w:tcBorders>
              <w:top w:val="nil"/>
              <w:left w:val="nil"/>
              <w:bottom w:val="single" w:sz="8" w:space="0" w:color="auto"/>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 xml:space="preserve">(тыс. руб.), годы </w:t>
            </w:r>
          </w:p>
        </w:tc>
      </w:tr>
      <w:tr w:rsidR="00436A5E" w:rsidRPr="00206B66" w:rsidTr="00436A5E">
        <w:trPr>
          <w:trHeight w:val="736"/>
        </w:trPr>
        <w:tc>
          <w:tcPr>
            <w:tcW w:w="1664"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предыдущие 2014-2019 годы</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текущий финансовый год 2020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очередной финансовый год 2021</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первый год планового периода 2022</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второй год планового периода 2023</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Итого на период 2014-2023</w:t>
            </w:r>
          </w:p>
        </w:tc>
      </w:tr>
      <w:tr w:rsidR="00436A5E" w:rsidRPr="00206B66" w:rsidTr="00436A5E">
        <w:trPr>
          <w:trHeight w:val="300"/>
        </w:trPr>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lastRenderedPageBreak/>
              <w:t>Муниципальная программа</w:t>
            </w:r>
          </w:p>
        </w:tc>
        <w:tc>
          <w:tcPr>
            <w:tcW w:w="2579"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c>
          <w:tcPr>
            <w:tcW w:w="2614" w:type="dxa"/>
            <w:tcBorders>
              <w:top w:val="nil"/>
              <w:left w:val="nil"/>
              <w:bottom w:val="nil"/>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Всего</w:t>
            </w:r>
            <w:r w:rsidRPr="00206B66">
              <w:rPr>
                <w:color w:val="585858"/>
                <w:sz w:val="20"/>
                <w:szCs w:val="20"/>
              </w:rPr>
              <w:t xml:space="preserve">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55106,82</w:t>
            </w:r>
          </w:p>
        </w:tc>
        <w:tc>
          <w:tcPr>
            <w:tcW w:w="128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12547,15</w:t>
            </w:r>
          </w:p>
        </w:tc>
        <w:tc>
          <w:tcPr>
            <w:tcW w:w="128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10215,40</w:t>
            </w:r>
          </w:p>
        </w:tc>
        <w:tc>
          <w:tcPr>
            <w:tcW w:w="146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11345,58</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10921,07</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100136,02</w:t>
            </w:r>
          </w:p>
        </w:tc>
      </w:tr>
      <w:tr w:rsidR="00436A5E" w:rsidRPr="00206B66" w:rsidTr="00436A5E">
        <w:trPr>
          <w:trHeight w:val="46"/>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 том числе:</w:t>
            </w:r>
          </w:p>
        </w:tc>
        <w:tc>
          <w:tcPr>
            <w:tcW w:w="1300"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28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28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46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31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30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федеральный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31,50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31,50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краевой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19767,43</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1509,95</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1285,15</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22562,53</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местный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35339,39</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11037,20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8898,75</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11345,58</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10921,07</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77541,99</w:t>
            </w:r>
          </w:p>
        </w:tc>
      </w:tr>
      <w:tr w:rsidR="00436A5E" w:rsidRPr="00206B66" w:rsidTr="00436A5E">
        <w:trPr>
          <w:trHeight w:val="22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внебюджетные  источники</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юридические лица</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00"/>
        </w:trPr>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Подпрограмма 1</w:t>
            </w:r>
          </w:p>
        </w:tc>
        <w:tc>
          <w:tcPr>
            <w:tcW w:w="2579"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«Организация благоустройства, сбора, вывоза бытовых отходов и мусора на территории Каратузского сельсовета» на 2014-2023 годы</w:t>
            </w:r>
          </w:p>
        </w:tc>
        <w:tc>
          <w:tcPr>
            <w:tcW w:w="2614" w:type="dxa"/>
            <w:tcBorders>
              <w:top w:val="nil"/>
              <w:left w:val="nil"/>
              <w:bottom w:val="nil"/>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 xml:space="preserve">Всего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54799,94</w:t>
            </w:r>
          </w:p>
        </w:tc>
        <w:tc>
          <w:tcPr>
            <w:tcW w:w="128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12537,15</w:t>
            </w:r>
          </w:p>
        </w:tc>
        <w:tc>
          <w:tcPr>
            <w:tcW w:w="128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10205,40</w:t>
            </w:r>
          </w:p>
        </w:tc>
        <w:tc>
          <w:tcPr>
            <w:tcW w:w="146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11335,58</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10911,07</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99789,14</w:t>
            </w:r>
          </w:p>
        </w:tc>
      </w:tr>
      <w:tr w:rsidR="00436A5E" w:rsidRPr="00206B66" w:rsidTr="00436A5E">
        <w:trPr>
          <w:trHeight w:val="46"/>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 том числе:</w:t>
            </w:r>
          </w:p>
        </w:tc>
        <w:tc>
          <w:tcPr>
            <w:tcW w:w="1300"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28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28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46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31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30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федеральный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31,50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31,50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краевой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19767,43</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1509,95</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1285,15</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22562,53</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местный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35032,51</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11027,20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8888,75</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11335,58</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10911,07</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77195,11</w:t>
            </w:r>
          </w:p>
        </w:tc>
      </w:tr>
      <w:tr w:rsidR="00436A5E" w:rsidRPr="00206B66" w:rsidTr="00436A5E">
        <w:trPr>
          <w:trHeight w:val="227"/>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внебюджетные  источники</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юридические лица</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00"/>
        </w:trPr>
        <w:tc>
          <w:tcPr>
            <w:tcW w:w="166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Подпрограмма 2</w:t>
            </w:r>
          </w:p>
        </w:tc>
        <w:tc>
          <w:tcPr>
            <w:tcW w:w="2579"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«Организация ремонта муниципального жилищного фонд» на 2014-2023 годы</w:t>
            </w:r>
          </w:p>
        </w:tc>
        <w:tc>
          <w:tcPr>
            <w:tcW w:w="2614" w:type="dxa"/>
            <w:tcBorders>
              <w:top w:val="nil"/>
              <w:left w:val="nil"/>
              <w:bottom w:val="nil"/>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 xml:space="preserve">Всего </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306,88</w:t>
            </w:r>
          </w:p>
        </w:tc>
        <w:tc>
          <w:tcPr>
            <w:tcW w:w="128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28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46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346,88</w:t>
            </w:r>
          </w:p>
        </w:tc>
      </w:tr>
      <w:tr w:rsidR="00436A5E" w:rsidRPr="00206B66" w:rsidTr="00436A5E">
        <w:trPr>
          <w:trHeight w:val="143"/>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 том числе:</w:t>
            </w:r>
          </w:p>
        </w:tc>
        <w:tc>
          <w:tcPr>
            <w:tcW w:w="1300"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28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28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46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31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30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федеральный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краевой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местный бюджет</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306,88</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346,88</w:t>
            </w:r>
          </w:p>
        </w:tc>
      </w:tr>
      <w:tr w:rsidR="00436A5E" w:rsidRPr="00206B66" w:rsidTr="00436A5E">
        <w:trPr>
          <w:trHeight w:val="237"/>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внебюджетные  источники</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r w:rsidR="00436A5E" w:rsidRPr="00206B66" w:rsidTr="00436A5E">
        <w:trPr>
          <w:trHeight w:val="315"/>
        </w:trPr>
        <w:tc>
          <w:tcPr>
            <w:tcW w:w="166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579"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61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юридические лица</w:t>
            </w:r>
          </w:p>
        </w:tc>
        <w:tc>
          <w:tcPr>
            <w:tcW w:w="1300"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28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46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1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30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r>
    </w:tbl>
    <w:p w:rsidR="00436A5E" w:rsidRPr="00206B66" w:rsidRDefault="00436A5E" w:rsidP="00436A5E">
      <w:pPr>
        <w:jc w:val="center"/>
        <w:rPr>
          <w:sz w:val="20"/>
          <w:szCs w:val="20"/>
        </w:rPr>
      </w:pPr>
    </w:p>
    <w:p w:rsidR="00436A5E" w:rsidRPr="00206B66" w:rsidRDefault="00436A5E" w:rsidP="00436A5E">
      <w:pPr>
        <w:ind w:firstLine="709"/>
        <w:jc w:val="both"/>
        <w:rPr>
          <w:sz w:val="20"/>
          <w:szCs w:val="20"/>
        </w:rPr>
        <w:sectPr w:rsidR="00436A5E" w:rsidRPr="00206B66" w:rsidSect="00436A5E">
          <w:pgSz w:w="16838" w:h="11906" w:orient="landscape"/>
          <w:pgMar w:top="851" w:right="1134" w:bottom="567" w:left="1134" w:header="708" w:footer="708" w:gutter="0"/>
          <w:cols w:space="708"/>
          <w:docGrid w:linePitch="360"/>
        </w:sectPr>
      </w:pPr>
    </w:p>
    <w:p w:rsidR="00436A5E" w:rsidRPr="00206B66" w:rsidRDefault="00436A5E" w:rsidP="00436A5E">
      <w:pPr>
        <w:pStyle w:val="1"/>
        <w:ind w:left="4536"/>
        <w:rPr>
          <w:rFonts w:ascii="Times New Roman" w:hAnsi="Times New Roman"/>
          <w:b w:val="0"/>
          <w:sz w:val="20"/>
          <w:szCs w:val="20"/>
        </w:rPr>
      </w:pPr>
      <w:r w:rsidRPr="00206B66">
        <w:rPr>
          <w:rFonts w:ascii="Times New Roman" w:hAnsi="Times New Roman"/>
          <w:b w:val="0"/>
          <w:sz w:val="20"/>
          <w:szCs w:val="20"/>
        </w:rPr>
        <w:lastRenderedPageBreak/>
        <w:t>Приложение № 5</w:t>
      </w:r>
    </w:p>
    <w:p w:rsidR="00436A5E" w:rsidRPr="00206B66" w:rsidRDefault="00436A5E" w:rsidP="00436A5E">
      <w:pPr>
        <w:ind w:left="4536"/>
        <w:rPr>
          <w:sz w:val="20"/>
          <w:szCs w:val="20"/>
        </w:rPr>
      </w:pPr>
      <w:r w:rsidRPr="00206B66">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206B66">
        <w:rPr>
          <w:bCs/>
          <w:sz w:val="20"/>
          <w:szCs w:val="20"/>
        </w:rPr>
        <w:t>» на 2014 − 2023 годы, утвержденной постановлением администрации Каратузского района от 30.10.2013 №310-П</w:t>
      </w:r>
    </w:p>
    <w:p w:rsidR="00436A5E" w:rsidRPr="00206B66" w:rsidRDefault="00436A5E" w:rsidP="00436A5E">
      <w:pPr>
        <w:ind w:left="4536"/>
        <w:rPr>
          <w:sz w:val="20"/>
          <w:szCs w:val="20"/>
        </w:rPr>
      </w:pPr>
    </w:p>
    <w:p w:rsidR="00436A5E" w:rsidRPr="00206B66" w:rsidRDefault="00436A5E" w:rsidP="00436A5E">
      <w:pPr>
        <w:pStyle w:val="ConsPlusTitle"/>
        <w:widowControl/>
        <w:tabs>
          <w:tab w:val="left" w:pos="4253"/>
        </w:tabs>
        <w:ind w:firstLine="567"/>
        <w:jc w:val="center"/>
        <w:rPr>
          <w:rFonts w:ascii="Times New Roman" w:hAnsi="Times New Roman" w:cs="Times New Roman"/>
          <w:sz w:val="20"/>
        </w:rPr>
      </w:pPr>
      <w:r w:rsidRPr="00206B66">
        <w:rPr>
          <w:rFonts w:ascii="Times New Roman" w:hAnsi="Times New Roman" w:cs="Times New Roman"/>
          <w:sz w:val="20"/>
        </w:rPr>
        <w:t>ПОДПРОГРАММА 1</w:t>
      </w:r>
    </w:p>
    <w:p w:rsidR="00436A5E" w:rsidRPr="00206B66" w:rsidRDefault="00436A5E" w:rsidP="00436A5E">
      <w:pPr>
        <w:jc w:val="center"/>
        <w:rPr>
          <w:b/>
          <w:sz w:val="20"/>
          <w:szCs w:val="20"/>
        </w:rPr>
      </w:pPr>
      <w:r w:rsidRPr="00206B66">
        <w:rPr>
          <w:b/>
          <w:sz w:val="20"/>
          <w:szCs w:val="20"/>
        </w:rPr>
        <w:t>«Организация благоустройства на территории Каратузского сельсовета»</w:t>
      </w:r>
    </w:p>
    <w:p w:rsidR="00436A5E" w:rsidRPr="00206B66" w:rsidRDefault="00436A5E" w:rsidP="00436A5E">
      <w:pPr>
        <w:jc w:val="center"/>
        <w:rPr>
          <w:b/>
          <w:sz w:val="20"/>
          <w:szCs w:val="20"/>
        </w:rPr>
      </w:pPr>
      <w:r w:rsidRPr="00206B66">
        <w:rPr>
          <w:b/>
          <w:sz w:val="20"/>
          <w:szCs w:val="20"/>
        </w:rPr>
        <w:t>на 2014–2023 годы</w:t>
      </w:r>
    </w:p>
    <w:p w:rsidR="00436A5E" w:rsidRPr="00206B66" w:rsidRDefault="00436A5E" w:rsidP="00436A5E">
      <w:pPr>
        <w:jc w:val="center"/>
        <w:rPr>
          <w:b/>
          <w:sz w:val="20"/>
          <w:szCs w:val="20"/>
        </w:rPr>
      </w:pPr>
    </w:p>
    <w:p w:rsidR="00436A5E" w:rsidRPr="00206B66" w:rsidRDefault="00436A5E" w:rsidP="00436A5E">
      <w:pPr>
        <w:jc w:val="center"/>
        <w:rPr>
          <w:b/>
          <w:sz w:val="20"/>
          <w:szCs w:val="20"/>
        </w:rPr>
      </w:pPr>
      <w:r w:rsidRPr="00206B66">
        <w:rPr>
          <w:b/>
          <w:sz w:val="20"/>
          <w:szCs w:val="20"/>
        </w:rPr>
        <w:t>1. Паспорт Подпрограммы</w:t>
      </w:r>
    </w:p>
    <w:tbl>
      <w:tblPr>
        <w:tblW w:w="9498" w:type="dxa"/>
        <w:tblInd w:w="-67" w:type="dxa"/>
        <w:tblLayout w:type="fixed"/>
        <w:tblCellMar>
          <w:left w:w="75" w:type="dxa"/>
          <w:right w:w="75" w:type="dxa"/>
        </w:tblCellMar>
        <w:tblLook w:val="0000" w:firstRow="0" w:lastRow="0" w:firstColumn="0" w:lastColumn="0" w:noHBand="0" w:noVBand="0"/>
      </w:tblPr>
      <w:tblGrid>
        <w:gridCol w:w="3119"/>
        <w:gridCol w:w="6379"/>
      </w:tblGrid>
      <w:tr w:rsidR="00436A5E" w:rsidRPr="00206B66" w:rsidTr="00436A5E">
        <w:trPr>
          <w:trHeight w:val="62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Наименование        </w:t>
            </w:r>
          </w:p>
          <w:p w:rsidR="00436A5E" w:rsidRPr="00206B66" w:rsidRDefault="00436A5E" w:rsidP="00436A5E">
            <w:pPr>
              <w:jc w:val="both"/>
              <w:rPr>
                <w:sz w:val="20"/>
                <w:szCs w:val="20"/>
              </w:rPr>
            </w:pPr>
            <w:r w:rsidRPr="00206B66">
              <w:rPr>
                <w:sz w:val="20"/>
                <w:szCs w:val="20"/>
              </w:rPr>
              <w:t>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«Организация благоустройства на территории Каратузского сельсовета»</w:t>
            </w:r>
          </w:p>
        </w:tc>
      </w:tr>
      <w:tr w:rsidR="00436A5E" w:rsidRPr="00206B66" w:rsidTr="00436A5E">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Наименование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b/>
                <w:sz w:val="20"/>
                <w:szCs w:val="20"/>
              </w:rPr>
            </w:pPr>
            <w:r w:rsidRPr="00206B66">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r>
      <w:tr w:rsidR="00436A5E" w:rsidRPr="00206B66" w:rsidTr="00436A5E">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Муниципальный заказчик </w:t>
            </w:r>
            <w:bookmarkStart w:id="3" w:name="YANDEX_12"/>
            <w:bookmarkEnd w:id="3"/>
            <w:r w:rsidRPr="00206B66">
              <w:rPr>
                <w:rStyle w:val="highlight"/>
                <w:sz w:val="20"/>
                <w:szCs w:val="20"/>
              </w:rPr>
              <w:t>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администрация Каратузского сельсовета             </w:t>
            </w:r>
          </w:p>
        </w:tc>
      </w:tr>
      <w:tr w:rsidR="00436A5E" w:rsidRPr="00206B66" w:rsidTr="00436A5E">
        <w:trPr>
          <w:trHeight w:val="800"/>
        </w:trPr>
        <w:tc>
          <w:tcPr>
            <w:tcW w:w="311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rFonts w:eastAsia="Calibri"/>
                <w:spacing w:val="-2"/>
                <w:sz w:val="20"/>
                <w:szCs w:val="20"/>
              </w:rPr>
            </w:pPr>
            <w:r w:rsidRPr="00206B66">
              <w:rPr>
                <w:rFonts w:eastAsia="Calibri"/>
                <w:spacing w:val="-2"/>
                <w:sz w:val="20"/>
                <w:szCs w:val="20"/>
              </w:rPr>
              <w:t>Основание для разработки подпрограммы</w:t>
            </w:r>
          </w:p>
        </w:tc>
        <w:tc>
          <w:tcPr>
            <w:tcW w:w="637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rFonts w:eastAsia="Calibri"/>
                <w:spacing w:val="-2"/>
                <w:sz w:val="20"/>
                <w:szCs w:val="20"/>
              </w:rPr>
              <w:t>Постановление главы Каратузского сельсовета № 185-П            от 09.12.2020г. «</w:t>
            </w:r>
            <w:r w:rsidRPr="00206B66">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436A5E" w:rsidRPr="00206B66" w:rsidTr="00436A5E">
        <w:trPr>
          <w:trHeight w:val="928"/>
        </w:trPr>
        <w:tc>
          <w:tcPr>
            <w:tcW w:w="311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Исполнители мероприятий подпрограммы, главные распорядители бюджетных средств </w:t>
            </w:r>
          </w:p>
        </w:tc>
        <w:tc>
          <w:tcPr>
            <w:tcW w:w="637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администрация Каратузского сельсовета </w:t>
            </w:r>
          </w:p>
        </w:tc>
      </w:tr>
      <w:tr w:rsidR="00436A5E" w:rsidRPr="00206B66" w:rsidTr="00436A5E">
        <w:trPr>
          <w:trHeight w:val="928"/>
        </w:trPr>
        <w:tc>
          <w:tcPr>
            <w:tcW w:w="311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Цели подпрограммы</w:t>
            </w:r>
          </w:p>
        </w:tc>
        <w:tc>
          <w:tcPr>
            <w:tcW w:w="637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436A5E" w:rsidRPr="00206B66" w:rsidRDefault="00436A5E" w:rsidP="00436A5E">
            <w:pPr>
              <w:jc w:val="both"/>
              <w:rPr>
                <w:rFonts w:eastAsia="Calibri"/>
                <w:spacing w:val="-2"/>
                <w:sz w:val="20"/>
                <w:szCs w:val="20"/>
              </w:rPr>
            </w:pPr>
            <w:r w:rsidRPr="00206B66">
              <w:rPr>
                <w:sz w:val="20"/>
                <w:szCs w:val="20"/>
                <w:highlight w:val="yellow"/>
              </w:rPr>
              <w:t>Увековечение памяти погибших при защите Отечества</w:t>
            </w:r>
            <w:r w:rsidRPr="00206B66">
              <w:rPr>
                <w:sz w:val="20"/>
                <w:szCs w:val="20"/>
              </w:rPr>
              <w:t xml:space="preserve"> </w:t>
            </w:r>
          </w:p>
        </w:tc>
      </w:tr>
      <w:tr w:rsidR="00436A5E" w:rsidRPr="00206B66" w:rsidTr="00436A5E">
        <w:trPr>
          <w:trHeight w:val="928"/>
        </w:trPr>
        <w:tc>
          <w:tcPr>
            <w:tcW w:w="311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 Обеспечение уличным освещением населения муниципального образования </w:t>
            </w:r>
            <w:proofErr w:type="spellStart"/>
            <w:r w:rsidRPr="00206B66">
              <w:rPr>
                <w:sz w:val="20"/>
                <w:szCs w:val="20"/>
              </w:rPr>
              <w:t>Каратузский</w:t>
            </w:r>
            <w:proofErr w:type="spellEnd"/>
            <w:r w:rsidRPr="00206B66">
              <w:rPr>
                <w:sz w:val="20"/>
                <w:szCs w:val="20"/>
              </w:rPr>
              <w:t xml:space="preserve"> сельсовет;</w:t>
            </w:r>
          </w:p>
          <w:p w:rsidR="00436A5E" w:rsidRPr="00206B66" w:rsidRDefault="00436A5E" w:rsidP="00436A5E">
            <w:pPr>
              <w:jc w:val="both"/>
              <w:rPr>
                <w:sz w:val="20"/>
                <w:szCs w:val="20"/>
              </w:rPr>
            </w:pPr>
            <w:r w:rsidRPr="00206B66">
              <w:rPr>
                <w:sz w:val="20"/>
                <w:szCs w:val="20"/>
              </w:rPr>
              <w:t>- Приведение в качественное состояние элементов благоустройства на территории Каратузского сельсовета;</w:t>
            </w:r>
          </w:p>
          <w:p w:rsidR="00436A5E" w:rsidRPr="00206B66" w:rsidRDefault="00436A5E" w:rsidP="00436A5E">
            <w:pPr>
              <w:jc w:val="both"/>
              <w:rPr>
                <w:sz w:val="20"/>
                <w:szCs w:val="20"/>
              </w:rPr>
            </w:pPr>
            <w:r w:rsidRPr="00206B66">
              <w:rPr>
                <w:sz w:val="20"/>
                <w:szCs w:val="20"/>
              </w:rPr>
              <w:t>- Установление границ участков территорий общего пользования</w:t>
            </w:r>
          </w:p>
          <w:p w:rsidR="00436A5E" w:rsidRPr="00206B66" w:rsidRDefault="00436A5E" w:rsidP="00436A5E">
            <w:pPr>
              <w:jc w:val="both"/>
              <w:rPr>
                <w:sz w:val="20"/>
                <w:szCs w:val="20"/>
              </w:rPr>
            </w:pPr>
            <w:r w:rsidRPr="00206B66">
              <w:rPr>
                <w:sz w:val="20"/>
                <w:szCs w:val="20"/>
                <w:highlight w:val="yellow"/>
              </w:rPr>
              <w:t>- обустройство мест захоронений погибших при защите Отечества</w:t>
            </w:r>
          </w:p>
        </w:tc>
      </w:tr>
      <w:tr w:rsidR="00436A5E" w:rsidRPr="00206B66" w:rsidTr="00436A5E">
        <w:trPr>
          <w:trHeight w:val="800"/>
        </w:trPr>
        <w:tc>
          <w:tcPr>
            <w:tcW w:w="311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Целевые индикаторы подпрограммы </w:t>
            </w:r>
          </w:p>
        </w:tc>
        <w:tc>
          <w:tcPr>
            <w:tcW w:w="6379" w:type="dxa"/>
            <w:tcBorders>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Процент соответствия объектов внешнего благоустройства (озеленения, наружного освещения) требованиям;</w:t>
            </w:r>
          </w:p>
          <w:p w:rsidR="00436A5E" w:rsidRPr="00206B66" w:rsidRDefault="00436A5E" w:rsidP="00436A5E">
            <w:pPr>
              <w:jc w:val="both"/>
              <w:rPr>
                <w:sz w:val="20"/>
                <w:szCs w:val="20"/>
              </w:rPr>
            </w:pPr>
            <w:r w:rsidRPr="00206B66">
              <w:rPr>
                <w:sz w:val="20"/>
                <w:szCs w:val="20"/>
              </w:rPr>
              <w:t xml:space="preserve">-Уровень благоустроенности муниципального образования: </w:t>
            </w:r>
          </w:p>
          <w:p w:rsidR="00436A5E" w:rsidRPr="00206B66" w:rsidRDefault="00436A5E" w:rsidP="00436A5E">
            <w:pPr>
              <w:jc w:val="both"/>
              <w:rPr>
                <w:sz w:val="20"/>
                <w:szCs w:val="20"/>
              </w:rPr>
            </w:pPr>
            <w:r w:rsidRPr="00206B66">
              <w:rPr>
                <w:sz w:val="20"/>
                <w:szCs w:val="20"/>
              </w:rPr>
              <w:t>а) обеспеченность поселения сетями наружного освещения; б) обеспеченность поселения зелеными насаждениями.</w:t>
            </w:r>
          </w:p>
          <w:p w:rsidR="00436A5E" w:rsidRPr="00206B66" w:rsidRDefault="00436A5E" w:rsidP="00436A5E">
            <w:pPr>
              <w:jc w:val="both"/>
              <w:rPr>
                <w:sz w:val="20"/>
                <w:szCs w:val="20"/>
              </w:rPr>
            </w:pPr>
            <w:r w:rsidRPr="00206B66">
              <w:rPr>
                <w:sz w:val="20"/>
                <w:szCs w:val="20"/>
              </w:rPr>
              <w:t xml:space="preserve">- </w:t>
            </w:r>
            <w:r w:rsidRPr="00206B66">
              <w:rPr>
                <w:sz w:val="20"/>
                <w:szCs w:val="20"/>
                <w:highlight w:val="yellow"/>
              </w:rPr>
              <w:t>Количество обустроенных (восстановленных) воинских захоронений</w:t>
            </w:r>
          </w:p>
        </w:tc>
      </w:tr>
      <w:tr w:rsidR="00436A5E" w:rsidRPr="00206B66" w:rsidTr="00436A5E">
        <w:trPr>
          <w:trHeight w:val="800"/>
        </w:trPr>
        <w:tc>
          <w:tcPr>
            <w:tcW w:w="3119" w:type="dxa"/>
            <w:tcBorders>
              <w:left w:val="single" w:sz="4" w:space="0" w:color="000000"/>
              <w:bottom w:val="single" w:sz="4" w:space="0" w:color="auto"/>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Сроки </w:t>
            </w:r>
            <w:r w:rsidRPr="00206B66">
              <w:rPr>
                <w:sz w:val="20"/>
                <w:szCs w:val="20"/>
              </w:rPr>
              <w:br/>
              <w:t>реализации подпрограммы</w:t>
            </w:r>
          </w:p>
        </w:tc>
        <w:tc>
          <w:tcPr>
            <w:tcW w:w="6379" w:type="dxa"/>
            <w:tcBorders>
              <w:left w:val="single" w:sz="4" w:space="0" w:color="000000"/>
              <w:bottom w:val="single" w:sz="4" w:space="0" w:color="auto"/>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2014-2023 годы</w:t>
            </w:r>
          </w:p>
        </w:tc>
      </w:tr>
      <w:tr w:rsidR="00436A5E" w:rsidRPr="00206B66" w:rsidTr="00436A5E">
        <w:trPr>
          <w:trHeight w:val="800"/>
        </w:trPr>
        <w:tc>
          <w:tcPr>
            <w:tcW w:w="3119" w:type="dxa"/>
            <w:tcBorders>
              <w:left w:val="single" w:sz="4" w:space="0" w:color="000000"/>
              <w:bottom w:val="single" w:sz="4" w:space="0" w:color="auto"/>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Объемы и источники финансирования подпрограммы     </w:t>
            </w:r>
          </w:p>
        </w:tc>
        <w:tc>
          <w:tcPr>
            <w:tcW w:w="6379" w:type="dxa"/>
            <w:tcBorders>
              <w:left w:val="single" w:sz="4" w:space="0" w:color="000000"/>
              <w:bottom w:val="single" w:sz="4" w:space="0" w:color="auto"/>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Общий объем бюджетных ассигнований на реализацию подпрограммы по годам составляет 99 789,14 тыс. рублей, в том числе:</w:t>
            </w:r>
          </w:p>
          <w:tbl>
            <w:tblPr>
              <w:tblW w:w="6300" w:type="dxa"/>
              <w:tblLayout w:type="fixed"/>
              <w:tblLook w:val="04A0" w:firstRow="1" w:lastRow="0" w:firstColumn="1" w:lastColumn="0" w:noHBand="0" w:noVBand="1"/>
            </w:tblPr>
            <w:tblGrid>
              <w:gridCol w:w="1260"/>
              <w:gridCol w:w="1260"/>
              <w:gridCol w:w="1260"/>
              <w:gridCol w:w="1260"/>
              <w:gridCol w:w="1260"/>
            </w:tblGrid>
            <w:tr w:rsidR="00436A5E" w:rsidRPr="00206B66" w:rsidTr="00436A5E">
              <w:trPr>
                <w:trHeight w:val="345"/>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год</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ФБ</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КБ</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МБ</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Всего</w:t>
                  </w:r>
                </w:p>
              </w:tc>
            </w:tr>
            <w:tr w:rsidR="00436A5E" w:rsidRPr="00206B66" w:rsidTr="00436A5E">
              <w:trPr>
                <w:trHeight w:val="34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2014-2019</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19767,43</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35032,51</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54799,94</w:t>
                  </w:r>
                </w:p>
              </w:tc>
            </w:tr>
            <w:tr w:rsidR="00436A5E" w:rsidRPr="00206B66" w:rsidTr="00436A5E">
              <w:trPr>
                <w:trHeight w:val="34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1509,95</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11027,20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12537,15</w:t>
                  </w:r>
                </w:p>
              </w:tc>
            </w:tr>
            <w:tr w:rsidR="00436A5E" w:rsidRPr="00206B66" w:rsidTr="00436A5E">
              <w:trPr>
                <w:trHeight w:val="34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2021</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31,50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1285,15</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8888,75</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10205,40</w:t>
                  </w:r>
                </w:p>
              </w:tc>
            </w:tr>
            <w:tr w:rsidR="00436A5E" w:rsidRPr="00206B66" w:rsidTr="00436A5E">
              <w:trPr>
                <w:trHeight w:val="34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2022</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11335,58</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11335,58</w:t>
                  </w:r>
                </w:p>
              </w:tc>
            </w:tr>
            <w:tr w:rsidR="00436A5E" w:rsidRPr="00206B66" w:rsidTr="00436A5E">
              <w:trPr>
                <w:trHeight w:val="34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lastRenderedPageBreak/>
                    <w:t>2023</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10911,07</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10911,07</w:t>
                  </w:r>
                </w:p>
              </w:tc>
            </w:tr>
            <w:tr w:rsidR="00436A5E" w:rsidRPr="00206B66" w:rsidTr="00436A5E">
              <w:trPr>
                <w:trHeight w:val="34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ИТОГО</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31,50</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22562,53</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77195,11</w:t>
                  </w:r>
                </w:p>
              </w:tc>
              <w:tc>
                <w:tcPr>
                  <w:tcW w:w="1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Cs/>
                      <w:color w:val="585858"/>
                      <w:sz w:val="20"/>
                      <w:szCs w:val="20"/>
                    </w:rPr>
                  </w:pPr>
                  <w:r w:rsidRPr="00206B66">
                    <w:rPr>
                      <w:bCs/>
                      <w:color w:val="585858"/>
                      <w:sz w:val="20"/>
                      <w:szCs w:val="20"/>
                    </w:rPr>
                    <w:t>99789,14</w:t>
                  </w:r>
                </w:p>
              </w:tc>
            </w:tr>
          </w:tbl>
          <w:p w:rsidR="00436A5E" w:rsidRPr="00206B66" w:rsidRDefault="00436A5E" w:rsidP="00436A5E">
            <w:pPr>
              <w:jc w:val="both"/>
              <w:rPr>
                <w:sz w:val="20"/>
                <w:szCs w:val="20"/>
              </w:rPr>
            </w:pPr>
          </w:p>
        </w:tc>
      </w:tr>
      <w:tr w:rsidR="00436A5E" w:rsidRPr="00206B66" w:rsidTr="00436A5E">
        <w:trPr>
          <w:trHeight w:val="800"/>
        </w:trPr>
        <w:tc>
          <w:tcPr>
            <w:tcW w:w="3119" w:type="dxa"/>
            <w:tcBorders>
              <w:top w:val="single" w:sz="4" w:space="0" w:color="auto"/>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lastRenderedPageBreak/>
              <w:t xml:space="preserve">Система организации </w:t>
            </w:r>
            <w:proofErr w:type="gramStart"/>
            <w:r w:rsidRPr="00206B66">
              <w:rPr>
                <w:sz w:val="20"/>
                <w:szCs w:val="20"/>
              </w:rPr>
              <w:t>контроля за</w:t>
            </w:r>
            <w:proofErr w:type="gramEnd"/>
            <w:r w:rsidRPr="00206B66">
              <w:rPr>
                <w:sz w:val="20"/>
                <w:szCs w:val="20"/>
              </w:rPr>
              <w:t xml:space="preserve"> исполнением подпрограммы</w:t>
            </w:r>
          </w:p>
        </w:tc>
        <w:tc>
          <w:tcPr>
            <w:tcW w:w="6379" w:type="dxa"/>
            <w:tcBorders>
              <w:top w:val="single" w:sz="4" w:space="0" w:color="auto"/>
              <w:left w:val="single" w:sz="4" w:space="0" w:color="000000"/>
              <w:bottom w:val="single" w:sz="4" w:space="0" w:color="000000"/>
              <w:right w:val="single" w:sz="4" w:space="0" w:color="000000"/>
            </w:tcBorders>
            <w:shd w:val="clear" w:color="auto" w:fill="auto"/>
          </w:tcPr>
          <w:p w:rsidR="00436A5E" w:rsidRPr="00206B66" w:rsidRDefault="00436A5E" w:rsidP="00436A5E">
            <w:pPr>
              <w:jc w:val="both"/>
              <w:rPr>
                <w:sz w:val="20"/>
                <w:szCs w:val="20"/>
              </w:rPr>
            </w:pPr>
            <w:r w:rsidRPr="00206B66">
              <w:rPr>
                <w:sz w:val="20"/>
                <w:szCs w:val="20"/>
              </w:rPr>
              <w:t xml:space="preserve">Управление и </w:t>
            </w:r>
            <w:proofErr w:type="gramStart"/>
            <w:r w:rsidRPr="00206B66">
              <w:rPr>
                <w:sz w:val="20"/>
                <w:szCs w:val="20"/>
              </w:rPr>
              <w:t>контроль за</w:t>
            </w:r>
            <w:proofErr w:type="gramEnd"/>
            <w:r w:rsidRPr="00206B66">
              <w:rPr>
                <w:sz w:val="20"/>
                <w:szCs w:val="20"/>
              </w:rPr>
              <w:t xml:space="preserve"> реализацией Подпрограммы осуществляет администрация Каратузского сельсовета, </w:t>
            </w:r>
            <w:proofErr w:type="spellStart"/>
            <w:r w:rsidRPr="00206B66">
              <w:rPr>
                <w:sz w:val="20"/>
                <w:szCs w:val="20"/>
              </w:rPr>
              <w:t>Каратузский</w:t>
            </w:r>
            <w:proofErr w:type="spellEnd"/>
            <w:r w:rsidRPr="00206B66">
              <w:rPr>
                <w:sz w:val="20"/>
                <w:szCs w:val="20"/>
              </w:rPr>
              <w:t xml:space="preserve"> сельский Совет депутатов </w:t>
            </w:r>
          </w:p>
        </w:tc>
      </w:tr>
    </w:tbl>
    <w:p w:rsidR="00436A5E" w:rsidRPr="00206B66" w:rsidRDefault="00436A5E" w:rsidP="00436A5E">
      <w:pPr>
        <w:ind w:firstLine="709"/>
        <w:jc w:val="both"/>
        <w:rPr>
          <w:b/>
          <w:sz w:val="20"/>
          <w:szCs w:val="20"/>
        </w:rPr>
      </w:pPr>
    </w:p>
    <w:p w:rsidR="00436A5E" w:rsidRPr="00206B66" w:rsidRDefault="00436A5E" w:rsidP="00436A5E">
      <w:pPr>
        <w:jc w:val="center"/>
        <w:rPr>
          <w:b/>
          <w:bCs/>
          <w:sz w:val="20"/>
          <w:szCs w:val="20"/>
        </w:rPr>
      </w:pPr>
      <w:r w:rsidRPr="00206B66">
        <w:rPr>
          <w:b/>
          <w:bCs/>
          <w:sz w:val="20"/>
          <w:szCs w:val="20"/>
        </w:rPr>
        <w:t>2</w:t>
      </w:r>
      <w:r w:rsidRPr="00206B66">
        <w:rPr>
          <w:sz w:val="20"/>
          <w:szCs w:val="20"/>
        </w:rPr>
        <w:t xml:space="preserve">. </w:t>
      </w:r>
      <w:r w:rsidRPr="00206B66">
        <w:rPr>
          <w:b/>
          <w:bCs/>
          <w:sz w:val="20"/>
          <w:szCs w:val="20"/>
        </w:rPr>
        <w:t>Основные разделы подпрограммы</w:t>
      </w:r>
    </w:p>
    <w:p w:rsidR="00436A5E" w:rsidRPr="00206B66" w:rsidRDefault="00436A5E" w:rsidP="00436A5E">
      <w:pPr>
        <w:jc w:val="center"/>
        <w:rPr>
          <w:b/>
          <w:bCs/>
          <w:sz w:val="20"/>
          <w:szCs w:val="20"/>
        </w:rPr>
      </w:pPr>
      <w:r w:rsidRPr="00206B66">
        <w:rPr>
          <w:b/>
          <w:bCs/>
          <w:sz w:val="20"/>
          <w:szCs w:val="20"/>
        </w:rPr>
        <w:t>2.1. Постановка проблемы и обоснование необходимости разработки подпрограммы</w:t>
      </w:r>
    </w:p>
    <w:p w:rsidR="00436A5E" w:rsidRPr="00206B66" w:rsidRDefault="00436A5E" w:rsidP="00436A5E">
      <w:pPr>
        <w:ind w:firstLine="709"/>
        <w:jc w:val="both"/>
        <w:rPr>
          <w:sz w:val="20"/>
          <w:szCs w:val="20"/>
        </w:rPr>
      </w:pPr>
      <w:r w:rsidRPr="00206B66">
        <w:rPr>
          <w:sz w:val="20"/>
          <w:szCs w:val="20"/>
        </w:rPr>
        <w:t xml:space="preserve">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206B66">
        <w:rPr>
          <w:sz w:val="20"/>
          <w:szCs w:val="20"/>
        </w:rPr>
        <w:t>населения</w:t>
      </w:r>
      <w:proofErr w:type="gramEnd"/>
      <w:r w:rsidRPr="00206B66">
        <w:rPr>
          <w:sz w:val="20"/>
          <w:szCs w:val="20"/>
        </w:rPr>
        <w:t xml:space="preserve"> качественными условиями проживания, включая и </w:t>
      </w:r>
      <w:bookmarkStart w:id="4" w:name="YANDEX_25"/>
      <w:bookmarkEnd w:id="4"/>
      <w:r w:rsidRPr="00206B66">
        <w:rPr>
          <w:sz w:val="20"/>
          <w:szCs w:val="20"/>
        </w:rPr>
        <w:t>благоустройство</w:t>
      </w:r>
      <w:bookmarkStart w:id="5" w:name="YANDEX_26"/>
      <w:bookmarkEnd w:id="5"/>
      <w:r w:rsidRPr="00206B66">
        <w:rPr>
          <w:sz w:val="20"/>
          <w:szCs w:val="20"/>
        </w:rPr>
        <w:t xml:space="preserve"> территории </w:t>
      </w:r>
      <w:bookmarkStart w:id="6" w:name="YANDEX_27"/>
      <w:bookmarkEnd w:id="6"/>
      <w:r w:rsidRPr="00206B66">
        <w:rPr>
          <w:sz w:val="20"/>
          <w:szCs w:val="20"/>
        </w:rPr>
        <w:t>поселения. К вопросам местного значения в данном разделе относятся:</w:t>
      </w:r>
    </w:p>
    <w:p w:rsidR="00436A5E" w:rsidRPr="00206B66" w:rsidRDefault="00436A5E" w:rsidP="00436A5E">
      <w:pPr>
        <w:ind w:firstLine="709"/>
        <w:jc w:val="both"/>
        <w:rPr>
          <w:sz w:val="20"/>
          <w:szCs w:val="20"/>
        </w:rPr>
      </w:pPr>
      <w:r w:rsidRPr="00206B66">
        <w:rPr>
          <w:sz w:val="20"/>
          <w:szCs w:val="20"/>
        </w:rPr>
        <w:t xml:space="preserve">- владение, пользование и распоряжение имуществом, находящимся в </w:t>
      </w:r>
      <w:bookmarkStart w:id="7" w:name="YANDEX_28"/>
      <w:bookmarkEnd w:id="7"/>
      <w:r w:rsidRPr="00206B66">
        <w:rPr>
          <w:sz w:val="20"/>
          <w:szCs w:val="20"/>
        </w:rPr>
        <w:t xml:space="preserve">муниципальной собственности </w:t>
      </w:r>
      <w:bookmarkStart w:id="8" w:name="YANDEX_29"/>
      <w:bookmarkEnd w:id="8"/>
      <w:r w:rsidRPr="00206B66">
        <w:rPr>
          <w:sz w:val="20"/>
          <w:szCs w:val="20"/>
        </w:rPr>
        <w:t>поселения;</w:t>
      </w:r>
    </w:p>
    <w:p w:rsidR="00436A5E" w:rsidRPr="00206B66" w:rsidRDefault="00436A5E" w:rsidP="00436A5E">
      <w:pPr>
        <w:ind w:firstLine="709"/>
        <w:jc w:val="both"/>
        <w:rPr>
          <w:sz w:val="20"/>
          <w:szCs w:val="20"/>
        </w:rPr>
      </w:pPr>
      <w:r w:rsidRPr="00206B66">
        <w:rPr>
          <w:sz w:val="20"/>
          <w:szCs w:val="20"/>
        </w:rPr>
        <w:t>- создание условий для массового отдыха жителей поселения и организация обустройства мест массового отдыха населения;</w:t>
      </w:r>
    </w:p>
    <w:p w:rsidR="00436A5E" w:rsidRPr="00206B66" w:rsidRDefault="00436A5E" w:rsidP="00436A5E">
      <w:pPr>
        <w:ind w:firstLine="709"/>
        <w:jc w:val="both"/>
        <w:rPr>
          <w:sz w:val="20"/>
          <w:szCs w:val="20"/>
        </w:rPr>
      </w:pPr>
      <w:r w:rsidRPr="00206B66">
        <w:rPr>
          <w:sz w:val="20"/>
          <w:szCs w:val="20"/>
        </w:rPr>
        <w:t>- организация сбора и вывоза бытовых отходов и мусора;</w:t>
      </w:r>
    </w:p>
    <w:p w:rsidR="00436A5E" w:rsidRPr="00206B66" w:rsidRDefault="00436A5E" w:rsidP="00436A5E">
      <w:pPr>
        <w:ind w:firstLine="709"/>
        <w:jc w:val="both"/>
        <w:rPr>
          <w:sz w:val="20"/>
          <w:szCs w:val="20"/>
        </w:rPr>
      </w:pPr>
      <w:r w:rsidRPr="00206B66">
        <w:rPr>
          <w:sz w:val="20"/>
          <w:szCs w:val="20"/>
        </w:rPr>
        <w:t>- организация благоустройства и озеленения территории</w:t>
      </w:r>
      <w:bookmarkStart w:id="9" w:name="YANDEX_32"/>
      <w:bookmarkEnd w:id="9"/>
      <w:r w:rsidRPr="00206B66">
        <w:rPr>
          <w:sz w:val="20"/>
          <w:szCs w:val="20"/>
        </w:rPr>
        <w:t xml:space="preserve"> поселения, использование и охрана лесов, расположенных в границах населенных пунктов поселения;</w:t>
      </w:r>
    </w:p>
    <w:p w:rsidR="00436A5E" w:rsidRPr="00206B66" w:rsidRDefault="00436A5E" w:rsidP="00436A5E">
      <w:pPr>
        <w:ind w:firstLine="709"/>
        <w:jc w:val="both"/>
        <w:rPr>
          <w:sz w:val="20"/>
          <w:szCs w:val="20"/>
        </w:rPr>
      </w:pPr>
      <w:r w:rsidRPr="00206B66">
        <w:rPr>
          <w:sz w:val="20"/>
          <w:szCs w:val="20"/>
        </w:rPr>
        <w:t>- организация освещения улиц;</w:t>
      </w:r>
    </w:p>
    <w:p w:rsidR="00436A5E" w:rsidRPr="00206B66" w:rsidRDefault="00436A5E" w:rsidP="00436A5E">
      <w:pPr>
        <w:ind w:firstLine="709"/>
        <w:jc w:val="both"/>
        <w:rPr>
          <w:sz w:val="20"/>
          <w:szCs w:val="20"/>
        </w:rPr>
      </w:pPr>
      <w:bookmarkStart w:id="10" w:name="YANDEX_33"/>
      <w:bookmarkEnd w:id="10"/>
      <w:r w:rsidRPr="00206B66">
        <w:rPr>
          <w:sz w:val="20"/>
          <w:szCs w:val="20"/>
        </w:rPr>
        <w:t>- благоустройство и содержание мест захоронения.</w:t>
      </w:r>
    </w:p>
    <w:p w:rsidR="00436A5E" w:rsidRPr="00206B66" w:rsidRDefault="00436A5E" w:rsidP="00436A5E">
      <w:pPr>
        <w:ind w:firstLine="709"/>
        <w:jc w:val="both"/>
        <w:rPr>
          <w:sz w:val="20"/>
          <w:szCs w:val="20"/>
        </w:rPr>
      </w:pPr>
      <w:r w:rsidRPr="00206B66">
        <w:rPr>
          <w:sz w:val="20"/>
          <w:szCs w:val="20"/>
        </w:rPr>
        <w:t xml:space="preserve">Данная </w:t>
      </w:r>
      <w:bookmarkStart w:id="11" w:name="YANDEX_144"/>
      <w:bookmarkEnd w:id="11"/>
      <w:r w:rsidRPr="00206B66">
        <w:rPr>
          <w:sz w:val="20"/>
          <w:szCs w:val="20"/>
        </w:rPr>
        <w:t xml:space="preserve">Подпрограмма является основной для реализации мероприятий </w:t>
      </w:r>
      <w:bookmarkStart w:id="12" w:name="YANDEX_145"/>
      <w:bookmarkEnd w:id="12"/>
      <w:r w:rsidRPr="00206B66">
        <w:rPr>
          <w:sz w:val="20"/>
          <w:szCs w:val="20"/>
        </w:rPr>
        <w:t xml:space="preserve">по </w:t>
      </w:r>
      <w:bookmarkStart w:id="13" w:name="YANDEX_146"/>
      <w:bookmarkEnd w:id="13"/>
      <w:r w:rsidRPr="00206B66">
        <w:rPr>
          <w:sz w:val="20"/>
          <w:szCs w:val="20"/>
        </w:rPr>
        <w:t>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14" w:name="YANDEX_147"/>
      <w:bookmarkEnd w:id="14"/>
    </w:p>
    <w:p w:rsidR="00436A5E" w:rsidRPr="00206B66" w:rsidRDefault="00436A5E" w:rsidP="00436A5E">
      <w:pPr>
        <w:ind w:firstLine="709"/>
        <w:jc w:val="both"/>
        <w:rPr>
          <w:sz w:val="20"/>
          <w:szCs w:val="20"/>
        </w:rPr>
      </w:pPr>
      <w:r w:rsidRPr="00206B66">
        <w:rPr>
          <w:sz w:val="20"/>
          <w:szCs w:val="20"/>
        </w:rPr>
        <w:t>Муниципальное образование «</w:t>
      </w:r>
      <w:proofErr w:type="spellStart"/>
      <w:r w:rsidRPr="00206B66">
        <w:rPr>
          <w:sz w:val="20"/>
          <w:szCs w:val="20"/>
        </w:rPr>
        <w:t>Каратузский</w:t>
      </w:r>
      <w:proofErr w:type="spellEnd"/>
      <w:r w:rsidRPr="00206B66">
        <w:rPr>
          <w:sz w:val="20"/>
          <w:szCs w:val="20"/>
        </w:rPr>
        <w:t xml:space="preserve"> сельсовет» включает в себя населённые пункты: </w:t>
      </w:r>
      <w:proofErr w:type="spellStart"/>
      <w:r w:rsidRPr="00206B66">
        <w:rPr>
          <w:sz w:val="20"/>
          <w:szCs w:val="20"/>
        </w:rPr>
        <w:t>с</w:t>
      </w:r>
      <w:proofErr w:type="gramStart"/>
      <w:r w:rsidRPr="00206B66">
        <w:rPr>
          <w:sz w:val="20"/>
          <w:szCs w:val="20"/>
        </w:rPr>
        <w:t>.К</w:t>
      </w:r>
      <w:proofErr w:type="gramEnd"/>
      <w:r w:rsidRPr="00206B66">
        <w:rPr>
          <w:sz w:val="20"/>
          <w:szCs w:val="20"/>
        </w:rPr>
        <w:t>аратузское</w:t>
      </w:r>
      <w:proofErr w:type="spellEnd"/>
      <w:r w:rsidRPr="00206B66">
        <w:rPr>
          <w:sz w:val="20"/>
          <w:szCs w:val="20"/>
        </w:rPr>
        <w:t xml:space="preserve">, </w:t>
      </w:r>
      <w:proofErr w:type="spellStart"/>
      <w:r w:rsidRPr="00206B66">
        <w:rPr>
          <w:sz w:val="20"/>
          <w:szCs w:val="20"/>
        </w:rPr>
        <w:t>д.Средний</w:t>
      </w:r>
      <w:proofErr w:type="spellEnd"/>
      <w:r w:rsidRPr="00206B66">
        <w:rPr>
          <w:sz w:val="20"/>
          <w:szCs w:val="20"/>
        </w:rPr>
        <w:t xml:space="preserve"> Кужебар. Населённые пункты удалены друг от друга, имеется значительная протяженность дорог </w:t>
      </w:r>
      <w:bookmarkStart w:id="15" w:name="YANDEX_150"/>
      <w:bookmarkEnd w:id="15"/>
      <w:r w:rsidRPr="00206B66">
        <w:rPr>
          <w:sz w:val="20"/>
          <w:szCs w:val="20"/>
        </w:rPr>
        <w:t xml:space="preserve">муниципального и регионального значения. Большинство объектов внешнего </w:t>
      </w:r>
      <w:bookmarkStart w:id="16" w:name="YANDEX_151"/>
      <w:bookmarkEnd w:id="16"/>
      <w:r w:rsidRPr="00206B66">
        <w:rPr>
          <w:sz w:val="20"/>
          <w:szCs w:val="20"/>
        </w:rPr>
        <w:t>благоустройства населенных пунктов, таких как пешеходные зоны, зоны отдыха, дороги, нуждаются в ремонте и реконструкции.</w:t>
      </w:r>
    </w:p>
    <w:p w:rsidR="00436A5E" w:rsidRPr="00206B66" w:rsidRDefault="00436A5E" w:rsidP="00436A5E">
      <w:pPr>
        <w:ind w:firstLine="709"/>
        <w:jc w:val="both"/>
        <w:rPr>
          <w:sz w:val="20"/>
          <w:szCs w:val="20"/>
        </w:rPr>
      </w:pPr>
      <w:r w:rsidRPr="00206B66">
        <w:rPr>
          <w:sz w:val="20"/>
          <w:szCs w:val="20"/>
        </w:rPr>
        <w:t xml:space="preserve">В течение 2012 года в населённых пунктах </w:t>
      </w:r>
      <w:bookmarkStart w:id="17" w:name="YANDEX_152"/>
      <w:bookmarkEnd w:id="17"/>
      <w:r w:rsidRPr="00206B66">
        <w:rPr>
          <w:sz w:val="20"/>
          <w:szCs w:val="20"/>
        </w:rPr>
        <w:t xml:space="preserve">поселения проведена определённая работа </w:t>
      </w:r>
      <w:bookmarkStart w:id="18" w:name="YANDEX_153"/>
      <w:bookmarkEnd w:id="18"/>
      <w:r w:rsidRPr="00206B66">
        <w:rPr>
          <w:sz w:val="20"/>
          <w:szCs w:val="20"/>
        </w:rPr>
        <w:t xml:space="preserve">по </w:t>
      </w:r>
      <w:bookmarkStart w:id="19" w:name="YANDEX_154"/>
      <w:bookmarkEnd w:id="19"/>
      <w:r w:rsidRPr="00206B66">
        <w:rPr>
          <w:sz w:val="20"/>
          <w:szCs w:val="20"/>
        </w:rPr>
        <w:t>благоустройству дворовых проездов, установке детских игровых площадок, опилке аварийных деревьев, ремонту линий уличного освещения.</w:t>
      </w:r>
    </w:p>
    <w:p w:rsidR="00436A5E" w:rsidRPr="00206B66" w:rsidRDefault="00436A5E" w:rsidP="00436A5E">
      <w:pPr>
        <w:ind w:firstLine="709"/>
        <w:jc w:val="both"/>
        <w:rPr>
          <w:sz w:val="20"/>
          <w:szCs w:val="20"/>
        </w:rPr>
      </w:pPr>
      <w:r w:rsidRPr="00206B66">
        <w:rPr>
          <w:sz w:val="20"/>
          <w:szCs w:val="20"/>
        </w:rPr>
        <w:t xml:space="preserve">Программно-целевой подход к решению проблем благоустройства и развития </w:t>
      </w:r>
      <w:bookmarkStart w:id="20" w:name="YANDEX_156"/>
      <w:bookmarkEnd w:id="20"/>
      <w:r w:rsidRPr="00206B66">
        <w:rPr>
          <w:sz w:val="20"/>
          <w:szCs w:val="20"/>
        </w:rPr>
        <w:t xml:space="preserve">территории необходим, так как без стройной комплексной системы </w:t>
      </w:r>
      <w:bookmarkStart w:id="21" w:name="YANDEX_157"/>
      <w:bookmarkEnd w:id="21"/>
      <w:r w:rsidRPr="00206B66">
        <w:rPr>
          <w:sz w:val="20"/>
          <w:szCs w:val="20"/>
        </w:rPr>
        <w:t>благоустройства</w:t>
      </w:r>
      <w:bookmarkStart w:id="22" w:name="YANDEX_159"/>
      <w:bookmarkStart w:id="23" w:name="YANDEX_160"/>
      <w:bookmarkEnd w:id="22"/>
      <w:bookmarkEnd w:id="23"/>
      <w:r w:rsidRPr="00206B66">
        <w:rPr>
          <w:sz w:val="20"/>
          <w:szCs w:val="20"/>
        </w:rPr>
        <w:t xml:space="preserve"> Каратузского сельсовета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 </w:t>
      </w:r>
    </w:p>
    <w:p w:rsidR="00436A5E" w:rsidRPr="00206B66" w:rsidRDefault="00436A5E" w:rsidP="00436A5E">
      <w:pPr>
        <w:ind w:firstLine="709"/>
        <w:jc w:val="both"/>
        <w:rPr>
          <w:sz w:val="20"/>
          <w:szCs w:val="20"/>
        </w:rPr>
      </w:pPr>
      <w:r w:rsidRPr="00206B66">
        <w:rPr>
          <w:sz w:val="20"/>
          <w:szCs w:val="20"/>
        </w:rPr>
        <w:t>Определение перспектив</w:t>
      </w:r>
      <w:bookmarkStart w:id="24" w:name="YANDEX_164"/>
      <w:bookmarkEnd w:id="24"/>
      <w:r w:rsidRPr="00206B66">
        <w:rPr>
          <w:sz w:val="20"/>
          <w:szCs w:val="20"/>
        </w:rPr>
        <w:t xml:space="preserve"> благоустройства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и объектов коммунального хозяйства.</w:t>
      </w:r>
    </w:p>
    <w:p w:rsidR="00436A5E" w:rsidRPr="00206B66" w:rsidRDefault="00436A5E" w:rsidP="00436A5E">
      <w:pPr>
        <w:ind w:firstLine="709"/>
        <w:jc w:val="both"/>
        <w:rPr>
          <w:sz w:val="20"/>
          <w:szCs w:val="20"/>
        </w:rPr>
      </w:pPr>
      <w:r w:rsidRPr="00206B66">
        <w:rPr>
          <w:sz w:val="20"/>
          <w:szCs w:val="20"/>
        </w:rPr>
        <w:t>Финансовое обеспечение Подпрограммы осуществляется за счет средств бюджета</w:t>
      </w:r>
      <w:bookmarkStart w:id="25" w:name="YANDEX_170"/>
      <w:bookmarkEnd w:id="25"/>
      <w:r w:rsidRPr="00206B66">
        <w:rPr>
          <w:sz w:val="20"/>
          <w:szCs w:val="20"/>
        </w:rPr>
        <w:t xml:space="preserve"> муниципального образования </w:t>
      </w:r>
      <w:proofErr w:type="spellStart"/>
      <w:r w:rsidRPr="00206B66">
        <w:rPr>
          <w:sz w:val="20"/>
          <w:szCs w:val="20"/>
        </w:rPr>
        <w:t>Каратузский</w:t>
      </w:r>
      <w:proofErr w:type="spellEnd"/>
      <w:r w:rsidRPr="00206B66">
        <w:rPr>
          <w:sz w:val="20"/>
          <w:szCs w:val="20"/>
        </w:rPr>
        <w:t xml:space="preserve"> сельсовет и сре</w:t>
      </w:r>
      <w:proofErr w:type="gramStart"/>
      <w:r w:rsidRPr="00206B66">
        <w:rPr>
          <w:sz w:val="20"/>
          <w:szCs w:val="20"/>
        </w:rPr>
        <w:t>дств кр</w:t>
      </w:r>
      <w:proofErr w:type="gramEnd"/>
      <w:r w:rsidRPr="00206B66">
        <w:rPr>
          <w:sz w:val="20"/>
          <w:szCs w:val="20"/>
        </w:rPr>
        <w:t>аевого бюджета.</w:t>
      </w:r>
    </w:p>
    <w:p w:rsidR="00436A5E" w:rsidRPr="00206B66" w:rsidRDefault="00436A5E" w:rsidP="00436A5E">
      <w:pPr>
        <w:ind w:firstLine="709"/>
        <w:jc w:val="both"/>
        <w:rPr>
          <w:sz w:val="20"/>
          <w:szCs w:val="20"/>
        </w:rPr>
      </w:pPr>
    </w:p>
    <w:p w:rsidR="00436A5E" w:rsidRPr="00206B66" w:rsidRDefault="00436A5E" w:rsidP="00436A5E">
      <w:pPr>
        <w:jc w:val="center"/>
        <w:rPr>
          <w:b/>
          <w:bCs/>
          <w:sz w:val="20"/>
          <w:szCs w:val="20"/>
        </w:rPr>
      </w:pPr>
      <w:r w:rsidRPr="00206B66">
        <w:rPr>
          <w:b/>
          <w:bCs/>
          <w:sz w:val="20"/>
          <w:szCs w:val="20"/>
        </w:rPr>
        <w:t>2.2.</w:t>
      </w:r>
      <w:r w:rsidRPr="00206B66">
        <w:rPr>
          <w:sz w:val="20"/>
          <w:szCs w:val="20"/>
        </w:rPr>
        <w:t xml:space="preserve"> </w:t>
      </w:r>
      <w:r w:rsidRPr="00206B66">
        <w:rPr>
          <w:b/>
          <w:bCs/>
          <w:sz w:val="20"/>
          <w:szCs w:val="20"/>
        </w:rPr>
        <w:t>Основная цель, задачи, этапы и сроки выполнения программы, целевые индикаторы</w:t>
      </w:r>
    </w:p>
    <w:p w:rsidR="00436A5E" w:rsidRPr="00206B66" w:rsidRDefault="00436A5E" w:rsidP="00436A5E">
      <w:pPr>
        <w:ind w:firstLine="709"/>
        <w:jc w:val="both"/>
        <w:rPr>
          <w:sz w:val="20"/>
          <w:szCs w:val="20"/>
          <w:u w:val="single"/>
        </w:rPr>
      </w:pPr>
      <w:r w:rsidRPr="00206B66">
        <w:rPr>
          <w:sz w:val="20"/>
          <w:szCs w:val="20"/>
          <w:u w:val="single"/>
        </w:rPr>
        <w:t>Целями Подпрограммы являются:</w:t>
      </w:r>
    </w:p>
    <w:p w:rsidR="00436A5E" w:rsidRPr="00206B66" w:rsidRDefault="00436A5E" w:rsidP="00436A5E">
      <w:pPr>
        <w:ind w:firstLine="709"/>
        <w:jc w:val="both"/>
        <w:rPr>
          <w:sz w:val="20"/>
          <w:szCs w:val="20"/>
        </w:rPr>
      </w:pPr>
      <w:r w:rsidRPr="00206B66">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436A5E" w:rsidRPr="00206B66" w:rsidRDefault="00436A5E" w:rsidP="00436A5E">
      <w:pPr>
        <w:ind w:firstLine="709"/>
        <w:jc w:val="both"/>
        <w:rPr>
          <w:sz w:val="20"/>
          <w:szCs w:val="20"/>
        </w:rPr>
      </w:pPr>
      <w:r w:rsidRPr="00206B66">
        <w:rPr>
          <w:sz w:val="20"/>
          <w:szCs w:val="20"/>
          <w:highlight w:val="yellow"/>
        </w:rPr>
        <w:t>Увековечение памяти погибших при защите Отечества</w:t>
      </w:r>
    </w:p>
    <w:p w:rsidR="00436A5E" w:rsidRPr="00206B66" w:rsidRDefault="00436A5E" w:rsidP="00436A5E">
      <w:pPr>
        <w:ind w:firstLine="709"/>
        <w:jc w:val="both"/>
        <w:rPr>
          <w:sz w:val="20"/>
          <w:szCs w:val="20"/>
          <w:u w:val="single"/>
        </w:rPr>
      </w:pPr>
      <w:r w:rsidRPr="00206B66">
        <w:rPr>
          <w:sz w:val="20"/>
          <w:szCs w:val="20"/>
          <w:u w:val="single"/>
        </w:rPr>
        <w:t>Задачами Подпрограммы являются:</w:t>
      </w:r>
    </w:p>
    <w:p w:rsidR="00436A5E" w:rsidRPr="00206B66" w:rsidRDefault="00436A5E" w:rsidP="00BC3AD6">
      <w:pPr>
        <w:pStyle w:val="a3"/>
        <w:numPr>
          <w:ilvl w:val="0"/>
          <w:numId w:val="2"/>
        </w:numPr>
        <w:spacing w:after="0" w:line="240" w:lineRule="auto"/>
        <w:jc w:val="both"/>
        <w:rPr>
          <w:rFonts w:ascii="Times New Roman" w:hAnsi="Times New Roman"/>
          <w:sz w:val="20"/>
          <w:szCs w:val="20"/>
        </w:rPr>
      </w:pPr>
      <w:r w:rsidRPr="00206B66">
        <w:rPr>
          <w:rFonts w:ascii="Times New Roman" w:hAnsi="Times New Roman"/>
          <w:sz w:val="20"/>
          <w:szCs w:val="20"/>
        </w:rPr>
        <w:t>Обеспечение уличным освещением жителей Каратузского сельсовета;</w:t>
      </w:r>
    </w:p>
    <w:p w:rsidR="00436A5E" w:rsidRPr="00206B66" w:rsidRDefault="00436A5E" w:rsidP="00BC3AD6">
      <w:pPr>
        <w:pStyle w:val="a3"/>
        <w:numPr>
          <w:ilvl w:val="0"/>
          <w:numId w:val="2"/>
        </w:numPr>
        <w:spacing w:after="0" w:line="240" w:lineRule="auto"/>
        <w:jc w:val="both"/>
        <w:rPr>
          <w:rFonts w:ascii="Times New Roman" w:hAnsi="Times New Roman"/>
          <w:sz w:val="20"/>
          <w:szCs w:val="20"/>
        </w:rPr>
      </w:pPr>
      <w:r w:rsidRPr="00206B66">
        <w:rPr>
          <w:rFonts w:ascii="Times New Roman" w:hAnsi="Times New Roman"/>
          <w:sz w:val="20"/>
          <w:szCs w:val="20"/>
        </w:rPr>
        <w:t>Приведение в качественное состояние элементов благоустройства на территории Каратузского сельсовета;</w:t>
      </w:r>
    </w:p>
    <w:p w:rsidR="00436A5E" w:rsidRPr="00206B66" w:rsidRDefault="00436A5E" w:rsidP="00BC3AD6">
      <w:pPr>
        <w:pStyle w:val="a3"/>
        <w:numPr>
          <w:ilvl w:val="0"/>
          <w:numId w:val="2"/>
        </w:numPr>
        <w:spacing w:after="0" w:line="240" w:lineRule="auto"/>
        <w:jc w:val="both"/>
        <w:rPr>
          <w:rFonts w:ascii="Times New Roman" w:hAnsi="Times New Roman"/>
          <w:sz w:val="20"/>
          <w:szCs w:val="20"/>
          <w:highlight w:val="yellow"/>
        </w:rPr>
      </w:pPr>
      <w:r w:rsidRPr="00206B66">
        <w:rPr>
          <w:rFonts w:ascii="Times New Roman" w:hAnsi="Times New Roman"/>
          <w:sz w:val="20"/>
          <w:szCs w:val="20"/>
          <w:highlight w:val="yellow"/>
        </w:rPr>
        <w:t>Обустройство мест захоронений погибших при защите Отечества</w:t>
      </w:r>
    </w:p>
    <w:p w:rsidR="00436A5E" w:rsidRPr="00206B66" w:rsidRDefault="00436A5E" w:rsidP="00436A5E">
      <w:pPr>
        <w:ind w:firstLine="709"/>
        <w:jc w:val="both"/>
        <w:rPr>
          <w:sz w:val="20"/>
          <w:szCs w:val="20"/>
        </w:rPr>
      </w:pPr>
      <w:r w:rsidRPr="00206B66">
        <w:rPr>
          <w:sz w:val="20"/>
          <w:szCs w:val="20"/>
        </w:rPr>
        <w:t>Комплекс мероприятий муниципальной Подпрограммы рассчитан на 2014-2023 годы.</w:t>
      </w:r>
    </w:p>
    <w:p w:rsidR="00436A5E" w:rsidRPr="00206B66" w:rsidRDefault="00436A5E" w:rsidP="00436A5E">
      <w:pPr>
        <w:ind w:firstLine="709"/>
        <w:jc w:val="both"/>
        <w:rPr>
          <w:sz w:val="20"/>
          <w:szCs w:val="20"/>
          <w:u w:val="single"/>
        </w:rPr>
      </w:pPr>
      <w:r w:rsidRPr="00206B66">
        <w:rPr>
          <w:sz w:val="20"/>
          <w:szCs w:val="20"/>
          <w:u w:val="single"/>
        </w:rPr>
        <w:t>Целевые индикаторы Подпрограммы:</w:t>
      </w:r>
    </w:p>
    <w:p w:rsidR="00436A5E" w:rsidRPr="00206B66" w:rsidRDefault="00436A5E" w:rsidP="00436A5E">
      <w:pPr>
        <w:ind w:firstLine="709"/>
        <w:jc w:val="both"/>
        <w:rPr>
          <w:sz w:val="20"/>
          <w:szCs w:val="20"/>
        </w:rPr>
      </w:pPr>
      <w:r w:rsidRPr="00206B66">
        <w:rPr>
          <w:sz w:val="20"/>
          <w:szCs w:val="20"/>
        </w:rPr>
        <w:t>- Процент соответствия объектов внешнего благоустройства (озеленения, наружного освещения) требованиям;</w:t>
      </w:r>
    </w:p>
    <w:p w:rsidR="00436A5E" w:rsidRPr="00206B66" w:rsidRDefault="00436A5E" w:rsidP="00436A5E">
      <w:pPr>
        <w:ind w:firstLine="709"/>
        <w:jc w:val="both"/>
        <w:rPr>
          <w:sz w:val="20"/>
          <w:szCs w:val="20"/>
        </w:rPr>
      </w:pPr>
      <w:r w:rsidRPr="00206B66">
        <w:rPr>
          <w:sz w:val="20"/>
          <w:szCs w:val="20"/>
        </w:rPr>
        <w:t xml:space="preserve">-Уровень благоустроенности муниципального образования: </w:t>
      </w:r>
    </w:p>
    <w:p w:rsidR="00436A5E" w:rsidRPr="00206B66" w:rsidRDefault="00436A5E" w:rsidP="00436A5E">
      <w:pPr>
        <w:ind w:firstLine="709"/>
        <w:jc w:val="both"/>
        <w:rPr>
          <w:sz w:val="20"/>
          <w:szCs w:val="20"/>
        </w:rPr>
      </w:pPr>
      <w:r w:rsidRPr="00206B66">
        <w:rPr>
          <w:sz w:val="20"/>
          <w:szCs w:val="20"/>
        </w:rPr>
        <w:lastRenderedPageBreak/>
        <w:t xml:space="preserve">а) обеспеченность поселения сетями наружного освещения; </w:t>
      </w:r>
    </w:p>
    <w:p w:rsidR="00436A5E" w:rsidRPr="00206B66" w:rsidRDefault="00436A5E" w:rsidP="00436A5E">
      <w:pPr>
        <w:ind w:firstLine="709"/>
        <w:jc w:val="both"/>
        <w:rPr>
          <w:sz w:val="20"/>
          <w:szCs w:val="20"/>
        </w:rPr>
      </w:pPr>
      <w:r w:rsidRPr="00206B66">
        <w:rPr>
          <w:sz w:val="20"/>
          <w:szCs w:val="20"/>
        </w:rPr>
        <w:t>б) обеспеченность поселения зелеными насаждениями.</w:t>
      </w:r>
    </w:p>
    <w:p w:rsidR="00436A5E" w:rsidRPr="00206B66" w:rsidRDefault="00436A5E" w:rsidP="00436A5E">
      <w:pPr>
        <w:ind w:firstLine="709"/>
        <w:jc w:val="both"/>
        <w:rPr>
          <w:sz w:val="20"/>
          <w:szCs w:val="20"/>
        </w:rPr>
      </w:pPr>
      <w:r w:rsidRPr="00206B66">
        <w:rPr>
          <w:sz w:val="20"/>
          <w:szCs w:val="20"/>
          <w:highlight w:val="yellow"/>
        </w:rPr>
        <w:t>-Количество обустроенных (восстановленных) воинских захоронений</w:t>
      </w:r>
    </w:p>
    <w:p w:rsidR="00436A5E" w:rsidRPr="00206B66" w:rsidRDefault="00436A5E" w:rsidP="00436A5E">
      <w:pPr>
        <w:ind w:firstLine="709"/>
        <w:jc w:val="both"/>
        <w:rPr>
          <w:sz w:val="20"/>
          <w:szCs w:val="20"/>
        </w:rPr>
      </w:pPr>
    </w:p>
    <w:p w:rsidR="00436A5E" w:rsidRPr="00206B66" w:rsidRDefault="00436A5E" w:rsidP="00436A5E">
      <w:pPr>
        <w:jc w:val="both"/>
        <w:rPr>
          <w:b/>
          <w:sz w:val="20"/>
          <w:szCs w:val="20"/>
        </w:rPr>
      </w:pPr>
      <w:r w:rsidRPr="00206B66">
        <w:rPr>
          <w:b/>
          <w:sz w:val="20"/>
          <w:szCs w:val="20"/>
        </w:rPr>
        <w:t>2.3. Механизм реализации Подпрограммы</w:t>
      </w:r>
    </w:p>
    <w:p w:rsidR="00436A5E" w:rsidRPr="00206B66" w:rsidRDefault="00436A5E" w:rsidP="00436A5E">
      <w:pPr>
        <w:ind w:firstLine="709"/>
        <w:jc w:val="both"/>
        <w:rPr>
          <w:sz w:val="20"/>
          <w:szCs w:val="20"/>
        </w:rPr>
      </w:pPr>
      <w:r w:rsidRPr="00206B66">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436A5E" w:rsidRPr="00206B66" w:rsidRDefault="00436A5E" w:rsidP="00436A5E">
      <w:pPr>
        <w:ind w:firstLine="709"/>
        <w:jc w:val="both"/>
        <w:rPr>
          <w:sz w:val="20"/>
          <w:szCs w:val="20"/>
        </w:rPr>
      </w:pPr>
      <w:r w:rsidRPr="00206B66">
        <w:rPr>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436A5E" w:rsidRPr="00206B66" w:rsidRDefault="00436A5E" w:rsidP="00436A5E">
      <w:pPr>
        <w:ind w:firstLine="709"/>
        <w:jc w:val="both"/>
        <w:rPr>
          <w:sz w:val="20"/>
          <w:szCs w:val="20"/>
        </w:rPr>
      </w:pPr>
      <w:r w:rsidRPr="00206B66">
        <w:rPr>
          <w:sz w:val="20"/>
          <w:szCs w:val="20"/>
        </w:rPr>
        <w:t>Общее руководство за реализацией мероприятий Подпрограммы осуществляет Глава Каратузского сельсовета.</w:t>
      </w:r>
    </w:p>
    <w:p w:rsidR="00436A5E" w:rsidRPr="00206B66" w:rsidRDefault="00436A5E" w:rsidP="00436A5E">
      <w:pPr>
        <w:ind w:firstLine="709"/>
        <w:jc w:val="both"/>
        <w:rPr>
          <w:sz w:val="20"/>
          <w:szCs w:val="20"/>
        </w:rPr>
      </w:pPr>
      <w:proofErr w:type="gramStart"/>
      <w:r w:rsidRPr="00206B66">
        <w:rPr>
          <w:sz w:val="20"/>
          <w:szCs w:val="20"/>
        </w:rPr>
        <w:t>Контроль за</w:t>
      </w:r>
      <w:proofErr w:type="gramEnd"/>
      <w:r w:rsidRPr="00206B66">
        <w:rPr>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436A5E" w:rsidRPr="00206B66" w:rsidRDefault="00436A5E" w:rsidP="00436A5E">
      <w:pPr>
        <w:ind w:firstLine="709"/>
        <w:jc w:val="both"/>
        <w:rPr>
          <w:sz w:val="20"/>
          <w:szCs w:val="20"/>
        </w:rPr>
      </w:pPr>
      <w:r w:rsidRPr="00206B66">
        <w:rPr>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 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436A5E" w:rsidRPr="00206B66" w:rsidRDefault="00436A5E" w:rsidP="00436A5E">
      <w:pPr>
        <w:ind w:firstLine="709"/>
        <w:jc w:val="both"/>
        <w:rPr>
          <w:sz w:val="20"/>
          <w:szCs w:val="20"/>
        </w:rPr>
      </w:pPr>
      <w:r w:rsidRPr="00206B66">
        <w:rPr>
          <w:sz w:val="20"/>
          <w:szCs w:val="20"/>
        </w:rPr>
        <w:t>Механизм реализации подпрограммы включает в себя:</w:t>
      </w:r>
    </w:p>
    <w:p w:rsidR="00436A5E" w:rsidRPr="00206B66" w:rsidRDefault="00436A5E" w:rsidP="00436A5E">
      <w:pPr>
        <w:ind w:firstLine="709"/>
        <w:jc w:val="both"/>
        <w:rPr>
          <w:sz w:val="20"/>
          <w:szCs w:val="20"/>
        </w:rPr>
      </w:pPr>
      <w:r w:rsidRPr="00206B66">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436A5E" w:rsidRPr="00206B66" w:rsidRDefault="00436A5E" w:rsidP="00436A5E">
      <w:pPr>
        <w:ind w:firstLine="709"/>
        <w:jc w:val="both"/>
        <w:rPr>
          <w:sz w:val="20"/>
          <w:szCs w:val="20"/>
        </w:rPr>
      </w:pPr>
      <w:r w:rsidRPr="00206B66">
        <w:rPr>
          <w:sz w:val="20"/>
          <w:szCs w:val="20"/>
        </w:rPr>
        <w:t>- подготовку приказов, положений, смет, программ в части организации благоустройства поселения.</w:t>
      </w:r>
    </w:p>
    <w:p w:rsidR="00436A5E" w:rsidRPr="00206B66" w:rsidRDefault="00436A5E" w:rsidP="00436A5E">
      <w:pPr>
        <w:ind w:firstLine="709"/>
        <w:jc w:val="both"/>
        <w:rPr>
          <w:b/>
          <w:sz w:val="20"/>
          <w:szCs w:val="20"/>
        </w:rPr>
      </w:pPr>
    </w:p>
    <w:p w:rsidR="00436A5E" w:rsidRPr="00206B66" w:rsidRDefault="00436A5E" w:rsidP="00436A5E">
      <w:pPr>
        <w:jc w:val="both"/>
        <w:rPr>
          <w:b/>
          <w:sz w:val="20"/>
          <w:szCs w:val="20"/>
        </w:rPr>
      </w:pPr>
      <w:r w:rsidRPr="00206B66">
        <w:rPr>
          <w:b/>
          <w:sz w:val="20"/>
          <w:szCs w:val="20"/>
        </w:rPr>
        <w:t>2.4. Управление подпрограммой и контроль, за ходом ее выполнения</w:t>
      </w:r>
    </w:p>
    <w:p w:rsidR="00436A5E" w:rsidRPr="00206B66" w:rsidRDefault="00436A5E" w:rsidP="00436A5E">
      <w:pPr>
        <w:ind w:firstLine="709"/>
        <w:jc w:val="both"/>
        <w:rPr>
          <w:sz w:val="20"/>
          <w:szCs w:val="20"/>
        </w:rPr>
      </w:pPr>
      <w:r w:rsidRPr="00206B66">
        <w:rPr>
          <w:sz w:val="20"/>
          <w:szCs w:val="20"/>
        </w:rPr>
        <w:t xml:space="preserve">Управление и </w:t>
      </w:r>
      <w:proofErr w:type="gramStart"/>
      <w:r w:rsidRPr="00206B66">
        <w:rPr>
          <w:sz w:val="20"/>
          <w:szCs w:val="20"/>
        </w:rPr>
        <w:t>контроль за</w:t>
      </w:r>
      <w:proofErr w:type="gramEnd"/>
      <w:r w:rsidRPr="00206B66">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436A5E" w:rsidRPr="00206B66" w:rsidRDefault="00436A5E" w:rsidP="00436A5E">
      <w:pPr>
        <w:ind w:firstLine="709"/>
        <w:jc w:val="both"/>
        <w:rPr>
          <w:sz w:val="20"/>
          <w:szCs w:val="20"/>
        </w:rPr>
      </w:pPr>
    </w:p>
    <w:p w:rsidR="00436A5E" w:rsidRPr="00206B66" w:rsidRDefault="00436A5E" w:rsidP="00436A5E">
      <w:pPr>
        <w:jc w:val="both"/>
        <w:rPr>
          <w:b/>
          <w:sz w:val="20"/>
          <w:szCs w:val="20"/>
        </w:rPr>
      </w:pPr>
      <w:r w:rsidRPr="00206B66">
        <w:rPr>
          <w:b/>
          <w:sz w:val="20"/>
          <w:szCs w:val="20"/>
        </w:rPr>
        <w:t>2.5. Оценка социально-экономической эффективности</w:t>
      </w:r>
    </w:p>
    <w:p w:rsidR="00436A5E" w:rsidRPr="00206B66" w:rsidRDefault="00436A5E" w:rsidP="00436A5E">
      <w:pPr>
        <w:ind w:firstLine="709"/>
        <w:jc w:val="both"/>
        <w:rPr>
          <w:b/>
          <w:bCs/>
          <w:color w:val="1E1E1E"/>
          <w:sz w:val="20"/>
          <w:szCs w:val="20"/>
        </w:rPr>
      </w:pPr>
      <w:r w:rsidRPr="00206B66">
        <w:rPr>
          <w:sz w:val="20"/>
          <w:szCs w:val="20"/>
        </w:rPr>
        <w:t>Оценка социально-экономической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206B66">
        <w:rPr>
          <w:b/>
          <w:bCs/>
          <w:color w:val="1E1E1E"/>
          <w:sz w:val="20"/>
          <w:szCs w:val="20"/>
        </w:rPr>
        <w:t xml:space="preserve"> </w:t>
      </w:r>
    </w:p>
    <w:p w:rsidR="00436A5E" w:rsidRPr="00206B66" w:rsidRDefault="00436A5E" w:rsidP="00436A5E">
      <w:pPr>
        <w:ind w:firstLine="709"/>
        <w:jc w:val="both"/>
        <w:rPr>
          <w:sz w:val="20"/>
          <w:szCs w:val="20"/>
        </w:rPr>
      </w:pPr>
      <w:r w:rsidRPr="00206B66">
        <w:rPr>
          <w:sz w:val="20"/>
          <w:szCs w:val="20"/>
        </w:rPr>
        <w:t xml:space="preserve">Подпрограмма считается реализованной на </w:t>
      </w:r>
      <w:proofErr w:type="gramStart"/>
      <w:r w:rsidRPr="00206B66">
        <w:rPr>
          <w:sz w:val="20"/>
          <w:szCs w:val="20"/>
        </w:rPr>
        <w:t>100</w:t>
      </w:r>
      <w:proofErr w:type="gramEnd"/>
      <w:r w:rsidRPr="00206B66">
        <w:rPr>
          <w:sz w:val="20"/>
          <w:szCs w:val="20"/>
        </w:rPr>
        <w:t>% если фактические показатели не оказались ниже заявленных.</w:t>
      </w:r>
    </w:p>
    <w:p w:rsidR="00436A5E" w:rsidRPr="00206B66" w:rsidRDefault="00436A5E" w:rsidP="00436A5E">
      <w:pPr>
        <w:ind w:firstLine="709"/>
        <w:jc w:val="both"/>
        <w:rPr>
          <w:sz w:val="20"/>
          <w:szCs w:val="20"/>
        </w:rPr>
      </w:pPr>
      <w:r w:rsidRPr="00206B66">
        <w:rPr>
          <w:sz w:val="20"/>
          <w:szCs w:val="20"/>
        </w:rPr>
        <w:t>В результате реализации</w:t>
      </w:r>
      <w:bookmarkStart w:id="26" w:name="YANDEX_235"/>
      <w:bookmarkEnd w:id="26"/>
      <w:r w:rsidRPr="00206B66">
        <w:rPr>
          <w:sz w:val="20"/>
          <w:szCs w:val="20"/>
        </w:rPr>
        <w:t xml:space="preserve"> Подпрограммы ожидается:</w:t>
      </w:r>
    </w:p>
    <w:p w:rsidR="00436A5E" w:rsidRPr="00206B66" w:rsidRDefault="00436A5E" w:rsidP="00436A5E">
      <w:pPr>
        <w:ind w:firstLine="709"/>
        <w:jc w:val="both"/>
        <w:rPr>
          <w:sz w:val="20"/>
          <w:szCs w:val="20"/>
        </w:rPr>
      </w:pPr>
      <w:r w:rsidRPr="00206B66">
        <w:rPr>
          <w:sz w:val="20"/>
          <w:szCs w:val="20"/>
        </w:rPr>
        <w:t xml:space="preserve">- создание условий, обеспечивающих комфортные условия для работы и отдыха населения на территории муниципального образования </w:t>
      </w:r>
      <w:proofErr w:type="spellStart"/>
      <w:r w:rsidRPr="00206B66">
        <w:rPr>
          <w:sz w:val="20"/>
          <w:szCs w:val="20"/>
        </w:rPr>
        <w:t>Каратузский</w:t>
      </w:r>
      <w:proofErr w:type="spellEnd"/>
      <w:r w:rsidRPr="00206B66">
        <w:rPr>
          <w:sz w:val="20"/>
          <w:szCs w:val="20"/>
        </w:rPr>
        <w:t xml:space="preserve"> сельсовет;</w:t>
      </w:r>
    </w:p>
    <w:p w:rsidR="00436A5E" w:rsidRPr="00206B66" w:rsidRDefault="00436A5E" w:rsidP="00436A5E">
      <w:pPr>
        <w:ind w:firstLine="709"/>
        <w:jc w:val="both"/>
        <w:rPr>
          <w:color w:val="1E1E1E"/>
          <w:sz w:val="20"/>
          <w:szCs w:val="20"/>
        </w:rPr>
      </w:pPr>
      <w:r w:rsidRPr="00206B66">
        <w:rPr>
          <w:color w:val="1E1E1E"/>
          <w:sz w:val="20"/>
          <w:szCs w:val="20"/>
        </w:rPr>
        <w:t>- улучшение экологической обстановки;</w:t>
      </w:r>
    </w:p>
    <w:p w:rsidR="00436A5E" w:rsidRPr="00206B66" w:rsidRDefault="00436A5E" w:rsidP="00436A5E">
      <w:pPr>
        <w:ind w:firstLine="709"/>
        <w:jc w:val="both"/>
        <w:rPr>
          <w:color w:val="1E1E1E"/>
          <w:sz w:val="20"/>
          <w:szCs w:val="20"/>
        </w:rPr>
      </w:pPr>
      <w:r w:rsidRPr="00206B66">
        <w:rPr>
          <w:color w:val="1E1E1E"/>
          <w:sz w:val="20"/>
          <w:szCs w:val="20"/>
        </w:rPr>
        <w:t>- совершенствование эстетического состояния территории поселения;</w:t>
      </w:r>
    </w:p>
    <w:p w:rsidR="00436A5E" w:rsidRPr="00206B66" w:rsidRDefault="00436A5E" w:rsidP="00436A5E">
      <w:pPr>
        <w:ind w:firstLine="709"/>
        <w:jc w:val="both"/>
        <w:rPr>
          <w:color w:val="1E1E1E"/>
          <w:sz w:val="20"/>
          <w:szCs w:val="20"/>
        </w:rPr>
      </w:pPr>
      <w:r w:rsidRPr="00206B66">
        <w:rPr>
          <w:color w:val="1E1E1E"/>
          <w:sz w:val="20"/>
          <w:szCs w:val="20"/>
        </w:rPr>
        <w:t>- увеличение площади благоустроенных зелёных насаждений в поселении;</w:t>
      </w:r>
    </w:p>
    <w:p w:rsidR="00436A5E" w:rsidRPr="00206B66" w:rsidRDefault="00436A5E" w:rsidP="00436A5E">
      <w:pPr>
        <w:ind w:firstLine="709"/>
        <w:jc w:val="both"/>
        <w:rPr>
          <w:color w:val="1E1E1E"/>
          <w:sz w:val="20"/>
          <w:szCs w:val="20"/>
        </w:rPr>
      </w:pPr>
      <w:r w:rsidRPr="00206B66">
        <w:rPr>
          <w:color w:val="1E1E1E"/>
          <w:sz w:val="20"/>
          <w:szCs w:val="20"/>
        </w:rPr>
        <w:t>- создание зелёных зон для отдыха горожан;</w:t>
      </w:r>
    </w:p>
    <w:p w:rsidR="00436A5E" w:rsidRPr="00206B66" w:rsidRDefault="00436A5E" w:rsidP="00436A5E">
      <w:pPr>
        <w:ind w:firstLine="709"/>
        <w:jc w:val="both"/>
        <w:rPr>
          <w:color w:val="1E1E1E"/>
          <w:sz w:val="20"/>
          <w:szCs w:val="20"/>
        </w:rPr>
      </w:pPr>
      <w:r w:rsidRPr="00206B66">
        <w:rPr>
          <w:color w:val="1E1E1E"/>
          <w:sz w:val="20"/>
          <w:szCs w:val="20"/>
        </w:rPr>
        <w:t>- предотвращение сокращения зелёных насаждений</w:t>
      </w:r>
    </w:p>
    <w:p w:rsidR="00436A5E" w:rsidRPr="00206B66" w:rsidRDefault="00436A5E" w:rsidP="00436A5E">
      <w:pPr>
        <w:ind w:firstLine="709"/>
        <w:jc w:val="both"/>
        <w:rPr>
          <w:color w:val="1E1E1E"/>
          <w:sz w:val="20"/>
          <w:szCs w:val="20"/>
        </w:rPr>
      </w:pPr>
      <w:r w:rsidRPr="00206B66">
        <w:rPr>
          <w:color w:val="1E1E1E"/>
          <w:sz w:val="20"/>
          <w:szCs w:val="20"/>
        </w:rPr>
        <w:t>К количественным показателям реализации Подпрограммы относятся:</w:t>
      </w:r>
    </w:p>
    <w:p w:rsidR="00436A5E" w:rsidRPr="00206B66" w:rsidRDefault="00436A5E" w:rsidP="00436A5E">
      <w:pPr>
        <w:ind w:firstLine="709"/>
        <w:jc w:val="both"/>
        <w:rPr>
          <w:color w:val="1E1E1E"/>
          <w:sz w:val="20"/>
          <w:szCs w:val="20"/>
        </w:rPr>
      </w:pPr>
      <w:r w:rsidRPr="00206B66">
        <w:rPr>
          <w:color w:val="1E1E1E"/>
          <w:sz w:val="20"/>
          <w:szCs w:val="20"/>
        </w:rPr>
        <w:t>- увеличение количества высаживаемых деревьев.</w:t>
      </w:r>
    </w:p>
    <w:p w:rsidR="00436A5E" w:rsidRPr="00206B66" w:rsidRDefault="00436A5E" w:rsidP="00436A5E">
      <w:pPr>
        <w:ind w:firstLine="709"/>
        <w:jc w:val="both"/>
        <w:rPr>
          <w:sz w:val="20"/>
          <w:szCs w:val="20"/>
        </w:rPr>
      </w:pPr>
      <w:r w:rsidRPr="00206B66">
        <w:rPr>
          <w:sz w:val="20"/>
          <w:szCs w:val="20"/>
        </w:rPr>
        <w:t>Эффективность реализации Подпрограммы зависит от результатов, полученных в сфере деятельности организации благоустройства. Эффективность программы оценивается по следующим показателям:</w:t>
      </w:r>
    </w:p>
    <w:p w:rsidR="00436A5E" w:rsidRPr="00206B66" w:rsidRDefault="00436A5E" w:rsidP="00436A5E">
      <w:pPr>
        <w:ind w:firstLine="709"/>
        <w:jc w:val="both"/>
        <w:rPr>
          <w:sz w:val="20"/>
          <w:szCs w:val="20"/>
        </w:rPr>
      </w:pPr>
      <w:r w:rsidRPr="00206B66">
        <w:rPr>
          <w:sz w:val="20"/>
          <w:szCs w:val="20"/>
        </w:rPr>
        <w:t>- процент соответствия объектов внешнего благоустройства (озеленения, наружного освещения);</w:t>
      </w:r>
    </w:p>
    <w:p w:rsidR="00436A5E" w:rsidRPr="00206B66" w:rsidRDefault="00436A5E" w:rsidP="00436A5E">
      <w:pPr>
        <w:ind w:firstLine="709"/>
        <w:jc w:val="both"/>
        <w:rPr>
          <w:sz w:val="20"/>
          <w:szCs w:val="20"/>
        </w:rPr>
      </w:pPr>
      <w:r w:rsidRPr="00206B66">
        <w:rPr>
          <w:sz w:val="20"/>
          <w:szCs w:val="20"/>
        </w:rPr>
        <w:t>- процент привлечения населения муниципального образования к работам по благоустройству;</w:t>
      </w:r>
    </w:p>
    <w:p w:rsidR="00436A5E" w:rsidRPr="00206B66" w:rsidRDefault="00436A5E" w:rsidP="00436A5E">
      <w:pPr>
        <w:ind w:firstLine="709"/>
        <w:jc w:val="both"/>
        <w:rPr>
          <w:sz w:val="20"/>
          <w:szCs w:val="20"/>
        </w:rPr>
      </w:pPr>
      <w:r w:rsidRPr="00206B66">
        <w:rPr>
          <w:sz w:val="20"/>
          <w:szCs w:val="20"/>
        </w:rPr>
        <w:t>- уровень благоустроенности муниципального образования:</w:t>
      </w:r>
    </w:p>
    <w:p w:rsidR="00436A5E" w:rsidRPr="00206B66" w:rsidRDefault="00436A5E" w:rsidP="00436A5E">
      <w:pPr>
        <w:ind w:firstLine="709"/>
        <w:jc w:val="both"/>
        <w:rPr>
          <w:sz w:val="20"/>
          <w:szCs w:val="20"/>
        </w:rPr>
      </w:pPr>
      <w:r w:rsidRPr="00206B66">
        <w:rPr>
          <w:sz w:val="20"/>
          <w:szCs w:val="20"/>
        </w:rPr>
        <w:tab/>
        <w:t>а) обеспеченность поселения сетями наружного освещения;</w:t>
      </w:r>
    </w:p>
    <w:p w:rsidR="00436A5E" w:rsidRPr="00206B66" w:rsidRDefault="00436A5E" w:rsidP="00436A5E">
      <w:pPr>
        <w:ind w:firstLine="709"/>
        <w:jc w:val="both"/>
        <w:rPr>
          <w:sz w:val="20"/>
          <w:szCs w:val="20"/>
        </w:rPr>
      </w:pPr>
      <w:r w:rsidRPr="00206B66">
        <w:rPr>
          <w:sz w:val="20"/>
          <w:szCs w:val="20"/>
        </w:rPr>
        <w:tab/>
        <w:t>б) обеспеченность поселения зелеными насаждениями;</w:t>
      </w:r>
    </w:p>
    <w:p w:rsidR="00436A5E" w:rsidRPr="00206B66" w:rsidRDefault="00436A5E" w:rsidP="00436A5E">
      <w:pPr>
        <w:ind w:firstLine="709"/>
        <w:jc w:val="both"/>
        <w:rPr>
          <w:sz w:val="20"/>
          <w:szCs w:val="20"/>
        </w:rPr>
      </w:pPr>
      <w:r w:rsidRPr="00206B66">
        <w:rPr>
          <w:sz w:val="20"/>
          <w:szCs w:val="20"/>
        </w:rPr>
        <w:t xml:space="preserve">Реализация Подпрограммы приведет к улучшению внешнего вида муниципального образования </w:t>
      </w:r>
      <w:proofErr w:type="spellStart"/>
      <w:r w:rsidRPr="00206B66">
        <w:rPr>
          <w:sz w:val="20"/>
          <w:szCs w:val="20"/>
        </w:rPr>
        <w:t>Каратузский</w:t>
      </w:r>
      <w:proofErr w:type="spellEnd"/>
      <w:r w:rsidRPr="00206B66">
        <w:rPr>
          <w:sz w:val="20"/>
          <w:szCs w:val="20"/>
        </w:rPr>
        <w:t xml:space="preserve"> сельсовет, позволит</w:t>
      </w:r>
      <w:bookmarkStart w:id="27" w:name="YANDEX_35"/>
      <w:bookmarkEnd w:id="27"/>
      <w:r w:rsidRPr="00206B66">
        <w:rPr>
          <w:sz w:val="20"/>
          <w:szCs w:val="20"/>
        </w:rPr>
        <w:t xml:space="preserve"> существенно улучшить санитарную и экологическую обстановку на территории поселения, повысит привлекательность и качество проживания населения.</w:t>
      </w:r>
    </w:p>
    <w:p w:rsidR="00436A5E" w:rsidRPr="00206B66" w:rsidRDefault="00436A5E" w:rsidP="00436A5E">
      <w:pPr>
        <w:ind w:firstLine="709"/>
        <w:jc w:val="both"/>
        <w:rPr>
          <w:color w:val="1E1E1E"/>
          <w:sz w:val="20"/>
          <w:szCs w:val="20"/>
        </w:rPr>
      </w:pPr>
      <w:r w:rsidRPr="00206B66">
        <w:rPr>
          <w:color w:val="1E1E1E"/>
          <w:sz w:val="20"/>
          <w:szCs w:val="20"/>
        </w:rPr>
        <w:t>Прогнозируемые конечные результаты реализации Подпрограммы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 </w:t>
      </w:r>
    </w:p>
    <w:p w:rsidR="00436A5E" w:rsidRPr="00206B66" w:rsidRDefault="00436A5E" w:rsidP="00436A5E">
      <w:pPr>
        <w:ind w:firstLine="709"/>
        <w:jc w:val="both"/>
        <w:rPr>
          <w:sz w:val="20"/>
          <w:szCs w:val="20"/>
        </w:rPr>
      </w:pPr>
    </w:p>
    <w:p w:rsidR="00436A5E" w:rsidRPr="00206B66" w:rsidRDefault="00436A5E" w:rsidP="00436A5E">
      <w:pPr>
        <w:jc w:val="both"/>
        <w:rPr>
          <w:b/>
          <w:sz w:val="20"/>
          <w:szCs w:val="20"/>
        </w:rPr>
      </w:pPr>
      <w:r w:rsidRPr="00206B66">
        <w:rPr>
          <w:b/>
          <w:sz w:val="20"/>
          <w:szCs w:val="20"/>
        </w:rPr>
        <w:t>2.6 Мероприятия подпрограммы</w:t>
      </w:r>
    </w:p>
    <w:p w:rsidR="00436A5E" w:rsidRPr="00206B66" w:rsidRDefault="00436A5E" w:rsidP="00436A5E">
      <w:pPr>
        <w:ind w:firstLine="709"/>
        <w:jc w:val="both"/>
        <w:rPr>
          <w:sz w:val="20"/>
          <w:szCs w:val="20"/>
        </w:rPr>
      </w:pPr>
      <w:r w:rsidRPr="00206B66">
        <w:rPr>
          <w:sz w:val="20"/>
          <w:szCs w:val="20"/>
        </w:rPr>
        <w:t>Для обеспечения</w:t>
      </w:r>
      <w:bookmarkStart w:id="28" w:name="YANDEX_188"/>
      <w:bookmarkEnd w:id="28"/>
      <w:r w:rsidRPr="00206B66">
        <w:rPr>
          <w:sz w:val="20"/>
          <w:szCs w:val="20"/>
        </w:rPr>
        <w:t xml:space="preserve"> Подпрограммы</w:t>
      </w:r>
      <w:bookmarkStart w:id="29" w:name="YANDEX_189"/>
      <w:bookmarkEnd w:id="29"/>
      <w:r w:rsidRPr="00206B66">
        <w:rPr>
          <w:sz w:val="20"/>
          <w:szCs w:val="20"/>
        </w:rPr>
        <w:t xml:space="preserve"> </w:t>
      </w:r>
      <w:bookmarkStart w:id="30" w:name="YANDEX_190"/>
      <w:bookmarkStart w:id="31" w:name="YANDEX_192"/>
      <w:bookmarkEnd w:id="30"/>
      <w:bookmarkEnd w:id="31"/>
      <w:r w:rsidRPr="00206B66">
        <w:rPr>
          <w:sz w:val="20"/>
          <w:szCs w:val="20"/>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436A5E" w:rsidRPr="00206B66" w:rsidRDefault="00436A5E" w:rsidP="00436A5E">
      <w:pPr>
        <w:ind w:firstLine="709"/>
        <w:jc w:val="both"/>
        <w:rPr>
          <w:sz w:val="20"/>
          <w:szCs w:val="20"/>
        </w:rPr>
      </w:pPr>
      <w:r w:rsidRPr="00206B66">
        <w:rPr>
          <w:sz w:val="20"/>
          <w:szCs w:val="20"/>
        </w:rPr>
        <w:lastRenderedPageBreak/>
        <w:t>1. «Энергосбережение и повышение энергетической эффективности на территории Каратузского сельсовета»:</w:t>
      </w:r>
    </w:p>
    <w:p w:rsidR="00436A5E" w:rsidRPr="00206B66" w:rsidRDefault="00436A5E" w:rsidP="00436A5E">
      <w:pPr>
        <w:ind w:firstLine="709"/>
        <w:jc w:val="both"/>
        <w:rPr>
          <w:sz w:val="20"/>
          <w:szCs w:val="20"/>
        </w:rPr>
      </w:pPr>
      <w:r w:rsidRPr="00206B66">
        <w:rPr>
          <w:sz w:val="20"/>
          <w:szCs w:val="20"/>
        </w:rPr>
        <w:t>- мероприятия по содержанию, ремонту и замене уличного освещения;</w:t>
      </w:r>
    </w:p>
    <w:p w:rsidR="00436A5E" w:rsidRPr="00206B66" w:rsidRDefault="00436A5E" w:rsidP="00436A5E">
      <w:pPr>
        <w:ind w:firstLine="709"/>
        <w:jc w:val="both"/>
        <w:rPr>
          <w:sz w:val="20"/>
          <w:szCs w:val="20"/>
        </w:rPr>
      </w:pPr>
      <w:r w:rsidRPr="00206B66">
        <w:rPr>
          <w:sz w:val="20"/>
          <w:szCs w:val="20"/>
        </w:rPr>
        <w:t>- установка приборов учета;</w:t>
      </w:r>
    </w:p>
    <w:p w:rsidR="00436A5E" w:rsidRPr="00206B66" w:rsidRDefault="00436A5E" w:rsidP="00436A5E">
      <w:pPr>
        <w:ind w:firstLine="709"/>
        <w:jc w:val="both"/>
        <w:rPr>
          <w:sz w:val="20"/>
          <w:szCs w:val="20"/>
        </w:rPr>
      </w:pPr>
      <w:r w:rsidRPr="00206B66">
        <w:rPr>
          <w:sz w:val="20"/>
          <w:szCs w:val="20"/>
        </w:rPr>
        <w:t>- мероприятия по оплате за электроэнергию уличного освещения.</w:t>
      </w:r>
    </w:p>
    <w:p w:rsidR="00436A5E" w:rsidRPr="00206B66" w:rsidRDefault="00436A5E" w:rsidP="00436A5E">
      <w:pPr>
        <w:ind w:firstLine="709"/>
        <w:jc w:val="both"/>
        <w:rPr>
          <w:sz w:val="20"/>
          <w:szCs w:val="20"/>
        </w:rPr>
      </w:pPr>
      <w:r w:rsidRPr="00206B66">
        <w:rPr>
          <w:sz w:val="20"/>
          <w:szCs w:val="20"/>
        </w:rPr>
        <w:t xml:space="preserve">2. Приведение в качественное состояние улиц, дворов и элементов благоустройства территории поселения </w:t>
      </w:r>
    </w:p>
    <w:p w:rsidR="00436A5E" w:rsidRPr="00206B66" w:rsidRDefault="00436A5E" w:rsidP="00436A5E">
      <w:pPr>
        <w:ind w:firstLine="709"/>
        <w:jc w:val="both"/>
        <w:rPr>
          <w:sz w:val="20"/>
          <w:szCs w:val="20"/>
        </w:rPr>
      </w:pPr>
      <w:r w:rsidRPr="00206B66">
        <w:rPr>
          <w:sz w:val="20"/>
          <w:szCs w:val="20"/>
        </w:rPr>
        <w:t>- мероприятия по озеленению;</w:t>
      </w:r>
    </w:p>
    <w:p w:rsidR="00436A5E" w:rsidRPr="00206B66" w:rsidRDefault="00436A5E" w:rsidP="00436A5E">
      <w:pPr>
        <w:ind w:firstLine="709"/>
        <w:jc w:val="both"/>
        <w:rPr>
          <w:sz w:val="20"/>
          <w:szCs w:val="20"/>
        </w:rPr>
      </w:pPr>
      <w:r w:rsidRPr="00206B66">
        <w:rPr>
          <w:sz w:val="20"/>
          <w:szCs w:val="20"/>
        </w:rPr>
        <w:t>- мероприятия по удалению сухостойных, больных и аварийных деревьев;</w:t>
      </w:r>
    </w:p>
    <w:p w:rsidR="00436A5E" w:rsidRPr="00206B66" w:rsidRDefault="00436A5E" w:rsidP="00436A5E">
      <w:pPr>
        <w:ind w:firstLine="709"/>
        <w:jc w:val="both"/>
        <w:rPr>
          <w:sz w:val="20"/>
          <w:szCs w:val="20"/>
        </w:rPr>
      </w:pPr>
      <w:r w:rsidRPr="00206B66">
        <w:rPr>
          <w:sz w:val="20"/>
          <w:szCs w:val="20"/>
        </w:rPr>
        <w:t>- мероприятия по установке урн, лавочек, возле автобусных остановок и общественных мест;</w:t>
      </w:r>
    </w:p>
    <w:p w:rsidR="00436A5E" w:rsidRPr="00206B66" w:rsidRDefault="00436A5E" w:rsidP="00436A5E">
      <w:pPr>
        <w:ind w:firstLine="709"/>
        <w:jc w:val="both"/>
        <w:rPr>
          <w:sz w:val="20"/>
          <w:szCs w:val="20"/>
        </w:rPr>
      </w:pPr>
      <w:r w:rsidRPr="00206B66">
        <w:rPr>
          <w:sz w:val="20"/>
          <w:szCs w:val="20"/>
        </w:rPr>
        <w:t xml:space="preserve">- мероприятия по скашиванию травы в летний период вдоль </w:t>
      </w:r>
      <w:proofErr w:type="spellStart"/>
      <w:r w:rsidRPr="00206B66">
        <w:rPr>
          <w:sz w:val="20"/>
          <w:szCs w:val="20"/>
        </w:rPr>
        <w:t>внутрипоселковых</w:t>
      </w:r>
      <w:proofErr w:type="spellEnd"/>
      <w:r w:rsidRPr="00206B66">
        <w:rPr>
          <w:sz w:val="20"/>
          <w:szCs w:val="20"/>
        </w:rPr>
        <w:t xml:space="preserve"> дорог, на бесхозных территориях и территориях зеленых зон;</w:t>
      </w:r>
    </w:p>
    <w:p w:rsidR="00436A5E" w:rsidRPr="00206B66" w:rsidRDefault="00436A5E" w:rsidP="00436A5E">
      <w:pPr>
        <w:ind w:firstLine="709"/>
        <w:jc w:val="both"/>
        <w:rPr>
          <w:sz w:val="20"/>
          <w:szCs w:val="20"/>
        </w:rPr>
      </w:pPr>
      <w:bookmarkStart w:id="32" w:name="YANDEX_193"/>
      <w:bookmarkEnd w:id="32"/>
      <w:r w:rsidRPr="00206B66">
        <w:rPr>
          <w:sz w:val="20"/>
          <w:szCs w:val="20"/>
        </w:rPr>
        <w:t>- мероприятия по проведению ремонта существующих детских площадок;</w:t>
      </w:r>
    </w:p>
    <w:p w:rsidR="00436A5E" w:rsidRPr="00206B66" w:rsidRDefault="00436A5E" w:rsidP="00436A5E">
      <w:pPr>
        <w:ind w:firstLine="709"/>
        <w:jc w:val="both"/>
        <w:rPr>
          <w:sz w:val="20"/>
          <w:szCs w:val="20"/>
        </w:rPr>
      </w:pPr>
      <w:r w:rsidRPr="00206B66">
        <w:rPr>
          <w:sz w:val="20"/>
          <w:szCs w:val="20"/>
        </w:rPr>
        <w:t>- устройство новых детских площадок;</w:t>
      </w:r>
    </w:p>
    <w:p w:rsidR="00436A5E" w:rsidRPr="00206B66" w:rsidRDefault="00436A5E" w:rsidP="00436A5E">
      <w:pPr>
        <w:ind w:firstLine="709"/>
        <w:jc w:val="both"/>
        <w:rPr>
          <w:sz w:val="20"/>
          <w:szCs w:val="20"/>
        </w:rPr>
      </w:pPr>
      <w:r w:rsidRPr="00206B66">
        <w:rPr>
          <w:sz w:val="20"/>
          <w:szCs w:val="20"/>
        </w:rPr>
        <w:t>- мероприятия по изготовлению табличек с названиями улиц (аншлагов) и номерных знаков;</w:t>
      </w:r>
    </w:p>
    <w:p w:rsidR="00436A5E" w:rsidRPr="00206B66" w:rsidRDefault="00436A5E" w:rsidP="00436A5E">
      <w:pPr>
        <w:ind w:firstLine="709"/>
        <w:jc w:val="both"/>
        <w:rPr>
          <w:sz w:val="20"/>
          <w:szCs w:val="20"/>
        </w:rPr>
      </w:pPr>
      <w:r w:rsidRPr="00206B66">
        <w:rPr>
          <w:sz w:val="20"/>
          <w:szCs w:val="20"/>
        </w:rPr>
        <w:t>- мероприятия по ремонту мест для посадки и высадки пассажиров.</w:t>
      </w:r>
    </w:p>
    <w:p w:rsidR="00436A5E" w:rsidRPr="00206B66" w:rsidRDefault="00436A5E" w:rsidP="00436A5E">
      <w:pPr>
        <w:ind w:firstLine="709"/>
        <w:jc w:val="both"/>
        <w:rPr>
          <w:sz w:val="20"/>
          <w:szCs w:val="20"/>
        </w:rPr>
      </w:pPr>
      <w:r w:rsidRPr="00206B66">
        <w:rPr>
          <w:sz w:val="20"/>
          <w:szCs w:val="20"/>
        </w:rPr>
        <w:t>3. Установление границ участков территорий общего пользования:</w:t>
      </w:r>
    </w:p>
    <w:p w:rsidR="00436A5E" w:rsidRPr="00206B66" w:rsidRDefault="00436A5E" w:rsidP="00436A5E">
      <w:pPr>
        <w:ind w:firstLine="709"/>
        <w:jc w:val="both"/>
        <w:rPr>
          <w:sz w:val="20"/>
          <w:szCs w:val="20"/>
        </w:rPr>
      </w:pPr>
      <w:r w:rsidRPr="00206B66">
        <w:rPr>
          <w:sz w:val="20"/>
          <w:szCs w:val="20"/>
        </w:rPr>
        <w:t>- планировка территории микрорайона «Южный», квартал «Российский» Выполнение работ по межеванию земельных участков;</w:t>
      </w:r>
    </w:p>
    <w:p w:rsidR="00436A5E" w:rsidRPr="00206B66" w:rsidRDefault="00436A5E" w:rsidP="00436A5E">
      <w:pPr>
        <w:ind w:firstLine="709"/>
        <w:jc w:val="both"/>
        <w:rPr>
          <w:sz w:val="20"/>
          <w:szCs w:val="20"/>
        </w:rPr>
      </w:pPr>
      <w:r w:rsidRPr="00206B66">
        <w:rPr>
          <w:sz w:val="20"/>
          <w:szCs w:val="20"/>
        </w:rPr>
        <w:t>- оформление технических планов для постановки на кадастровый учет дорог общего пользования местного значения Каратузского сельсовета.</w:t>
      </w:r>
    </w:p>
    <w:p w:rsidR="00436A5E" w:rsidRPr="00206B66" w:rsidRDefault="00436A5E" w:rsidP="00436A5E">
      <w:pPr>
        <w:ind w:firstLine="709"/>
        <w:jc w:val="both"/>
        <w:rPr>
          <w:sz w:val="20"/>
          <w:szCs w:val="20"/>
        </w:rPr>
      </w:pPr>
      <w:r w:rsidRPr="00206B66">
        <w:rPr>
          <w:sz w:val="20"/>
          <w:szCs w:val="20"/>
          <w:highlight w:val="yellow"/>
        </w:rPr>
        <w:t>4. Обустройство и восстановление воинского захоронения – одиночная могила Головачева Л.А.</w:t>
      </w:r>
    </w:p>
    <w:p w:rsidR="00436A5E" w:rsidRPr="00206B66" w:rsidRDefault="00436A5E" w:rsidP="00436A5E">
      <w:pPr>
        <w:ind w:firstLine="709"/>
        <w:jc w:val="both"/>
        <w:rPr>
          <w:b/>
          <w:sz w:val="20"/>
          <w:szCs w:val="20"/>
        </w:rPr>
      </w:pPr>
    </w:p>
    <w:p w:rsidR="00436A5E" w:rsidRPr="00206B66" w:rsidRDefault="00436A5E" w:rsidP="00436A5E">
      <w:pPr>
        <w:jc w:val="both"/>
        <w:rPr>
          <w:b/>
          <w:sz w:val="20"/>
          <w:szCs w:val="20"/>
        </w:rPr>
      </w:pPr>
      <w:r w:rsidRPr="00206B66">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436A5E" w:rsidRPr="00206B66" w:rsidRDefault="00436A5E" w:rsidP="00436A5E">
      <w:pPr>
        <w:ind w:firstLine="709"/>
        <w:jc w:val="both"/>
        <w:rPr>
          <w:sz w:val="20"/>
          <w:szCs w:val="20"/>
        </w:rPr>
      </w:pPr>
      <w:r w:rsidRPr="00206B66">
        <w:rPr>
          <w:sz w:val="20"/>
          <w:szCs w:val="20"/>
        </w:rPr>
        <w:t>Источниками финансирования мероприятий Подпрограммы являются средства краевого и местного бюджета:</w:t>
      </w:r>
    </w:p>
    <w:p w:rsidR="00436A5E" w:rsidRPr="00206B66" w:rsidRDefault="00436A5E" w:rsidP="00436A5E">
      <w:pPr>
        <w:ind w:firstLine="709"/>
        <w:jc w:val="both"/>
        <w:rPr>
          <w:sz w:val="20"/>
          <w:szCs w:val="20"/>
        </w:rPr>
      </w:pPr>
      <w:r w:rsidRPr="00206B66">
        <w:rPr>
          <w:sz w:val="20"/>
          <w:szCs w:val="20"/>
        </w:rPr>
        <w:t>На 2014-2023 годы предусмотрено финансовых сре</w:t>
      </w:r>
      <w:proofErr w:type="gramStart"/>
      <w:r w:rsidRPr="00206B66">
        <w:rPr>
          <w:sz w:val="20"/>
          <w:szCs w:val="20"/>
        </w:rPr>
        <w:t>дств в р</w:t>
      </w:r>
      <w:proofErr w:type="gramEnd"/>
      <w:r w:rsidRPr="00206B66">
        <w:rPr>
          <w:sz w:val="20"/>
          <w:szCs w:val="20"/>
        </w:rPr>
        <w:t xml:space="preserve">азмере 99 789,14 тыс. руб., в том числе: </w:t>
      </w:r>
    </w:p>
    <w:p w:rsidR="00436A5E" w:rsidRPr="00206B66" w:rsidRDefault="00436A5E" w:rsidP="00436A5E">
      <w:pPr>
        <w:ind w:firstLine="709"/>
        <w:jc w:val="both"/>
        <w:rPr>
          <w:sz w:val="20"/>
          <w:szCs w:val="20"/>
        </w:rPr>
      </w:pPr>
    </w:p>
    <w:tbl>
      <w:tblPr>
        <w:tblW w:w="7280" w:type="dxa"/>
        <w:jc w:val="center"/>
        <w:tblInd w:w="118" w:type="dxa"/>
        <w:tblLook w:val="04A0" w:firstRow="1" w:lastRow="0" w:firstColumn="1" w:lastColumn="0" w:noHBand="0" w:noVBand="1"/>
      </w:tblPr>
      <w:tblGrid>
        <w:gridCol w:w="1660"/>
        <w:gridCol w:w="1660"/>
        <w:gridCol w:w="1320"/>
        <w:gridCol w:w="1320"/>
        <w:gridCol w:w="1320"/>
      </w:tblGrid>
      <w:tr w:rsidR="00436A5E" w:rsidRPr="00206B66" w:rsidTr="00436A5E">
        <w:trPr>
          <w:trHeight w:val="345"/>
          <w:jc w:val="center"/>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год</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ФБ</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КБ</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МБ</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Всего</w:t>
            </w:r>
          </w:p>
        </w:tc>
      </w:tr>
      <w:tr w:rsidR="00436A5E" w:rsidRPr="00206B66" w:rsidTr="00436A5E">
        <w:trPr>
          <w:trHeight w:val="345"/>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2014-2019</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19767,43</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35032,51</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54799,94</w:t>
            </w:r>
          </w:p>
        </w:tc>
      </w:tr>
      <w:tr w:rsidR="00436A5E" w:rsidRPr="00206B66" w:rsidTr="00436A5E">
        <w:trPr>
          <w:trHeight w:val="345"/>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2020</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1509,95</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11027,20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12537,15</w:t>
            </w:r>
          </w:p>
        </w:tc>
      </w:tr>
      <w:tr w:rsidR="00436A5E" w:rsidRPr="00206B66" w:rsidTr="00436A5E">
        <w:trPr>
          <w:trHeight w:val="345"/>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2021</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31,50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1285,15</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8888,75</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10205,40</w:t>
            </w:r>
          </w:p>
        </w:tc>
      </w:tr>
      <w:tr w:rsidR="00436A5E" w:rsidRPr="00206B66" w:rsidTr="00436A5E">
        <w:trPr>
          <w:trHeight w:val="345"/>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2022</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11335,58</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11335,58</w:t>
            </w:r>
          </w:p>
        </w:tc>
      </w:tr>
      <w:tr w:rsidR="00436A5E" w:rsidRPr="00206B66" w:rsidTr="00436A5E">
        <w:trPr>
          <w:trHeight w:val="345"/>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2023</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10911,07</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10911,07</w:t>
            </w:r>
          </w:p>
        </w:tc>
      </w:tr>
      <w:tr w:rsidR="00436A5E" w:rsidRPr="00206B66" w:rsidTr="00436A5E">
        <w:trPr>
          <w:trHeight w:val="345"/>
          <w:jc w:val="center"/>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ИТОГО</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31,5</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22562,53</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77195,11</w:t>
            </w:r>
          </w:p>
        </w:tc>
        <w:tc>
          <w:tcPr>
            <w:tcW w:w="132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99789,14</w:t>
            </w:r>
          </w:p>
        </w:tc>
      </w:tr>
    </w:tbl>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r w:rsidRPr="00206B66">
        <w:rPr>
          <w:sz w:val="20"/>
          <w:szCs w:val="20"/>
        </w:rPr>
        <w:t>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2014–2023 годов, исходя из возможностей местного бюджета.</w:t>
      </w:r>
    </w:p>
    <w:p w:rsidR="00436A5E" w:rsidRPr="00206B66" w:rsidRDefault="00436A5E" w:rsidP="00436A5E">
      <w:pPr>
        <w:ind w:firstLine="709"/>
        <w:jc w:val="both"/>
        <w:rPr>
          <w:sz w:val="20"/>
          <w:szCs w:val="20"/>
        </w:rPr>
        <w:sectPr w:rsidR="00436A5E" w:rsidRPr="00206B66" w:rsidSect="00436A5E">
          <w:pgSz w:w="11906" w:h="16838"/>
          <w:pgMar w:top="1134" w:right="850" w:bottom="1134" w:left="1276" w:header="708" w:footer="708" w:gutter="0"/>
          <w:cols w:space="708"/>
          <w:docGrid w:linePitch="360"/>
        </w:sectPr>
      </w:pPr>
    </w:p>
    <w:p w:rsidR="00436A5E" w:rsidRPr="00206B66" w:rsidRDefault="00436A5E" w:rsidP="00436A5E">
      <w:pPr>
        <w:ind w:left="10773" w:right="111"/>
        <w:jc w:val="both"/>
        <w:rPr>
          <w:sz w:val="20"/>
          <w:szCs w:val="20"/>
        </w:rPr>
      </w:pPr>
      <w:r w:rsidRPr="00206B66">
        <w:rPr>
          <w:sz w:val="20"/>
          <w:szCs w:val="20"/>
        </w:rPr>
        <w:lastRenderedPageBreak/>
        <w:t xml:space="preserve">Приложение № 1 </w:t>
      </w:r>
    </w:p>
    <w:p w:rsidR="00436A5E" w:rsidRPr="00206B66" w:rsidRDefault="00436A5E" w:rsidP="00436A5E">
      <w:pPr>
        <w:ind w:left="10773" w:right="111"/>
        <w:jc w:val="both"/>
        <w:rPr>
          <w:sz w:val="20"/>
          <w:szCs w:val="20"/>
        </w:rPr>
      </w:pPr>
      <w:r w:rsidRPr="00206B66">
        <w:rPr>
          <w:sz w:val="20"/>
          <w:szCs w:val="20"/>
        </w:rPr>
        <w:t>к подпрограмме «Организация благоустройства на территории Каратузского сельсовета» на 2014-2023 годы</w:t>
      </w:r>
    </w:p>
    <w:p w:rsidR="00436A5E" w:rsidRPr="00206B66" w:rsidRDefault="00436A5E" w:rsidP="00436A5E">
      <w:pPr>
        <w:jc w:val="center"/>
        <w:rPr>
          <w:b/>
          <w:sz w:val="20"/>
          <w:szCs w:val="20"/>
        </w:rPr>
      </w:pPr>
      <w:r w:rsidRPr="00206B66">
        <w:rPr>
          <w:b/>
          <w:sz w:val="20"/>
          <w:szCs w:val="20"/>
        </w:rPr>
        <w:t>Перечень целевых индикаторов подпрограммы</w:t>
      </w:r>
    </w:p>
    <w:p w:rsidR="00436A5E" w:rsidRPr="00206B66" w:rsidRDefault="00436A5E" w:rsidP="00436A5E">
      <w:pPr>
        <w:jc w:val="center"/>
        <w:rPr>
          <w:b/>
          <w:sz w:val="20"/>
          <w:szCs w:val="20"/>
        </w:rPr>
      </w:pPr>
      <w:r w:rsidRPr="00206B66">
        <w:rPr>
          <w:b/>
          <w:sz w:val="20"/>
          <w:szCs w:val="20"/>
        </w:rPr>
        <w:t>«Организация благоустройства на территории Каратузского сельсовета» на 2014-2023 годы, реализуемой в рамках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p w:rsidR="00436A5E" w:rsidRPr="00206B66" w:rsidRDefault="00436A5E" w:rsidP="00436A5E">
      <w:pPr>
        <w:ind w:firstLine="709"/>
        <w:jc w:val="both"/>
        <w:rPr>
          <w:sz w:val="20"/>
          <w:szCs w:val="20"/>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4111"/>
        <w:gridCol w:w="567"/>
        <w:gridCol w:w="992"/>
        <w:gridCol w:w="709"/>
        <w:gridCol w:w="708"/>
        <w:gridCol w:w="567"/>
        <w:gridCol w:w="567"/>
        <w:gridCol w:w="709"/>
        <w:gridCol w:w="567"/>
        <w:gridCol w:w="1276"/>
        <w:gridCol w:w="1276"/>
        <w:gridCol w:w="1134"/>
        <w:gridCol w:w="1134"/>
      </w:tblGrid>
      <w:tr w:rsidR="00436A5E" w:rsidRPr="00206B66" w:rsidTr="00436A5E">
        <w:trPr>
          <w:cantSplit/>
          <w:trHeight w:val="240"/>
        </w:trPr>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 xml:space="preserve">№ </w:t>
            </w:r>
            <w:proofErr w:type="gramStart"/>
            <w:r w:rsidRPr="00206B66">
              <w:rPr>
                <w:sz w:val="20"/>
                <w:szCs w:val="20"/>
              </w:rPr>
              <w:t>п</w:t>
            </w:r>
            <w:proofErr w:type="gramEnd"/>
            <w:r w:rsidRPr="00206B66">
              <w:rPr>
                <w:sz w:val="20"/>
                <w:szCs w:val="20"/>
              </w:rPr>
              <w:t>/п</w:t>
            </w:r>
          </w:p>
        </w:tc>
        <w:tc>
          <w:tcPr>
            <w:tcW w:w="4111"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Цели, задачи, </w:t>
            </w:r>
            <w:r w:rsidRPr="00206B66">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Ед. изм.</w:t>
            </w:r>
          </w:p>
        </w:tc>
        <w:tc>
          <w:tcPr>
            <w:tcW w:w="992"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Источник </w:t>
            </w:r>
            <w:r w:rsidRPr="00206B66">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Годы реализации муниципальной программы</w:t>
            </w:r>
          </w:p>
        </w:tc>
      </w:tr>
      <w:tr w:rsidR="00436A5E" w:rsidRPr="00206B66" w:rsidTr="00436A5E">
        <w:trPr>
          <w:cantSplit/>
          <w:trHeight w:val="240"/>
        </w:trPr>
        <w:tc>
          <w:tcPr>
            <w:tcW w:w="567" w:type="dxa"/>
            <w:vMerge/>
            <w:tcBorders>
              <w:left w:val="single" w:sz="6" w:space="0" w:color="auto"/>
              <w:bottom w:val="single" w:sz="4" w:space="0" w:color="auto"/>
              <w:right w:val="single" w:sz="6" w:space="0" w:color="auto"/>
            </w:tcBorders>
          </w:tcPr>
          <w:p w:rsidR="00436A5E" w:rsidRPr="00206B66" w:rsidRDefault="00436A5E" w:rsidP="00436A5E">
            <w:pPr>
              <w:ind w:left="-57" w:right="-57"/>
              <w:jc w:val="center"/>
              <w:rPr>
                <w:sz w:val="20"/>
                <w:szCs w:val="20"/>
              </w:rPr>
            </w:pPr>
          </w:p>
        </w:tc>
        <w:tc>
          <w:tcPr>
            <w:tcW w:w="4111"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567"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992"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второй год планового периода 2023</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w:t>
            </w:r>
          </w:p>
        </w:tc>
        <w:tc>
          <w:tcPr>
            <w:tcW w:w="14317" w:type="dxa"/>
            <w:gridSpan w:val="13"/>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Цель подпрограммы: Совершенствование системы организация благоустройства на территории Каратузского сельсовета</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1.1.</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Целевой индикатор 1:</w:t>
            </w:r>
          </w:p>
          <w:p w:rsidR="00436A5E" w:rsidRPr="00206B66" w:rsidRDefault="00436A5E" w:rsidP="00436A5E">
            <w:pPr>
              <w:jc w:val="both"/>
              <w:rPr>
                <w:sz w:val="20"/>
                <w:szCs w:val="20"/>
              </w:rPr>
            </w:pPr>
            <w:r w:rsidRPr="00206B66">
              <w:rPr>
                <w:sz w:val="20"/>
                <w:szCs w:val="20"/>
              </w:rPr>
              <w:t>Процент соответствия объектов внешнего благоустройства требованиям:</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1.1.1</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Озеленения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59</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61</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1.1.2</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63</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80</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1.2.</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Целевой индикатор 2</w:t>
            </w:r>
          </w:p>
          <w:p w:rsidR="00436A5E" w:rsidRPr="00206B66" w:rsidRDefault="00436A5E" w:rsidP="00436A5E">
            <w:pPr>
              <w:jc w:val="both"/>
              <w:rPr>
                <w:sz w:val="20"/>
                <w:szCs w:val="20"/>
              </w:rPr>
            </w:pPr>
            <w:r w:rsidRPr="00206B66">
              <w:rPr>
                <w:sz w:val="20"/>
                <w:szCs w:val="20"/>
              </w:rPr>
              <w:t>Уровень благоустроенности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1.2.1</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Обеспеченность поселения сетями 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85</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1.2.2</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Обеспеченность поселения зелеными насаждениями</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87,6</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93,8</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2</w:t>
            </w:r>
          </w:p>
        </w:tc>
        <w:tc>
          <w:tcPr>
            <w:tcW w:w="14317" w:type="dxa"/>
            <w:gridSpan w:val="13"/>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Цель подпрограммы: Увековечение памяти погибших при защите Отечества</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2.1.</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Целевой индикатор 1</w:t>
            </w:r>
          </w:p>
          <w:p w:rsidR="00436A5E" w:rsidRPr="00206B66" w:rsidRDefault="00436A5E" w:rsidP="00436A5E">
            <w:pPr>
              <w:jc w:val="both"/>
              <w:rPr>
                <w:sz w:val="20"/>
                <w:szCs w:val="20"/>
                <w:highlight w:val="yellow"/>
              </w:rPr>
            </w:pPr>
            <w:r w:rsidRPr="00206B66">
              <w:rPr>
                <w:sz w:val="20"/>
                <w:szCs w:val="20"/>
                <w:highlight w:val="yellow"/>
              </w:rPr>
              <w:t>Количество обустроенных (восстановленных) воинских захоронений</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Ед.</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1</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highlight w:val="yellow"/>
              </w:rPr>
            </w:pPr>
            <w:r w:rsidRPr="00206B66">
              <w:rPr>
                <w:sz w:val="20"/>
                <w:szCs w:val="20"/>
                <w:highlight w:val="yellow"/>
              </w:rPr>
              <w:t>0</w:t>
            </w:r>
          </w:p>
        </w:tc>
      </w:tr>
    </w:tbl>
    <w:p w:rsidR="00436A5E" w:rsidRPr="00206B66" w:rsidRDefault="00436A5E" w:rsidP="00436A5E">
      <w:pPr>
        <w:jc w:val="both"/>
        <w:rPr>
          <w:sz w:val="20"/>
          <w:szCs w:val="20"/>
        </w:rPr>
      </w:pPr>
    </w:p>
    <w:p w:rsidR="00436A5E" w:rsidRPr="00206B66" w:rsidRDefault="00436A5E" w:rsidP="00436A5E">
      <w:pPr>
        <w:jc w:val="both"/>
        <w:rPr>
          <w:sz w:val="20"/>
          <w:szCs w:val="20"/>
        </w:rPr>
      </w:pPr>
    </w:p>
    <w:p w:rsidR="00436A5E" w:rsidRPr="00206B66" w:rsidRDefault="00436A5E" w:rsidP="00436A5E">
      <w:pPr>
        <w:ind w:firstLine="709"/>
        <w:jc w:val="both"/>
        <w:rPr>
          <w:sz w:val="20"/>
          <w:szCs w:val="20"/>
        </w:rPr>
      </w:pPr>
    </w:p>
    <w:p w:rsidR="00436A5E" w:rsidRPr="00206B66" w:rsidRDefault="00436A5E" w:rsidP="00436A5E">
      <w:pPr>
        <w:ind w:left="10632"/>
        <w:jc w:val="both"/>
        <w:rPr>
          <w:sz w:val="20"/>
          <w:szCs w:val="20"/>
        </w:rPr>
      </w:pPr>
      <w:r w:rsidRPr="00206B66">
        <w:rPr>
          <w:sz w:val="20"/>
          <w:szCs w:val="20"/>
        </w:rPr>
        <w:t xml:space="preserve">Приложение № 2 </w:t>
      </w:r>
    </w:p>
    <w:p w:rsidR="00436A5E" w:rsidRPr="00206B66" w:rsidRDefault="00436A5E" w:rsidP="00436A5E">
      <w:pPr>
        <w:ind w:left="10632"/>
        <w:jc w:val="both"/>
        <w:rPr>
          <w:sz w:val="20"/>
          <w:szCs w:val="20"/>
        </w:rPr>
      </w:pPr>
      <w:r w:rsidRPr="00206B66">
        <w:rPr>
          <w:sz w:val="20"/>
          <w:szCs w:val="20"/>
        </w:rPr>
        <w:t>к подпрограмме «Организация благоустройства на территории Каратузского сельсовета» на 2014-2023 годы»</w:t>
      </w:r>
    </w:p>
    <w:p w:rsidR="00436A5E" w:rsidRPr="00206B66" w:rsidRDefault="00436A5E" w:rsidP="00436A5E">
      <w:pPr>
        <w:jc w:val="both"/>
        <w:rPr>
          <w:sz w:val="20"/>
          <w:szCs w:val="20"/>
        </w:rPr>
      </w:pPr>
    </w:p>
    <w:p w:rsidR="00436A5E" w:rsidRPr="00206B66" w:rsidRDefault="00436A5E" w:rsidP="00436A5E">
      <w:pPr>
        <w:jc w:val="center"/>
        <w:rPr>
          <w:b/>
          <w:sz w:val="20"/>
          <w:szCs w:val="20"/>
        </w:rPr>
      </w:pPr>
      <w:r w:rsidRPr="00206B66">
        <w:rPr>
          <w:b/>
          <w:sz w:val="20"/>
          <w:szCs w:val="20"/>
        </w:rPr>
        <w:lastRenderedPageBreak/>
        <w:t>Перечень мероприятий подпрограммы</w:t>
      </w:r>
    </w:p>
    <w:p w:rsidR="00436A5E" w:rsidRPr="00206B66" w:rsidRDefault="00436A5E" w:rsidP="00436A5E">
      <w:pPr>
        <w:jc w:val="center"/>
        <w:rPr>
          <w:sz w:val="20"/>
          <w:szCs w:val="20"/>
        </w:rPr>
      </w:pPr>
      <w:r w:rsidRPr="00206B66">
        <w:rPr>
          <w:b/>
          <w:sz w:val="20"/>
          <w:szCs w:val="20"/>
        </w:rPr>
        <w:t>«Организация благоустройства на территории Каратузского сельсовета» на 2014-2023 годы, реализуемой в рамках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 указанием объема средств на их реализацию и ожидаемых результатов</w:t>
      </w:r>
    </w:p>
    <w:p w:rsidR="00436A5E" w:rsidRPr="00206B66" w:rsidRDefault="00436A5E" w:rsidP="00436A5E">
      <w:pPr>
        <w:ind w:firstLine="709"/>
        <w:jc w:val="both"/>
        <w:rPr>
          <w:sz w:val="20"/>
          <w:szCs w:val="20"/>
        </w:rPr>
      </w:pPr>
    </w:p>
    <w:tbl>
      <w:tblPr>
        <w:tblW w:w="15015" w:type="dxa"/>
        <w:tblInd w:w="118" w:type="dxa"/>
        <w:tblLayout w:type="fixed"/>
        <w:tblLook w:val="04A0" w:firstRow="1" w:lastRow="0" w:firstColumn="1" w:lastColumn="0" w:noHBand="0" w:noVBand="1"/>
      </w:tblPr>
      <w:tblGrid>
        <w:gridCol w:w="2825"/>
        <w:gridCol w:w="1276"/>
        <w:gridCol w:w="708"/>
        <w:gridCol w:w="651"/>
        <w:gridCol w:w="1192"/>
        <w:gridCol w:w="425"/>
        <w:gridCol w:w="993"/>
        <w:gridCol w:w="992"/>
        <w:gridCol w:w="992"/>
        <w:gridCol w:w="1134"/>
        <w:gridCol w:w="1134"/>
        <w:gridCol w:w="851"/>
        <w:gridCol w:w="1842"/>
      </w:tblGrid>
      <w:tr w:rsidR="00436A5E" w:rsidRPr="00206B66" w:rsidTr="00436A5E">
        <w:trPr>
          <w:trHeight w:val="300"/>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Наименование программы,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ГРБС </w:t>
            </w:r>
          </w:p>
        </w:tc>
        <w:tc>
          <w:tcPr>
            <w:tcW w:w="29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Код бюджетной классификации</w:t>
            </w:r>
          </w:p>
        </w:tc>
        <w:tc>
          <w:tcPr>
            <w:tcW w:w="6096" w:type="dxa"/>
            <w:gridSpan w:val="6"/>
            <w:tcBorders>
              <w:top w:val="single" w:sz="8" w:space="0" w:color="auto"/>
              <w:left w:val="nil"/>
              <w:bottom w:val="nil"/>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Расходы</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Ожидаемый результат от реализации подпрограммного мероприятия (в натуральном выражении)</w:t>
            </w:r>
          </w:p>
        </w:tc>
      </w:tr>
      <w:tr w:rsidR="00436A5E" w:rsidRPr="00206B66" w:rsidTr="00436A5E">
        <w:trPr>
          <w:trHeight w:val="315"/>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2976" w:type="dxa"/>
            <w:gridSpan w:val="4"/>
            <w:vMerge/>
            <w:tcBorders>
              <w:top w:val="single" w:sz="8" w:space="0" w:color="auto"/>
              <w:left w:val="single" w:sz="8" w:space="0" w:color="auto"/>
              <w:bottom w:val="single" w:sz="8" w:space="0" w:color="000000"/>
              <w:right w:val="single" w:sz="8" w:space="0" w:color="000000"/>
            </w:tcBorders>
            <w:vAlign w:val="center"/>
            <w:hideMark/>
          </w:tcPr>
          <w:p w:rsidR="00436A5E" w:rsidRPr="00206B66" w:rsidRDefault="00436A5E" w:rsidP="00436A5E">
            <w:pPr>
              <w:ind w:left="-57" w:right="-57"/>
              <w:rPr>
                <w:color w:val="585858"/>
                <w:sz w:val="20"/>
                <w:szCs w:val="20"/>
              </w:rPr>
            </w:pPr>
          </w:p>
        </w:tc>
        <w:tc>
          <w:tcPr>
            <w:tcW w:w="6096" w:type="dxa"/>
            <w:gridSpan w:val="6"/>
            <w:tcBorders>
              <w:top w:val="nil"/>
              <w:left w:val="nil"/>
              <w:bottom w:val="single" w:sz="8" w:space="0" w:color="auto"/>
              <w:right w:val="single" w:sz="8" w:space="0" w:color="000000"/>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 xml:space="preserve">(тыс. руб.), годы </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780"/>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ГРБС</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proofErr w:type="spellStart"/>
            <w:r w:rsidRPr="00206B66">
              <w:rPr>
                <w:color w:val="585858"/>
                <w:sz w:val="20"/>
                <w:szCs w:val="20"/>
              </w:rPr>
              <w:t>РзПр</w:t>
            </w:r>
            <w:proofErr w:type="spellEnd"/>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ЦСР</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ВР</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предыдущие 2014-2019 годы</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текущий финансовый год 2020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очередной финансовый год 2021</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первый год планового периода 2022</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второй год планового периода 2023</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Итого на период 2014-2023</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570"/>
        </w:trPr>
        <w:tc>
          <w:tcPr>
            <w:tcW w:w="150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Цель подпрограммы: Совершенствование системы организация благоустройства, сбора, вывоза бытовых отходов и мусора на территории Каратузского сельсовета</w:t>
            </w:r>
          </w:p>
        </w:tc>
      </w:tr>
      <w:tr w:rsidR="00436A5E" w:rsidRPr="00206B66" w:rsidTr="00436A5E">
        <w:trPr>
          <w:trHeight w:val="315"/>
        </w:trPr>
        <w:tc>
          <w:tcPr>
            <w:tcW w:w="150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 xml:space="preserve">Задача 1: Обеспечение уличным освещением населения муниципального образования </w:t>
            </w:r>
            <w:proofErr w:type="spellStart"/>
            <w:r w:rsidRPr="00206B66">
              <w:rPr>
                <w:b/>
                <w:bCs/>
                <w:color w:val="585858"/>
                <w:sz w:val="20"/>
                <w:szCs w:val="20"/>
              </w:rPr>
              <w:t>Каратузский</w:t>
            </w:r>
            <w:proofErr w:type="spellEnd"/>
            <w:r w:rsidRPr="00206B66">
              <w:rPr>
                <w:b/>
                <w:bCs/>
                <w:color w:val="585858"/>
                <w:sz w:val="20"/>
                <w:szCs w:val="20"/>
              </w:rPr>
              <w:t xml:space="preserve"> сельсовет</w:t>
            </w:r>
          </w:p>
        </w:tc>
      </w:tr>
      <w:tr w:rsidR="00436A5E" w:rsidRPr="00206B66" w:rsidTr="00436A5E">
        <w:trPr>
          <w:trHeight w:val="300"/>
        </w:trPr>
        <w:tc>
          <w:tcPr>
            <w:tcW w:w="2825" w:type="dxa"/>
            <w:tcBorders>
              <w:top w:val="nil"/>
              <w:left w:val="single" w:sz="8" w:space="0" w:color="auto"/>
              <w:bottom w:val="nil"/>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Мероприятие 1.1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600</w:t>
            </w:r>
          </w:p>
        </w:tc>
        <w:tc>
          <w:tcPr>
            <w:tcW w:w="65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0503</w:t>
            </w:r>
          </w:p>
        </w:tc>
        <w:tc>
          <w:tcPr>
            <w:tcW w:w="11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0510000000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15621,89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2621,67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3999,75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3580,04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2580,04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28403,39</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Х</w:t>
            </w:r>
          </w:p>
        </w:tc>
      </w:tr>
      <w:tr w:rsidR="00436A5E" w:rsidRPr="00206B66" w:rsidTr="00436A5E">
        <w:trPr>
          <w:trHeight w:val="78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Улучшение обеспечения уличным освещением населения муниципального образования </w:t>
            </w:r>
            <w:proofErr w:type="spellStart"/>
            <w:r w:rsidRPr="00206B66">
              <w:rPr>
                <w:color w:val="585858"/>
                <w:sz w:val="20"/>
                <w:szCs w:val="20"/>
              </w:rPr>
              <w:t>Каратузский</w:t>
            </w:r>
            <w:proofErr w:type="spellEnd"/>
            <w:r w:rsidRPr="00206B66">
              <w:rPr>
                <w:color w:val="585858"/>
                <w:sz w:val="20"/>
                <w:szCs w:val="20"/>
              </w:rPr>
              <w:t xml:space="preserve"> сельсовет, в том числе:</w:t>
            </w:r>
          </w:p>
        </w:tc>
        <w:tc>
          <w:tcPr>
            <w:tcW w:w="1276"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65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1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Содержание, ремонт и замена уличного освещения</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0510000000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4317,72</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367,88</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861,04</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377,27</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300,00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6223,91</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Осуществлены работы по содержанию уличного освещения  </w:t>
            </w:r>
          </w:p>
        </w:tc>
      </w:tr>
      <w:tr w:rsidR="00436A5E" w:rsidRPr="00206B66" w:rsidTr="00436A5E">
        <w:trPr>
          <w:trHeight w:val="78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Расходы на оказание услуг по технической инвентаризации для ввода объектов в эксплуатацию и внесению сведений в ЕГРОКС</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0510000000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99,80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99,80</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Проведена техническая инвентаризация</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Приобретение и установка приборов учета</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0510000000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61,75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61,75</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Приобретено и установлено 90 ед. приборов учета</w:t>
            </w:r>
          </w:p>
        </w:tc>
      </w:tr>
      <w:tr w:rsidR="00436A5E" w:rsidRPr="00206B66" w:rsidTr="00436A5E">
        <w:trPr>
          <w:trHeight w:val="315"/>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Оплата за электроэнергию уличного освещения</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0510000000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247</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11141,22</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2253,79</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3138,71</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3202,77</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2280,04</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22016,53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Произведена оплата ежегодно 517146 </w:t>
            </w:r>
            <w:proofErr w:type="spellStart"/>
            <w:r w:rsidRPr="00206B66">
              <w:rPr>
                <w:color w:val="585858"/>
                <w:sz w:val="20"/>
                <w:szCs w:val="20"/>
              </w:rPr>
              <w:lastRenderedPageBreak/>
              <w:t>кВт</w:t>
            </w:r>
            <w:proofErr w:type="gramStart"/>
            <w:r w:rsidRPr="00206B66">
              <w:rPr>
                <w:color w:val="585858"/>
                <w:sz w:val="20"/>
                <w:szCs w:val="20"/>
              </w:rPr>
              <w:t>.ч</w:t>
            </w:r>
            <w:proofErr w:type="gramEnd"/>
            <w:r w:rsidRPr="00206B66">
              <w:rPr>
                <w:color w:val="585858"/>
                <w:sz w:val="20"/>
                <w:szCs w:val="20"/>
              </w:rPr>
              <w:t>ас</w:t>
            </w:r>
            <w:proofErr w:type="spellEnd"/>
            <w:r w:rsidRPr="00206B66">
              <w:rPr>
                <w:color w:val="585858"/>
                <w:sz w:val="20"/>
                <w:szCs w:val="20"/>
              </w:rPr>
              <w:t xml:space="preserve">. Всего за 3 года 1551438 </w:t>
            </w:r>
            <w:proofErr w:type="spellStart"/>
            <w:r w:rsidRPr="00206B66">
              <w:rPr>
                <w:color w:val="585858"/>
                <w:sz w:val="20"/>
                <w:szCs w:val="20"/>
              </w:rPr>
              <w:t>кВт</w:t>
            </w:r>
            <w:proofErr w:type="gramStart"/>
            <w:r w:rsidRPr="00206B66">
              <w:rPr>
                <w:color w:val="585858"/>
                <w:sz w:val="20"/>
                <w:szCs w:val="20"/>
              </w:rPr>
              <w:t>.ч</w:t>
            </w:r>
            <w:proofErr w:type="gramEnd"/>
            <w:r w:rsidRPr="00206B66">
              <w:rPr>
                <w:color w:val="585858"/>
                <w:sz w:val="20"/>
                <w:szCs w:val="20"/>
              </w:rPr>
              <w:t>ас</w:t>
            </w:r>
            <w:proofErr w:type="spellEnd"/>
            <w:r w:rsidRPr="00206B66">
              <w:rPr>
                <w:color w:val="585858"/>
                <w:sz w:val="20"/>
                <w:szCs w:val="20"/>
              </w:rPr>
              <w:t>.</w:t>
            </w:r>
          </w:p>
        </w:tc>
      </w:tr>
      <w:tr w:rsidR="00436A5E" w:rsidRPr="00206B66" w:rsidTr="00436A5E">
        <w:trPr>
          <w:trHeight w:val="315"/>
        </w:trPr>
        <w:tc>
          <w:tcPr>
            <w:tcW w:w="2825"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0510000000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850</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1,40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1,40</w:t>
            </w:r>
          </w:p>
        </w:tc>
        <w:tc>
          <w:tcPr>
            <w:tcW w:w="184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297"/>
        </w:trPr>
        <w:tc>
          <w:tcPr>
            <w:tcW w:w="150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lastRenderedPageBreak/>
              <w:t>Задача 2: Приведение в качественное состояние элементов благоустройства территории Каратузского сельсовета</w:t>
            </w:r>
          </w:p>
        </w:tc>
      </w:tr>
      <w:tr w:rsidR="00436A5E" w:rsidRPr="00206B66" w:rsidTr="00436A5E">
        <w:trPr>
          <w:trHeight w:val="300"/>
        </w:trPr>
        <w:tc>
          <w:tcPr>
            <w:tcW w:w="2825" w:type="dxa"/>
            <w:tcBorders>
              <w:top w:val="nil"/>
              <w:left w:val="single" w:sz="8" w:space="0" w:color="auto"/>
              <w:bottom w:val="nil"/>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Мероприятие 2.1: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600</w:t>
            </w:r>
          </w:p>
        </w:tc>
        <w:tc>
          <w:tcPr>
            <w:tcW w:w="65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0503</w:t>
            </w:r>
          </w:p>
        </w:tc>
        <w:tc>
          <w:tcPr>
            <w:tcW w:w="11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0510000000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37241,22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9915,48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6193,65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7755,54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8331,03</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69436,92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Х</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Выполнение работ по благоустройству территории Каратузского сельского совета, в том числе:</w:t>
            </w:r>
          </w:p>
        </w:tc>
        <w:tc>
          <w:tcPr>
            <w:tcW w:w="1276"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65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1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b/>
                <w:bCs/>
                <w:color w:val="585858"/>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96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Расходы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510016070</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414</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11134,96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11134,96</w:t>
            </w:r>
          </w:p>
        </w:tc>
        <w:tc>
          <w:tcPr>
            <w:tcW w:w="1842" w:type="dxa"/>
            <w:tcBorders>
              <w:top w:val="nil"/>
              <w:left w:val="nil"/>
              <w:bottom w:val="nil"/>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Подготовка территории и устройство автодороги малоэтажной застройки микрорайона «Южный» с. Каратузское 1660,2 </w:t>
            </w:r>
            <w:proofErr w:type="spellStart"/>
            <w:r w:rsidRPr="00206B66">
              <w:rPr>
                <w:color w:val="585858"/>
                <w:sz w:val="20"/>
                <w:szCs w:val="20"/>
              </w:rPr>
              <w:t>пог.м</w:t>
            </w:r>
            <w:proofErr w:type="spellEnd"/>
            <w:r w:rsidRPr="00206B66">
              <w:rPr>
                <w:color w:val="585858"/>
                <w:sz w:val="20"/>
                <w:szCs w:val="20"/>
              </w:rPr>
              <w:t>.;</w:t>
            </w:r>
          </w:p>
        </w:tc>
      </w:tr>
      <w:tr w:rsidR="00436A5E" w:rsidRPr="00206B66" w:rsidTr="00436A5E">
        <w:trPr>
          <w:trHeight w:val="735"/>
        </w:trPr>
        <w:tc>
          <w:tcPr>
            <w:tcW w:w="2825"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65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1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устройство внешнего электроснабжения, устройство КТП 250 </w:t>
            </w:r>
            <w:proofErr w:type="spellStart"/>
            <w:r w:rsidRPr="00206B66">
              <w:rPr>
                <w:color w:val="585858"/>
                <w:sz w:val="20"/>
                <w:szCs w:val="20"/>
              </w:rPr>
              <w:t>кВа</w:t>
            </w:r>
            <w:proofErr w:type="spellEnd"/>
            <w:r w:rsidRPr="00206B66">
              <w:rPr>
                <w:color w:val="585858"/>
                <w:sz w:val="20"/>
                <w:szCs w:val="20"/>
              </w:rPr>
              <w:t xml:space="preserve">. – 7100 </w:t>
            </w:r>
            <w:proofErr w:type="spellStart"/>
            <w:r w:rsidRPr="00206B66">
              <w:rPr>
                <w:color w:val="585858"/>
                <w:sz w:val="20"/>
                <w:szCs w:val="20"/>
              </w:rPr>
              <w:t>пог.м</w:t>
            </w:r>
            <w:proofErr w:type="spellEnd"/>
            <w:r w:rsidRPr="00206B66">
              <w:rPr>
                <w:color w:val="585858"/>
                <w:sz w:val="20"/>
                <w:szCs w:val="20"/>
              </w:rPr>
              <w:t>.</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Выплата заработной платы работникам службы благоустройства</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510010000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121</w:t>
            </w:r>
          </w:p>
        </w:tc>
        <w:tc>
          <w:tcPr>
            <w:tcW w:w="993"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12379,99</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2452,91</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2632,01</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2523,01</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2523,01</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22510,93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Будут выполнены мероприятия в соответствии с подпрограммой</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Выплата выходного пособия работникам благоустройства</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510000090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321</w:t>
            </w:r>
          </w:p>
        </w:tc>
        <w:tc>
          <w:tcPr>
            <w:tcW w:w="993"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25,34</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112,86</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138,20</w:t>
            </w:r>
          </w:p>
        </w:tc>
        <w:tc>
          <w:tcPr>
            <w:tcW w:w="184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Взносы по обязательному социальному страхованию</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510010000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129</w:t>
            </w:r>
          </w:p>
        </w:tc>
        <w:tc>
          <w:tcPr>
            <w:tcW w:w="993"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2429,89</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726,84</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794,95</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761,95</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761,95</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5475,58</w:t>
            </w:r>
          </w:p>
        </w:tc>
        <w:tc>
          <w:tcPr>
            <w:tcW w:w="1842" w:type="dxa"/>
            <w:vMerge/>
            <w:tcBorders>
              <w:top w:val="nil"/>
              <w:left w:val="single" w:sz="8" w:space="0" w:color="auto"/>
              <w:bottom w:val="single" w:sz="8" w:space="0" w:color="000000"/>
              <w:right w:val="single" w:sz="8" w:space="0" w:color="auto"/>
            </w:tcBorders>
            <w:vAlign w:val="center"/>
            <w:hideMark/>
          </w:tcPr>
          <w:p w:rsidR="00436A5E" w:rsidRPr="00206B66" w:rsidRDefault="00436A5E" w:rsidP="00436A5E">
            <w:pPr>
              <w:ind w:left="-57" w:right="-57"/>
              <w:rPr>
                <w:color w:val="585858"/>
                <w:sz w:val="20"/>
                <w:szCs w:val="20"/>
              </w:rPr>
            </w:pPr>
          </w:p>
        </w:tc>
      </w:tr>
      <w:tr w:rsidR="00436A5E" w:rsidRPr="00206B66" w:rsidTr="00436A5E">
        <w:trPr>
          <w:trHeight w:val="103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Расходы за счет субсидии на частичное финансирование (возмещение) расходов на повышение </w:t>
            </w:r>
            <w:proofErr w:type="gramStart"/>
            <w:r w:rsidRPr="00206B66">
              <w:rPr>
                <w:color w:val="585858"/>
                <w:sz w:val="20"/>
                <w:szCs w:val="20"/>
              </w:rPr>
              <w:t xml:space="preserve">размеров оплаты труда работников бюджетной </w:t>
            </w:r>
            <w:r w:rsidRPr="00206B66">
              <w:rPr>
                <w:color w:val="585858"/>
                <w:sz w:val="20"/>
                <w:szCs w:val="20"/>
              </w:rPr>
              <w:lastRenderedPageBreak/>
              <w:t>сферы Красноярского края</w:t>
            </w:r>
            <w:proofErr w:type="gramEnd"/>
            <w:r w:rsidRPr="00206B66">
              <w:rPr>
                <w:color w:val="585858"/>
                <w:sz w:val="20"/>
                <w:szCs w:val="20"/>
              </w:rPr>
              <w:t xml:space="preserve"> с 1 января 2018 года на 4%</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lastRenderedPageBreak/>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510010470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120</w:t>
            </w:r>
          </w:p>
        </w:tc>
        <w:tc>
          <w:tcPr>
            <w:tcW w:w="993"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164,16</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164,16</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Будут выполнены мероприятия в соответствии с подпрограммой</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lastRenderedPageBreak/>
              <w:t>Расходы на реализацию мероприятий, по содержанию муниципального имущества</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510000090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8675,91</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1373,33</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1241,82</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4470,58</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5046,07</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20807,71</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rPr>
                <w:color w:val="585858"/>
                <w:sz w:val="20"/>
                <w:szCs w:val="20"/>
              </w:rPr>
            </w:pPr>
            <w:r w:rsidRPr="00206B66">
              <w:rPr>
                <w:color w:val="585858"/>
                <w:sz w:val="20"/>
                <w:szCs w:val="20"/>
              </w:rPr>
              <w:t>Будут выполнены мероприятия в соответствии с подпрограммой</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Государственная пошлина за осмотр транспортных средств</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510000090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852</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4,80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1,50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6,30</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Осмотр 5 ед.</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Уплата налогов, сборов и иных платежей </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510000090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853</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150,14</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150,14</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150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510076410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3107,56</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928,25</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4035,81</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93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proofErr w:type="spellStart"/>
            <w:r w:rsidRPr="00206B66">
              <w:rPr>
                <w:color w:val="585858"/>
                <w:sz w:val="20"/>
                <w:szCs w:val="20"/>
              </w:rPr>
              <w:t>Софинансирование</w:t>
            </w:r>
            <w:proofErr w:type="spellEnd"/>
            <w:r w:rsidRPr="00206B66">
              <w:rPr>
                <w:color w:val="585858"/>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05100S6410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1640,34</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201,55</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1841,89</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174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lastRenderedPageBreak/>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510077400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2115,35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346,00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346,40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2807,75</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169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proofErr w:type="spellStart"/>
            <w:r w:rsidRPr="00206B66">
              <w:rPr>
                <w:color w:val="585858"/>
                <w:sz w:val="20"/>
                <w:szCs w:val="20"/>
              </w:rPr>
              <w:t>Софинансирование</w:t>
            </w:r>
            <w:proofErr w:type="spellEnd"/>
            <w:r w:rsidRPr="00206B66">
              <w:rPr>
                <w:color w:val="585858"/>
                <w:sz w:val="20"/>
                <w:szCs w:val="20"/>
              </w:rPr>
              <w:t xml:space="preserve"> для реализации проектов по решению вопросов местного значения сельских поселений в рамках подпрограммы "Организация благоустройства на территории Каратузского сельсовета" на 2014- 2023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05100S7400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64,53</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4,00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70,53</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Расходы на уплату исполнительного листа </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0503</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510000090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830</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246,29</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585858" w:fill="FCFCFC"/>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246,29</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221"/>
        </w:trPr>
        <w:tc>
          <w:tcPr>
            <w:tcW w:w="150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Задача 3. Установление границ участков территорий общего пользования</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Мероприятие 3.1 Проведение кадастровых, иных видов работ</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0412</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510000000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1936,83</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12,00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1948,83</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r w:rsidR="00436A5E" w:rsidRPr="00206B66" w:rsidTr="00436A5E">
        <w:trPr>
          <w:trHeight w:val="78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xml:space="preserve">Планировка территории микрорайона «Южный», квартал «Российский» Выполнение работ по </w:t>
            </w:r>
            <w:r w:rsidRPr="00206B66">
              <w:rPr>
                <w:color w:val="585858"/>
                <w:sz w:val="20"/>
                <w:szCs w:val="20"/>
              </w:rPr>
              <w:lastRenderedPageBreak/>
              <w:t>межеванию земельных участков</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lastRenderedPageBreak/>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0412</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510000120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1019,57</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1019,57</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50 участков</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lastRenderedPageBreak/>
              <w:t>Оформление технических планов для постановки на кадастровый учет муниципального имущества</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0412</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510000090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917,26</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12,00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color w:val="585858"/>
                <w:sz w:val="20"/>
                <w:szCs w:val="20"/>
              </w:rPr>
            </w:pPr>
            <w:r w:rsidRPr="00206B66">
              <w:rPr>
                <w:color w:val="585858"/>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929,26</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Будет оформлено 106 технических планов</w:t>
            </w:r>
          </w:p>
        </w:tc>
      </w:tr>
      <w:tr w:rsidR="00436A5E" w:rsidRPr="00206B66" w:rsidTr="00436A5E">
        <w:trPr>
          <w:trHeight w:val="395"/>
        </w:trPr>
        <w:tc>
          <w:tcPr>
            <w:tcW w:w="15015" w:type="dxa"/>
            <w:gridSpan w:val="13"/>
            <w:tcBorders>
              <w:top w:val="nil"/>
              <w:left w:val="single" w:sz="8" w:space="0" w:color="auto"/>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sz w:val="20"/>
                <w:szCs w:val="20"/>
                <w:highlight w:val="yellow"/>
              </w:rPr>
              <w:t>Цель подпрограммы: Увековечение памяти погибших при защите Отечества</w:t>
            </w:r>
          </w:p>
        </w:tc>
      </w:tr>
      <w:tr w:rsidR="00436A5E" w:rsidRPr="00206B66" w:rsidTr="00436A5E">
        <w:trPr>
          <w:trHeight w:val="275"/>
        </w:trPr>
        <w:tc>
          <w:tcPr>
            <w:tcW w:w="15015" w:type="dxa"/>
            <w:gridSpan w:val="13"/>
            <w:tcBorders>
              <w:top w:val="nil"/>
              <w:left w:val="single" w:sz="8" w:space="0" w:color="auto"/>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Задача 4. Обустройство мест захоронений погибших при защите Отечества</w:t>
            </w:r>
          </w:p>
        </w:tc>
      </w:tr>
      <w:tr w:rsidR="00436A5E" w:rsidRPr="00206B66" w:rsidTr="00436A5E">
        <w:trPr>
          <w:trHeight w:val="525"/>
        </w:trPr>
        <w:tc>
          <w:tcPr>
            <w:tcW w:w="2825" w:type="dxa"/>
            <w:tcBorders>
              <w:top w:val="nil"/>
              <w:left w:val="single" w:sz="8" w:space="0" w:color="auto"/>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Мероприятие 4.1. Обустройство и восстановление воинского захоронения – одиночная могила Головачева Л.А</w:t>
            </w:r>
          </w:p>
        </w:tc>
        <w:tc>
          <w:tcPr>
            <w:tcW w:w="1276"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администрация сельсовета</w:t>
            </w:r>
          </w:p>
        </w:tc>
        <w:tc>
          <w:tcPr>
            <w:tcW w:w="708"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600</w:t>
            </w:r>
          </w:p>
        </w:tc>
        <w:tc>
          <w:tcPr>
            <w:tcW w:w="651"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0503</w:t>
            </w:r>
          </w:p>
        </w:tc>
        <w:tc>
          <w:tcPr>
            <w:tcW w:w="1192"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510000000</w:t>
            </w:r>
          </w:p>
        </w:tc>
        <w:tc>
          <w:tcPr>
            <w:tcW w:w="425"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244</w:t>
            </w:r>
          </w:p>
        </w:tc>
        <w:tc>
          <w:tcPr>
            <w:tcW w:w="993"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center"/>
              <w:rPr>
                <w:color w:val="585858"/>
                <w:sz w:val="20"/>
                <w:szCs w:val="20"/>
                <w:highlight w:val="yellow"/>
              </w:rPr>
            </w:pPr>
            <w:r w:rsidRPr="00206B66">
              <w:rPr>
                <w:color w:val="585858"/>
                <w:sz w:val="20"/>
                <w:szCs w:val="20"/>
                <w:highlight w:val="yellow"/>
              </w:rPr>
              <w:t>0,00</w:t>
            </w:r>
          </w:p>
        </w:tc>
        <w:tc>
          <w:tcPr>
            <w:tcW w:w="992"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center"/>
              <w:rPr>
                <w:color w:val="585858"/>
                <w:sz w:val="20"/>
                <w:szCs w:val="20"/>
                <w:highlight w:val="yellow"/>
              </w:rPr>
            </w:pPr>
            <w:r w:rsidRPr="00206B66">
              <w:rPr>
                <w:color w:val="585858"/>
                <w:sz w:val="20"/>
                <w:szCs w:val="20"/>
                <w:highlight w:val="yellow"/>
              </w:rPr>
              <w:t>0,00</w:t>
            </w:r>
          </w:p>
        </w:tc>
        <w:tc>
          <w:tcPr>
            <w:tcW w:w="992"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center"/>
              <w:rPr>
                <w:color w:val="585858"/>
                <w:sz w:val="20"/>
                <w:szCs w:val="20"/>
                <w:highlight w:val="yellow"/>
              </w:rPr>
            </w:pPr>
            <w:r w:rsidRPr="00206B66">
              <w:rPr>
                <w:color w:val="585858"/>
                <w:sz w:val="20"/>
                <w:szCs w:val="20"/>
                <w:highlight w:val="yellow"/>
              </w:rPr>
              <w:t>46,67</w:t>
            </w:r>
          </w:p>
        </w:tc>
        <w:tc>
          <w:tcPr>
            <w:tcW w:w="1134"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center"/>
              <w:rPr>
                <w:color w:val="585858"/>
                <w:sz w:val="20"/>
                <w:szCs w:val="20"/>
                <w:highlight w:val="yellow"/>
              </w:rPr>
            </w:pPr>
            <w:r w:rsidRPr="00206B66">
              <w:rPr>
                <w:color w:val="585858"/>
                <w:sz w:val="20"/>
                <w:szCs w:val="20"/>
                <w:highlight w:val="yellow"/>
              </w:rPr>
              <w:t>0,00</w:t>
            </w:r>
          </w:p>
        </w:tc>
        <w:tc>
          <w:tcPr>
            <w:tcW w:w="1134"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center"/>
              <w:rPr>
                <w:color w:val="585858"/>
                <w:sz w:val="20"/>
                <w:szCs w:val="20"/>
                <w:highlight w:val="yellow"/>
              </w:rPr>
            </w:pPr>
            <w:r w:rsidRPr="00206B66">
              <w:rPr>
                <w:color w:val="585858"/>
                <w:sz w:val="20"/>
                <w:szCs w:val="20"/>
                <w:highlight w:val="yellow"/>
              </w:rPr>
              <w:t>0,00</w:t>
            </w:r>
          </w:p>
        </w:tc>
        <w:tc>
          <w:tcPr>
            <w:tcW w:w="851"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center"/>
              <w:rPr>
                <w:color w:val="585858"/>
                <w:sz w:val="20"/>
                <w:szCs w:val="20"/>
                <w:highlight w:val="yellow"/>
              </w:rPr>
            </w:pPr>
            <w:r w:rsidRPr="00206B66">
              <w:rPr>
                <w:color w:val="585858"/>
                <w:sz w:val="20"/>
                <w:szCs w:val="20"/>
                <w:highlight w:val="yellow"/>
              </w:rPr>
              <w:t>46,67</w:t>
            </w:r>
          </w:p>
        </w:tc>
        <w:tc>
          <w:tcPr>
            <w:tcW w:w="1842" w:type="dxa"/>
            <w:tcBorders>
              <w:top w:val="nil"/>
              <w:left w:val="nil"/>
              <w:bottom w:val="single" w:sz="8" w:space="0" w:color="auto"/>
              <w:right w:val="single" w:sz="8" w:space="0" w:color="auto"/>
            </w:tcBorders>
            <w:shd w:val="clear" w:color="auto" w:fill="auto"/>
            <w:vAlign w:val="center"/>
          </w:tcPr>
          <w:p w:rsidR="00436A5E" w:rsidRPr="00206B66" w:rsidRDefault="00436A5E" w:rsidP="00436A5E">
            <w:pPr>
              <w:ind w:left="-57" w:right="-57"/>
              <w:jc w:val="both"/>
              <w:rPr>
                <w:color w:val="585858"/>
                <w:sz w:val="20"/>
                <w:szCs w:val="20"/>
                <w:highlight w:val="yellow"/>
              </w:rPr>
            </w:pPr>
            <w:r w:rsidRPr="00206B66">
              <w:rPr>
                <w:color w:val="585858"/>
                <w:sz w:val="20"/>
                <w:szCs w:val="20"/>
                <w:highlight w:val="yellow"/>
              </w:rPr>
              <w:t>Обустройство 1 воинского захоронения (одиночной могилы Головачева Л.А.) с установкой мемориального знака</w:t>
            </w:r>
          </w:p>
        </w:tc>
      </w:tr>
      <w:tr w:rsidR="00436A5E" w:rsidRPr="00206B66" w:rsidTr="00436A5E">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ГРБС 1</w:t>
            </w:r>
          </w:p>
        </w:tc>
        <w:tc>
          <w:tcPr>
            <w:tcW w:w="1276"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600</w:t>
            </w:r>
          </w:p>
        </w:tc>
        <w:tc>
          <w:tcPr>
            <w:tcW w:w="6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w:t>
            </w:r>
          </w:p>
        </w:tc>
        <w:tc>
          <w:tcPr>
            <w:tcW w:w="11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w:t>
            </w:r>
          </w:p>
        </w:tc>
        <w:tc>
          <w:tcPr>
            <w:tcW w:w="425"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b/>
                <w:bCs/>
                <w:color w:val="585858"/>
                <w:sz w:val="20"/>
                <w:szCs w:val="20"/>
              </w:rPr>
            </w:pPr>
            <w:r w:rsidRPr="00206B66">
              <w:rPr>
                <w:b/>
                <w:bCs/>
                <w:color w:val="585858"/>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54799,94</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12537,15</w:t>
            </w:r>
          </w:p>
        </w:tc>
        <w:tc>
          <w:tcPr>
            <w:tcW w:w="99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10205,40</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11335,58</w:t>
            </w:r>
          </w:p>
        </w:tc>
        <w:tc>
          <w:tcPr>
            <w:tcW w:w="1134"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10911,07</w:t>
            </w:r>
          </w:p>
        </w:tc>
        <w:tc>
          <w:tcPr>
            <w:tcW w:w="851"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center"/>
              <w:rPr>
                <w:b/>
                <w:bCs/>
                <w:color w:val="585858"/>
                <w:sz w:val="20"/>
                <w:szCs w:val="20"/>
              </w:rPr>
            </w:pPr>
            <w:r w:rsidRPr="00206B66">
              <w:rPr>
                <w:b/>
                <w:bCs/>
                <w:color w:val="585858"/>
                <w:sz w:val="20"/>
                <w:szCs w:val="20"/>
              </w:rPr>
              <w:t>99789,14</w:t>
            </w:r>
          </w:p>
        </w:tc>
        <w:tc>
          <w:tcPr>
            <w:tcW w:w="1842" w:type="dxa"/>
            <w:tcBorders>
              <w:top w:val="nil"/>
              <w:left w:val="nil"/>
              <w:bottom w:val="single" w:sz="8" w:space="0" w:color="auto"/>
              <w:right w:val="single" w:sz="8" w:space="0" w:color="auto"/>
            </w:tcBorders>
            <w:shd w:val="clear" w:color="auto" w:fill="auto"/>
            <w:vAlign w:val="center"/>
            <w:hideMark/>
          </w:tcPr>
          <w:p w:rsidR="00436A5E" w:rsidRPr="00206B66" w:rsidRDefault="00436A5E" w:rsidP="00436A5E">
            <w:pPr>
              <w:ind w:left="-57" w:right="-57"/>
              <w:jc w:val="both"/>
              <w:rPr>
                <w:color w:val="585858"/>
                <w:sz w:val="20"/>
                <w:szCs w:val="20"/>
              </w:rPr>
            </w:pPr>
            <w:r w:rsidRPr="00206B66">
              <w:rPr>
                <w:color w:val="585858"/>
                <w:sz w:val="20"/>
                <w:szCs w:val="20"/>
              </w:rPr>
              <w:t> </w:t>
            </w:r>
          </w:p>
        </w:tc>
      </w:tr>
    </w:tbl>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sectPr w:rsidR="00436A5E" w:rsidRPr="00206B66" w:rsidSect="00436A5E">
          <w:pgSz w:w="16838" w:h="11906" w:orient="landscape"/>
          <w:pgMar w:top="1418" w:right="1134" w:bottom="850" w:left="1134" w:header="708" w:footer="708" w:gutter="0"/>
          <w:cols w:space="708"/>
          <w:docGrid w:linePitch="360"/>
        </w:sectPr>
      </w:pPr>
    </w:p>
    <w:p w:rsidR="00436A5E" w:rsidRPr="00206B66" w:rsidRDefault="00436A5E" w:rsidP="00436A5E">
      <w:pPr>
        <w:pStyle w:val="1"/>
        <w:ind w:left="4678"/>
        <w:rPr>
          <w:rFonts w:ascii="Times New Roman" w:hAnsi="Times New Roman"/>
          <w:b w:val="0"/>
          <w:sz w:val="20"/>
          <w:szCs w:val="20"/>
        </w:rPr>
      </w:pPr>
      <w:r w:rsidRPr="00206B66">
        <w:rPr>
          <w:rFonts w:ascii="Times New Roman" w:hAnsi="Times New Roman"/>
          <w:b w:val="0"/>
          <w:sz w:val="20"/>
          <w:szCs w:val="20"/>
        </w:rPr>
        <w:lastRenderedPageBreak/>
        <w:t>Приложение № 6</w:t>
      </w:r>
    </w:p>
    <w:p w:rsidR="00436A5E" w:rsidRPr="00206B66" w:rsidRDefault="00436A5E" w:rsidP="00436A5E">
      <w:pPr>
        <w:ind w:left="4678"/>
        <w:rPr>
          <w:sz w:val="20"/>
          <w:szCs w:val="20"/>
        </w:rPr>
      </w:pPr>
      <w:r w:rsidRPr="00206B66">
        <w:rPr>
          <w:sz w:val="20"/>
          <w:szCs w:val="20"/>
        </w:rPr>
        <w:t>к Паспорту муниципальной программы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206B66">
        <w:rPr>
          <w:bCs/>
          <w:sz w:val="20"/>
          <w:szCs w:val="20"/>
        </w:rPr>
        <w:t>» на 2014-2023 годы, утвержденной постановлением администрации Каратузского сельсовета от 30.10.2013 №310-П</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436A5E" w:rsidRPr="00206B66" w:rsidTr="00436A5E">
        <w:trPr>
          <w:tblCellSpacing w:w="0" w:type="dxa"/>
        </w:trPr>
        <w:tc>
          <w:tcPr>
            <w:tcW w:w="9463" w:type="dxa"/>
            <w:shd w:val="clear" w:color="auto" w:fill="FFFFFF"/>
            <w:tcMar>
              <w:top w:w="0" w:type="dxa"/>
              <w:left w:w="108" w:type="dxa"/>
              <w:bottom w:w="0" w:type="dxa"/>
              <w:right w:w="108" w:type="dxa"/>
            </w:tcMar>
          </w:tcPr>
          <w:p w:rsidR="00436A5E" w:rsidRPr="00206B66" w:rsidRDefault="00436A5E" w:rsidP="00436A5E">
            <w:pPr>
              <w:jc w:val="center"/>
              <w:rPr>
                <w:b/>
                <w:sz w:val="20"/>
                <w:szCs w:val="20"/>
              </w:rPr>
            </w:pPr>
          </w:p>
          <w:p w:rsidR="00436A5E" w:rsidRPr="00206B66" w:rsidRDefault="00436A5E" w:rsidP="00436A5E">
            <w:pPr>
              <w:pStyle w:val="ConsPlusTitle"/>
              <w:widowControl/>
              <w:tabs>
                <w:tab w:val="left" w:pos="4253"/>
              </w:tabs>
              <w:ind w:firstLine="567"/>
              <w:jc w:val="center"/>
              <w:rPr>
                <w:rFonts w:ascii="Times New Roman" w:hAnsi="Times New Roman" w:cs="Times New Roman"/>
                <w:sz w:val="20"/>
              </w:rPr>
            </w:pPr>
            <w:r w:rsidRPr="00206B66">
              <w:rPr>
                <w:rFonts w:ascii="Times New Roman" w:hAnsi="Times New Roman" w:cs="Times New Roman"/>
                <w:sz w:val="20"/>
              </w:rPr>
              <w:t>ПОДПРОГРАММА 2</w:t>
            </w:r>
          </w:p>
          <w:p w:rsidR="00436A5E" w:rsidRPr="00206B66" w:rsidRDefault="00436A5E" w:rsidP="00436A5E">
            <w:pPr>
              <w:jc w:val="center"/>
              <w:rPr>
                <w:b/>
                <w:sz w:val="20"/>
                <w:szCs w:val="20"/>
              </w:rPr>
            </w:pPr>
            <w:r w:rsidRPr="00206B66">
              <w:rPr>
                <w:b/>
                <w:sz w:val="20"/>
                <w:szCs w:val="20"/>
              </w:rPr>
              <w:t xml:space="preserve">«Организация ремонта муниципального жилищного фонда» </w:t>
            </w:r>
          </w:p>
          <w:p w:rsidR="00436A5E" w:rsidRPr="00206B66" w:rsidRDefault="00436A5E" w:rsidP="00436A5E">
            <w:pPr>
              <w:jc w:val="center"/>
              <w:rPr>
                <w:b/>
                <w:sz w:val="20"/>
                <w:szCs w:val="20"/>
              </w:rPr>
            </w:pPr>
            <w:r w:rsidRPr="00206B66">
              <w:rPr>
                <w:b/>
                <w:sz w:val="20"/>
                <w:szCs w:val="20"/>
              </w:rPr>
              <w:t>на 2014-2023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1"/>
              <w:gridCol w:w="5916"/>
            </w:tblGrid>
            <w:tr w:rsidR="00436A5E" w:rsidRPr="00206B66" w:rsidTr="00436A5E">
              <w:trPr>
                <w:trHeight w:val="587"/>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Наименование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«Организация ремонта муниципального жилищного фонда» на 2014-2023 годы</w:t>
                  </w:r>
                </w:p>
              </w:tc>
            </w:tr>
            <w:tr w:rsidR="00436A5E" w:rsidRPr="00206B66" w:rsidTr="00436A5E">
              <w:trPr>
                <w:trHeight w:val="913"/>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 xml:space="preserve">Наименование муниципальной </w:t>
                  </w:r>
                  <w:proofErr w:type="gramStart"/>
                  <w:r w:rsidRPr="00206B66">
                    <w:rPr>
                      <w:sz w:val="20"/>
                      <w:szCs w:val="20"/>
                    </w:rPr>
                    <w:t>Программы</w:t>
                  </w:r>
                  <w:proofErr w:type="gramEnd"/>
                  <w:r w:rsidRPr="00206B66">
                    <w:rPr>
                      <w:sz w:val="20"/>
                      <w:szCs w:val="20"/>
                    </w:rPr>
                    <w:t xml:space="preserve"> в рамках которой реализуется подпрограмма</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«Создание условий для обеспечения и повышения комфортности проживания граждан на территории Каратузского сельсовета» на 2014-2023 годы</w:t>
                  </w:r>
                </w:p>
              </w:tc>
            </w:tr>
            <w:tr w:rsidR="00436A5E" w:rsidRPr="00206B66" w:rsidTr="00436A5E">
              <w:trPr>
                <w:trHeight w:val="669"/>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Муниципальный заказчик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администрация Каратузского сельсовета</w:t>
                  </w:r>
                </w:p>
              </w:tc>
            </w:tr>
            <w:tr w:rsidR="00436A5E" w:rsidRPr="00206B66" w:rsidTr="00436A5E">
              <w:trPr>
                <w:trHeight w:val="669"/>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Основание для разработки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rFonts w:eastAsia="Calibri"/>
                      <w:spacing w:val="-2"/>
                      <w:sz w:val="20"/>
                      <w:szCs w:val="20"/>
                    </w:rPr>
                    <w:t>Постановление главы Каратузского сельсовета № 185-П от 09.12.2020г. «</w:t>
                  </w:r>
                  <w:r w:rsidRPr="00206B66">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436A5E" w:rsidRPr="00206B66" w:rsidTr="00436A5E">
              <w:trPr>
                <w:trHeight w:val="669"/>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Исполнители мероприятий Подпрограммы, главные распорядители, бюджетных средств</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администрация Каратузского сельсовета</w:t>
                  </w:r>
                </w:p>
              </w:tc>
            </w:tr>
            <w:tr w:rsidR="00436A5E" w:rsidRPr="00206B66" w:rsidTr="00436A5E">
              <w:trPr>
                <w:trHeight w:val="573"/>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Цели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 xml:space="preserve">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06B66">
                    <w:rPr>
                      <w:sz w:val="20"/>
                      <w:szCs w:val="20"/>
                    </w:rPr>
                    <w:t>Каратузский</w:t>
                  </w:r>
                  <w:proofErr w:type="spellEnd"/>
                  <w:r w:rsidRPr="00206B66">
                    <w:rPr>
                      <w:sz w:val="20"/>
                      <w:szCs w:val="20"/>
                    </w:rPr>
                    <w:t xml:space="preserve"> сельсовет</w:t>
                  </w:r>
                </w:p>
              </w:tc>
            </w:tr>
            <w:tr w:rsidR="00436A5E" w:rsidRPr="00206B66" w:rsidTr="00436A5E">
              <w:trPr>
                <w:trHeight w:val="43"/>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Задачи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Приведение муниципального жилищного фонда в соответствие с требованиями, обеспечивающими комфортные условия проживания граждан</w:t>
                  </w:r>
                </w:p>
              </w:tc>
            </w:tr>
            <w:tr w:rsidR="00436A5E" w:rsidRPr="00206B66" w:rsidTr="00436A5E">
              <w:trPr>
                <w:trHeight w:val="776"/>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Целевые индикаторы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 xml:space="preserve">1. Проведение капитального ремонта муниципального жилищного фонда – 306 </w:t>
                  </w:r>
                  <w:proofErr w:type="spellStart"/>
                  <w:r w:rsidRPr="00206B66">
                    <w:rPr>
                      <w:sz w:val="20"/>
                      <w:szCs w:val="20"/>
                    </w:rPr>
                    <w:t>м.кв</w:t>
                  </w:r>
                  <w:proofErr w:type="spellEnd"/>
                  <w:r w:rsidRPr="00206B66">
                    <w:rPr>
                      <w:sz w:val="20"/>
                      <w:szCs w:val="20"/>
                    </w:rPr>
                    <w:t xml:space="preserve">. </w:t>
                  </w:r>
                </w:p>
              </w:tc>
            </w:tr>
            <w:tr w:rsidR="00436A5E" w:rsidRPr="00206B66" w:rsidTr="00436A5E">
              <w:trPr>
                <w:trHeight w:val="480"/>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Сроки реализации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2014-2023 годы</w:t>
                  </w:r>
                </w:p>
              </w:tc>
            </w:tr>
            <w:tr w:rsidR="00436A5E" w:rsidRPr="00206B66" w:rsidTr="00436A5E">
              <w:trPr>
                <w:trHeight w:val="227"/>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Объемы и источники финансирования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Предполагаемый общий объем финансовых средств, необходимых для реализации мероприятий Подпрограммы, составляет 346,88 тыс. рублей, за счет средств бюджета сельского поселения на 2014-2023, в том числе:</w:t>
                  </w:r>
                </w:p>
                <w:tbl>
                  <w:tblPr>
                    <w:tblW w:w="4996" w:type="dxa"/>
                    <w:tblLook w:val="04A0" w:firstRow="1" w:lastRow="0" w:firstColumn="1" w:lastColumn="0" w:noHBand="0" w:noVBand="1"/>
                  </w:tblPr>
                  <w:tblGrid>
                    <w:gridCol w:w="1536"/>
                    <w:gridCol w:w="1051"/>
                    <w:gridCol w:w="1275"/>
                    <w:gridCol w:w="1134"/>
                  </w:tblGrid>
                  <w:tr w:rsidR="00436A5E" w:rsidRPr="00206B66" w:rsidTr="00436A5E">
                    <w:trPr>
                      <w:trHeight w:val="345"/>
                    </w:trPr>
                    <w:tc>
                      <w:tcPr>
                        <w:tcW w:w="1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год</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КБ</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МБ</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Всего</w:t>
                        </w:r>
                      </w:p>
                    </w:tc>
                  </w:tr>
                  <w:tr w:rsidR="00436A5E" w:rsidRPr="00206B66" w:rsidTr="00436A5E">
                    <w:trPr>
                      <w:trHeight w:val="345"/>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2014-2019</w:t>
                        </w:r>
                      </w:p>
                    </w:tc>
                    <w:tc>
                      <w:tcPr>
                        <w:tcW w:w="1051"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306,88</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306,88</w:t>
                        </w:r>
                      </w:p>
                    </w:tc>
                  </w:tr>
                  <w:tr w:rsidR="00436A5E" w:rsidRPr="00206B66" w:rsidTr="00436A5E">
                    <w:trPr>
                      <w:trHeight w:val="345"/>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2020</w:t>
                        </w:r>
                      </w:p>
                    </w:tc>
                    <w:tc>
                      <w:tcPr>
                        <w:tcW w:w="1051"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345"/>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2021</w:t>
                        </w:r>
                      </w:p>
                    </w:tc>
                    <w:tc>
                      <w:tcPr>
                        <w:tcW w:w="1051"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345"/>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2022</w:t>
                        </w:r>
                      </w:p>
                    </w:tc>
                    <w:tc>
                      <w:tcPr>
                        <w:tcW w:w="1051"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345"/>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2023</w:t>
                        </w:r>
                      </w:p>
                    </w:tc>
                    <w:tc>
                      <w:tcPr>
                        <w:tcW w:w="1051"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345"/>
                    </w:trPr>
                    <w:tc>
                      <w:tcPr>
                        <w:tcW w:w="1536"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ИТОГО</w:t>
                        </w:r>
                      </w:p>
                    </w:tc>
                    <w:tc>
                      <w:tcPr>
                        <w:tcW w:w="1051"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346,88</w:t>
                        </w:r>
                      </w:p>
                    </w:tc>
                    <w:tc>
                      <w:tcPr>
                        <w:tcW w:w="1134"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346,88</w:t>
                        </w:r>
                      </w:p>
                    </w:tc>
                  </w:tr>
                </w:tbl>
                <w:p w:rsidR="00436A5E" w:rsidRPr="00206B66" w:rsidRDefault="00436A5E" w:rsidP="00436A5E">
                  <w:pPr>
                    <w:jc w:val="both"/>
                    <w:rPr>
                      <w:sz w:val="20"/>
                      <w:szCs w:val="20"/>
                    </w:rPr>
                  </w:pPr>
                </w:p>
              </w:tc>
            </w:tr>
            <w:tr w:rsidR="00436A5E" w:rsidRPr="00206B66" w:rsidTr="00436A5E">
              <w:trPr>
                <w:trHeight w:val="480"/>
              </w:trPr>
              <w:tc>
                <w:tcPr>
                  <w:tcW w:w="3311"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 xml:space="preserve">Система организации </w:t>
                  </w:r>
                  <w:proofErr w:type="gramStart"/>
                  <w:r w:rsidRPr="00206B66">
                    <w:rPr>
                      <w:sz w:val="20"/>
                      <w:szCs w:val="20"/>
                    </w:rPr>
                    <w:t>контроля за</w:t>
                  </w:r>
                  <w:proofErr w:type="gramEnd"/>
                  <w:r w:rsidRPr="00206B66">
                    <w:rPr>
                      <w:sz w:val="20"/>
                      <w:szCs w:val="20"/>
                    </w:rPr>
                    <w:t xml:space="preserve"> исполнением Подпрограммы</w:t>
                  </w:r>
                </w:p>
              </w:tc>
              <w:tc>
                <w:tcPr>
                  <w:tcW w:w="5916" w:type="dxa"/>
                  <w:tcMar>
                    <w:top w:w="0" w:type="dxa"/>
                    <w:left w:w="70" w:type="dxa"/>
                    <w:bottom w:w="0" w:type="dxa"/>
                    <w:right w:w="70" w:type="dxa"/>
                  </w:tcMar>
                </w:tcPr>
                <w:p w:rsidR="00436A5E" w:rsidRPr="00206B66" w:rsidRDefault="00436A5E" w:rsidP="00436A5E">
                  <w:pPr>
                    <w:jc w:val="both"/>
                    <w:rPr>
                      <w:sz w:val="20"/>
                      <w:szCs w:val="20"/>
                    </w:rPr>
                  </w:pPr>
                  <w:r w:rsidRPr="00206B66">
                    <w:rPr>
                      <w:sz w:val="20"/>
                      <w:szCs w:val="20"/>
                    </w:rPr>
                    <w:t xml:space="preserve">Управление и контроль, за реализацией Подпрограммы осуществляет администрация Каратузского сельсовета, </w:t>
                  </w:r>
                  <w:proofErr w:type="spellStart"/>
                  <w:r w:rsidRPr="00206B66">
                    <w:rPr>
                      <w:sz w:val="20"/>
                      <w:szCs w:val="20"/>
                    </w:rPr>
                    <w:t>Каратузский</w:t>
                  </w:r>
                  <w:proofErr w:type="spellEnd"/>
                  <w:r w:rsidRPr="00206B66">
                    <w:rPr>
                      <w:sz w:val="20"/>
                      <w:szCs w:val="20"/>
                    </w:rPr>
                    <w:t xml:space="preserve"> сельский Совет депутатов </w:t>
                  </w:r>
                </w:p>
              </w:tc>
            </w:tr>
          </w:tbl>
          <w:p w:rsidR="00436A5E" w:rsidRPr="00206B66" w:rsidRDefault="00436A5E" w:rsidP="00436A5E">
            <w:pPr>
              <w:ind w:firstLine="709"/>
              <w:jc w:val="both"/>
              <w:rPr>
                <w:b/>
                <w:bCs/>
                <w:sz w:val="20"/>
                <w:szCs w:val="20"/>
              </w:rPr>
            </w:pPr>
          </w:p>
          <w:p w:rsidR="00436A5E" w:rsidRPr="00206B66" w:rsidRDefault="00436A5E" w:rsidP="00436A5E">
            <w:pPr>
              <w:jc w:val="center"/>
              <w:rPr>
                <w:sz w:val="20"/>
                <w:szCs w:val="20"/>
              </w:rPr>
            </w:pPr>
            <w:r w:rsidRPr="00206B66">
              <w:rPr>
                <w:b/>
                <w:bCs/>
                <w:sz w:val="20"/>
                <w:szCs w:val="20"/>
              </w:rPr>
              <w:t>2. Основные разделы Подпрограммы</w:t>
            </w:r>
          </w:p>
          <w:p w:rsidR="00436A5E" w:rsidRPr="00206B66" w:rsidRDefault="00436A5E" w:rsidP="00436A5E">
            <w:pPr>
              <w:jc w:val="both"/>
              <w:rPr>
                <w:b/>
                <w:bCs/>
                <w:sz w:val="20"/>
                <w:szCs w:val="20"/>
              </w:rPr>
            </w:pPr>
            <w:r w:rsidRPr="00206B66">
              <w:rPr>
                <w:b/>
                <w:bCs/>
                <w:sz w:val="20"/>
                <w:szCs w:val="20"/>
              </w:rPr>
              <w:t>2.1. Постановка проблемы и обоснование необходимости разработки Подпрограммы</w:t>
            </w:r>
          </w:p>
          <w:p w:rsidR="00436A5E" w:rsidRPr="00206B66" w:rsidRDefault="00436A5E" w:rsidP="00436A5E">
            <w:pPr>
              <w:ind w:firstLine="709"/>
              <w:jc w:val="both"/>
              <w:rPr>
                <w:sz w:val="20"/>
                <w:szCs w:val="20"/>
              </w:rPr>
            </w:pPr>
            <w:r w:rsidRPr="00206B66">
              <w:rPr>
                <w:sz w:val="20"/>
                <w:szCs w:val="20"/>
              </w:rPr>
              <w:lastRenderedPageBreak/>
              <w:t xml:space="preserve">В настоящее время жилищный фонд в муниципальном образовании </w:t>
            </w:r>
            <w:proofErr w:type="spellStart"/>
            <w:r w:rsidRPr="00206B66">
              <w:rPr>
                <w:sz w:val="20"/>
                <w:szCs w:val="20"/>
              </w:rPr>
              <w:t>Каратузский</w:t>
            </w:r>
            <w:proofErr w:type="spellEnd"/>
            <w:r w:rsidRPr="00206B66">
              <w:rPr>
                <w:sz w:val="20"/>
                <w:szCs w:val="20"/>
              </w:rPr>
              <w:t xml:space="preserve">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436A5E" w:rsidRPr="00206B66" w:rsidRDefault="00436A5E" w:rsidP="00436A5E">
            <w:pPr>
              <w:ind w:firstLine="709"/>
              <w:jc w:val="both"/>
              <w:rPr>
                <w:sz w:val="20"/>
                <w:szCs w:val="20"/>
              </w:rPr>
            </w:pPr>
            <w:r w:rsidRPr="00206B66">
              <w:rPr>
                <w:sz w:val="20"/>
                <w:szCs w:val="20"/>
              </w:rPr>
              <w:t>Система планово-предупредительных ремонтов постепенно уступила место аварийно-восстановительным работам, затраты на которые в 2-3 раза выше, чем затраты на проведение ремонтов, в том числе планово-предупредительных.</w:t>
            </w:r>
          </w:p>
          <w:p w:rsidR="00436A5E" w:rsidRPr="00206B66" w:rsidRDefault="00436A5E" w:rsidP="00436A5E">
            <w:pPr>
              <w:ind w:firstLine="709"/>
              <w:jc w:val="both"/>
              <w:rPr>
                <w:sz w:val="20"/>
                <w:szCs w:val="20"/>
              </w:rPr>
            </w:pPr>
            <w:r w:rsidRPr="00206B66">
              <w:rPr>
                <w:sz w:val="20"/>
                <w:szCs w:val="20"/>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 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436A5E" w:rsidRPr="00206B66" w:rsidRDefault="00436A5E" w:rsidP="00436A5E">
            <w:pPr>
              <w:ind w:firstLine="709"/>
              <w:jc w:val="both"/>
              <w:rPr>
                <w:sz w:val="20"/>
                <w:szCs w:val="20"/>
              </w:rPr>
            </w:pPr>
            <w:proofErr w:type="gramStart"/>
            <w:r w:rsidRPr="00206B66">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w:t>
            </w:r>
            <w:proofErr w:type="gramEnd"/>
            <w:r w:rsidRPr="00206B66">
              <w:rPr>
                <w:sz w:val="20"/>
                <w:szCs w:val="20"/>
              </w:rPr>
              <w:t xml:space="preserve"> о ветхом состоянии фасадов и др.</w:t>
            </w:r>
          </w:p>
          <w:p w:rsidR="00436A5E" w:rsidRPr="00206B66" w:rsidRDefault="00436A5E" w:rsidP="00436A5E">
            <w:pPr>
              <w:ind w:firstLine="709"/>
              <w:jc w:val="both"/>
              <w:rPr>
                <w:sz w:val="20"/>
                <w:szCs w:val="20"/>
              </w:rPr>
            </w:pPr>
            <w:r w:rsidRPr="00206B66">
              <w:rPr>
                <w:sz w:val="20"/>
                <w:szCs w:val="20"/>
              </w:rPr>
              <w:t xml:space="preserve">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w:t>
            </w:r>
            <w:proofErr w:type="gramStart"/>
            <w:r w:rsidRPr="00206B66">
              <w:rPr>
                <w:sz w:val="20"/>
                <w:szCs w:val="20"/>
              </w:rPr>
              <w:t>в следствии</w:t>
            </w:r>
            <w:proofErr w:type="gramEnd"/>
            <w:r w:rsidRPr="00206B66">
              <w:rPr>
                <w:sz w:val="20"/>
                <w:szCs w:val="20"/>
              </w:rPr>
              <w:t xml:space="preserve">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436A5E" w:rsidRPr="00206B66" w:rsidRDefault="00436A5E" w:rsidP="00436A5E">
            <w:pPr>
              <w:ind w:firstLine="709"/>
              <w:jc w:val="both"/>
              <w:rPr>
                <w:sz w:val="20"/>
                <w:szCs w:val="20"/>
              </w:rPr>
            </w:pPr>
            <w:r w:rsidRPr="00206B66">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436A5E" w:rsidRPr="00206B66" w:rsidRDefault="00436A5E" w:rsidP="00436A5E">
            <w:pPr>
              <w:ind w:firstLine="709"/>
              <w:jc w:val="both"/>
              <w:rPr>
                <w:sz w:val="20"/>
                <w:szCs w:val="20"/>
              </w:rPr>
            </w:pPr>
          </w:p>
          <w:p w:rsidR="00436A5E" w:rsidRPr="00206B66" w:rsidRDefault="00436A5E" w:rsidP="00436A5E">
            <w:pPr>
              <w:jc w:val="both"/>
              <w:rPr>
                <w:b/>
                <w:bCs/>
                <w:sz w:val="20"/>
                <w:szCs w:val="20"/>
              </w:rPr>
            </w:pPr>
            <w:r w:rsidRPr="00206B66">
              <w:rPr>
                <w:b/>
                <w:bCs/>
                <w:sz w:val="20"/>
                <w:szCs w:val="20"/>
              </w:rPr>
              <w:t>2.2. Основная цель, задачи, этапы и сроки выполнения Программы, целевые индикаторы</w:t>
            </w:r>
          </w:p>
          <w:p w:rsidR="00436A5E" w:rsidRPr="00206B66" w:rsidRDefault="00436A5E" w:rsidP="00436A5E">
            <w:pPr>
              <w:ind w:firstLine="709"/>
              <w:jc w:val="both"/>
              <w:rPr>
                <w:sz w:val="20"/>
                <w:szCs w:val="20"/>
              </w:rPr>
            </w:pPr>
            <w:r w:rsidRPr="00206B66">
              <w:rPr>
                <w:sz w:val="20"/>
                <w:szCs w:val="20"/>
              </w:rPr>
              <w:t>Целью Программы является</w:t>
            </w:r>
          </w:p>
          <w:p w:rsidR="00436A5E" w:rsidRPr="00206B66" w:rsidRDefault="00436A5E" w:rsidP="00436A5E">
            <w:pPr>
              <w:ind w:firstLine="709"/>
              <w:jc w:val="both"/>
              <w:rPr>
                <w:sz w:val="20"/>
                <w:szCs w:val="20"/>
              </w:rPr>
            </w:pPr>
            <w:r w:rsidRPr="00206B66">
              <w:rPr>
                <w:sz w:val="20"/>
                <w:szCs w:val="20"/>
              </w:rPr>
              <w:t xml:space="preserve">-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06B66">
              <w:rPr>
                <w:sz w:val="20"/>
                <w:szCs w:val="20"/>
              </w:rPr>
              <w:t>Каратузский</w:t>
            </w:r>
            <w:proofErr w:type="spellEnd"/>
            <w:r w:rsidRPr="00206B66">
              <w:rPr>
                <w:sz w:val="20"/>
                <w:szCs w:val="20"/>
              </w:rPr>
              <w:t xml:space="preserve"> сельсовет;</w:t>
            </w:r>
          </w:p>
          <w:p w:rsidR="00436A5E" w:rsidRPr="00206B66" w:rsidRDefault="00436A5E" w:rsidP="00436A5E">
            <w:pPr>
              <w:ind w:firstLine="709"/>
              <w:jc w:val="both"/>
              <w:rPr>
                <w:sz w:val="20"/>
                <w:szCs w:val="20"/>
              </w:rPr>
            </w:pPr>
            <w:r w:rsidRPr="00206B66">
              <w:rPr>
                <w:sz w:val="20"/>
                <w:szCs w:val="20"/>
              </w:rPr>
              <w:t>Для достижения поставленных целей необходима реализация следующих задач:</w:t>
            </w:r>
          </w:p>
          <w:p w:rsidR="00436A5E" w:rsidRPr="00206B66" w:rsidRDefault="00436A5E" w:rsidP="00436A5E">
            <w:pPr>
              <w:ind w:firstLine="709"/>
              <w:jc w:val="both"/>
              <w:rPr>
                <w:sz w:val="20"/>
                <w:szCs w:val="20"/>
              </w:rPr>
            </w:pPr>
            <w:r w:rsidRPr="00206B66">
              <w:rPr>
                <w:sz w:val="20"/>
                <w:szCs w:val="20"/>
              </w:rPr>
              <w:t>- Приведение муниципального жилищного фонда в соответствие со стандартами качества, обеспечивающими комфортные условия проживания граждан</w:t>
            </w:r>
          </w:p>
          <w:p w:rsidR="00436A5E" w:rsidRPr="00206B66" w:rsidRDefault="00436A5E" w:rsidP="00436A5E">
            <w:pPr>
              <w:ind w:firstLine="709"/>
              <w:jc w:val="both"/>
              <w:rPr>
                <w:sz w:val="20"/>
                <w:szCs w:val="20"/>
              </w:rPr>
            </w:pPr>
            <w:r w:rsidRPr="00206B66">
              <w:rPr>
                <w:sz w:val="20"/>
                <w:szCs w:val="20"/>
              </w:rPr>
              <w:t>Настоящая Подпрограмма планируется к реализации в течение 2014-2023 годов.</w:t>
            </w:r>
          </w:p>
          <w:p w:rsidR="00436A5E" w:rsidRPr="00206B66" w:rsidRDefault="00436A5E" w:rsidP="00436A5E">
            <w:pPr>
              <w:ind w:firstLine="709"/>
              <w:jc w:val="both"/>
              <w:rPr>
                <w:sz w:val="20"/>
                <w:szCs w:val="20"/>
              </w:rPr>
            </w:pPr>
            <w:r w:rsidRPr="00206B66">
              <w:rPr>
                <w:sz w:val="20"/>
                <w:szCs w:val="20"/>
              </w:rPr>
              <w:t>Целевой показатель:</w:t>
            </w:r>
          </w:p>
          <w:p w:rsidR="00436A5E" w:rsidRPr="00206B66" w:rsidRDefault="00436A5E" w:rsidP="00436A5E">
            <w:pPr>
              <w:ind w:firstLine="709"/>
              <w:jc w:val="both"/>
              <w:rPr>
                <w:sz w:val="20"/>
                <w:szCs w:val="20"/>
              </w:rPr>
            </w:pPr>
            <w:r w:rsidRPr="00206B66">
              <w:rPr>
                <w:sz w:val="20"/>
                <w:szCs w:val="20"/>
              </w:rPr>
              <w:t xml:space="preserve">Проведение ремонтных работ муниципального жилищного фонда на площади - 306 </w:t>
            </w:r>
            <w:proofErr w:type="spellStart"/>
            <w:r w:rsidRPr="00206B66">
              <w:rPr>
                <w:sz w:val="20"/>
                <w:szCs w:val="20"/>
              </w:rPr>
              <w:t>м.кв</w:t>
            </w:r>
            <w:proofErr w:type="spellEnd"/>
            <w:r w:rsidRPr="00206B66">
              <w:rPr>
                <w:sz w:val="20"/>
                <w:szCs w:val="20"/>
              </w:rPr>
              <w:t>.</w:t>
            </w: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r w:rsidRPr="00206B66">
              <w:rPr>
                <w:b/>
                <w:bCs/>
                <w:sz w:val="20"/>
                <w:szCs w:val="20"/>
              </w:rPr>
              <w:t>2.3. Механизм реализации Подпрограммы</w:t>
            </w:r>
          </w:p>
          <w:p w:rsidR="00436A5E" w:rsidRPr="00206B66" w:rsidRDefault="00436A5E" w:rsidP="00436A5E">
            <w:pPr>
              <w:ind w:firstLine="709"/>
              <w:jc w:val="both"/>
              <w:rPr>
                <w:sz w:val="20"/>
                <w:szCs w:val="20"/>
              </w:rPr>
            </w:pPr>
            <w:r w:rsidRPr="00206B66">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436A5E" w:rsidRPr="00206B66" w:rsidRDefault="00436A5E" w:rsidP="00436A5E">
            <w:pPr>
              <w:ind w:firstLine="709"/>
              <w:jc w:val="both"/>
              <w:rPr>
                <w:b/>
                <w:sz w:val="20"/>
                <w:szCs w:val="20"/>
              </w:rPr>
            </w:pPr>
          </w:p>
          <w:p w:rsidR="00436A5E" w:rsidRPr="00206B66" w:rsidRDefault="00436A5E" w:rsidP="00436A5E">
            <w:pPr>
              <w:ind w:firstLine="709"/>
              <w:jc w:val="both"/>
              <w:rPr>
                <w:b/>
                <w:sz w:val="20"/>
                <w:szCs w:val="20"/>
              </w:rPr>
            </w:pPr>
            <w:r w:rsidRPr="00206B66">
              <w:rPr>
                <w:b/>
                <w:sz w:val="20"/>
                <w:szCs w:val="20"/>
              </w:rPr>
              <w:t xml:space="preserve">2.4. Управление Подпрограммой и </w:t>
            </w:r>
            <w:proofErr w:type="gramStart"/>
            <w:r w:rsidRPr="00206B66">
              <w:rPr>
                <w:b/>
                <w:sz w:val="20"/>
                <w:szCs w:val="20"/>
              </w:rPr>
              <w:t>контроль за</w:t>
            </w:r>
            <w:proofErr w:type="gramEnd"/>
            <w:r w:rsidRPr="00206B66">
              <w:rPr>
                <w:b/>
                <w:sz w:val="20"/>
                <w:szCs w:val="20"/>
              </w:rPr>
              <w:t xml:space="preserve"> ходом ее выполнения</w:t>
            </w:r>
          </w:p>
          <w:p w:rsidR="00436A5E" w:rsidRPr="00206B66" w:rsidRDefault="00436A5E" w:rsidP="00436A5E">
            <w:pPr>
              <w:ind w:firstLine="709"/>
              <w:jc w:val="both"/>
              <w:rPr>
                <w:sz w:val="20"/>
                <w:szCs w:val="20"/>
              </w:rPr>
            </w:pPr>
            <w:r w:rsidRPr="00206B66">
              <w:rPr>
                <w:sz w:val="20"/>
                <w:szCs w:val="20"/>
              </w:rPr>
              <w:t xml:space="preserve">Управление и </w:t>
            </w:r>
            <w:proofErr w:type="gramStart"/>
            <w:r w:rsidRPr="00206B66">
              <w:rPr>
                <w:sz w:val="20"/>
                <w:szCs w:val="20"/>
              </w:rPr>
              <w:t>Контроль за</w:t>
            </w:r>
            <w:proofErr w:type="gramEnd"/>
            <w:r w:rsidRPr="00206B66">
              <w:rPr>
                <w:sz w:val="20"/>
                <w:szCs w:val="20"/>
              </w:rPr>
              <w:t xml:space="preserve"> ходом выполнения Подпрограммы осуществляют Глава администрации сельсовета, сельский Совет депутатов Каратузского сельсовета.</w:t>
            </w:r>
          </w:p>
          <w:p w:rsidR="00436A5E" w:rsidRPr="00206B66" w:rsidRDefault="00436A5E" w:rsidP="00436A5E">
            <w:pPr>
              <w:ind w:firstLine="709"/>
              <w:jc w:val="both"/>
              <w:rPr>
                <w:sz w:val="20"/>
                <w:szCs w:val="20"/>
              </w:rPr>
            </w:pPr>
            <w:r w:rsidRPr="00206B66">
              <w:rPr>
                <w:sz w:val="20"/>
                <w:szCs w:val="20"/>
              </w:rPr>
              <w:t>Организация работ по реализации Подпрограммы осуществляется администрацией сельсовета.</w:t>
            </w:r>
          </w:p>
          <w:p w:rsidR="00436A5E" w:rsidRPr="00206B66" w:rsidRDefault="00436A5E" w:rsidP="00436A5E">
            <w:pPr>
              <w:ind w:firstLine="709"/>
              <w:jc w:val="both"/>
              <w:rPr>
                <w:sz w:val="20"/>
                <w:szCs w:val="20"/>
              </w:rPr>
            </w:pPr>
            <w:r w:rsidRPr="00206B66">
              <w:rPr>
                <w:sz w:val="20"/>
                <w:szCs w:val="20"/>
              </w:rPr>
              <w:t>Администрация сельсовета контролирует реализацию мероприятий, в установленном порядке и 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436A5E" w:rsidRPr="00206B66" w:rsidRDefault="00436A5E" w:rsidP="00436A5E">
            <w:pPr>
              <w:ind w:firstLine="709"/>
              <w:jc w:val="both"/>
              <w:rPr>
                <w:sz w:val="20"/>
                <w:szCs w:val="20"/>
              </w:rPr>
            </w:pPr>
            <w:r w:rsidRPr="00206B66">
              <w:rPr>
                <w:sz w:val="20"/>
                <w:szCs w:val="20"/>
              </w:rPr>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436A5E" w:rsidRPr="00206B66" w:rsidRDefault="00436A5E" w:rsidP="00436A5E">
            <w:pPr>
              <w:ind w:firstLine="709"/>
              <w:jc w:val="both"/>
              <w:rPr>
                <w:sz w:val="20"/>
                <w:szCs w:val="20"/>
              </w:rPr>
            </w:pPr>
          </w:p>
          <w:p w:rsidR="00436A5E" w:rsidRPr="00206B66" w:rsidRDefault="00436A5E" w:rsidP="00436A5E">
            <w:pPr>
              <w:ind w:firstLine="709"/>
              <w:jc w:val="both"/>
              <w:rPr>
                <w:b/>
                <w:sz w:val="20"/>
                <w:szCs w:val="20"/>
              </w:rPr>
            </w:pPr>
            <w:r w:rsidRPr="00206B66">
              <w:rPr>
                <w:b/>
                <w:sz w:val="20"/>
                <w:szCs w:val="20"/>
              </w:rPr>
              <w:t>2.5. Оценка социально-экономической эффективности</w:t>
            </w:r>
          </w:p>
          <w:p w:rsidR="00436A5E" w:rsidRPr="00206B66" w:rsidRDefault="00436A5E" w:rsidP="00436A5E">
            <w:pPr>
              <w:ind w:firstLine="709"/>
              <w:jc w:val="both"/>
              <w:rPr>
                <w:sz w:val="20"/>
                <w:szCs w:val="20"/>
              </w:rPr>
            </w:pPr>
            <w:r w:rsidRPr="00206B66">
              <w:rPr>
                <w:sz w:val="20"/>
                <w:szCs w:val="20"/>
              </w:rPr>
              <w:t>В результате реализации Подпрограммы ожидается достижение следующих показателей: </w:t>
            </w:r>
          </w:p>
          <w:p w:rsidR="00436A5E" w:rsidRPr="00206B66" w:rsidRDefault="00436A5E" w:rsidP="00436A5E">
            <w:pPr>
              <w:ind w:firstLine="709"/>
              <w:jc w:val="both"/>
              <w:rPr>
                <w:sz w:val="20"/>
                <w:szCs w:val="20"/>
              </w:rPr>
            </w:pPr>
            <w:r w:rsidRPr="00206B66">
              <w:rPr>
                <w:sz w:val="20"/>
                <w:szCs w:val="20"/>
              </w:rPr>
              <w:t>1. Повышение безопасности и комфортности проживания граждан в муниципальном жилищном фонде;</w:t>
            </w:r>
          </w:p>
          <w:p w:rsidR="00436A5E" w:rsidRPr="00206B66" w:rsidRDefault="00436A5E" w:rsidP="00436A5E">
            <w:pPr>
              <w:ind w:firstLine="709"/>
              <w:jc w:val="both"/>
              <w:rPr>
                <w:sz w:val="20"/>
                <w:szCs w:val="20"/>
              </w:rPr>
            </w:pPr>
            <w:r w:rsidRPr="00206B66">
              <w:rPr>
                <w:sz w:val="20"/>
                <w:szCs w:val="20"/>
              </w:rPr>
              <w:lastRenderedPageBreak/>
              <w:t>2. Снижение социальной напряженности в обществе.</w:t>
            </w:r>
          </w:p>
          <w:p w:rsidR="00436A5E" w:rsidRPr="00206B66" w:rsidRDefault="00436A5E" w:rsidP="00436A5E">
            <w:pPr>
              <w:ind w:firstLine="709"/>
              <w:jc w:val="both"/>
              <w:rPr>
                <w:b/>
                <w:bCs/>
                <w:sz w:val="20"/>
                <w:szCs w:val="20"/>
              </w:rPr>
            </w:pPr>
          </w:p>
          <w:p w:rsidR="00436A5E" w:rsidRPr="00206B66" w:rsidRDefault="00436A5E" w:rsidP="00436A5E">
            <w:pPr>
              <w:ind w:firstLine="709"/>
              <w:jc w:val="both"/>
              <w:rPr>
                <w:sz w:val="20"/>
                <w:szCs w:val="20"/>
              </w:rPr>
            </w:pPr>
            <w:r w:rsidRPr="00206B66">
              <w:rPr>
                <w:b/>
                <w:bCs/>
                <w:sz w:val="20"/>
                <w:szCs w:val="20"/>
              </w:rPr>
              <w:t>2.6. Мероприятия Подпрограммы</w:t>
            </w:r>
          </w:p>
          <w:p w:rsidR="00436A5E" w:rsidRPr="00206B66" w:rsidRDefault="00436A5E" w:rsidP="00436A5E">
            <w:pPr>
              <w:ind w:firstLine="709"/>
              <w:jc w:val="both"/>
              <w:rPr>
                <w:sz w:val="20"/>
                <w:szCs w:val="20"/>
              </w:rPr>
            </w:pPr>
            <w:r w:rsidRPr="00206B66">
              <w:rPr>
                <w:sz w:val="20"/>
                <w:szCs w:val="20"/>
              </w:rPr>
              <w:t xml:space="preserve">Подпрограмма предусматривает мероприятия, способные улучшить состояние жилищного фонда муниципального образования, снизить аварийность и потери </w:t>
            </w:r>
            <w:proofErr w:type="spellStart"/>
            <w:r w:rsidRPr="00206B66">
              <w:rPr>
                <w:sz w:val="20"/>
                <w:szCs w:val="20"/>
              </w:rPr>
              <w:t>теплоресурсов</w:t>
            </w:r>
            <w:proofErr w:type="spellEnd"/>
            <w:r w:rsidRPr="00206B66">
              <w:rPr>
                <w:sz w:val="20"/>
                <w:szCs w:val="20"/>
              </w:rPr>
              <w:t xml:space="preserve"> на объектах и в целом повысить комфортность проживания населения.</w:t>
            </w:r>
          </w:p>
          <w:p w:rsidR="00436A5E" w:rsidRPr="00206B66" w:rsidRDefault="00436A5E" w:rsidP="00436A5E">
            <w:pPr>
              <w:ind w:firstLine="709"/>
              <w:jc w:val="both"/>
              <w:rPr>
                <w:sz w:val="20"/>
                <w:szCs w:val="20"/>
              </w:rPr>
            </w:pPr>
            <w:r w:rsidRPr="00206B66">
              <w:rPr>
                <w:sz w:val="20"/>
                <w:szCs w:val="20"/>
              </w:rPr>
              <w:t>Перечень основных Подпрограммных мероприятий приведен в приложении № 1 к настоящей Подпрограмме.</w:t>
            </w:r>
          </w:p>
          <w:p w:rsidR="00436A5E" w:rsidRPr="00206B66" w:rsidRDefault="00436A5E" w:rsidP="00436A5E">
            <w:pPr>
              <w:ind w:firstLine="709"/>
              <w:jc w:val="both"/>
              <w:rPr>
                <w:b/>
                <w:bCs/>
                <w:sz w:val="20"/>
                <w:szCs w:val="20"/>
              </w:rPr>
            </w:pPr>
          </w:p>
          <w:p w:rsidR="00436A5E" w:rsidRPr="00206B66" w:rsidRDefault="00436A5E" w:rsidP="00436A5E">
            <w:pPr>
              <w:ind w:firstLine="709"/>
              <w:jc w:val="both"/>
              <w:rPr>
                <w:sz w:val="20"/>
                <w:szCs w:val="20"/>
              </w:rPr>
            </w:pPr>
            <w:r w:rsidRPr="00206B66">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436A5E" w:rsidRPr="00206B66" w:rsidRDefault="00436A5E" w:rsidP="00436A5E">
            <w:pPr>
              <w:ind w:firstLine="709"/>
              <w:jc w:val="both"/>
              <w:rPr>
                <w:sz w:val="20"/>
                <w:szCs w:val="20"/>
              </w:rPr>
            </w:pPr>
            <w:r w:rsidRPr="00206B66">
              <w:rPr>
                <w:sz w:val="20"/>
                <w:szCs w:val="20"/>
              </w:rPr>
              <w:t xml:space="preserve">Источниками финансирования Подпрограммы являются средства местного бюджета на 2014-2023 годы в размере 346,88 тыс. рублей, в том числе: </w:t>
            </w:r>
          </w:p>
          <w:tbl>
            <w:tblPr>
              <w:tblW w:w="8700" w:type="dxa"/>
              <w:tblLook w:val="04A0" w:firstRow="1" w:lastRow="0" w:firstColumn="1" w:lastColumn="0" w:noHBand="0" w:noVBand="1"/>
            </w:tblPr>
            <w:tblGrid>
              <w:gridCol w:w="2720"/>
              <w:gridCol w:w="1660"/>
              <w:gridCol w:w="2060"/>
              <w:gridCol w:w="2260"/>
            </w:tblGrid>
            <w:tr w:rsidR="00436A5E" w:rsidRPr="00206B66" w:rsidTr="00436A5E">
              <w:trPr>
                <w:trHeight w:val="284"/>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год</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КБ</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МБ</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Всего</w:t>
                  </w:r>
                </w:p>
              </w:tc>
            </w:tr>
            <w:tr w:rsidR="00436A5E" w:rsidRPr="00206B66" w:rsidTr="00436A5E">
              <w:trPr>
                <w:trHeight w:val="284"/>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2014-2019</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20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306,88</w:t>
                  </w:r>
                </w:p>
              </w:tc>
              <w:tc>
                <w:tcPr>
                  <w:tcW w:w="2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306,88</w:t>
                  </w:r>
                </w:p>
              </w:tc>
            </w:tr>
            <w:tr w:rsidR="00436A5E" w:rsidRPr="00206B66" w:rsidTr="00436A5E">
              <w:trPr>
                <w:trHeight w:val="284"/>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2020</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20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2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284"/>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2021</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20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2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284"/>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2022</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20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2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284"/>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2023</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0,00</w:t>
                  </w:r>
                </w:p>
              </w:tc>
              <w:tc>
                <w:tcPr>
                  <w:tcW w:w="20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color w:val="585858"/>
                      <w:sz w:val="20"/>
                      <w:szCs w:val="20"/>
                    </w:rPr>
                  </w:pPr>
                  <w:r w:rsidRPr="00206B66">
                    <w:rPr>
                      <w:color w:val="585858"/>
                      <w:sz w:val="20"/>
                      <w:szCs w:val="20"/>
                    </w:rPr>
                    <w:t>10,00</w:t>
                  </w:r>
                </w:p>
              </w:tc>
              <w:tc>
                <w:tcPr>
                  <w:tcW w:w="2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10,00</w:t>
                  </w:r>
                </w:p>
              </w:tc>
            </w:tr>
            <w:tr w:rsidR="00436A5E" w:rsidRPr="00206B66" w:rsidTr="00436A5E">
              <w:trPr>
                <w:trHeight w:val="284"/>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ИТОГО</w:t>
                  </w:r>
                </w:p>
              </w:tc>
              <w:tc>
                <w:tcPr>
                  <w:tcW w:w="16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0,00</w:t>
                  </w:r>
                </w:p>
              </w:tc>
              <w:tc>
                <w:tcPr>
                  <w:tcW w:w="20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346,88</w:t>
                  </w:r>
                </w:p>
              </w:tc>
              <w:tc>
                <w:tcPr>
                  <w:tcW w:w="2260" w:type="dxa"/>
                  <w:tcBorders>
                    <w:top w:val="nil"/>
                    <w:left w:val="nil"/>
                    <w:bottom w:val="single" w:sz="8" w:space="0" w:color="auto"/>
                    <w:right w:val="single" w:sz="8" w:space="0" w:color="auto"/>
                  </w:tcBorders>
                  <w:shd w:val="clear" w:color="auto" w:fill="auto"/>
                  <w:noWrap/>
                  <w:vAlign w:val="center"/>
                  <w:hideMark/>
                </w:tcPr>
                <w:p w:rsidR="00436A5E" w:rsidRPr="00206B66" w:rsidRDefault="00436A5E" w:rsidP="00436A5E">
                  <w:pPr>
                    <w:jc w:val="center"/>
                    <w:rPr>
                      <w:b/>
                      <w:bCs/>
                      <w:color w:val="585858"/>
                      <w:sz w:val="20"/>
                      <w:szCs w:val="20"/>
                    </w:rPr>
                  </w:pPr>
                  <w:r w:rsidRPr="00206B66">
                    <w:rPr>
                      <w:b/>
                      <w:bCs/>
                      <w:color w:val="585858"/>
                      <w:sz w:val="20"/>
                      <w:szCs w:val="20"/>
                    </w:rPr>
                    <w:t>346,88</w:t>
                  </w:r>
                </w:p>
              </w:tc>
            </w:tr>
          </w:tbl>
          <w:p w:rsidR="00436A5E" w:rsidRPr="00206B66" w:rsidRDefault="00436A5E" w:rsidP="00436A5E">
            <w:pPr>
              <w:ind w:firstLine="709"/>
              <w:jc w:val="both"/>
              <w:rPr>
                <w:sz w:val="20"/>
                <w:szCs w:val="20"/>
              </w:rPr>
            </w:pPr>
            <w:r w:rsidRPr="00206B66">
              <w:rPr>
                <w:sz w:val="20"/>
                <w:szCs w:val="20"/>
              </w:rPr>
              <w:t>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2014–2023 годы, исходя из возможностей местного бюджета.</w:t>
            </w:r>
          </w:p>
        </w:tc>
      </w:tr>
    </w:tbl>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pPr>
    </w:p>
    <w:p w:rsidR="00436A5E" w:rsidRPr="00206B66" w:rsidRDefault="00436A5E" w:rsidP="00436A5E">
      <w:pPr>
        <w:ind w:firstLine="709"/>
        <w:jc w:val="both"/>
        <w:rPr>
          <w:sz w:val="20"/>
          <w:szCs w:val="20"/>
        </w:rPr>
        <w:sectPr w:rsidR="00436A5E" w:rsidRPr="00206B66" w:rsidSect="00436A5E">
          <w:pgSz w:w="11906" w:h="16838"/>
          <w:pgMar w:top="993" w:right="850" w:bottom="709" w:left="1701" w:header="708" w:footer="708" w:gutter="0"/>
          <w:cols w:space="708"/>
          <w:docGrid w:linePitch="360"/>
        </w:sectPr>
      </w:pPr>
    </w:p>
    <w:p w:rsidR="00436A5E" w:rsidRPr="00206B66" w:rsidRDefault="00436A5E" w:rsidP="00436A5E">
      <w:pPr>
        <w:ind w:left="11057"/>
        <w:jc w:val="both"/>
        <w:rPr>
          <w:sz w:val="20"/>
          <w:szCs w:val="20"/>
        </w:rPr>
      </w:pPr>
      <w:r w:rsidRPr="00206B66">
        <w:rPr>
          <w:sz w:val="20"/>
          <w:szCs w:val="20"/>
        </w:rPr>
        <w:lastRenderedPageBreak/>
        <w:t xml:space="preserve">Приложение № 1 </w:t>
      </w:r>
    </w:p>
    <w:p w:rsidR="00436A5E" w:rsidRPr="00206B66" w:rsidRDefault="00436A5E" w:rsidP="00436A5E">
      <w:pPr>
        <w:ind w:left="11057"/>
        <w:jc w:val="both"/>
        <w:rPr>
          <w:sz w:val="20"/>
          <w:szCs w:val="20"/>
        </w:rPr>
      </w:pPr>
      <w:r w:rsidRPr="00206B66">
        <w:rPr>
          <w:sz w:val="20"/>
          <w:szCs w:val="20"/>
        </w:rPr>
        <w:t>к подпрограмме «Организация ремонта муниципального жилищного фонда» на 2014-2023 годы</w:t>
      </w:r>
    </w:p>
    <w:p w:rsidR="00436A5E" w:rsidRPr="00206B66" w:rsidRDefault="00436A5E" w:rsidP="00436A5E">
      <w:pPr>
        <w:jc w:val="center"/>
        <w:rPr>
          <w:b/>
          <w:sz w:val="20"/>
          <w:szCs w:val="20"/>
        </w:rPr>
      </w:pPr>
      <w:r w:rsidRPr="00206B66">
        <w:rPr>
          <w:b/>
          <w:sz w:val="20"/>
          <w:szCs w:val="20"/>
        </w:rPr>
        <w:t xml:space="preserve">Перечень целевых индикаторов подпрограммы «Организация ремонта муниципального жилищного фонда» </w:t>
      </w:r>
      <w:r w:rsidRPr="00206B66">
        <w:rPr>
          <w:b/>
          <w:sz w:val="20"/>
          <w:szCs w:val="20"/>
        </w:rPr>
        <w:br/>
        <w:t xml:space="preserve">на 2014-2023 годы, реализуемой в рамках муниципальной программы «Создание условий для обеспечения </w:t>
      </w:r>
      <w:r w:rsidRPr="00206B66">
        <w:rPr>
          <w:b/>
          <w:sz w:val="20"/>
          <w:szCs w:val="20"/>
        </w:rPr>
        <w:br/>
        <w:t>и повышения комфортности проживания граждан на территории Каратузского сельсовета» на 2014-2023 годы</w:t>
      </w:r>
    </w:p>
    <w:p w:rsidR="00436A5E" w:rsidRPr="00206B66" w:rsidRDefault="00436A5E" w:rsidP="00436A5E">
      <w:pPr>
        <w:jc w:val="both"/>
        <w:rPr>
          <w:sz w:val="20"/>
          <w:szCs w:val="20"/>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4111"/>
        <w:gridCol w:w="567"/>
        <w:gridCol w:w="992"/>
        <w:gridCol w:w="709"/>
        <w:gridCol w:w="708"/>
        <w:gridCol w:w="567"/>
        <w:gridCol w:w="567"/>
        <w:gridCol w:w="709"/>
        <w:gridCol w:w="567"/>
        <w:gridCol w:w="1276"/>
        <w:gridCol w:w="1276"/>
        <w:gridCol w:w="1134"/>
        <w:gridCol w:w="1134"/>
      </w:tblGrid>
      <w:tr w:rsidR="00436A5E" w:rsidRPr="00206B66" w:rsidTr="00436A5E">
        <w:trPr>
          <w:cantSplit/>
          <w:trHeight w:val="240"/>
        </w:trPr>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 xml:space="preserve">№ </w:t>
            </w:r>
            <w:proofErr w:type="gramStart"/>
            <w:r w:rsidRPr="00206B66">
              <w:rPr>
                <w:sz w:val="20"/>
                <w:szCs w:val="20"/>
              </w:rPr>
              <w:t>п</w:t>
            </w:r>
            <w:proofErr w:type="gramEnd"/>
            <w:r w:rsidRPr="00206B66">
              <w:rPr>
                <w:sz w:val="20"/>
                <w:szCs w:val="20"/>
              </w:rPr>
              <w:t>/п</w:t>
            </w:r>
          </w:p>
        </w:tc>
        <w:tc>
          <w:tcPr>
            <w:tcW w:w="4111"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Цели, задачи, </w:t>
            </w:r>
            <w:r w:rsidRPr="00206B66">
              <w:rPr>
                <w:sz w:val="20"/>
                <w:szCs w:val="20"/>
              </w:rPr>
              <w:br/>
              <w:t>показатели</w:t>
            </w:r>
          </w:p>
        </w:tc>
        <w:tc>
          <w:tcPr>
            <w:tcW w:w="567"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Ед. изм.</w:t>
            </w:r>
          </w:p>
        </w:tc>
        <w:tc>
          <w:tcPr>
            <w:tcW w:w="992"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Источник </w:t>
            </w:r>
            <w:r w:rsidRPr="00206B66">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Годы реализации муниципальной программы</w:t>
            </w:r>
          </w:p>
        </w:tc>
      </w:tr>
      <w:tr w:rsidR="00436A5E" w:rsidRPr="00206B66" w:rsidTr="00436A5E">
        <w:trPr>
          <w:cantSplit/>
          <w:trHeight w:val="240"/>
        </w:trPr>
        <w:tc>
          <w:tcPr>
            <w:tcW w:w="567" w:type="dxa"/>
            <w:vMerge/>
            <w:tcBorders>
              <w:left w:val="single" w:sz="6" w:space="0" w:color="auto"/>
              <w:bottom w:val="single" w:sz="4" w:space="0" w:color="auto"/>
              <w:right w:val="single" w:sz="6" w:space="0" w:color="auto"/>
            </w:tcBorders>
          </w:tcPr>
          <w:p w:rsidR="00436A5E" w:rsidRPr="00206B66" w:rsidRDefault="00436A5E" w:rsidP="00436A5E">
            <w:pPr>
              <w:ind w:left="-57" w:right="-57"/>
              <w:jc w:val="center"/>
              <w:rPr>
                <w:sz w:val="20"/>
                <w:szCs w:val="20"/>
              </w:rPr>
            </w:pPr>
          </w:p>
        </w:tc>
        <w:tc>
          <w:tcPr>
            <w:tcW w:w="4111"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567"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992"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709"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5-й год 2018</w:t>
            </w:r>
          </w:p>
        </w:tc>
        <w:tc>
          <w:tcPr>
            <w:tcW w:w="567"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второй год планового периода 2023</w:t>
            </w:r>
          </w:p>
        </w:tc>
      </w:tr>
      <w:tr w:rsidR="00436A5E" w:rsidRPr="00206B66" w:rsidTr="00436A5E">
        <w:trPr>
          <w:cantSplit/>
          <w:trHeight w:val="240"/>
        </w:trPr>
        <w:tc>
          <w:tcPr>
            <w:tcW w:w="14884" w:type="dxa"/>
            <w:gridSpan w:val="14"/>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 xml:space="preserve">Цель подпрограммы: Создание условий для приведения муниципального жилищного фонда в надлежащее состояние, обеспечивающие комфортные условия проживания в муниципальном образовании </w:t>
            </w:r>
            <w:proofErr w:type="spellStart"/>
            <w:r w:rsidRPr="00206B66">
              <w:rPr>
                <w:b/>
                <w:sz w:val="20"/>
                <w:szCs w:val="20"/>
              </w:rPr>
              <w:t>Каратузский</w:t>
            </w:r>
            <w:proofErr w:type="spellEnd"/>
            <w:r w:rsidRPr="00206B66">
              <w:rPr>
                <w:b/>
                <w:sz w:val="20"/>
                <w:szCs w:val="20"/>
              </w:rPr>
              <w:t xml:space="preserve"> сельсовет</w:t>
            </w:r>
          </w:p>
        </w:tc>
      </w:tr>
      <w:tr w:rsidR="00436A5E" w:rsidRPr="00206B66" w:rsidTr="00436A5E">
        <w:trPr>
          <w:cantSplit/>
          <w:trHeight w:val="240"/>
        </w:trPr>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ind w:left="-57" w:right="-57"/>
              <w:jc w:val="center"/>
              <w:rPr>
                <w:sz w:val="20"/>
                <w:szCs w:val="20"/>
              </w:rPr>
            </w:pPr>
            <w:r w:rsidRPr="00206B66">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Целевой индикатор 1</w:t>
            </w:r>
          </w:p>
          <w:p w:rsidR="00436A5E" w:rsidRPr="00206B66" w:rsidRDefault="00436A5E" w:rsidP="00436A5E">
            <w:pPr>
              <w:jc w:val="both"/>
              <w:rPr>
                <w:sz w:val="20"/>
                <w:szCs w:val="20"/>
              </w:rPr>
            </w:pPr>
            <w:r w:rsidRPr="00206B66">
              <w:rPr>
                <w:sz w:val="20"/>
                <w:szCs w:val="20"/>
              </w:rPr>
              <w:t>Проведение капитального ремонта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proofErr w:type="spellStart"/>
            <w:r w:rsidRPr="00206B66">
              <w:rPr>
                <w:sz w:val="20"/>
                <w:szCs w:val="20"/>
              </w:rPr>
              <w:t>м.кв</w:t>
            </w:r>
            <w:proofErr w:type="spellEnd"/>
            <w:r w:rsidRPr="00206B6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Отчет об исполнении бюджета</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50</w:t>
            </w:r>
          </w:p>
        </w:tc>
      </w:tr>
    </w:tbl>
    <w:p w:rsidR="00BC3AD6" w:rsidRDefault="00BC3AD6" w:rsidP="00436A5E">
      <w:pPr>
        <w:ind w:left="10773"/>
        <w:jc w:val="both"/>
        <w:rPr>
          <w:sz w:val="20"/>
          <w:szCs w:val="20"/>
        </w:rPr>
      </w:pPr>
    </w:p>
    <w:p w:rsidR="00436A5E" w:rsidRPr="00206B66" w:rsidRDefault="00436A5E" w:rsidP="00436A5E">
      <w:pPr>
        <w:ind w:left="10773"/>
        <w:jc w:val="both"/>
        <w:rPr>
          <w:sz w:val="20"/>
          <w:szCs w:val="20"/>
        </w:rPr>
      </w:pPr>
      <w:r w:rsidRPr="00206B66">
        <w:rPr>
          <w:sz w:val="20"/>
          <w:szCs w:val="20"/>
        </w:rPr>
        <w:t xml:space="preserve">Приложение № 2 </w:t>
      </w:r>
    </w:p>
    <w:p w:rsidR="00436A5E" w:rsidRPr="00206B66" w:rsidRDefault="00436A5E" w:rsidP="00436A5E">
      <w:pPr>
        <w:ind w:left="10773"/>
        <w:jc w:val="both"/>
        <w:rPr>
          <w:sz w:val="20"/>
          <w:szCs w:val="20"/>
        </w:rPr>
      </w:pPr>
      <w:r w:rsidRPr="00206B66">
        <w:rPr>
          <w:sz w:val="20"/>
          <w:szCs w:val="20"/>
        </w:rPr>
        <w:t>к подпрограмме «Организация ремонта муниципального жилищного фонда» на 2014-2023 годы»</w:t>
      </w:r>
    </w:p>
    <w:p w:rsidR="00436A5E" w:rsidRPr="00206B66" w:rsidRDefault="00436A5E" w:rsidP="00436A5E">
      <w:pPr>
        <w:jc w:val="center"/>
        <w:rPr>
          <w:b/>
          <w:sz w:val="20"/>
          <w:szCs w:val="20"/>
        </w:rPr>
      </w:pPr>
      <w:r w:rsidRPr="00206B66">
        <w:rPr>
          <w:b/>
          <w:sz w:val="20"/>
          <w:szCs w:val="20"/>
        </w:rPr>
        <w:t>Перечень мероприятий подпрограммы «Организация ремонта муниципального жилищного фонда» на 2014-2023 годы, реализуемой в рамках муниципальной программы «Создание условий для обеспечения и повышения комфортности проживания граждан на территории Каратузского сельсовета» на 2014-2023 годы с указанием объема средств на их реализацию и ожидаемых результатов</w:t>
      </w:r>
    </w:p>
    <w:p w:rsidR="00436A5E" w:rsidRPr="00206B66" w:rsidRDefault="00436A5E" w:rsidP="00436A5E">
      <w:pPr>
        <w:jc w:val="both"/>
        <w:rPr>
          <w:sz w:val="20"/>
          <w:szCs w:val="20"/>
        </w:rPr>
      </w:pPr>
    </w:p>
    <w:tbl>
      <w:tblPr>
        <w:tblW w:w="15447" w:type="dxa"/>
        <w:jc w:val="center"/>
        <w:tblLayout w:type="fixed"/>
        <w:tblCellMar>
          <w:left w:w="70" w:type="dxa"/>
          <w:right w:w="70" w:type="dxa"/>
        </w:tblCellMar>
        <w:tblLook w:val="0000" w:firstRow="0" w:lastRow="0" w:firstColumn="0" w:lastColumn="0" w:noHBand="0" w:noVBand="0"/>
      </w:tblPr>
      <w:tblGrid>
        <w:gridCol w:w="2607"/>
        <w:gridCol w:w="1134"/>
        <w:gridCol w:w="755"/>
        <w:gridCol w:w="662"/>
        <w:gridCol w:w="1305"/>
        <w:gridCol w:w="472"/>
        <w:gridCol w:w="1092"/>
        <w:gridCol w:w="1276"/>
        <w:gridCol w:w="1276"/>
        <w:gridCol w:w="1157"/>
        <w:gridCol w:w="1146"/>
        <w:gridCol w:w="992"/>
        <w:gridCol w:w="1573"/>
      </w:tblGrid>
      <w:tr w:rsidR="00436A5E" w:rsidRPr="00206B66" w:rsidTr="00436A5E">
        <w:trPr>
          <w:trHeight w:val="240"/>
          <w:tblHeader/>
          <w:jc w:val="center"/>
        </w:trPr>
        <w:tc>
          <w:tcPr>
            <w:tcW w:w="2607" w:type="dxa"/>
            <w:vMerge w:val="restart"/>
            <w:tcBorders>
              <w:top w:val="single" w:sz="6" w:space="0" w:color="auto"/>
              <w:left w:val="single" w:sz="6" w:space="0" w:color="auto"/>
              <w:right w:val="single" w:sz="6" w:space="0" w:color="auto"/>
            </w:tcBorders>
          </w:tcPr>
          <w:p w:rsidR="00436A5E" w:rsidRPr="00206B66" w:rsidRDefault="00436A5E" w:rsidP="00436A5E">
            <w:pPr>
              <w:ind w:left="-57" w:right="-57"/>
              <w:jc w:val="center"/>
              <w:rPr>
                <w:sz w:val="20"/>
                <w:szCs w:val="20"/>
              </w:rPr>
            </w:pPr>
            <w:r w:rsidRPr="00206B66">
              <w:rPr>
                <w:sz w:val="20"/>
                <w:szCs w:val="20"/>
              </w:rPr>
              <w:t>Наименование программы, подпрограммы</w:t>
            </w:r>
          </w:p>
        </w:tc>
        <w:tc>
          <w:tcPr>
            <w:tcW w:w="1134" w:type="dxa"/>
            <w:vMerge w:val="restart"/>
            <w:tcBorders>
              <w:top w:val="single" w:sz="6" w:space="0" w:color="auto"/>
              <w:left w:val="single" w:sz="6" w:space="0" w:color="auto"/>
              <w:right w:val="single" w:sz="4" w:space="0" w:color="auto"/>
            </w:tcBorders>
            <w:vAlign w:val="center"/>
          </w:tcPr>
          <w:p w:rsidR="00436A5E" w:rsidRPr="00206B66" w:rsidRDefault="00436A5E" w:rsidP="00436A5E">
            <w:pPr>
              <w:jc w:val="both"/>
              <w:rPr>
                <w:sz w:val="20"/>
                <w:szCs w:val="20"/>
              </w:rPr>
            </w:pPr>
            <w:r w:rsidRPr="00206B66">
              <w:rPr>
                <w:sz w:val="20"/>
                <w:szCs w:val="20"/>
              </w:rPr>
              <w:t xml:space="preserve">ГРБС </w:t>
            </w:r>
          </w:p>
        </w:tc>
        <w:tc>
          <w:tcPr>
            <w:tcW w:w="3194" w:type="dxa"/>
            <w:gridSpan w:val="4"/>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sz w:val="20"/>
                <w:szCs w:val="20"/>
              </w:rPr>
            </w:pPr>
            <w:r w:rsidRPr="00206B66">
              <w:rPr>
                <w:sz w:val="20"/>
                <w:szCs w:val="20"/>
              </w:rPr>
              <w:t>Код бюджетной классификации</w:t>
            </w:r>
          </w:p>
        </w:tc>
        <w:tc>
          <w:tcPr>
            <w:tcW w:w="6939" w:type="dxa"/>
            <w:gridSpan w:val="6"/>
            <w:tcBorders>
              <w:top w:val="single" w:sz="6" w:space="0" w:color="auto"/>
              <w:left w:val="single" w:sz="6" w:space="0" w:color="auto"/>
              <w:bottom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 xml:space="preserve">Расходы </w:t>
            </w:r>
            <w:r w:rsidRPr="00206B66">
              <w:rPr>
                <w:sz w:val="20"/>
                <w:szCs w:val="20"/>
              </w:rPr>
              <w:br/>
              <w:t xml:space="preserve">(тыс. руб.), годы </w:t>
            </w:r>
          </w:p>
        </w:tc>
        <w:tc>
          <w:tcPr>
            <w:tcW w:w="1573" w:type="dxa"/>
            <w:vMerge w:val="restart"/>
            <w:tcBorders>
              <w:top w:val="single" w:sz="6" w:space="0" w:color="auto"/>
              <w:left w:val="single" w:sz="6" w:space="0" w:color="auto"/>
              <w:right w:val="single" w:sz="6" w:space="0" w:color="auto"/>
            </w:tcBorders>
          </w:tcPr>
          <w:p w:rsidR="00436A5E" w:rsidRPr="00206B66" w:rsidRDefault="00436A5E" w:rsidP="00436A5E">
            <w:pPr>
              <w:jc w:val="center"/>
              <w:rPr>
                <w:sz w:val="20"/>
                <w:szCs w:val="20"/>
              </w:rPr>
            </w:pPr>
            <w:r w:rsidRPr="00206B66">
              <w:rPr>
                <w:sz w:val="20"/>
                <w:szCs w:val="20"/>
              </w:rPr>
              <w:t>Ожидаемый результат от реализации подпрограммного мероприятия (в натуральном выражении)</w:t>
            </w:r>
          </w:p>
        </w:tc>
      </w:tr>
      <w:tr w:rsidR="00436A5E" w:rsidRPr="00206B66" w:rsidTr="00436A5E">
        <w:trPr>
          <w:trHeight w:val="240"/>
          <w:tblHeader/>
          <w:jc w:val="center"/>
        </w:trPr>
        <w:tc>
          <w:tcPr>
            <w:tcW w:w="2607" w:type="dxa"/>
            <w:vMerge/>
            <w:tcBorders>
              <w:left w:val="single" w:sz="6" w:space="0" w:color="auto"/>
              <w:bottom w:val="single" w:sz="4" w:space="0" w:color="auto"/>
              <w:right w:val="single" w:sz="6" w:space="0" w:color="auto"/>
            </w:tcBorders>
          </w:tcPr>
          <w:p w:rsidR="00436A5E" w:rsidRPr="00206B66" w:rsidRDefault="00436A5E" w:rsidP="00436A5E">
            <w:pPr>
              <w:ind w:left="-57" w:right="-57"/>
              <w:jc w:val="center"/>
              <w:rPr>
                <w:sz w:val="20"/>
                <w:szCs w:val="20"/>
              </w:rPr>
            </w:pPr>
          </w:p>
        </w:tc>
        <w:tc>
          <w:tcPr>
            <w:tcW w:w="1134"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c>
          <w:tcPr>
            <w:tcW w:w="755"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proofErr w:type="spellStart"/>
            <w:r w:rsidRPr="00206B66">
              <w:rPr>
                <w:sz w:val="20"/>
                <w:szCs w:val="20"/>
              </w:rPr>
              <w:t>РзПр</w:t>
            </w:r>
            <w:proofErr w:type="spellEnd"/>
          </w:p>
        </w:tc>
        <w:tc>
          <w:tcPr>
            <w:tcW w:w="1305"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ВР</w:t>
            </w:r>
          </w:p>
        </w:tc>
        <w:tc>
          <w:tcPr>
            <w:tcW w:w="1092"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предыдущие 2014-2019 годы</w:t>
            </w:r>
          </w:p>
        </w:tc>
        <w:tc>
          <w:tcPr>
            <w:tcW w:w="1276" w:type="dxa"/>
            <w:tcBorders>
              <w:top w:val="single" w:sz="6" w:space="0" w:color="auto"/>
              <w:left w:val="single" w:sz="6"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очередной финансовый год 2021</w:t>
            </w:r>
          </w:p>
        </w:tc>
        <w:tc>
          <w:tcPr>
            <w:tcW w:w="1157"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первый год планового периода 2022</w:t>
            </w:r>
          </w:p>
        </w:tc>
        <w:tc>
          <w:tcPr>
            <w:tcW w:w="114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Итого на период 2014-2023</w:t>
            </w:r>
          </w:p>
        </w:tc>
        <w:tc>
          <w:tcPr>
            <w:tcW w:w="1573" w:type="dxa"/>
            <w:vMerge/>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p>
        </w:tc>
      </w:tr>
      <w:tr w:rsidR="00436A5E" w:rsidRPr="00206B66" w:rsidTr="00436A5E">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 xml:space="preserve">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w:t>
            </w:r>
            <w:proofErr w:type="spellStart"/>
            <w:r w:rsidRPr="00206B66">
              <w:rPr>
                <w:b/>
                <w:sz w:val="20"/>
                <w:szCs w:val="20"/>
              </w:rPr>
              <w:t>Каратузский</w:t>
            </w:r>
            <w:proofErr w:type="spellEnd"/>
            <w:r w:rsidRPr="00206B66">
              <w:rPr>
                <w:b/>
                <w:sz w:val="20"/>
                <w:szCs w:val="20"/>
              </w:rPr>
              <w:t xml:space="preserve"> сельсовет</w:t>
            </w:r>
          </w:p>
        </w:tc>
      </w:tr>
      <w:tr w:rsidR="00436A5E" w:rsidRPr="00206B66" w:rsidTr="00436A5E">
        <w:trPr>
          <w:cantSplit/>
          <w:trHeight w:val="240"/>
          <w:jc w:val="center"/>
        </w:trPr>
        <w:tc>
          <w:tcPr>
            <w:tcW w:w="15447" w:type="dxa"/>
            <w:gridSpan w:val="13"/>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Задача 1: Приведение муниципального жилищного фонда в соответствие с требованиями, обеспечивающими комфортные условия проживания граждан</w:t>
            </w:r>
          </w:p>
        </w:tc>
      </w:tr>
      <w:tr w:rsidR="00436A5E" w:rsidRPr="00206B66" w:rsidTr="00436A5E">
        <w:trPr>
          <w:cantSplit/>
          <w:trHeight w:val="240"/>
          <w:jc w:val="center"/>
        </w:trPr>
        <w:tc>
          <w:tcPr>
            <w:tcW w:w="2607" w:type="dxa"/>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Мероприятие 1.1:</w:t>
            </w:r>
          </w:p>
          <w:p w:rsidR="00436A5E" w:rsidRPr="00206B66" w:rsidRDefault="00436A5E" w:rsidP="00436A5E">
            <w:pPr>
              <w:jc w:val="both"/>
              <w:rPr>
                <w:sz w:val="20"/>
                <w:szCs w:val="20"/>
              </w:rPr>
            </w:pPr>
            <w:r w:rsidRPr="00206B66">
              <w:rPr>
                <w:sz w:val="20"/>
                <w:szCs w:val="20"/>
              </w:rPr>
              <w:t>Капитальный ремонт муниципального жилого фонда</w:t>
            </w:r>
          </w:p>
        </w:tc>
        <w:tc>
          <w:tcPr>
            <w:tcW w:w="1134" w:type="dxa"/>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администрация сельсовета</w:t>
            </w:r>
          </w:p>
        </w:tc>
        <w:tc>
          <w:tcPr>
            <w:tcW w:w="755"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0501</w:t>
            </w:r>
          </w:p>
        </w:tc>
        <w:tc>
          <w:tcPr>
            <w:tcW w:w="1305"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0520000040</w:t>
            </w:r>
          </w:p>
        </w:tc>
        <w:tc>
          <w:tcPr>
            <w:tcW w:w="472" w:type="dxa"/>
            <w:tcBorders>
              <w:top w:val="single" w:sz="4" w:space="0" w:color="auto"/>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244</w:t>
            </w:r>
          </w:p>
        </w:tc>
        <w:tc>
          <w:tcPr>
            <w:tcW w:w="1092" w:type="dxa"/>
            <w:tcBorders>
              <w:top w:val="single" w:sz="6" w:space="0" w:color="auto"/>
              <w:left w:val="single" w:sz="6" w:space="0" w:color="auto"/>
              <w:bottom w:val="single" w:sz="4" w:space="0" w:color="auto"/>
              <w:right w:val="single" w:sz="6" w:space="0" w:color="auto"/>
            </w:tcBorders>
          </w:tcPr>
          <w:p w:rsidR="00436A5E" w:rsidRPr="00206B66" w:rsidRDefault="00436A5E" w:rsidP="00436A5E">
            <w:pPr>
              <w:jc w:val="center"/>
              <w:rPr>
                <w:sz w:val="20"/>
                <w:szCs w:val="20"/>
              </w:rPr>
            </w:pPr>
            <w:r w:rsidRPr="00206B66">
              <w:rPr>
                <w:sz w:val="20"/>
                <w:szCs w:val="20"/>
              </w:rPr>
              <w:t>306,88</w:t>
            </w:r>
          </w:p>
        </w:tc>
        <w:tc>
          <w:tcPr>
            <w:tcW w:w="1276" w:type="dxa"/>
            <w:tcBorders>
              <w:top w:val="single" w:sz="6" w:space="0" w:color="auto"/>
              <w:left w:val="single" w:sz="6" w:space="0" w:color="auto"/>
              <w:bottom w:val="single" w:sz="4" w:space="0" w:color="auto"/>
              <w:right w:val="single" w:sz="4" w:space="0" w:color="auto"/>
            </w:tcBorders>
          </w:tcPr>
          <w:p w:rsidR="00436A5E" w:rsidRPr="00206B66" w:rsidRDefault="00436A5E" w:rsidP="00436A5E">
            <w:pPr>
              <w:jc w:val="both"/>
              <w:rPr>
                <w:sz w:val="20"/>
                <w:szCs w:val="20"/>
              </w:rPr>
            </w:pPr>
            <w:r w:rsidRPr="00206B66">
              <w:rPr>
                <w:sz w:val="20"/>
                <w:szCs w:val="20"/>
              </w:rPr>
              <w:t>10,00</w:t>
            </w:r>
          </w:p>
        </w:tc>
        <w:tc>
          <w:tcPr>
            <w:tcW w:w="127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10,00</w:t>
            </w:r>
          </w:p>
        </w:tc>
        <w:tc>
          <w:tcPr>
            <w:tcW w:w="1157"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10,00</w:t>
            </w:r>
          </w:p>
        </w:tc>
        <w:tc>
          <w:tcPr>
            <w:tcW w:w="1146"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10,00</w:t>
            </w:r>
          </w:p>
        </w:tc>
        <w:tc>
          <w:tcPr>
            <w:tcW w:w="992" w:type="dxa"/>
            <w:tcBorders>
              <w:top w:val="single" w:sz="6" w:space="0" w:color="auto"/>
              <w:left w:val="single" w:sz="4"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346,88</w:t>
            </w:r>
          </w:p>
        </w:tc>
        <w:tc>
          <w:tcPr>
            <w:tcW w:w="1573" w:type="dxa"/>
            <w:tcBorders>
              <w:left w:val="single" w:sz="6" w:space="0" w:color="auto"/>
              <w:bottom w:val="single" w:sz="4" w:space="0" w:color="auto"/>
              <w:right w:val="single" w:sz="6" w:space="0" w:color="auto"/>
            </w:tcBorders>
          </w:tcPr>
          <w:p w:rsidR="00436A5E" w:rsidRPr="00206B66" w:rsidRDefault="00436A5E" w:rsidP="00436A5E">
            <w:pPr>
              <w:jc w:val="both"/>
              <w:rPr>
                <w:sz w:val="20"/>
                <w:szCs w:val="20"/>
              </w:rPr>
            </w:pPr>
            <w:r w:rsidRPr="00206B66">
              <w:rPr>
                <w:sz w:val="20"/>
                <w:szCs w:val="20"/>
              </w:rPr>
              <w:t xml:space="preserve">Будет проведен ремонт муниципального жилого фонда –356 </w:t>
            </w:r>
            <w:proofErr w:type="spellStart"/>
            <w:r w:rsidRPr="00206B66">
              <w:rPr>
                <w:sz w:val="20"/>
                <w:szCs w:val="20"/>
              </w:rPr>
              <w:t>м</w:t>
            </w:r>
            <w:proofErr w:type="gramStart"/>
            <w:r w:rsidRPr="00206B66">
              <w:rPr>
                <w:sz w:val="20"/>
                <w:szCs w:val="20"/>
              </w:rPr>
              <w:t>.к</w:t>
            </w:r>
            <w:proofErr w:type="gramEnd"/>
            <w:r w:rsidRPr="00206B66">
              <w:rPr>
                <w:sz w:val="20"/>
                <w:szCs w:val="20"/>
              </w:rPr>
              <w:t>в</w:t>
            </w:r>
            <w:proofErr w:type="spellEnd"/>
          </w:p>
        </w:tc>
      </w:tr>
      <w:tr w:rsidR="00436A5E" w:rsidRPr="00206B66" w:rsidTr="00436A5E">
        <w:trPr>
          <w:cantSplit/>
          <w:trHeight w:val="240"/>
          <w:jc w:val="center"/>
        </w:trPr>
        <w:tc>
          <w:tcPr>
            <w:tcW w:w="260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ГРБС 1</w:t>
            </w:r>
          </w:p>
        </w:tc>
        <w:tc>
          <w:tcPr>
            <w:tcW w:w="1134"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p>
        </w:tc>
        <w:tc>
          <w:tcPr>
            <w:tcW w:w="755"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p>
        </w:tc>
        <w:tc>
          <w:tcPr>
            <w:tcW w:w="10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center"/>
              <w:rPr>
                <w:b/>
                <w:sz w:val="20"/>
                <w:szCs w:val="20"/>
              </w:rPr>
            </w:pPr>
            <w:r w:rsidRPr="00206B66">
              <w:rPr>
                <w:b/>
                <w:sz w:val="20"/>
                <w:szCs w:val="20"/>
              </w:rPr>
              <w:t>306,88</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10,00</w:t>
            </w:r>
          </w:p>
        </w:tc>
        <w:tc>
          <w:tcPr>
            <w:tcW w:w="1157"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10,00</w:t>
            </w:r>
          </w:p>
        </w:tc>
        <w:tc>
          <w:tcPr>
            <w:tcW w:w="1146"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r w:rsidRPr="00206B66">
              <w:rPr>
                <w:b/>
                <w:sz w:val="20"/>
                <w:szCs w:val="20"/>
              </w:rPr>
              <w:t>346,88</w:t>
            </w:r>
          </w:p>
        </w:tc>
        <w:tc>
          <w:tcPr>
            <w:tcW w:w="1573" w:type="dxa"/>
            <w:tcBorders>
              <w:top w:val="single" w:sz="4" w:space="0" w:color="auto"/>
              <w:left w:val="single" w:sz="4" w:space="0" w:color="auto"/>
              <w:bottom w:val="single" w:sz="4" w:space="0" w:color="auto"/>
              <w:right w:val="single" w:sz="4" w:space="0" w:color="auto"/>
            </w:tcBorders>
          </w:tcPr>
          <w:p w:rsidR="00436A5E" w:rsidRPr="00206B66" w:rsidRDefault="00436A5E" w:rsidP="00436A5E">
            <w:pPr>
              <w:jc w:val="both"/>
              <w:rPr>
                <w:b/>
                <w:sz w:val="20"/>
                <w:szCs w:val="20"/>
              </w:rPr>
            </w:pPr>
          </w:p>
        </w:tc>
      </w:tr>
    </w:tbl>
    <w:p w:rsidR="00BC3AD6" w:rsidRDefault="00BC3AD6" w:rsidP="00436A5E">
      <w:pPr>
        <w:jc w:val="both"/>
        <w:rPr>
          <w:sz w:val="20"/>
          <w:szCs w:val="20"/>
        </w:rPr>
        <w:sectPr w:rsidR="00BC3AD6" w:rsidSect="00436A5E">
          <w:headerReference w:type="first" r:id="rId23"/>
          <w:pgSz w:w="16838" w:h="11906" w:orient="landscape"/>
          <w:pgMar w:top="424" w:right="395" w:bottom="851" w:left="284" w:header="709" w:footer="709" w:gutter="0"/>
          <w:cols w:space="708"/>
          <w:docGrid w:linePitch="360"/>
        </w:sectPr>
      </w:pPr>
    </w:p>
    <w:p w:rsidR="00BC3AD6" w:rsidRPr="008C2013" w:rsidRDefault="00BC3AD6" w:rsidP="00BC3AD6">
      <w:pPr>
        <w:jc w:val="center"/>
        <w:rPr>
          <w:sz w:val="20"/>
          <w:szCs w:val="20"/>
        </w:rPr>
      </w:pPr>
      <w:r w:rsidRPr="008C2013">
        <w:rPr>
          <w:noProof/>
          <w:sz w:val="20"/>
          <w:szCs w:val="20"/>
        </w:rPr>
        <w:lastRenderedPageBreak/>
        <w:drawing>
          <wp:inline distT="0" distB="0" distL="0" distR="0" wp14:anchorId="35F1902F" wp14:editId="0F3520E9">
            <wp:extent cx="539151"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24">
                      <a:extLst>
                        <a:ext uri="{28A0092B-C50C-407E-A947-70E740481C1C}">
                          <a14:useLocalDpi xmlns:a14="http://schemas.microsoft.com/office/drawing/2010/main" val="0"/>
                        </a:ext>
                      </a:extLst>
                    </a:blip>
                    <a:stretch>
                      <a:fillRect/>
                    </a:stretch>
                  </pic:blipFill>
                  <pic:spPr>
                    <a:xfrm>
                      <a:off x="0" y="0"/>
                      <a:ext cx="549733" cy="699260"/>
                    </a:xfrm>
                    <a:prstGeom prst="rect">
                      <a:avLst/>
                    </a:prstGeom>
                  </pic:spPr>
                </pic:pic>
              </a:graphicData>
            </a:graphic>
          </wp:inline>
        </w:drawing>
      </w:r>
    </w:p>
    <w:p w:rsidR="00BC3AD6" w:rsidRPr="008C2013" w:rsidRDefault="00BC3AD6" w:rsidP="00BC3AD6">
      <w:pPr>
        <w:jc w:val="center"/>
        <w:rPr>
          <w:sz w:val="20"/>
          <w:szCs w:val="20"/>
        </w:rPr>
      </w:pPr>
      <w:r w:rsidRPr="008C2013">
        <w:rPr>
          <w:sz w:val="20"/>
          <w:szCs w:val="20"/>
        </w:rPr>
        <w:t>АДМИНИСТРАЦИЯ КАРАТУЗСКОГО СЕЛЬСОВЕТА</w:t>
      </w:r>
    </w:p>
    <w:p w:rsidR="00BC3AD6" w:rsidRPr="008C2013" w:rsidRDefault="00BC3AD6" w:rsidP="00BC3AD6">
      <w:pPr>
        <w:jc w:val="center"/>
        <w:rPr>
          <w:sz w:val="20"/>
          <w:szCs w:val="20"/>
        </w:rPr>
      </w:pPr>
    </w:p>
    <w:p w:rsidR="00BC3AD6" w:rsidRPr="008C2013" w:rsidRDefault="00BC3AD6" w:rsidP="00BC3AD6">
      <w:pPr>
        <w:jc w:val="center"/>
        <w:rPr>
          <w:sz w:val="20"/>
          <w:szCs w:val="20"/>
        </w:rPr>
      </w:pPr>
      <w:r w:rsidRPr="008C2013">
        <w:rPr>
          <w:sz w:val="20"/>
          <w:szCs w:val="20"/>
        </w:rPr>
        <w:t>ПОСТАНОВЛЕНИЕ</w:t>
      </w:r>
    </w:p>
    <w:p w:rsidR="00BC3AD6" w:rsidRPr="008C2013" w:rsidRDefault="00BC3AD6" w:rsidP="00BC3AD6">
      <w:pPr>
        <w:jc w:val="center"/>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C3AD6" w:rsidRPr="008C2013" w:rsidTr="00BC3AD6">
        <w:tc>
          <w:tcPr>
            <w:tcW w:w="3190" w:type="dxa"/>
          </w:tcPr>
          <w:p w:rsidR="00BC3AD6" w:rsidRPr="008C2013" w:rsidRDefault="00BC3AD6" w:rsidP="00712DBB">
            <w:pPr>
              <w:rPr>
                <w:sz w:val="20"/>
                <w:szCs w:val="20"/>
              </w:rPr>
            </w:pPr>
            <w:r w:rsidRPr="008C2013">
              <w:rPr>
                <w:sz w:val="20"/>
                <w:szCs w:val="20"/>
              </w:rPr>
              <w:t>09.07.2021 г.</w:t>
            </w:r>
          </w:p>
        </w:tc>
        <w:tc>
          <w:tcPr>
            <w:tcW w:w="3190" w:type="dxa"/>
          </w:tcPr>
          <w:p w:rsidR="00BC3AD6" w:rsidRPr="008C2013" w:rsidRDefault="00BC3AD6" w:rsidP="00712DBB">
            <w:pPr>
              <w:jc w:val="center"/>
              <w:rPr>
                <w:sz w:val="20"/>
                <w:szCs w:val="20"/>
              </w:rPr>
            </w:pPr>
            <w:r w:rsidRPr="008C2013">
              <w:rPr>
                <w:sz w:val="20"/>
                <w:szCs w:val="20"/>
              </w:rPr>
              <w:t>с. Каратузское</w:t>
            </w:r>
          </w:p>
        </w:tc>
        <w:tc>
          <w:tcPr>
            <w:tcW w:w="3191" w:type="dxa"/>
          </w:tcPr>
          <w:p w:rsidR="00BC3AD6" w:rsidRPr="008C2013" w:rsidRDefault="00BC3AD6" w:rsidP="00712DBB">
            <w:pPr>
              <w:jc w:val="right"/>
              <w:rPr>
                <w:sz w:val="20"/>
                <w:szCs w:val="20"/>
              </w:rPr>
            </w:pPr>
            <w:r w:rsidRPr="008C2013">
              <w:rPr>
                <w:sz w:val="20"/>
                <w:szCs w:val="20"/>
              </w:rPr>
              <w:t>№ 137-П</w:t>
            </w:r>
          </w:p>
        </w:tc>
      </w:tr>
    </w:tbl>
    <w:p w:rsidR="00BC3AD6" w:rsidRPr="008C2013" w:rsidRDefault="00BC3AD6" w:rsidP="00BC3AD6">
      <w:pPr>
        <w:jc w:val="both"/>
        <w:rPr>
          <w:sz w:val="20"/>
          <w:szCs w:val="20"/>
        </w:rPr>
      </w:pPr>
    </w:p>
    <w:p w:rsidR="00BC3AD6" w:rsidRPr="008C2013" w:rsidRDefault="00BC3AD6" w:rsidP="00BC3AD6">
      <w:pPr>
        <w:ind w:right="3401"/>
        <w:jc w:val="both"/>
        <w:rPr>
          <w:sz w:val="20"/>
          <w:szCs w:val="20"/>
        </w:rPr>
      </w:pPr>
      <w:r w:rsidRPr="008C2013">
        <w:rPr>
          <w:sz w:val="20"/>
          <w:szCs w:val="20"/>
        </w:rPr>
        <w:t>Об утверждении Положения о проведении конкурса «Лучшая усадьба 2021» на территории Каратузского сельсовета</w:t>
      </w:r>
    </w:p>
    <w:p w:rsidR="00BC3AD6" w:rsidRPr="008C2013" w:rsidRDefault="00BC3AD6" w:rsidP="00BC3AD6">
      <w:pPr>
        <w:jc w:val="both"/>
        <w:rPr>
          <w:sz w:val="20"/>
          <w:szCs w:val="20"/>
        </w:rPr>
      </w:pPr>
    </w:p>
    <w:p w:rsidR="00BC3AD6" w:rsidRPr="008C2013" w:rsidRDefault="00BC3AD6" w:rsidP="00BC3AD6">
      <w:pPr>
        <w:ind w:firstLine="708"/>
        <w:jc w:val="both"/>
        <w:rPr>
          <w:sz w:val="20"/>
          <w:szCs w:val="20"/>
        </w:rPr>
      </w:pPr>
      <w:r w:rsidRPr="008C2013">
        <w:rPr>
          <w:sz w:val="20"/>
          <w:szCs w:val="20"/>
        </w:rPr>
        <w:t>В целях стимулирования участия граждан в работах по благоустройству, устройства (создания) комфортных условий для проживания граждан на территории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Уставом Каратузского сельсовета, ПОСТАНОВЛЯЮ:</w:t>
      </w:r>
    </w:p>
    <w:p w:rsidR="00BC3AD6" w:rsidRPr="008C2013" w:rsidRDefault="00BC3AD6" w:rsidP="00BC3AD6">
      <w:pPr>
        <w:ind w:firstLine="708"/>
        <w:jc w:val="both"/>
        <w:rPr>
          <w:sz w:val="20"/>
          <w:szCs w:val="20"/>
        </w:rPr>
      </w:pPr>
      <w:r w:rsidRPr="008C2013">
        <w:rPr>
          <w:sz w:val="20"/>
          <w:szCs w:val="20"/>
        </w:rPr>
        <w:t>1. Утвердить Положение о проведении конкурса «Лучшая усадьба 2021» на территории Каратузского сельсовета (Приложение № 1).</w:t>
      </w:r>
    </w:p>
    <w:p w:rsidR="00BC3AD6" w:rsidRPr="008C2013" w:rsidRDefault="00BC3AD6" w:rsidP="00BC3AD6">
      <w:pPr>
        <w:ind w:firstLine="708"/>
        <w:jc w:val="both"/>
        <w:rPr>
          <w:sz w:val="20"/>
          <w:szCs w:val="20"/>
        </w:rPr>
      </w:pPr>
      <w:r w:rsidRPr="008C2013">
        <w:rPr>
          <w:sz w:val="20"/>
          <w:szCs w:val="20"/>
        </w:rPr>
        <w:t>2. Создать комиссию по подведению итогов конкурса «Лучшая усадьба 2021» (Приложение № 2)</w:t>
      </w:r>
    </w:p>
    <w:p w:rsidR="00BC3AD6" w:rsidRPr="008C2013" w:rsidRDefault="00BC3AD6" w:rsidP="00BC3AD6">
      <w:pPr>
        <w:ind w:firstLine="708"/>
        <w:jc w:val="both"/>
        <w:rPr>
          <w:sz w:val="20"/>
          <w:szCs w:val="20"/>
        </w:rPr>
      </w:pPr>
      <w:r w:rsidRPr="008C2013">
        <w:rPr>
          <w:sz w:val="20"/>
          <w:szCs w:val="20"/>
        </w:rPr>
        <w:t>3. Определить сроки проведения конкурса с 12 июля по 31 августа 2021 года.</w:t>
      </w:r>
    </w:p>
    <w:p w:rsidR="00BC3AD6" w:rsidRPr="008C2013" w:rsidRDefault="00BC3AD6" w:rsidP="00BC3AD6">
      <w:pPr>
        <w:ind w:firstLine="708"/>
        <w:jc w:val="both"/>
        <w:rPr>
          <w:sz w:val="20"/>
          <w:szCs w:val="20"/>
        </w:rPr>
      </w:pPr>
      <w:r w:rsidRPr="008C2013">
        <w:rPr>
          <w:sz w:val="20"/>
          <w:szCs w:val="20"/>
        </w:rPr>
        <w:t xml:space="preserve">4. </w:t>
      </w:r>
      <w:proofErr w:type="gramStart"/>
      <w:r w:rsidRPr="008C2013">
        <w:rPr>
          <w:sz w:val="20"/>
          <w:szCs w:val="20"/>
        </w:rPr>
        <w:t>Контроль за</w:t>
      </w:r>
      <w:proofErr w:type="gramEnd"/>
      <w:r w:rsidRPr="008C2013">
        <w:rPr>
          <w:sz w:val="20"/>
          <w:szCs w:val="20"/>
        </w:rPr>
        <w:t xml:space="preserve"> исполнением настоящего постановления возложить на Ходакова А.С., ведущего специалиста по вопросам ЖКХ, благоустройства, транспорта и строительства.</w:t>
      </w:r>
    </w:p>
    <w:p w:rsidR="00BC3AD6" w:rsidRPr="008C2013" w:rsidRDefault="00BC3AD6" w:rsidP="00BC3AD6">
      <w:pPr>
        <w:ind w:firstLine="708"/>
        <w:jc w:val="both"/>
        <w:rPr>
          <w:sz w:val="20"/>
          <w:szCs w:val="20"/>
        </w:rPr>
      </w:pPr>
      <w:r w:rsidRPr="008C2013">
        <w:rPr>
          <w:sz w:val="20"/>
          <w:szCs w:val="20"/>
        </w:rPr>
        <w:t>5. Постановление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8C2013">
        <w:rPr>
          <w:sz w:val="20"/>
          <w:szCs w:val="20"/>
        </w:rPr>
        <w:t>Каратузский</w:t>
      </w:r>
      <w:proofErr w:type="spellEnd"/>
      <w:r w:rsidRPr="008C2013">
        <w:rPr>
          <w:sz w:val="20"/>
          <w:szCs w:val="20"/>
        </w:rPr>
        <w:t xml:space="preserve"> вестник».</w:t>
      </w:r>
    </w:p>
    <w:p w:rsidR="00BC3AD6" w:rsidRPr="008C2013" w:rsidRDefault="00BC3AD6" w:rsidP="00BC3AD6">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3AD6" w:rsidRPr="008C2013" w:rsidTr="00BC3AD6">
        <w:tc>
          <w:tcPr>
            <w:tcW w:w="4785" w:type="dxa"/>
          </w:tcPr>
          <w:p w:rsidR="00BC3AD6" w:rsidRPr="008C2013" w:rsidRDefault="00BC3AD6" w:rsidP="00712DBB">
            <w:pPr>
              <w:jc w:val="both"/>
              <w:rPr>
                <w:sz w:val="20"/>
                <w:szCs w:val="20"/>
              </w:rPr>
            </w:pPr>
            <w:proofErr w:type="spellStart"/>
            <w:r w:rsidRPr="008C2013">
              <w:rPr>
                <w:sz w:val="20"/>
                <w:szCs w:val="20"/>
              </w:rPr>
              <w:t>И.о</w:t>
            </w:r>
            <w:proofErr w:type="gramStart"/>
            <w:r w:rsidRPr="008C2013">
              <w:rPr>
                <w:sz w:val="20"/>
                <w:szCs w:val="20"/>
              </w:rPr>
              <w:t>.г</w:t>
            </w:r>
            <w:proofErr w:type="gramEnd"/>
            <w:r w:rsidRPr="008C2013">
              <w:rPr>
                <w:sz w:val="20"/>
                <w:szCs w:val="20"/>
              </w:rPr>
              <w:t>лавы</w:t>
            </w:r>
            <w:proofErr w:type="spellEnd"/>
            <w:r w:rsidRPr="008C2013">
              <w:rPr>
                <w:sz w:val="20"/>
                <w:szCs w:val="20"/>
              </w:rPr>
              <w:t xml:space="preserve"> администрации</w:t>
            </w:r>
          </w:p>
          <w:p w:rsidR="00BC3AD6" w:rsidRPr="008C2013" w:rsidRDefault="00BC3AD6" w:rsidP="00712DBB">
            <w:pPr>
              <w:jc w:val="both"/>
              <w:rPr>
                <w:sz w:val="20"/>
                <w:szCs w:val="20"/>
              </w:rPr>
            </w:pPr>
            <w:r w:rsidRPr="008C2013">
              <w:rPr>
                <w:sz w:val="20"/>
                <w:szCs w:val="20"/>
              </w:rPr>
              <w:t>Каратузского сельсовета</w:t>
            </w:r>
          </w:p>
        </w:tc>
        <w:tc>
          <w:tcPr>
            <w:tcW w:w="4786" w:type="dxa"/>
          </w:tcPr>
          <w:p w:rsidR="00BC3AD6" w:rsidRPr="008C2013" w:rsidRDefault="00BC3AD6" w:rsidP="00712DBB">
            <w:pPr>
              <w:jc w:val="both"/>
              <w:rPr>
                <w:sz w:val="20"/>
                <w:szCs w:val="20"/>
              </w:rPr>
            </w:pPr>
          </w:p>
          <w:p w:rsidR="00BC3AD6" w:rsidRPr="008C2013" w:rsidRDefault="00BC3AD6" w:rsidP="00712DBB">
            <w:pPr>
              <w:jc w:val="right"/>
              <w:rPr>
                <w:sz w:val="20"/>
                <w:szCs w:val="20"/>
              </w:rPr>
            </w:pPr>
            <w:r w:rsidRPr="008C2013">
              <w:rPr>
                <w:sz w:val="20"/>
                <w:szCs w:val="20"/>
              </w:rPr>
              <w:t xml:space="preserve">А.М. </w:t>
            </w:r>
            <w:proofErr w:type="spellStart"/>
            <w:r w:rsidRPr="008C2013">
              <w:rPr>
                <w:sz w:val="20"/>
                <w:szCs w:val="20"/>
              </w:rPr>
              <w:t>Болмутенко</w:t>
            </w:r>
            <w:proofErr w:type="spellEnd"/>
          </w:p>
        </w:tc>
      </w:tr>
    </w:tbl>
    <w:p w:rsidR="00BC3AD6" w:rsidRPr="008C2013" w:rsidRDefault="00BC3AD6" w:rsidP="00BC3AD6">
      <w:pPr>
        <w:ind w:left="5670"/>
        <w:jc w:val="both"/>
        <w:rPr>
          <w:sz w:val="20"/>
          <w:szCs w:val="20"/>
        </w:rPr>
      </w:pPr>
    </w:p>
    <w:p w:rsidR="00BC3AD6" w:rsidRPr="008C2013" w:rsidRDefault="00BC3AD6" w:rsidP="00BC3AD6">
      <w:pPr>
        <w:ind w:left="5670"/>
        <w:jc w:val="both"/>
        <w:rPr>
          <w:sz w:val="20"/>
          <w:szCs w:val="20"/>
        </w:rPr>
      </w:pPr>
    </w:p>
    <w:p w:rsidR="00BC3AD6" w:rsidRPr="008C2013" w:rsidRDefault="00BC3AD6" w:rsidP="00BC3AD6">
      <w:pPr>
        <w:ind w:left="5670"/>
        <w:jc w:val="both"/>
        <w:rPr>
          <w:sz w:val="20"/>
          <w:szCs w:val="20"/>
        </w:rPr>
      </w:pPr>
    </w:p>
    <w:p w:rsidR="00BC3AD6" w:rsidRPr="008C2013" w:rsidRDefault="00BC3AD6" w:rsidP="00BC3AD6">
      <w:pPr>
        <w:ind w:left="5670"/>
        <w:jc w:val="both"/>
        <w:rPr>
          <w:sz w:val="20"/>
          <w:szCs w:val="20"/>
        </w:rPr>
      </w:pPr>
      <w:r w:rsidRPr="008C2013">
        <w:rPr>
          <w:sz w:val="20"/>
          <w:szCs w:val="20"/>
        </w:rPr>
        <w:t xml:space="preserve">Приложение № 1 </w:t>
      </w:r>
    </w:p>
    <w:p w:rsidR="00BC3AD6" w:rsidRPr="008C2013" w:rsidRDefault="00BC3AD6" w:rsidP="00BC3AD6">
      <w:pPr>
        <w:ind w:left="5670"/>
        <w:jc w:val="both"/>
        <w:rPr>
          <w:sz w:val="20"/>
          <w:szCs w:val="20"/>
        </w:rPr>
      </w:pPr>
      <w:r w:rsidRPr="008C2013">
        <w:rPr>
          <w:sz w:val="20"/>
          <w:szCs w:val="20"/>
        </w:rPr>
        <w:t>к постановлению администрации Каратузского сельсовета № 137-П от 09.07.2021г.</w:t>
      </w:r>
    </w:p>
    <w:p w:rsidR="00BC3AD6" w:rsidRPr="008C2013" w:rsidRDefault="00BC3AD6" w:rsidP="00BC3AD6">
      <w:pPr>
        <w:jc w:val="both"/>
        <w:rPr>
          <w:sz w:val="20"/>
          <w:szCs w:val="20"/>
        </w:rPr>
      </w:pPr>
    </w:p>
    <w:p w:rsidR="00BC3AD6" w:rsidRPr="008C2013" w:rsidRDefault="00BC3AD6" w:rsidP="00BC3AD6">
      <w:pPr>
        <w:jc w:val="center"/>
        <w:rPr>
          <w:b/>
          <w:sz w:val="20"/>
          <w:szCs w:val="20"/>
        </w:rPr>
      </w:pPr>
      <w:r w:rsidRPr="008C2013">
        <w:rPr>
          <w:b/>
          <w:sz w:val="20"/>
          <w:szCs w:val="20"/>
        </w:rPr>
        <w:t>ПОЛОЖЕНИЕ</w:t>
      </w:r>
    </w:p>
    <w:p w:rsidR="00BC3AD6" w:rsidRPr="008C2013" w:rsidRDefault="00BC3AD6" w:rsidP="00BC3AD6">
      <w:pPr>
        <w:jc w:val="center"/>
        <w:rPr>
          <w:b/>
          <w:sz w:val="20"/>
          <w:szCs w:val="20"/>
        </w:rPr>
      </w:pPr>
      <w:r w:rsidRPr="008C2013">
        <w:rPr>
          <w:b/>
          <w:sz w:val="20"/>
          <w:szCs w:val="20"/>
        </w:rPr>
        <w:t>О проведении конкурса «Лучшая усадьба 2021» на территории Каратузского сельсовета</w:t>
      </w:r>
    </w:p>
    <w:p w:rsidR="00BC3AD6" w:rsidRPr="008C2013" w:rsidRDefault="00BC3AD6" w:rsidP="00BC3AD6">
      <w:pPr>
        <w:jc w:val="both"/>
        <w:rPr>
          <w:sz w:val="20"/>
          <w:szCs w:val="20"/>
        </w:rPr>
      </w:pPr>
      <w:r w:rsidRPr="008C2013">
        <w:rPr>
          <w:sz w:val="20"/>
          <w:szCs w:val="20"/>
        </w:rPr>
        <w:t xml:space="preserve"> </w:t>
      </w:r>
    </w:p>
    <w:p w:rsidR="00BC3AD6" w:rsidRPr="008C2013" w:rsidRDefault="00BC3AD6" w:rsidP="00BC3AD6">
      <w:pPr>
        <w:jc w:val="both"/>
        <w:rPr>
          <w:b/>
          <w:sz w:val="20"/>
          <w:szCs w:val="20"/>
        </w:rPr>
      </w:pPr>
      <w:r w:rsidRPr="008C2013">
        <w:rPr>
          <w:b/>
          <w:sz w:val="20"/>
          <w:szCs w:val="20"/>
        </w:rPr>
        <w:t>1. Общие положения</w:t>
      </w:r>
    </w:p>
    <w:p w:rsidR="00BC3AD6" w:rsidRPr="008C2013" w:rsidRDefault="00BC3AD6" w:rsidP="00BC3AD6">
      <w:pPr>
        <w:jc w:val="both"/>
        <w:rPr>
          <w:sz w:val="20"/>
          <w:szCs w:val="20"/>
        </w:rPr>
      </w:pPr>
    </w:p>
    <w:p w:rsidR="00BC3AD6" w:rsidRPr="008C2013" w:rsidRDefault="00BC3AD6" w:rsidP="00BC3AD6">
      <w:pPr>
        <w:ind w:firstLine="708"/>
        <w:jc w:val="both"/>
        <w:rPr>
          <w:sz w:val="20"/>
          <w:szCs w:val="20"/>
        </w:rPr>
      </w:pPr>
      <w:r w:rsidRPr="008C2013">
        <w:rPr>
          <w:sz w:val="20"/>
          <w:szCs w:val="20"/>
        </w:rPr>
        <w:t>1.1. Настоящее Положение разработано на основании Федерального закона от 06.10.2003 г. № 131-ФЗ «Об общих принципах организации местного самоуправления в Российской Федерации», Устава Каратузского сельсовета и определяет порядок организации проведения конкурса «Лучшая усадьба 2021» (далее – Конкурса) на территории Каратузского сельсовета.</w:t>
      </w:r>
    </w:p>
    <w:p w:rsidR="00BC3AD6" w:rsidRPr="008C2013" w:rsidRDefault="00BC3AD6" w:rsidP="00BC3AD6">
      <w:pPr>
        <w:jc w:val="both"/>
        <w:rPr>
          <w:sz w:val="20"/>
          <w:szCs w:val="20"/>
        </w:rPr>
      </w:pPr>
      <w:r w:rsidRPr="008C2013">
        <w:rPr>
          <w:sz w:val="20"/>
          <w:szCs w:val="20"/>
        </w:rPr>
        <w:t xml:space="preserve">1.2. Организатор конкурса: администрация Каратузского сельсовета, </w:t>
      </w:r>
      <w:proofErr w:type="spellStart"/>
      <w:r w:rsidRPr="008C2013">
        <w:rPr>
          <w:sz w:val="20"/>
          <w:szCs w:val="20"/>
        </w:rPr>
        <w:t>Каратузский</w:t>
      </w:r>
      <w:proofErr w:type="spellEnd"/>
      <w:r w:rsidRPr="008C2013">
        <w:rPr>
          <w:sz w:val="20"/>
          <w:szCs w:val="20"/>
        </w:rPr>
        <w:t xml:space="preserve"> сельский Совет депутатов.</w:t>
      </w:r>
    </w:p>
    <w:p w:rsidR="00BC3AD6" w:rsidRPr="008C2013" w:rsidRDefault="00BC3AD6" w:rsidP="00BC3AD6">
      <w:pPr>
        <w:jc w:val="both"/>
        <w:rPr>
          <w:sz w:val="20"/>
          <w:szCs w:val="20"/>
        </w:rPr>
      </w:pPr>
      <w:r w:rsidRPr="008C2013">
        <w:rPr>
          <w:sz w:val="20"/>
          <w:szCs w:val="20"/>
        </w:rPr>
        <w:t xml:space="preserve"> </w:t>
      </w:r>
    </w:p>
    <w:p w:rsidR="00BC3AD6" w:rsidRPr="008C2013" w:rsidRDefault="00BC3AD6" w:rsidP="00BC3AD6">
      <w:pPr>
        <w:jc w:val="both"/>
        <w:rPr>
          <w:b/>
          <w:sz w:val="20"/>
          <w:szCs w:val="20"/>
        </w:rPr>
      </w:pPr>
      <w:r w:rsidRPr="008C2013">
        <w:rPr>
          <w:b/>
          <w:sz w:val="20"/>
          <w:szCs w:val="20"/>
        </w:rPr>
        <w:t>2. Цели и задачи конкурса</w:t>
      </w:r>
    </w:p>
    <w:p w:rsidR="00BC3AD6" w:rsidRPr="008C2013" w:rsidRDefault="00BC3AD6" w:rsidP="00BC3AD6">
      <w:pPr>
        <w:ind w:firstLine="708"/>
        <w:jc w:val="both"/>
        <w:rPr>
          <w:sz w:val="20"/>
          <w:szCs w:val="20"/>
        </w:rPr>
      </w:pPr>
      <w:r w:rsidRPr="008C2013">
        <w:rPr>
          <w:sz w:val="20"/>
          <w:szCs w:val="20"/>
        </w:rPr>
        <w:t>2.1. Целями конкурса являются:</w:t>
      </w:r>
    </w:p>
    <w:p w:rsidR="00BC3AD6" w:rsidRPr="008C2013" w:rsidRDefault="00BC3AD6" w:rsidP="00BC3AD6">
      <w:pPr>
        <w:ind w:firstLine="708"/>
        <w:jc w:val="both"/>
        <w:rPr>
          <w:sz w:val="20"/>
          <w:szCs w:val="20"/>
        </w:rPr>
      </w:pPr>
      <w:r w:rsidRPr="008C2013">
        <w:rPr>
          <w:sz w:val="20"/>
          <w:szCs w:val="20"/>
        </w:rPr>
        <w:t>- формирование у населения бережного отношения к природе, воспитание чувства ответственности за свою «малую родину», уважение к ее истории, традициям, быту и укладу жизни;</w:t>
      </w:r>
    </w:p>
    <w:p w:rsidR="00BC3AD6" w:rsidRPr="008C2013" w:rsidRDefault="00BC3AD6" w:rsidP="00BC3AD6">
      <w:pPr>
        <w:ind w:firstLine="708"/>
        <w:jc w:val="both"/>
        <w:rPr>
          <w:sz w:val="20"/>
          <w:szCs w:val="20"/>
        </w:rPr>
      </w:pPr>
      <w:r w:rsidRPr="008C2013">
        <w:rPr>
          <w:sz w:val="20"/>
          <w:szCs w:val="20"/>
        </w:rPr>
        <w:t>- распространение опыта лучших дворов.</w:t>
      </w:r>
    </w:p>
    <w:p w:rsidR="00BC3AD6" w:rsidRPr="008C2013" w:rsidRDefault="00BC3AD6" w:rsidP="00BC3AD6">
      <w:pPr>
        <w:ind w:firstLine="708"/>
        <w:jc w:val="both"/>
        <w:rPr>
          <w:sz w:val="20"/>
          <w:szCs w:val="20"/>
        </w:rPr>
      </w:pPr>
      <w:r w:rsidRPr="008C2013">
        <w:rPr>
          <w:sz w:val="20"/>
          <w:szCs w:val="20"/>
        </w:rPr>
        <w:t>2.2. Задачами конкурса являются:</w:t>
      </w:r>
    </w:p>
    <w:p w:rsidR="00BC3AD6" w:rsidRPr="008C2013" w:rsidRDefault="00BC3AD6" w:rsidP="00BC3AD6">
      <w:pPr>
        <w:ind w:firstLine="708"/>
        <w:jc w:val="both"/>
        <w:rPr>
          <w:sz w:val="20"/>
          <w:szCs w:val="20"/>
        </w:rPr>
      </w:pPr>
      <w:r w:rsidRPr="008C2013">
        <w:rPr>
          <w:sz w:val="20"/>
          <w:szCs w:val="20"/>
        </w:rPr>
        <w:t>- улучшение внешнего вида и санитарного состояния поселений Каратузского сельсовета;</w:t>
      </w:r>
    </w:p>
    <w:p w:rsidR="00BC3AD6" w:rsidRPr="008C2013" w:rsidRDefault="00BC3AD6" w:rsidP="00BC3AD6">
      <w:pPr>
        <w:ind w:firstLine="708"/>
        <w:jc w:val="both"/>
        <w:rPr>
          <w:sz w:val="20"/>
          <w:szCs w:val="20"/>
        </w:rPr>
      </w:pPr>
      <w:r w:rsidRPr="008C2013">
        <w:rPr>
          <w:sz w:val="20"/>
          <w:szCs w:val="20"/>
        </w:rPr>
        <w:t>- выявление и поощрение социально-активных жителей муниципального образования;</w:t>
      </w:r>
    </w:p>
    <w:p w:rsidR="00BC3AD6" w:rsidRPr="008C2013" w:rsidRDefault="00BC3AD6" w:rsidP="00BC3AD6">
      <w:pPr>
        <w:ind w:firstLine="708"/>
        <w:jc w:val="both"/>
        <w:rPr>
          <w:sz w:val="20"/>
          <w:szCs w:val="20"/>
        </w:rPr>
      </w:pPr>
      <w:r w:rsidRPr="008C2013">
        <w:rPr>
          <w:sz w:val="20"/>
          <w:szCs w:val="20"/>
        </w:rPr>
        <w:t>- увеличение количества жителей, занимающихся благоустройством территории муниципального образования.</w:t>
      </w:r>
    </w:p>
    <w:p w:rsidR="00BC3AD6" w:rsidRPr="008C2013" w:rsidRDefault="00BC3AD6" w:rsidP="00BC3AD6">
      <w:pPr>
        <w:jc w:val="both"/>
        <w:rPr>
          <w:sz w:val="20"/>
          <w:szCs w:val="20"/>
        </w:rPr>
      </w:pPr>
      <w:r w:rsidRPr="008C2013">
        <w:rPr>
          <w:sz w:val="20"/>
          <w:szCs w:val="20"/>
        </w:rPr>
        <w:t xml:space="preserve"> </w:t>
      </w:r>
    </w:p>
    <w:p w:rsidR="00BC3AD6" w:rsidRPr="008C2013" w:rsidRDefault="00BC3AD6" w:rsidP="00BC3AD6">
      <w:pPr>
        <w:jc w:val="both"/>
        <w:rPr>
          <w:b/>
          <w:sz w:val="20"/>
          <w:szCs w:val="20"/>
        </w:rPr>
      </w:pPr>
      <w:r w:rsidRPr="008C2013">
        <w:rPr>
          <w:b/>
          <w:sz w:val="20"/>
          <w:szCs w:val="20"/>
        </w:rPr>
        <w:t>3. Участники конкурса</w:t>
      </w:r>
    </w:p>
    <w:p w:rsidR="00BC3AD6" w:rsidRPr="008C2013" w:rsidRDefault="00BC3AD6" w:rsidP="00BC3AD6">
      <w:pPr>
        <w:ind w:firstLine="708"/>
        <w:jc w:val="both"/>
        <w:rPr>
          <w:sz w:val="20"/>
          <w:szCs w:val="20"/>
        </w:rPr>
      </w:pPr>
      <w:r w:rsidRPr="008C2013">
        <w:rPr>
          <w:sz w:val="20"/>
          <w:szCs w:val="20"/>
        </w:rPr>
        <w:t>3.1. Конкурс проводится среди владельцев индивидуальных жилых и многоквартирных домов, расположенных на территории муниципального образования.</w:t>
      </w:r>
    </w:p>
    <w:p w:rsidR="00BC3AD6" w:rsidRPr="008C2013" w:rsidRDefault="00BC3AD6" w:rsidP="00BC3AD6">
      <w:pPr>
        <w:ind w:firstLine="708"/>
        <w:jc w:val="both"/>
        <w:rPr>
          <w:sz w:val="20"/>
          <w:szCs w:val="20"/>
        </w:rPr>
      </w:pPr>
      <w:r w:rsidRPr="008C2013">
        <w:rPr>
          <w:sz w:val="20"/>
          <w:szCs w:val="20"/>
        </w:rPr>
        <w:lastRenderedPageBreak/>
        <w:t xml:space="preserve">3.2. Возраст участников не ограничен. </w:t>
      </w:r>
    </w:p>
    <w:p w:rsidR="00BC3AD6" w:rsidRPr="008C2013" w:rsidRDefault="00BC3AD6" w:rsidP="00BC3AD6">
      <w:pPr>
        <w:jc w:val="both"/>
        <w:rPr>
          <w:sz w:val="20"/>
          <w:szCs w:val="20"/>
        </w:rPr>
      </w:pPr>
      <w:r w:rsidRPr="008C2013">
        <w:rPr>
          <w:sz w:val="20"/>
          <w:szCs w:val="20"/>
        </w:rPr>
        <w:t xml:space="preserve"> </w:t>
      </w:r>
    </w:p>
    <w:p w:rsidR="00BC3AD6" w:rsidRPr="008C2013" w:rsidRDefault="00BC3AD6" w:rsidP="00BC3AD6">
      <w:pPr>
        <w:jc w:val="both"/>
        <w:rPr>
          <w:b/>
          <w:sz w:val="20"/>
          <w:szCs w:val="20"/>
        </w:rPr>
      </w:pPr>
      <w:r w:rsidRPr="008C2013">
        <w:rPr>
          <w:b/>
          <w:sz w:val="20"/>
          <w:szCs w:val="20"/>
        </w:rPr>
        <w:t>4. Критерии оценки конкурса</w:t>
      </w:r>
    </w:p>
    <w:p w:rsidR="00BC3AD6" w:rsidRPr="008C2013" w:rsidRDefault="00BC3AD6" w:rsidP="00BC3AD6">
      <w:pPr>
        <w:jc w:val="both"/>
        <w:rPr>
          <w:sz w:val="20"/>
          <w:szCs w:val="20"/>
        </w:rPr>
      </w:pPr>
      <w:r w:rsidRPr="008C2013">
        <w:rPr>
          <w:sz w:val="20"/>
          <w:szCs w:val="20"/>
        </w:rPr>
        <w:t>4.1. При подведении итогов конкурса учитываются следующие критерии:</w:t>
      </w:r>
    </w:p>
    <w:p w:rsidR="00BC3AD6" w:rsidRPr="008C2013" w:rsidRDefault="00BC3AD6" w:rsidP="00BC3AD6">
      <w:pPr>
        <w:ind w:firstLine="708"/>
        <w:jc w:val="both"/>
        <w:rPr>
          <w:sz w:val="20"/>
          <w:szCs w:val="20"/>
        </w:rPr>
      </w:pPr>
      <w:r w:rsidRPr="008C2013">
        <w:rPr>
          <w:sz w:val="20"/>
          <w:szCs w:val="20"/>
        </w:rPr>
        <w:t>- благоустройство двора и прилегающей территории, включая придорожную часть домовладения;</w:t>
      </w:r>
    </w:p>
    <w:p w:rsidR="00BC3AD6" w:rsidRPr="008C2013" w:rsidRDefault="00BC3AD6" w:rsidP="00BC3AD6">
      <w:pPr>
        <w:ind w:firstLine="708"/>
        <w:jc w:val="both"/>
        <w:rPr>
          <w:sz w:val="20"/>
          <w:szCs w:val="20"/>
        </w:rPr>
      </w:pPr>
      <w:r w:rsidRPr="008C2013">
        <w:rPr>
          <w:sz w:val="20"/>
          <w:szCs w:val="20"/>
        </w:rPr>
        <w:t>- ухоженность фасада домостроения и ограждения усадьбы;</w:t>
      </w:r>
    </w:p>
    <w:p w:rsidR="00BC3AD6" w:rsidRPr="008C2013" w:rsidRDefault="00BC3AD6" w:rsidP="00BC3AD6">
      <w:pPr>
        <w:ind w:firstLine="708"/>
        <w:jc w:val="both"/>
        <w:rPr>
          <w:sz w:val="20"/>
          <w:szCs w:val="20"/>
        </w:rPr>
      </w:pPr>
      <w:r w:rsidRPr="008C2013">
        <w:rPr>
          <w:sz w:val="20"/>
          <w:szCs w:val="20"/>
        </w:rPr>
        <w:t>- наличие информационного указателя с номером дома и (или) наименованием улицы;</w:t>
      </w:r>
    </w:p>
    <w:p w:rsidR="00BC3AD6" w:rsidRPr="008C2013" w:rsidRDefault="00BC3AD6" w:rsidP="00BC3AD6">
      <w:pPr>
        <w:ind w:firstLine="708"/>
        <w:jc w:val="both"/>
        <w:rPr>
          <w:sz w:val="20"/>
          <w:szCs w:val="20"/>
        </w:rPr>
      </w:pPr>
      <w:r w:rsidRPr="008C2013">
        <w:rPr>
          <w:sz w:val="20"/>
          <w:szCs w:val="20"/>
        </w:rPr>
        <w:t>- наличие зелени (кустарников, цветов у домов);</w:t>
      </w:r>
    </w:p>
    <w:p w:rsidR="00BC3AD6" w:rsidRPr="008C2013" w:rsidRDefault="00BC3AD6" w:rsidP="00BC3AD6">
      <w:pPr>
        <w:ind w:firstLine="708"/>
        <w:jc w:val="both"/>
        <w:rPr>
          <w:sz w:val="20"/>
          <w:szCs w:val="20"/>
        </w:rPr>
      </w:pPr>
      <w:r w:rsidRPr="008C2013">
        <w:rPr>
          <w:sz w:val="20"/>
          <w:szCs w:val="20"/>
        </w:rPr>
        <w:t>- творческая индивидуальность, оригинальность оформления усадьбы и прилегающей территории.</w:t>
      </w:r>
    </w:p>
    <w:p w:rsidR="00BC3AD6" w:rsidRPr="008C2013" w:rsidRDefault="00BC3AD6" w:rsidP="00BC3AD6">
      <w:pPr>
        <w:jc w:val="both"/>
        <w:rPr>
          <w:sz w:val="20"/>
          <w:szCs w:val="20"/>
        </w:rPr>
      </w:pPr>
    </w:p>
    <w:p w:rsidR="00BC3AD6" w:rsidRPr="008C2013" w:rsidRDefault="00BC3AD6" w:rsidP="00BC3AD6">
      <w:pPr>
        <w:jc w:val="both"/>
        <w:rPr>
          <w:b/>
          <w:sz w:val="20"/>
          <w:szCs w:val="20"/>
        </w:rPr>
      </w:pPr>
      <w:r w:rsidRPr="008C2013">
        <w:rPr>
          <w:b/>
          <w:sz w:val="20"/>
          <w:szCs w:val="20"/>
        </w:rPr>
        <w:t>5. Порядок проведения конкурса</w:t>
      </w:r>
    </w:p>
    <w:p w:rsidR="00BC3AD6" w:rsidRPr="008C2013" w:rsidRDefault="00BC3AD6" w:rsidP="00BC3AD6">
      <w:pPr>
        <w:ind w:firstLine="708"/>
        <w:jc w:val="both"/>
        <w:rPr>
          <w:sz w:val="20"/>
          <w:szCs w:val="20"/>
        </w:rPr>
      </w:pPr>
      <w:r w:rsidRPr="008C2013">
        <w:rPr>
          <w:sz w:val="20"/>
          <w:szCs w:val="20"/>
        </w:rPr>
        <w:t xml:space="preserve">5.1. Заявки для участия в Конкурсе, согласно Приложения к Положению, принимаются в приёмной администрации Каратузского сельсовета по адресу: с. Каратузское, </w:t>
      </w:r>
      <w:proofErr w:type="spellStart"/>
      <w:r w:rsidRPr="008C2013">
        <w:rPr>
          <w:sz w:val="20"/>
          <w:szCs w:val="20"/>
        </w:rPr>
        <w:t>ул</w:t>
      </w:r>
      <w:proofErr w:type="gramStart"/>
      <w:r w:rsidRPr="008C2013">
        <w:rPr>
          <w:sz w:val="20"/>
          <w:szCs w:val="20"/>
        </w:rPr>
        <w:t>.Л</w:t>
      </w:r>
      <w:proofErr w:type="gramEnd"/>
      <w:r w:rsidRPr="008C2013">
        <w:rPr>
          <w:sz w:val="20"/>
          <w:szCs w:val="20"/>
        </w:rPr>
        <w:t>енина</w:t>
      </w:r>
      <w:proofErr w:type="spellEnd"/>
      <w:r w:rsidRPr="008C2013">
        <w:rPr>
          <w:sz w:val="20"/>
          <w:szCs w:val="20"/>
        </w:rPr>
        <w:t xml:space="preserve">, д.30, тел. 21-4-42, 22-6-45 или на адрес электронной почты: </w:t>
      </w:r>
      <w:hyperlink r:id="rId25" w:history="1">
        <w:r w:rsidRPr="008C2013">
          <w:rPr>
            <w:rStyle w:val="a8"/>
            <w:sz w:val="20"/>
            <w:szCs w:val="20"/>
            <w:lang w:val="en-US"/>
          </w:rPr>
          <w:t>karatss</w:t>
        </w:r>
        <w:r w:rsidRPr="008C2013">
          <w:rPr>
            <w:rStyle w:val="a8"/>
            <w:sz w:val="20"/>
            <w:szCs w:val="20"/>
          </w:rPr>
          <w:t>@mail.ru</w:t>
        </w:r>
      </w:hyperlink>
      <w:r w:rsidRPr="008C2013">
        <w:rPr>
          <w:sz w:val="20"/>
          <w:szCs w:val="20"/>
        </w:rPr>
        <w:t xml:space="preserve">, </w:t>
      </w:r>
      <w:hyperlink r:id="rId26" w:history="1">
        <w:r w:rsidRPr="008C2013">
          <w:rPr>
            <w:rStyle w:val="a8"/>
            <w:sz w:val="20"/>
            <w:szCs w:val="20"/>
          </w:rPr>
          <w:t>karatyzdeputat@mail.ru</w:t>
        </w:r>
      </w:hyperlink>
      <w:r w:rsidRPr="008C2013">
        <w:rPr>
          <w:sz w:val="20"/>
          <w:szCs w:val="20"/>
        </w:rPr>
        <w:t xml:space="preserve">.   </w:t>
      </w:r>
    </w:p>
    <w:p w:rsidR="00BC3AD6" w:rsidRPr="008C2013" w:rsidRDefault="00BC3AD6" w:rsidP="00BC3AD6">
      <w:pPr>
        <w:ind w:firstLine="708"/>
        <w:jc w:val="both"/>
        <w:rPr>
          <w:sz w:val="20"/>
          <w:szCs w:val="20"/>
        </w:rPr>
      </w:pPr>
      <w:r w:rsidRPr="008C2013">
        <w:rPr>
          <w:sz w:val="20"/>
          <w:szCs w:val="20"/>
        </w:rPr>
        <w:t>5.2. Подготовку, проведение, подведение итогов конкурса осуществляет конкурсная комиссия, утверждённая настоящим Постановлением.</w:t>
      </w:r>
    </w:p>
    <w:p w:rsidR="00BC3AD6" w:rsidRPr="008C2013" w:rsidRDefault="00BC3AD6" w:rsidP="00BC3AD6">
      <w:pPr>
        <w:ind w:firstLine="708"/>
        <w:jc w:val="both"/>
        <w:rPr>
          <w:sz w:val="20"/>
          <w:szCs w:val="20"/>
        </w:rPr>
      </w:pPr>
      <w:r w:rsidRPr="008C2013">
        <w:rPr>
          <w:sz w:val="20"/>
          <w:szCs w:val="20"/>
        </w:rPr>
        <w:t>5.3. Комиссия производит осмотр и оценку представленных на конкурс объектов в соответствии с критериями, определенными настоящим Положением, с выездом на место.</w:t>
      </w:r>
    </w:p>
    <w:p w:rsidR="00BC3AD6" w:rsidRPr="008C2013" w:rsidRDefault="00BC3AD6" w:rsidP="00BC3AD6">
      <w:pPr>
        <w:ind w:firstLine="708"/>
        <w:jc w:val="both"/>
        <w:rPr>
          <w:sz w:val="20"/>
          <w:szCs w:val="20"/>
        </w:rPr>
      </w:pPr>
      <w:r w:rsidRPr="008C2013">
        <w:rPr>
          <w:sz w:val="20"/>
          <w:szCs w:val="20"/>
        </w:rPr>
        <w:t>5.4. Итоги конкурса оформляются протоколом, в котором определяются победители (три призовых места: первое, второе, третье). Результаты конкурса публикуются в средствах массовой информации.</w:t>
      </w:r>
    </w:p>
    <w:p w:rsidR="00BC3AD6" w:rsidRPr="008C2013" w:rsidRDefault="00BC3AD6" w:rsidP="00BC3AD6">
      <w:pPr>
        <w:ind w:firstLine="708"/>
        <w:jc w:val="both"/>
        <w:rPr>
          <w:sz w:val="20"/>
          <w:szCs w:val="20"/>
        </w:rPr>
      </w:pPr>
      <w:r w:rsidRPr="008C2013">
        <w:rPr>
          <w:sz w:val="20"/>
          <w:szCs w:val="20"/>
        </w:rPr>
        <w:t xml:space="preserve">5.5. Победители конкурса награждаются ценными призами и грамотами. </w:t>
      </w:r>
    </w:p>
    <w:p w:rsidR="00BC3AD6" w:rsidRPr="008C2013" w:rsidRDefault="00BC3AD6" w:rsidP="00BC3AD6">
      <w:pPr>
        <w:jc w:val="both"/>
        <w:rPr>
          <w:sz w:val="20"/>
          <w:szCs w:val="20"/>
        </w:rPr>
      </w:pPr>
      <w:r w:rsidRPr="008C2013">
        <w:rPr>
          <w:sz w:val="20"/>
          <w:szCs w:val="20"/>
        </w:rPr>
        <w:t xml:space="preserve"> </w:t>
      </w:r>
    </w:p>
    <w:p w:rsidR="00BC3AD6" w:rsidRPr="008C2013" w:rsidRDefault="00BC3AD6" w:rsidP="00BC3AD6">
      <w:pPr>
        <w:jc w:val="both"/>
        <w:rPr>
          <w:b/>
          <w:sz w:val="20"/>
          <w:szCs w:val="20"/>
        </w:rPr>
      </w:pPr>
      <w:r w:rsidRPr="008C2013">
        <w:rPr>
          <w:b/>
          <w:sz w:val="20"/>
          <w:szCs w:val="20"/>
        </w:rPr>
        <w:t>6. Призовой фонд конкурса</w:t>
      </w:r>
    </w:p>
    <w:p w:rsidR="00BC3AD6" w:rsidRPr="008C2013" w:rsidRDefault="00BC3AD6" w:rsidP="00BC3AD6">
      <w:pPr>
        <w:ind w:firstLine="708"/>
        <w:jc w:val="both"/>
        <w:rPr>
          <w:sz w:val="20"/>
          <w:szCs w:val="20"/>
        </w:rPr>
      </w:pPr>
      <w:r w:rsidRPr="008C2013">
        <w:rPr>
          <w:sz w:val="20"/>
          <w:szCs w:val="20"/>
        </w:rPr>
        <w:t>6.1. Финансирование конкурса производится за счёт средств МБУК «КС Каратузского района».</w:t>
      </w:r>
    </w:p>
    <w:p w:rsidR="00BC3AD6" w:rsidRPr="008C2013" w:rsidRDefault="00BC3AD6" w:rsidP="00BC3AD6">
      <w:pPr>
        <w:jc w:val="both"/>
        <w:rPr>
          <w:sz w:val="20"/>
          <w:szCs w:val="20"/>
        </w:rPr>
      </w:pPr>
    </w:p>
    <w:p w:rsidR="00BC3AD6" w:rsidRPr="008C2013" w:rsidRDefault="00BC3AD6" w:rsidP="00BC3AD6">
      <w:pPr>
        <w:jc w:val="both"/>
        <w:rPr>
          <w:sz w:val="20"/>
          <w:szCs w:val="20"/>
        </w:rPr>
      </w:pPr>
    </w:p>
    <w:p w:rsidR="00BC3AD6" w:rsidRPr="008C2013" w:rsidRDefault="00BC3AD6" w:rsidP="00BC3AD6">
      <w:pPr>
        <w:ind w:left="5387"/>
        <w:jc w:val="both"/>
        <w:rPr>
          <w:sz w:val="20"/>
          <w:szCs w:val="20"/>
        </w:rPr>
      </w:pPr>
    </w:p>
    <w:p w:rsidR="00BC3AD6" w:rsidRPr="008C2013" w:rsidRDefault="00BC3AD6" w:rsidP="00BC3AD6">
      <w:pPr>
        <w:ind w:left="5387"/>
        <w:jc w:val="both"/>
        <w:rPr>
          <w:sz w:val="20"/>
          <w:szCs w:val="20"/>
        </w:rPr>
      </w:pPr>
      <w:r w:rsidRPr="008C2013">
        <w:rPr>
          <w:sz w:val="20"/>
          <w:szCs w:val="20"/>
        </w:rPr>
        <w:t>Приложение</w:t>
      </w:r>
    </w:p>
    <w:p w:rsidR="00BC3AD6" w:rsidRPr="008C2013" w:rsidRDefault="00BC3AD6" w:rsidP="00BC3AD6">
      <w:pPr>
        <w:ind w:left="5387"/>
        <w:jc w:val="both"/>
        <w:rPr>
          <w:sz w:val="20"/>
          <w:szCs w:val="20"/>
        </w:rPr>
      </w:pPr>
      <w:r w:rsidRPr="008C2013">
        <w:rPr>
          <w:sz w:val="20"/>
          <w:szCs w:val="20"/>
        </w:rPr>
        <w:t>к Положению о проведении конкурса «Лучшая усадьба 2021» на территории Каратузского сельсовета</w:t>
      </w:r>
    </w:p>
    <w:p w:rsidR="00BC3AD6" w:rsidRPr="008C2013" w:rsidRDefault="00BC3AD6" w:rsidP="00BC3AD6">
      <w:pPr>
        <w:jc w:val="both"/>
        <w:rPr>
          <w:sz w:val="20"/>
          <w:szCs w:val="20"/>
        </w:rPr>
      </w:pPr>
    </w:p>
    <w:p w:rsidR="00BC3AD6" w:rsidRPr="008C2013" w:rsidRDefault="00BC3AD6" w:rsidP="00BC3AD6">
      <w:pPr>
        <w:jc w:val="center"/>
        <w:rPr>
          <w:color w:val="000000" w:themeColor="text1"/>
          <w:sz w:val="20"/>
          <w:szCs w:val="20"/>
        </w:rPr>
      </w:pPr>
    </w:p>
    <w:p w:rsidR="00BC3AD6" w:rsidRPr="008C2013" w:rsidRDefault="00BC3AD6" w:rsidP="00BC3AD6">
      <w:pPr>
        <w:jc w:val="center"/>
        <w:rPr>
          <w:b/>
          <w:color w:val="000000" w:themeColor="text1"/>
          <w:sz w:val="20"/>
          <w:szCs w:val="20"/>
        </w:rPr>
      </w:pPr>
      <w:r w:rsidRPr="008C2013">
        <w:rPr>
          <w:color w:val="000000" w:themeColor="text1"/>
          <w:sz w:val="20"/>
          <w:szCs w:val="20"/>
        </w:rPr>
        <w:t xml:space="preserve"> </w:t>
      </w:r>
      <w:r w:rsidRPr="008C2013">
        <w:rPr>
          <w:b/>
          <w:color w:val="000000" w:themeColor="text1"/>
          <w:sz w:val="20"/>
          <w:szCs w:val="20"/>
        </w:rPr>
        <w:t>Заявка на участие в конкурсе «Лучшая усадьба 2021»</w:t>
      </w:r>
    </w:p>
    <w:p w:rsidR="00BC3AD6" w:rsidRPr="008C2013" w:rsidRDefault="00BC3AD6" w:rsidP="00BC3AD6">
      <w:pPr>
        <w:rPr>
          <w:color w:val="000000" w:themeColor="text1"/>
          <w:sz w:val="20"/>
          <w:szCs w:val="20"/>
        </w:rPr>
      </w:pPr>
    </w:p>
    <w:p w:rsidR="00BC3AD6" w:rsidRPr="008C2013" w:rsidRDefault="00BC3AD6" w:rsidP="00BC3AD6">
      <w:pPr>
        <w:rPr>
          <w:color w:val="000000" w:themeColor="text1"/>
          <w:sz w:val="20"/>
          <w:szCs w:val="20"/>
        </w:rPr>
      </w:pP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1. Ф.И.О. _____________________________________________________________.</w:t>
      </w: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 xml:space="preserve">2. Домашний адрес: </w:t>
      </w: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2.1. Населенный пункт __________________________________________________</w:t>
      </w: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2.2. Улица _____________________________________________________________</w:t>
      </w: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2.3. Номер дома ________________ номер квартиры__________________________</w:t>
      </w: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2.4. Контактный телефон ________________________________________________</w:t>
      </w:r>
    </w:p>
    <w:p w:rsidR="00BC3AD6" w:rsidRPr="008C2013" w:rsidRDefault="00BC3AD6" w:rsidP="00BC3AD6">
      <w:pPr>
        <w:spacing w:after="200" w:line="360" w:lineRule="auto"/>
        <w:rPr>
          <w:color w:val="000000" w:themeColor="text1"/>
          <w:sz w:val="20"/>
          <w:szCs w:val="20"/>
        </w:rPr>
      </w:pPr>
    </w:p>
    <w:p w:rsidR="00BC3AD6" w:rsidRPr="008C2013" w:rsidRDefault="00BC3AD6" w:rsidP="00BC3AD6">
      <w:pPr>
        <w:spacing w:after="200" w:line="360" w:lineRule="auto"/>
        <w:rPr>
          <w:color w:val="000000" w:themeColor="text1"/>
          <w:sz w:val="20"/>
          <w:szCs w:val="20"/>
        </w:rPr>
      </w:pPr>
      <w:r w:rsidRPr="008C2013">
        <w:rPr>
          <w:color w:val="000000" w:themeColor="text1"/>
          <w:sz w:val="20"/>
          <w:szCs w:val="20"/>
        </w:rPr>
        <w:t xml:space="preserve">    дата                                                                                                    подпись</w:t>
      </w:r>
    </w:p>
    <w:p w:rsidR="00BC3AD6" w:rsidRPr="008C2013" w:rsidRDefault="00BC3AD6" w:rsidP="00BC3AD6">
      <w:pPr>
        <w:jc w:val="both"/>
        <w:rPr>
          <w:sz w:val="20"/>
          <w:szCs w:val="20"/>
        </w:rPr>
        <w:sectPr w:rsidR="00BC3AD6" w:rsidRPr="008C2013" w:rsidSect="007A54C9">
          <w:pgSz w:w="11906" w:h="16838"/>
          <w:pgMar w:top="1134" w:right="850" w:bottom="1134" w:left="1701" w:header="708" w:footer="708" w:gutter="0"/>
          <w:cols w:space="708"/>
          <w:docGrid w:linePitch="360"/>
        </w:sectPr>
      </w:pPr>
    </w:p>
    <w:p w:rsidR="00BC3AD6" w:rsidRPr="008C2013" w:rsidRDefault="00BC3AD6" w:rsidP="00BC3AD6">
      <w:pPr>
        <w:ind w:left="5670"/>
        <w:jc w:val="both"/>
        <w:rPr>
          <w:sz w:val="20"/>
          <w:szCs w:val="20"/>
        </w:rPr>
      </w:pPr>
      <w:r w:rsidRPr="008C2013">
        <w:rPr>
          <w:sz w:val="20"/>
          <w:szCs w:val="20"/>
        </w:rPr>
        <w:lastRenderedPageBreak/>
        <w:t xml:space="preserve">Приложение № 1 </w:t>
      </w:r>
    </w:p>
    <w:p w:rsidR="00BC3AD6" w:rsidRPr="008C2013" w:rsidRDefault="00BC3AD6" w:rsidP="00BC3AD6">
      <w:pPr>
        <w:ind w:left="5670"/>
        <w:jc w:val="both"/>
        <w:rPr>
          <w:sz w:val="20"/>
          <w:szCs w:val="20"/>
        </w:rPr>
      </w:pPr>
      <w:r w:rsidRPr="008C2013">
        <w:rPr>
          <w:sz w:val="20"/>
          <w:szCs w:val="20"/>
        </w:rPr>
        <w:t>к постановлению администрации Каратузского сельсовета № 137-П от 09.07.2021г.</w:t>
      </w:r>
    </w:p>
    <w:p w:rsidR="00BC3AD6" w:rsidRPr="008C2013" w:rsidRDefault="00BC3AD6" w:rsidP="00BC3AD6">
      <w:pPr>
        <w:jc w:val="center"/>
        <w:rPr>
          <w:b/>
          <w:color w:val="000000" w:themeColor="text1"/>
          <w:sz w:val="20"/>
          <w:szCs w:val="20"/>
        </w:rPr>
      </w:pPr>
    </w:p>
    <w:p w:rsidR="00BC3AD6" w:rsidRPr="008C2013" w:rsidRDefault="00BC3AD6" w:rsidP="00BC3AD6">
      <w:pPr>
        <w:jc w:val="center"/>
        <w:rPr>
          <w:b/>
          <w:color w:val="000000" w:themeColor="text1"/>
          <w:sz w:val="20"/>
          <w:szCs w:val="20"/>
        </w:rPr>
      </w:pPr>
      <w:r w:rsidRPr="008C2013">
        <w:rPr>
          <w:b/>
          <w:color w:val="000000" w:themeColor="text1"/>
          <w:sz w:val="20"/>
          <w:szCs w:val="20"/>
        </w:rPr>
        <w:t>СОСТАВ</w:t>
      </w:r>
    </w:p>
    <w:p w:rsidR="00BC3AD6" w:rsidRPr="008C2013" w:rsidRDefault="00BC3AD6" w:rsidP="00BC3AD6">
      <w:pPr>
        <w:jc w:val="center"/>
        <w:rPr>
          <w:b/>
          <w:color w:val="000000" w:themeColor="text1"/>
          <w:sz w:val="20"/>
          <w:szCs w:val="20"/>
        </w:rPr>
      </w:pPr>
      <w:r w:rsidRPr="008C2013">
        <w:rPr>
          <w:b/>
          <w:color w:val="000000" w:themeColor="text1"/>
          <w:sz w:val="20"/>
          <w:szCs w:val="20"/>
        </w:rPr>
        <w:t>комиссии по подведению итогов конкурса «Лучшая усадьба 2021»</w:t>
      </w:r>
    </w:p>
    <w:p w:rsidR="00BC3AD6" w:rsidRPr="008C2013" w:rsidRDefault="00BC3AD6" w:rsidP="00BC3AD6">
      <w:pPr>
        <w:jc w:val="center"/>
        <w:rPr>
          <w:b/>
          <w:color w:val="000000" w:themeColor="text1"/>
          <w:sz w:val="20"/>
          <w:szCs w:val="20"/>
        </w:rPr>
      </w:pPr>
    </w:p>
    <w:tbl>
      <w:tblPr>
        <w:tblStyle w:val="ae"/>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9"/>
        <w:gridCol w:w="5455"/>
      </w:tblGrid>
      <w:tr w:rsidR="00BC3AD6" w:rsidRPr="008C2013" w:rsidTr="00712DBB">
        <w:tc>
          <w:tcPr>
            <w:tcW w:w="3686" w:type="dxa"/>
          </w:tcPr>
          <w:p w:rsidR="00BC3AD6" w:rsidRPr="008C2013" w:rsidRDefault="00BC3AD6" w:rsidP="00712DBB">
            <w:pPr>
              <w:rPr>
                <w:color w:val="000000" w:themeColor="text1"/>
                <w:sz w:val="20"/>
                <w:szCs w:val="20"/>
              </w:rPr>
            </w:pPr>
            <w:proofErr w:type="spellStart"/>
            <w:r w:rsidRPr="008C2013">
              <w:rPr>
                <w:color w:val="000000" w:themeColor="text1"/>
                <w:sz w:val="20"/>
                <w:szCs w:val="20"/>
              </w:rPr>
              <w:t>Болмутенко</w:t>
            </w:r>
            <w:proofErr w:type="spellEnd"/>
            <w:r w:rsidRPr="008C2013">
              <w:rPr>
                <w:color w:val="000000" w:themeColor="text1"/>
                <w:sz w:val="20"/>
                <w:szCs w:val="20"/>
              </w:rPr>
              <w:t xml:space="preserve"> Алена Михайловна</w:t>
            </w:r>
          </w:p>
        </w:tc>
        <w:tc>
          <w:tcPr>
            <w:tcW w:w="539" w:type="dxa"/>
          </w:tcPr>
          <w:p w:rsidR="00BC3AD6" w:rsidRPr="008C2013" w:rsidRDefault="00BC3AD6" w:rsidP="00712DBB">
            <w:pPr>
              <w:jc w:val="center"/>
              <w:rPr>
                <w:color w:val="000000" w:themeColor="text1"/>
                <w:sz w:val="20"/>
                <w:szCs w:val="20"/>
              </w:rPr>
            </w:pPr>
            <w:r w:rsidRPr="008C2013">
              <w:rPr>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Заместитель главы администрации Каратузского сельсовета;</w:t>
            </w:r>
          </w:p>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r w:rsidRPr="008C2013">
              <w:rPr>
                <w:color w:val="000000" w:themeColor="text1"/>
                <w:sz w:val="20"/>
                <w:szCs w:val="20"/>
              </w:rPr>
              <w:t>Федосеева Оксана Владимировна</w:t>
            </w:r>
          </w:p>
        </w:tc>
        <w:tc>
          <w:tcPr>
            <w:tcW w:w="539" w:type="dxa"/>
          </w:tcPr>
          <w:p w:rsidR="00BC3AD6" w:rsidRPr="008C2013" w:rsidRDefault="00BC3AD6" w:rsidP="00712DBB">
            <w:pPr>
              <w:jc w:val="center"/>
              <w:rPr>
                <w:color w:val="000000" w:themeColor="text1"/>
                <w:sz w:val="20"/>
                <w:szCs w:val="20"/>
              </w:rPr>
            </w:pPr>
            <w:r w:rsidRPr="008C2013">
              <w:rPr>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Председатель Каратузского сельского Совета депутатов;</w:t>
            </w:r>
          </w:p>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proofErr w:type="spellStart"/>
            <w:r w:rsidRPr="008C2013">
              <w:rPr>
                <w:color w:val="000000" w:themeColor="text1"/>
                <w:sz w:val="20"/>
                <w:szCs w:val="20"/>
              </w:rPr>
              <w:t>Синицина</w:t>
            </w:r>
            <w:proofErr w:type="spellEnd"/>
            <w:r w:rsidRPr="008C2013">
              <w:rPr>
                <w:color w:val="000000" w:themeColor="text1"/>
                <w:sz w:val="20"/>
                <w:szCs w:val="20"/>
              </w:rPr>
              <w:t xml:space="preserve"> Марина Сергеевна</w:t>
            </w:r>
          </w:p>
        </w:tc>
        <w:tc>
          <w:tcPr>
            <w:tcW w:w="539" w:type="dxa"/>
          </w:tcPr>
          <w:p w:rsidR="00BC3AD6" w:rsidRPr="008C2013" w:rsidRDefault="00BC3AD6" w:rsidP="00712DBB">
            <w:pPr>
              <w:jc w:val="center"/>
              <w:rPr>
                <w:b/>
                <w:color w:val="000000" w:themeColor="text1"/>
                <w:sz w:val="20"/>
                <w:szCs w:val="20"/>
              </w:rPr>
            </w:pPr>
            <w:r w:rsidRPr="008C2013">
              <w:rPr>
                <w:b/>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 xml:space="preserve">Ведущий специалист отдел строительства и ЖКХ администрации Каратузского района </w:t>
            </w:r>
            <w:r w:rsidRPr="008C2013">
              <w:rPr>
                <w:color w:val="000000" w:themeColor="text1"/>
                <w:sz w:val="20"/>
                <w:szCs w:val="20"/>
              </w:rPr>
              <w:br/>
              <w:t>(по согласованию);</w:t>
            </w:r>
          </w:p>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r w:rsidRPr="008C2013">
              <w:rPr>
                <w:color w:val="000000" w:themeColor="text1"/>
                <w:sz w:val="20"/>
                <w:szCs w:val="20"/>
              </w:rPr>
              <w:t>Ходаков Андрей Сергеевич</w:t>
            </w:r>
          </w:p>
        </w:tc>
        <w:tc>
          <w:tcPr>
            <w:tcW w:w="539" w:type="dxa"/>
          </w:tcPr>
          <w:p w:rsidR="00BC3AD6" w:rsidRPr="008C2013" w:rsidRDefault="00BC3AD6" w:rsidP="00712DBB">
            <w:pPr>
              <w:jc w:val="center"/>
              <w:rPr>
                <w:color w:val="000000" w:themeColor="text1"/>
                <w:sz w:val="20"/>
                <w:szCs w:val="20"/>
              </w:rPr>
            </w:pPr>
            <w:r w:rsidRPr="008C2013">
              <w:rPr>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ведущий специалист по вопросам ЖКХ, благоустройства, транспорта и строительства;</w:t>
            </w:r>
          </w:p>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proofErr w:type="spellStart"/>
            <w:r w:rsidRPr="008C2013">
              <w:rPr>
                <w:color w:val="000000" w:themeColor="text1"/>
                <w:sz w:val="20"/>
                <w:szCs w:val="20"/>
              </w:rPr>
              <w:t>Вилль</w:t>
            </w:r>
            <w:proofErr w:type="spellEnd"/>
            <w:r w:rsidRPr="008C2013">
              <w:rPr>
                <w:color w:val="000000" w:themeColor="text1"/>
                <w:sz w:val="20"/>
                <w:szCs w:val="20"/>
              </w:rPr>
              <w:t xml:space="preserve"> Елена Ивановна</w:t>
            </w:r>
          </w:p>
        </w:tc>
        <w:tc>
          <w:tcPr>
            <w:tcW w:w="539" w:type="dxa"/>
          </w:tcPr>
          <w:p w:rsidR="00BC3AD6" w:rsidRPr="008C2013" w:rsidRDefault="00BC3AD6" w:rsidP="00712DBB">
            <w:pPr>
              <w:jc w:val="center"/>
              <w:rPr>
                <w:color w:val="000000" w:themeColor="text1"/>
                <w:sz w:val="20"/>
                <w:szCs w:val="20"/>
              </w:rPr>
            </w:pPr>
            <w:r w:rsidRPr="008C2013">
              <w:rPr>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ведущий специалист по социальным вопросам, кадастру недвижимости и лесному контролю;</w:t>
            </w:r>
          </w:p>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p>
        </w:tc>
        <w:tc>
          <w:tcPr>
            <w:tcW w:w="539" w:type="dxa"/>
          </w:tcPr>
          <w:p w:rsidR="00BC3AD6" w:rsidRPr="008C2013" w:rsidRDefault="00BC3AD6" w:rsidP="00712DBB">
            <w:pPr>
              <w:jc w:val="center"/>
              <w:rPr>
                <w:b/>
                <w:color w:val="000000" w:themeColor="text1"/>
                <w:sz w:val="20"/>
                <w:szCs w:val="20"/>
              </w:rPr>
            </w:pPr>
          </w:p>
        </w:tc>
        <w:tc>
          <w:tcPr>
            <w:tcW w:w="5455" w:type="dxa"/>
          </w:tcPr>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proofErr w:type="spellStart"/>
            <w:r w:rsidRPr="008C2013">
              <w:rPr>
                <w:color w:val="000000" w:themeColor="text1"/>
                <w:sz w:val="20"/>
                <w:szCs w:val="20"/>
              </w:rPr>
              <w:t>Блинцов</w:t>
            </w:r>
            <w:proofErr w:type="spellEnd"/>
            <w:r w:rsidRPr="008C2013">
              <w:rPr>
                <w:color w:val="000000" w:themeColor="text1"/>
                <w:sz w:val="20"/>
                <w:szCs w:val="20"/>
              </w:rPr>
              <w:t xml:space="preserve"> Евгений Иванович</w:t>
            </w:r>
          </w:p>
        </w:tc>
        <w:tc>
          <w:tcPr>
            <w:tcW w:w="539" w:type="dxa"/>
          </w:tcPr>
          <w:p w:rsidR="00BC3AD6" w:rsidRPr="008C2013" w:rsidRDefault="00BC3AD6" w:rsidP="00712DBB">
            <w:pPr>
              <w:jc w:val="center"/>
              <w:rPr>
                <w:b/>
                <w:color w:val="000000" w:themeColor="text1"/>
                <w:sz w:val="20"/>
                <w:szCs w:val="20"/>
              </w:rPr>
            </w:pPr>
            <w:r w:rsidRPr="008C2013">
              <w:rPr>
                <w:b/>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Депутат Каратузского сельского Совета депутатов, заместитель председателя Совета;</w:t>
            </w:r>
          </w:p>
          <w:p w:rsidR="00BC3AD6" w:rsidRPr="008C2013" w:rsidRDefault="00BC3AD6" w:rsidP="00712DBB">
            <w:pPr>
              <w:rPr>
                <w:color w:val="000000" w:themeColor="text1"/>
                <w:sz w:val="20"/>
                <w:szCs w:val="20"/>
              </w:rPr>
            </w:pPr>
          </w:p>
        </w:tc>
      </w:tr>
      <w:tr w:rsidR="00BC3AD6" w:rsidRPr="008C2013" w:rsidTr="00712DBB">
        <w:tc>
          <w:tcPr>
            <w:tcW w:w="3686" w:type="dxa"/>
          </w:tcPr>
          <w:p w:rsidR="00BC3AD6" w:rsidRPr="008C2013" w:rsidRDefault="00BC3AD6" w:rsidP="00712DBB">
            <w:pPr>
              <w:rPr>
                <w:color w:val="000000" w:themeColor="text1"/>
                <w:sz w:val="20"/>
                <w:szCs w:val="20"/>
              </w:rPr>
            </w:pPr>
            <w:proofErr w:type="spellStart"/>
            <w:r w:rsidRPr="008C2013">
              <w:rPr>
                <w:color w:val="000000" w:themeColor="text1"/>
                <w:sz w:val="20"/>
                <w:szCs w:val="20"/>
              </w:rPr>
              <w:t>Гречишкин</w:t>
            </w:r>
            <w:proofErr w:type="spellEnd"/>
            <w:r w:rsidRPr="008C2013">
              <w:rPr>
                <w:color w:val="000000" w:themeColor="text1"/>
                <w:sz w:val="20"/>
                <w:szCs w:val="20"/>
              </w:rPr>
              <w:t xml:space="preserve"> Сергей Николаевич</w:t>
            </w:r>
          </w:p>
        </w:tc>
        <w:tc>
          <w:tcPr>
            <w:tcW w:w="539" w:type="dxa"/>
          </w:tcPr>
          <w:p w:rsidR="00BC3AD6" w:rsidRPr="008C2013" w:rsidRDefault="00BC3AD6" w:rsidP="00712DBB">
            <w:pPr>
              <w:jc w:val="center"/>
              <w:rPr>
                <w:b/>
                <w:color w:val="000000" w:themeColor="text1"/>
                <w:sz w:val="20"/>
                <w:szCs w:val="20"/>
              </w:rPr>
            </w:pPr>
            <w:r w:rsidRPr="008C2013">
              <w:rPr>
                <w:b/>
                <w:color w:val="000000" w:themeColor="text1"/>
                <w:sz w:val="20"/>
                <w:szCs w:val="20"/>
              </w:rPr>
              <w:t>-</w:t>
            </w:r>
          </w:p>
        </w:tc>
        <w:tc>
          <w:tcPr>
            <w:tcW w:w="5455" w:type="dxa"/>
          </w:tcPr>
          <w:p w:rsidR="00BC3AD6" w:rsidRPr="008C2013" w:rsidRDefault="00BC3AD6" w:rsidP="00712DBB">
            <w:pPr>
              <w:rPr>
                <w:color w:val="000000" w:themeColor="text1"/>
                <w:sz w:val="20"/>
                <w:szCs w:val="20"/>
              </w:rPr>
            </w:pPr>
            <w:r w:rsidRPr="008C2013">
              <w:rPr>
                <w:color w:val="000000" w:themeColor="text1"/>
                <w:sz w:val="20"/>
                <w:szCs w:val="20"/>
              </w:rPr>
              <w:t>Депутат Каратузского сельского Совета депутатов.</w:t>
            </w:r>
          </w:p>
        </w:tc>
      </w:tr>
    </w:tbl>
    <w:p w:rsidR="00BC3AD6" w:rsidRPr="008C2013" w:rsidRDefault="00BC3AD6" w:rsidP="00BC3AD6">
      <w:pPr>
        <w:jc w:val="both"/>
        <w:rPr>
          <w:sz w:val="20"/>
          <w:szCs w:val="20"/>
        </w:rPr>
      </w:pPr>
    </w:p>
    <w:p w:rsidR="00436A5E" w:rsidRPr="00206B66" w:rsidRDefault="00436A5E" w:rsidP="00BC3AD6">
      <w:pPr>
        <w:jc w:val="both"/>
        <w:rPr>
          <w:sz w:val="20"/>
          <w:szCs w:val="20"/>
        </w:rPr>
      </w:pPr>
    </w:p>
    <w:p w:rsidR="00436A5E" w:rsidRDefault="00436A5E"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Default="00BC3AD6" w:rsidP="00436A5E">
      <w:pPr>
        <w:jc w:val="both"/>
        <w:rPr>
          <w:sz w:val="20"/>
          <w:szCs w:val="20"/>
        </w:rPr>
      </w:pPr>
    </w:p>
    <w:p w:rsidR="00BC3AD6" w:rsidRPr="00206B66" w:rsidRDefault="00BC3AD6" w:rsidP="00436A5E">
      <w:pPr>
        <w:jc w:val="both"/>
        <w:rPr>
          <w:sz w:val="20"/>
          <w:szCs w:val="20"/>
        </w:rPr>
      </w:pPr>
    </w:p>
    <w:p w:rsidR="00436A5E" w:rsidRDefault="00436A5E" w:rsidP="007D34D1">
      <w:pPr>
        <w:rPr>
          <w:sz w:val="20"/>
          <w:szCs w:val="20"/>
        </w:rPr>
      </w:pPr>
    </w:p>
    <w:p w:rsidR="00436A5E" w:rsidRDefault="00436A5E" w:rsidP="007D34D1">
      <w:pPr>
        <w:rPr>
          <w:sz w:val="20"/>
          <w:szCs w:val="20"/>
        </w:rPr>
      </w:pPr>
    </w:p>
    <w:p w:rsidR="00436A5E" w:rsidRDefault="00436A5E" w:rsidP="007D34D1">
      <w:pPr>
        <w:rPr>
          <w:sz w:val="20"/>
          <w:szCs w:val="20"/>
        </w:rPr>
      </w:pPr>
    </w:p>
    <w:p w:rsidR="00436A5E" w:rsidRDefault="00436A5E" w:rsidP="007D34D1">
      <w:pPr>
        <w:rPr>
          <w:sz w:val="20"/>
          <w:szCs w:val="20"/>
        </w:rPr>
      </w:pPr>
    </w:p>
    <w:p w:rsidR="00445141" w:rsidRDefault="00445141" w:rsidP="007D34D1">
      <w:pPr>
        <w:rPr>
          <w:sz w:val="20"/>
          <w:szCs w:val="20"/>
        </w:rPr>
      </w:pPr>
    </w:p>
    <w:p w:rsidR="001E6DED" w:rsidRDefault="001E6DED" w:rsidP="007D34D1">
      <w:pPr>
        <w:rPr>
          <w:sz w:val="20"/>
          <w:szCs w:val="20"/>
        </w:rPr>
      </w:pPr>
    </w:p>
    <w:p w:rsidR="001E6DED" w:rsidRDefault="001E6DED"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BC3AD6">
      <w:pgSz w:w="11906" w:h="16838"/>
      <w:pgMar w:top="284" w:right="424" w:bottom="3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5E" w:rsidRDefault="00436A5E" w:rsidP="00D97532">
      <w:r>
        <w:separator/>
      </w:r>
    </w:p>
  </w:endnote>
  <w:endnote w:type="continuationSeparator" w:id="0">
    <w:p w:rsidR="00436A5E" w:rsidRDefault="00436A5E"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E" w:rsidRDefault="00436A5E">
    <w:pPr>
      <w:pStyle w:val="af0"/>
      <w:jc w:val="right"/>
    </w:pPr>
    <w:r>
      <w:fldChar w:fldCharType="begin"/>
    </w:r>
    <w:r>
      <w:instrText>PAGE   \* MERGEFORMAT</w:instrText>
    </w:r>
    <w:r>
      <w:fldChar w:fldCharType="separate"/>
    </w:r>
    <w:r w:rsidR="004D2CE1">
      <w:rPr>
        <w:noProof/>
      </w:rPr>
      <w:t>1</w:t>
    </w:r>
    <w:r>
      <w:fldChar w:fldCharType="end"/>
    </w:r>
  </w:p>
  <w:p w:rsidR="00436A5E" w:rsidRDefault="00436A5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E" w:rsidRDefault="00436A5E" w:rsidP="008502CD">
    <w:pPr>
      <w:pStyle w:val="af0"/>
      <w:ind w:firstLine="1920"/>
      <w:jc w:val="right"/>
    </w:pPr>
    <w:r>
      <w:fldChar w:fldCharType="begin"/>
    </w:r>
    <w:r>
      <w:instrText>PAGE   \* MERGEFORMAT</w:instrText>
    </w:r>
    <w:r>
      <w:fldChar w:fldCharType="separate"/>
    </w:r>
    <w:r>
      <w:rPr>
        <w:noProof/>
      </w:rPr>
      <w:t>2</w:t>
    </w:r>
    <w:r>
      <w:fldChar w:fldCharType="end"/>
    </w:r>
  </w:p>
  <w:p w:rsidR="00436A5E" w:rsidRPr="00B340F4" w:rsidRDefault="00436A5E" w:rsidP="00B340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5E" w:rsidRDefault="00436A5E" w:rsidP="00D97532">
      <w:r>
        <w:separator/>
      </w:r>
    </w:p>
  </w:footnote>
  <w:footnote w:type="continuationSeparator" w:id="0">
    <w:p w:rsidR="00436A5E" w:rsidRDefault="00436A5E"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5E" w:rsidRDefault="00436A5E" w:rsidP="00CE76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6A5E" w:rsidRDefault="00436A5E">
    <w:pPr>
      <w:pStyle w:val="a5"/>
    </w:pPr>
  </w:p>
  <w:p w:rsidR="00436A5E" w:rsidRDefault="00436A5E"/>
  <w:p w:rsidR="00436A5E" w:rsidRDefault="00436A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7" w:type="dxa"/>
      <w:jc w:val="center"/>
      <w:tblLook w:val="04A0" w:firstRow="1" w:lastRow="0" w:firstColumn="1" w:lastColumn="0" w:noHBand="0" w:noVBand="1"/>
    </w:tblPr>
    <w:tblGrid>
      <w:gridCol w:w="11023"/>
      <w:gridCol w:w="4394"/>
    </w:tblGrid>
    <w:tr w:rsidR="00436A5E" w:rsidRPr="00E32C71" w:rsidTr="008B30A2">
      <w:trPr>
        <w:jc w:val="center"/>
      </w:trPr>
      <w:tc>
        <w:tcPr>
          <w:tcW w:w="11023" w:type="dxa"/>
        </w:tcPr>
        <w:p w:rsidR="00436A5E" w:rsidRPr="00E32C71" w:rsidRDefault="00436A5E" w:rsidP="008B30A2">
          <w:pPr>
            <w:pStyle w:val="a5"/>
          </w:pPr>
        </w:p>
      </w:tc>
      <w:tc>
        <w:tcPr>
          <w:tcW w:w="4394" w:type="dxa"/>
        </w:tcPr>
        <w:p w:rsidR="00436A5E" w:rsidRPr="00DE60A7" w:rsidRDefault="00436A5E" w:rsidP="008B30A2">
          <w:pPr>
            <w:pStyle w:val="a5"/>
            <w:jc w:val="center"/>
          </w:pPr>
          <w:r w:rsidRPr="00DE60A7">
            <w:t xml:space="preserve">ПРИЛОЖЕНИЕ № 1                                                                                                                                                              к постановлению Правительства                                                                                                                                                                           Российской Федерации                                                                                                                                                          </w:t>
          </w:r>
          <w:proofErr w:type="gramStart"/>
          <w:r w:rsidRPr="00DE60A7">
            <w:t>от</w:t>
          </w:r>
          <w:proofErr w:type="gramEnd"/>
          <w:r w:rsidRPr="00DE60A7">
            <w:t xml:space="preserve"> _____________№ ___________</w:t>
          </w:r>
        </w:p>
      </w:tc>
    </w:tr>
  </w:tbl>
  <w:p w:rsidR="00436A5E" w:rsidRPr="00E32C71" w:rsidRDefault="00436A5E" w:rsidP="008B30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C43224B"/>
    <w:multiLevelType w:val="hybridMultilevel"/>
    <w:tmpl w:val="9802260C"/>
    <w:lvl w:ilvl="0" w:tplc="8A6CD92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E3E92"/>
    <w:multiLevelType w:val="hybridMultilevel"/>
    <w:tmpl w:val="4DD699D6"/>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7A582C"/>
    <w:multiLevelType w:val="multilevel"/>
    <w:tmpl w:val="9A8C6B30"/>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C57402"/>
    <w:multiLevelType w:val="hybridMultilevel"/>
    <w:tmpl w:val="693C98E8"/>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39AA"/>
    <w:multiLevelType w:val="hybridMultilevel"/>
    <w:tmpl w:val="693C98E8"/>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0076B"/>
    <w:multiLevelType w:val="singleLevel"/>
    <w:tmpl w:val="7D280C44"/>
    <w:lvl w:ilvl="0">
      <w:start w:val="1"/>
      <w:numFmt w:val="bullet"/>
      <w:lvlText w:val=""/>
      <w:lvlJc w:val="left"/>
      <w:pPr>
        <w:tabs>
          <w:tab w:val="num" w:pos="360"/>
        </w:tabs>
        <w:ind w:left="360" w:hanging="360"/>
      </w:pPr>
      <w:rPr>
        <w:rFonts w:ascii="Symbol" w:hAnsi="Symbol" w:hint="default"/>
      </w:rPr>
    </w:lvl>
  </w:abstractNum>
  <w:abstractNum w:abstractNumId="14">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D10C61"/>
    <w:multiLevelType w:val="hybridMultilevel"/>
    <w:tmpl w:val="DA7EB010"/>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C3D69"/>
    <w:multiLevelType w:val="hybridMultilevel"/>
    <w:tmpl w:val="4DD699D6"/>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F44599"/>
    <w:multiLevelType w:val="hybridMultilevel"/>
    <w:tmpl w:val="C728FBD0"/>
    <w:lvl w:ilvl="0" w:tplc="8A6CD92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D11C5B"/>
    <w:multiLevelType w:val="hybridMultilevel"/>
    <w:tmpl w:val="EB360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5"/>
  </w:num>
  <w:num w:numId="5">
    <w:abstractNumId w:val="9"/>
  </w:num>
  <w:num w:numId="6">
    <w:abstractNumId w:val="19"/>
  </w:num>
  <w:num w:numId="7">
    <w:abstractNumId w:val="3"/>
  </w:num>
  <w:num w:numId="8">
    <w:abstractNumId w:val="7"/>
  </w:num>
  <w:num w:numId="9">
    <w:abstractNumId w:val="18"/>
  </w:num>
  <w:num w:numId="10">
    <w:abstractNumId w:val="15"/>
  </w:num>
  <w:num w:numId="11">
    <w:abstractNumId w:val="10"/>
  </w:num>
  <w:num w:numId="12">
    <w:abstractNumId w:val="17"/>
  </w:num>
  <w:num w:numId="13">
    <w:abstractNumId w:val="12"/>
  </w:num>
  <w:num w:numId="14">
    <w:abstractNumId w:val="6"/>
  </w:num>
  <w:num w:numId="15">
    <w:abstractNumId w:val="8"/>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30056"/>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3AD6"/>
    <w:rsid w:val="00156119"/>
    <w:rsid w:val="00156219"/>
    <w:rsid w:val="00163786"/>
    <w:rsid w:val="001638AC"/>
    <w:rsid w:val="00171D2F"/>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E6DED"/>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6127"/>
    <w:rsid w:val="00337641"/>
    <w:rsid w:val="003460A6"/>
    <w:rsid w:val="00354388"/>
    <w:rsid w:val="00356413"/>
    <w:rsid w:val="00360082"/>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5401"/>
    <w:rsid w:val="004059C2"/>
    <w:rsid w:val="00406A68"/>
    <w:rsid w:val="004124F9"/>
    <w:rsid w:val="0041512D"/>
    <w:rsid w:val="0041683D"/>
    <w:rsid w:val="00425747"/>
    <w:rsid w:val="0043073C"/>
    <w:rsid w:val="004316A5"/>
    <w:rsid w:val="00433502"/>
    <w:rsid w:val="00436A5E"/>
    <w:rsid w:val="00436C67"/>
    <w:rsid w:val="00441865"/>
    <w:rsid w:val="0044365B"/>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BEF"/>
    <w:rsid w:val="004E302B"/>
    <w:rsid w:val="004E3F10"/>
    <w:rsid w:val="004F1116"/>
    <w:rsid w:val="004F6C97"/>
    <w:rsid w:val="004F7EDC"/>
    <w:rsid w:val="004F7FE4"/>
    <w:rsid w:val="00501A93"/>
    <w:rsid w:val="00503BEB"/>
    <w:rsid w:val="005054C1"/>
    <w:rsid w:val="00515C6D"/>
    <w:rsid w:val="00522566"/>
    <w:rsid w:val="00537790"/>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D7882"/>
    <w:rsid w:val="005E26A6"/>
    <w:rsid w:val="005E634D"/>
    <w:rsid w:val="00627B95"/>
    <w:rsid w:val="00644006"/>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0E68"/>
    <w:rsid w:val="00762B7D"/>
    <w:rsid w:val="00763486"/>
    <w:rsid w:val="00763DAE"/>
    <w:rsid w:val="007659A5"/>
    <w:rsid w:val="00767D46"/>
    <w:rsid w:val="00773C0A"/>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365ED"/>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30A2"/>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17087"/>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A6A0C"/>
    <w:rsid w:val="00AB3677"/>
    <w:rsid w:val="00AB70E4"/>
    <w:rsid w:val="00AB7532"/>
    <w:rsid w:val="00AC47D6"/>
    <w:rsid w:val="00AC5727"/>
    <w:rsid w:val="00AC5761"/>
    <w:rsid w:val="00AC6CCD"/>
    <w:rsid w:val="00AC72FE"/>
    <w:rsid w:val="00AC7B44"/>
    <w:rsid w:val="00AD0A09"/>
    <w:rsid w:val="00AD1DB6"/>
    <w:rsid w:val="00AD2AAF"/>
    <w:rsid w:val="00AD3D96"/>
    <w:rsid w:val="00AE0927"/>
    <w:rsid w:val="00AE1EFA"/>
    <w:rsid w:val="00AE3608"/>
    <w:rsid w:val="00AE3856"/>
    <w:rsid w:val="00AE562D"/>
    <w:rsid w:val="00AF5EB0"/>
    <w:rsid w:val="00AF75BA"/>
    <w:rsid w:val="00B00D04"/>
    <w:rsid w:val="00B222D2"/>
    <w:rsid w:val="00B25DCB"/>
    <w:rsid w:val="00B271F8"/>
    <w:rsid w:val="00B340F4"/>
    <w:rsid w:val="00B3569B"/>
    <w:rsid w:val="00B41891"/>
    <w:rsid w:val="00B43BA4"/>
    <w:rsid w:val="00B4631B"/>
    <w:rsid w:val="00B52A76"/>
    <w:rsid w:val="00B549C4"/>
    <w:rsid w:val="00B635A0"/>
    <w:rsid w:val="00B63697"/>
    <w:rsid w:val="00B707C9"/>
    <w:rsid w:val="00B75EE2"/>
    <w:rsid w:val="00B77AED"/>
    <w:rsid w:val="00B805B8"/>
    <w:rsid w:val="00B938F2"/>
    <w:rsid w:val="00B93CD2"/>
    <w:rsid w:val="00B964A8"/>
    <w:rsid w:val="00B97F90"/>
    <w:rsid w:val="00BB7792"/>
    <w:rsid w:val="00BC3AD6"/>
    <w:rsid w:val="00BD2BFB"/>
    <w:rsid w:val="00BD3408"/>
    <w:rsid w:val="00BF617F"/>
    <w:rsid w:val="00BF71DF"/>
    <w:rsid w:val="00C128A4"/>
    <w:rsid w:val="00C239B1"/>
    <w:rsid w:val="00C331EF"/>
    <w:rsid w:val="00C439E8"/>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1EEE"/>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4392"/>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HTML Address"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9"/>
    <w:locked/>
    <w:rsid w:val="00861A08"/>
    <w:rPr>
      <w:rFonts w:ascii="Cambria" w:hAnsi="Cambria"/>
      <w:b/>
      <w:i/>
      <w:sz w:val="28"/>
    </w:rPr>
  </w:style>
  <w:style w:type="character" w:customStyle="1" w:styleId="30">
    <w:name w:val="Заголовок 3 Знак"/>
    <w:basedOn w:val="a0"/>
    <w:link w:val="3"/>
    <w:uiPriority w:val="9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99"/>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uiPriority w:val="99"/>
    <w:locked/>
    <w:rsid w:val="00861A08"/>
    <w:rPr>
      <w:rFonts w:ascii="Cambria" w:hAnsi="Cambria"/>
      <w:b/>
      <w:kern w:val="28"/>
      <w:sz w:val="32"/>
    </w:rPr>
  </w:style>
  <w:style w:type="paragraph" w:styleId="af4">
    <w:name w:val="Title"/>
    <w:basedOn w:val="a"/>
    <w:next w:val="a"/>
    <w:link w:val="af3"/>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uiPriority w:val="99"/>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HTML Address"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9"/>
    <w:locked/>
    <w:rsid w:val="00861A08"/>
    <w:rPr>
      <w:rFonts w:ascii="Cambria" w:hAnsi="Cambria"/>
      <w:b/>
      <w:i/>
      <w:sz w:val="28"/>
    </w:rPr>
  </w:style>
  <w:style w:type="character" w:customStyle="1" w:styleId="30">
    <w:name w:val="Заголовок 3 Знак"/>
    <w:basedOn w:val="a0"/>
    <w:link w:val="3"/>
    <w:uiPriority w:val="99"/>
    <w:locked/>
    <w:rsid w:val="00861A08"/>
    <w:rPr>
      <w:rFonts w:ascii="Cambria" w:hAnsi="Cambria"/>
      <w:b/>
      <w:sz w:val="26"/>
    </w:rPr>
  </w:style>
  <w:style w:type="character" w:customStyle="1" w:styleId="40">
    <w:name w:val="Заголовок 4 Знак"/>
    <w:basedOn w:val="a0"/>
    <w:link w:val="4"/>
    <w:uiPriority w:val="99"/>
    <w:locked/>
    <w:rsid w:val="00861A08"/>
    <w:rPr>
      <w:rFonts w:ascii="Calibri" w:hAnsi="Calibri"/>
      <w:b/>
      <w:sz w:val="28"/>
    </w:rPr>
  </w:style>
  <w:style w:type="character" w:customStyle="1" w:styleId="50">
    <w:name w:val="Заголовок 5 Знак"/>
    <w:basedOn w:val="a0"/>
    <w:link w:val="5"/>
    <w:uiPriority w:val="99"/>
    <w:locked/>
    <w:rsid w:val="00861A08"/>
    <w:rPr>
      <w:rFonts w:ascii="Calibri" w:hAnsi="Calibri"/>
      <w:b/>
      <w:i/>
      <w:sz w:val="26"/>
    </w:rPr>
  </w:style>
  <w:style w:type="character" w:customStyle="1" w:styleId="60">
    <w:name w:val="Заголовок 6 Знак"/>
    <w:basedOn w:val="a0"/>
    <w:link w:val="6"/>
    <w:uiPriority w:val="99"/>
    <w:locked/>
    <w:rsid w:val="00861A08"/>
    <w:rPr>
      <w:rFonts w:ascii="Calibri" w:hAnsi="Calibri"/>
      <w:b/>
    </w:rPr>
  </w:style>
  <w:style w:type="character" w:customStyle="1" w:styleId="70">
    <w:name w:val="Заголовок 7 Знак"/>
    <w:basedOn w:val="a0"/>
    <w:link w:val="7"/>
    <w:uiPriority w:val="99"/>
    <w:locked/>
    <w:rsid w:val="00861A08"/>
    <w:rPr>
      <w:rFonts w:ascii="Calibri" w:hAnsi="Calibri"/>
      <w:sz w:val="24"/>
    </w:rPr>
  </w:style>
  <w:style w:type="character" w:customStyle="1" w:styleId="80">
    <w:name w:val="Заголовок 8 Знак"/>
    <w:basedOn w:val="a0"/>
    <w:link w:val="8"/>
    <w:uiPriority w:val="99"/>
    <w:locked/>
    <w:rsid w:val="00861A08"/>
    <w:rPr>
      <w:rFonts w:ascii="Calibri" w:hAnsi="Calibri"/>
      <w:i/>
      <w:sz w:val="24"/>
    </w:rPr>
  </w:style>
  <w:style w:type="character" w:customStyle="1" w:styleId="90">
    <w:name w:val="Заголовок 9 Знак"/>
    <w:basedOn w:val="a0"/>
    <w:link w:val="9"/>
    <w:uiPriority w:val="99"/>
    <w:locked/>
    <w:rsid w:val="00861A08"/>
    <w:rPr>
      <w:rFonts w:ascii="Cambria" w:hAnsi="Cambria"/>
    </w:rPr>
  </w:style>
  <w:style w:type="paragraph" w:styleId="a3">
    <w:name w:val="List Paragraph"/>
    <w:basedOn w:val="a"/>
    <w:link w:val="a4"/>
    <w:uiPriority w:val="99"/>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uiPriority w:val="99"/>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uiPriority w:val="99"/>
    <w:locked/>
    <w:rsid w:val="00861A08"/>
    <w:rPr>
      <w:rFonts w:ascii="Courier New" w:hAnsi="Courier New"/>
      <w:sz w:val="20"/>
      <w:lang w:val="x-none"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uiPriority w:val="99"/>
    <w:locked/>
    <w:rsid w:val="00861A08"/>
    <w:rPr>
      <w:rFonts w:ascii="Cambria" w:hAnsi="Cambria"/>
      <w:b/>
      <w:kern w:val="28"/>
      <w:sz w:val="32"/>
    </w:rPr>
  </w:style>
  <w:style w:type="paragraph" w:styleId="af4">
    <w:name w:val="Title"/>
    <w:basedOn w:val="a"/>
    <w:next w:val="a"/>
    <w:link w:val="af3"/>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uiPriority w:val="99"/>
    <w:qFormat/>
    <w:rsid w:val="00804067"/>
    <w:rPr>
      <w:b/>
    </w:rPr>
  </w:style>
  <w:style w:type="paragraph" w:styleId="aff">
    <w:name w:val="No Spacing"/>
    <w:basedOn w:val="a"/>
    <w:link w:val="aff0"/>
    <w:uiPriority w:val="99"/>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hyperlink" Target="mailto:karatyzdeputat@mail.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mailto:karatss@mail.r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jpg"/><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5E5F-5419-4C31-A68F-B3B87CD5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67</Pages>
  <Words>20129</Words>
  <Characters>142231</Characters>
  <Application>Microsoft Office Word</Application>
  <DocSecurity>0</DocSecurity>
  <Lines>1185</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Admin</cp:lastModifiedBy>
  <cp:revision>46</cp:revision>
  <cp:lastPrinted>2018-10-10T07:17:00Z</cp:lastPrinted>
  <dcterms:created xsi:type="dcterms:W3CDTF">2020-12-21T08:31:00Z</dcterms:created>
  <dcterms:modified xsi:type="dcterms:W3CDTF">2021-07-13T04:00:00Z</dcterms:modified>
</cp:coreProperties>
</file>