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4D10E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20</w:t>
      </w:r>
      <w:r w:rsidR="007A5830">
        <w:rPr>
          <w:sz w:val="48"/>
          <w:szCs w:val="48"/>
        </w:rPr>
        <w:t>6</w:t>
      </w:r>
      <w:r>
        <w:rPr>
          <w:sz w:val="48"/>
          <w:szCs w:val="48"/>
        </w:rPr>
        <w:t xml:space="preserve">) от </w:t>
      </w:r>
      <w:r w:rsidR="007A5830">
        <w:rPr>
          <w:sz w:val="48"/>
          <w:szCs w:val="48"/>
        </w:rPr>
        <w:t>1</w:t>
      </w:r>
      <w:r w:rsidR="00D3502A" w:rsidRPr="004D10E4">
        <w:rPr>
          <w:sz w:val="48"/>
          <w:szCs w:val="48"/>
        </w:rPr>
        <w:t>1</w:t>
      </w:r>
      <w:r w:rsidR="00B635A0">
        <w:rPr>
          <w:sz w:val="48"/>
          <w:szCs w:val="48"/>
        </w:rPr>
        <w:t xml:space="preserve"> </w:t>
      </w:r>
      <w:r w:rsidR="009525F1">
        <w:rPr>
          <w:sz w:val="48"/>
          <w:szCs w:val="48"/>
        </w:rPr>
        <w:t>ию</w:t>
      </w:r>
      <w:r w:rsidR="002C0D98">
        <w:rPr>
          <w:sz w:val="48"/>
          <w:szCs w:val="48"/>
        </w:rPr>
        <w:t>л</w:t>
      </w:r>
      <w:r w:rsidR="009525F1">
        <w:rPr>
          <w:sz w:val="48"/>
          <w:szCs w:val="48"/>
        </w:rPr>
        <w:t>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57400B" w:rsidRPr="00F616AB" w:rsidRDefault="0057400B" w:rsidP="0057400B">
      <w:pPr>
        <w:jc w:val="center"/>
        <w:rPr>
          <w:sz w:val="20"/>
          <w:szCs w:val="20"/>
        </w:rPr>
      </w:pPr>
      <w:r w:rsidRPr="00F616AB">
        <w:rPr>
          <w:sz w:val="20"/>
          <w:szCs w:val="20"/>
        </w:rPr>
        <w:lastRenderedPageBreak/>
        <w:t>КАРАТУЗСКИЙ СЕЛЬСКИЙ СОВЕТ ДЕПУТАТОВ</w:t>
      </w:r>
    </w:p>
    <w:p w:rsidR="0057400B" w:rsidRPr="00F616AB" w:rsidRDefault="0057400B" w:rsidP="0057400B">
      <w:pPr>
        <w:jc w:val="center"/>
        <w:rPr>
          <w:sz w:val="20"/>
          <w:szCs w:val="20"/>
        </w:rPr>
      </w:pPr>
    </w:p>
    <w:p w:rsidR="0057400B" w:rsidRPr="00F616AB" w:rsidRDefault="0057400B" w:rsidP="0057400B">
      <w:pPr>
        <w:jc w:val="center"/>
        <w:rPr>
          <w:sz w:val="20"/>
          <w:szCs w:val="20"/>
        </w:rPr>
      </w:pPr>
      <w:r w:rsidRPr="00F616AB">
        <w:rPr>
          <w:sz w:val="20"/>
          <w:szCs w:val="20"/>
        </w:rPr>
        <w:t>РЕШЕНИЕ</w:t>
      </w:r>
    </w:p>
    <w:p w:rsidR="0057400B" w:rsidRPr="00F616AB" w:rsidRDefault="0057400B" w:rsidP="0057400B">
      <w:pPr>
        <w:jc w:val="center"/>
        <w:rPr>
          <w:sz w:val="20"/>
          <w:szCs w:val="20"/>
        </w:rPr>
      </w:pPr>
    </w:p>
    <w:p w:rsidR="0057400B" w:rsidRPr="00F616AB" w:rsidRDefault="0057400B" w:rsidP="0057400B">
      <w:pPr>
        <w:jc w:val="center"/>
        <w:rPr>
          <w:sz w:val="20"/>
          <w:szCs w:val="20"/>
        </w:rPr>
      </w:pPr>
      <w:r w:rsidRPr="00F616AB">
        <w:rPr>
          <w:sz w:val="20"/>
          <w:szCs w:val="20"/>
        </w:rPr>
        <w:t>09.07.2018г.</w:t>
      </w:r>
      <w:r w:rsidRPr="00F616AB">
        <w:rPr>
          <w:sz w:val="20"/>
          <w:szCs w:val="20"/>
        </w:rPr>
        <w:tab/>
      </w:r>
      <w:r w:rsidRPr="00F616AB">
        <w:rPr>
          <w:sz w:val="20"/>
          <w:szCs w:val="20"/>
        </w:rPr>
        <w:tab/>
      </w:r>
      <w:r w:rsidRPr="00F616AB">
        <w:rPr>
          <w:sz w:val="20"/>
          <w:szCs w:val="20"/>
        </w:rPr>
        <w:tab/>
        <w:t>с. Каратузское</w:t>
      </w:r>
      <w:r w:rsidRPr="00F616AB">
        <w:rPr>
          <w:sz w:val="20"/>
          <w:szCs w:val="20"/>
        </w:rPr>
        <w:tab/>
      </w:r>
      <w:r w:rsidRPr="00F616AB">
        <w:rPr>
          <w:sz w:val="20"/>
          <w:szCs w:val="20"/>
        </w:rPr>
        <w:tab/>
      </w:r>
      <w:r w:rsidRPr="00F616AB">
        <w:rPr>
          <w:sz w:val="20"/>
          <w:szCs w:val="20"/>
        </w:rPr>
        <w:tab/>
      </w:r>
      <w:r w:rsidRPr="00F616AB">
        <w:rPr>
          <w:sz w:val="20"/>
          <w:szCs w:val="20"/>
        </w:rPr>
        <w:tab/>
        <w:t>№ Р-124</w:t>
      </w:r>
    </w:p>
    <w:p w:rsidR="0057400B" w:rsidRPr="00F616AB" w:rsidRDefault="0057400B" w:rsidP="0057400B">
      <w:pPr>
        <w:ind w:firstLine="709"/>
        <w:jc w:val="both"/>
        <w:rPr>
          <w:sz w:val="20"/>
          <w:szCs w:val="20"/>
        </w:rPr>
      </w:pPr>
    </w:p>
    <w:p w:rsidR="0057400B" w:rsidRPr="00F616AB" w:rsidRDefault="0057400B" w:rsidP="0057400B">
      <w:pPr>
        <w:ind w:right="2834"/>
        <w:jc w:val="both"/>
        <w:rPr>
          <w:color w:val="000000"/>
          <w:sz w:val="20"/>
          <w:szCs w:val="20"/>
        </w:rPr>
      </w:pPr>
      <w:r w:rsidRPr="00F616AB">
        <w:rPr>
          <w:bCs/>
          <w:color w:val="000000"/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F616AB">
        <w:rPr>
          <w:color w:val="000000"/>
          <w:sz w:val="20"/>
          <w:szCs w:val="20"/>
        </w:rPr>
        <w:t xml:space="preserve">В соответствии с Федеральным законом от 03.03.2007г. №25-ФЗ «О муниципальной службе в РФ», Федеральным законом от 06.10.2003г. №131-ФЗ «Об общих принципах организации местного самоуправления», </w:t>
      </w:r>
      <w:r w:rsidRPr="00F616AB">
        <w:rPr>
          <w:color w:val="26282F"/>
          <w:sz w:val="20"/>
          <w:szCs w:val="20"/>
        </w:rPr>
        <w:t>Постановлением Совета администрации Красноярского края от 29 декабря 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F616AB">
        <w:rPr>
          <w:color w:val="26282F"/>
          <w:sz w:val="20"/>
          <w:szCs w:val="20"/>
        </w:rPr>
        <w:t xml:space="preserve">, и муниципальных служащих», </w:t>
      </w:r>
      <w:r w:rsidRPr="00F616AB">
        <w:rPr>
          <w:color w:val="000000"/>
          <w:sz w:val="20"/>
          <w:szCs w:val="20"/>
        </w:rPr>
        <w:t xml:space="preserve">руководствуясь </w:t>
      </w:r>
      <w:hyperlink r:id="rId11" w:tgtFrame="Logical" w:history="1">
        <w:r w:rsidRPr="00F616AB">
          <w:rPr>
            <w:rStyle w:val="a7"/>
            <w:sz w:val="20"/>
            <w:szCs w:val="20"/>
          </w:rPr>
          <w:t>Уставом</w:t>
        </w:r>
      </w:hyperlink>
      <w:r w:rsidRPr="00F616AB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F616AB">
        <w:rPr>
          <w:color w:val="000000"/>
          <w:sz w:val="20"/>
          <w:szCs w:val="20"/>
        </w:rPr>
        <w:t>Каратузский</w:t>
      </w:r>
      <w:proofErr w:type="spellEnd"/>
      <w:r w:rsidRPr="00F616AB">
        <w:rPr>
          <w:color w:val="000000"/>
          <w:sz w:val="20"/>
          <w:szCs w:val="20"/>
        </w:rPr>
        <w:t xml:space="preserve"> сельский Совет депутатов РЕШИЛ:</w:t>
      </w: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t>1. Внести в Положение о</w:t>
      </w:r>
      <w:r w:rsidRPr="00F616AB">
        <w:rPr>
          <w:bCs/>
          <w:color w:val="000000"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F616AB">
        <w:rPr>
          <w:color w:val="000000"/>
          <w:sz w:val="20"/>
          <w:szCs w:val="20"/>
        </w:rPr>
        <w:t xml:space="preserve">решением </w:t>
      </w:r>
      <w:r w:rsidRPr="00F616AB">
        <w:rPr>
          <w:bCs/>
          <w:color w:val="000000"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t>1.1. Приложение 1 к Положению изложить в новой редакции:</w:t>
      </w:r>
    </w:p>
    <w:p w:rsidR="0057400B" w:rsidRPr="00F616AB" w:rsidRDefault="0057400B" w:rsidP="0057400B">
      <w:pPr>
        <w:ind w:firstLine="709"/>
        <w:jc w:val="both"/>
        <w:rPr>
          <w:sz w:val="20"/>
          <w:szCs w:val="20"/>
        </w:rPr>
      </w:pPr>
      <w:r w:rsidRPr="00F616AB">
        <w:rPr>
          <w:sz w:val="20"/>
          <w:szCs w:val="20"/>
        </w:rPr>
        <w:t>«Приложение 1</w:t>
      </w:r>
    </w:p>
    <w:p w:rsidR="0057400B" w:rsidRPr="00F616AB" w:rsidRDefault="0057400B" w:rsidP="0057400B">
      <w:pPr>
        <w:jc w:val="center"/>
        <w:rPr>
          <w:sz w:val="20"/>
          <w:szCs w:val="20"/>
        </w:rPr>
      </w:pPr>
      <w:r w:rsidRPr="00F616AB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57400B" w:rsidRPr="00F616AB" w:rsidRDefault="0057400B" w:rsidP="0057400B">
      <w:pPr>
        <w:jc w:val="right"/>
        <w:rPr>
          <w:sz w:val="20"/>
          <w:szCs w:val="20"/>
        </w:rPr>
      </w:pPr>
      <w:r w:rsidRPr="00F616AB">
        <w:rPr>
          <w:sz w:val="20"/>
          <w:szCs w:val="20"/>
        </w:rPr>
        <w:t>(рублей в месяц)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3933"/>
      </w:tblGrid>
      <w:tr w:rsidR="0057400B" w:rsidRPr="00F616AB" w:rsidTr="0057400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Наименование</w:t>
            </w:r>
            <w:r w:rsidRPr="00F616AB">
              <w:rPr>
                <w:sz w:val="20"/>
                <w:szCs w:val="20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57400B" w:rsidRPr="00F616AB" w:rsidTr="0057400B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  <w:lang w:val="en-US"/>
              </w:rPr>
            </w:pPr>
            <w:r w:rsidRPr="00F616AB">
              <w:rPr>
                <w:sz w:val="20"/>
                <w:szCs w:val="20"/>
              </w:rPr>
              <w:t>Глава муниципального</w:t>
            </w:r>
            <w:r w:rsidRPr="00F616AB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</w:p>
          <w:p w:rsidR="0057400B" w:rsidRPr="00F616AB" w:rsidRDefault="0057400B" w:rsidP="00701725">
            <w:pPr>
              <w:jc w:val="center"/>
              <w:rPr>
                <w:sz w:val="20"/>
                <w:szCs w:val="20"/>
                <w:lang w:val="en-US"/>
              </w:rPr>
            </w:pPr>
            <w:r w:rsidRPr="00F616AB">
              <w:rPr>
                <w:sz w:val="20"/>
                <w:szCs w:val="20"/>
              </w:rPr>
              <w:t>17015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</w:p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17015</w:t>
            </w:r>
          </w:p>
        </w:tc>
      </w:tr>
      <w:tr w:rsidR="0057400B" w:rsidRPr="00F616AB" w:rsidTr="0057400B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 xml:space="preserve">Депутат, осуществляющий    </w:t>
            </w:r>
            <w:r w:rsidRPr="00F616AB">
              <w:rPr>
                <w:sz w:val="20"/>
                <w:szCs w:val="20"/>
              </w:rPr>
              <w:br/>
              <w:t>свои полномочия на</w:t>
            </w:r>
            <w:r w:rsidRPr="00F616AB">
              <w:rPr>
                <w:sz w:val="20"/>
                <w:szCs w:val="20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</w:p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14179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</w:p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14179</w:t>
            </w:r>
          </w:p>
        </w:tc>
      </w:tr>
    </w:tbl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t>1.2. Приложение 2 к Положению изложить в новой редакции:</w:t>
      </w:r>
    </w:p>
    <w:p w:rsidR="0057400B" w:rsidRPr="00F616AB" w:rsidRDefault="0057400B" w:rsidP="0057400B">
      <w:pPr>
        <w:ind w:firstLine="709"/>
        <w:jc w:val="both"/>
        <w:rPr>
          <w:sz w:val="20"/>
          <w:szCs w:val="20"/>
        </w:rPr>
      </w:pPr>
      <w:r w:rsidRPr="00F616AB">
        <w:rPr>
          <w:sz w:val="20"/>
          <w:szCs w:val="20"/>
        </w:rPr>
        <w:t>«Приложение 2</w:t>
      </w:r>
    </w:p>
    <w:p w:rsidR="0057400B" w:rsidRPr="00F616AB" w:rsidRDefault="0057400B" w:rsidP="0057400B">
      <w:pPr>
        <w:jc w:val="center"/>
        <w:rPr>
          <w:sz w:val="20"/>
          <w:szCs w:val="20"/>
        </w:rPr>
      </w:pPr>
    </w:p>
    <w:p w:rsidR="0057400B" w:rsidRPr="00F616AB" w:rsidRDefault="0057400B" w:rsidP="0057400B">
      <w:pPr>
        <w:jc w:val="center"/>
        <w:rPr>
          <w:sz w:val="20"/>
          <w:szCs w:val="20"/>
        </w:rPr>
      </w:pPr>
      <w:r w:rsidRPr="00F616AB">
        <w:rPr>
          <w:sz w:val="20"/>
          <w:szCs w:val="20"/>
        </w:rPr>
        <w:t>Значения размеров должностных окладов муниципальных служащих</w:t>
      </w:r>
    </w:p>
    <w:p w:rsidR="0057400B" w:rsidRPr="00F616AB" w:rsidRDefault="0057400B" w:rsidP="0057400B">
      <w:pPr>
        <w:jc w:val="center"/>
        <w:rPr>
          <w:sz w:val="20"/>
          <w:szCs w:val="20"/>
        </w:rPr>
      </w:pPr>
    </w:p>
    <w:p w:rsidR="0057400B" w:rsidRPr="00F616AB" w:rsidRDefault="0057400B" w:rsidP="0057400B">
      <w:pPr>
        <w:jc w:val="right"/>
        <w:rPr>
          <w:sz w:val="20"/>
          <w:szCs w:val="20"/>
        </w:rPr>
      </w:pPr>
      <w:r w:rsidRPr="00F616AB">
        <w:rPr>
          <w:sz w:val="20"/>
          <w:szCs w:val="20"/>
        </w:rPr>
        <w:t>(рублей в месяц)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3763"/>
      </w:tblGrid>
      <w:tr w:rsidR="0057400B" w:rsidRPr="00F616AB" w:rsidTr="0057400B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Должностной оклад</w:t>
            </w:r>
          </w:p>
        </w:tc>
      </w:tr>
      <w:tr w:rsidR="0057400B" w:rsidRPr="00F616AB" w:rsidTr="0057400B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4367</w:t>
            </w:r>
          </w:p>
        </w:tc>
      </w:tr>
      <w:tr w:rsidR="0057400B" w:rsidRPr="00F616AB" w:rsidTr="0057400B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4166</w:t>
            </w:r>
          </w:p>
        </w:tc>
      </w:tr>
      <w:tr w:rsidR="0057400B" w:rsidRPr="00F616AB" w:rsidTr="0057400B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4052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Консультант-юрист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4006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3940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3827</w:t>
            </w:r>
          </w:p>
        </w:tc>
      </w:tr>
      <w:tr w:rsidR="0057400B" w:rsidRPr="00F616AB" w:rsidTr="0057400B">
        <w:trPr>
          <w:trHeight w:val="24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Обеспечивающие специалисты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3827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3691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 xml:space="preserve">Специалист 1-й категории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3691</w:t>
            </w:r>
          </w:p>
        </w:tc>
      </w:tr>
      <w:tr w:rsidR="0057400B" w:rsidRPr="00F616AB" w:rsidTr="0057400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both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Специалист 2-й категории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B" w:rsidRPr="00F616AB" w:rsidRDefault="0057400B" w:rsidP="00701725">
            <w:pPr>
              <w:jc w:val="center"/>
              <w:rPr>
                <w:sz w:val="20"/>
                <w:szCs w:val="20"/>
              </w:rPr>
            </w:pPr>
            <w:r w:rsidRPr="00F616AB">
              <w:rPr>
                <w:sz w:val="20"/>
                <w:szCs w:val="20"/>
              </w:rPr>
              <w:t>2700</w:t>
            </w:r>
          </w:p>
        </w:tc>
      </w:tr>
    </w:tbl>
    <w:p w:rsidR="0057400B" w:rsidRPr="00F616AB" w:rsidRDefault="0057400B" w:rsidP="0057400B">
      <w:pPr>
        <w:ind w:firstLine="709"/>
        <w:jc w:val="both"/>
        <w:rPr>
          <w:sz w:val="20"/>
          <w:szCs w:val="20"/>
        </w:rPr>
      </w:pPr>
    </w:p>
    <w:p w:rsidR="0057400B" w:rsidRPr="00F616AB" w:rsidRDefault="0057400B" w:rsidP="0057400B">
      <w:pPr>
        <w:ind w:firstLine="709"/>
        <w:jc w:val="both"/>
        <w:rPr>
          <w:sz w:val="20"/>
          <w:szCs w:val="20"/>
        </w:rPr>
      </w:pPr>
      <w:r w:rsidRPr="00F616AB">
        <w:rPr>
          <w:sz w:val="20"/>
          <w:szCs w:val="20"/>
        </w:rPr>
        <w:t xml:space="preserve">3. </w:t>
      </w:r>
      <w:proofErr w:type="gramStart"/>
      <w:r w:rsidRPr="00F616AB">
        <w:rPr>
          <w:sz w:val="20"/>
          <w:szCs w:val="20"/>
        </w:rPr>
        <w:t>Контроль за</w:t>
      </w:r>
      <w:proofErr w:type="gramEnd"/>
      <w:r w:rsidRPr="00F616AB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F616AB">
        <w:rPr>
          <w:i/>
          <w:sz w:val="20"/>
          <w:szCs w:val="20"/>
        </w:rPr>
        <w:t>.</w:t>
      </w: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lastRenderedPageBreak/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F616AB">
        <w:rPr>
          <w:color w:val="000000"/>
          <w:sz w:val="20"/>
          <w:szCs w:val="20"/>
        </w:rPr>
        <w:t>Каратузский</w:t>
      </w:r>
      <w:proofErr w:type="spellEnd"/>
      <w:r w:rsidRPr="00F616AB">
        <w:rPr>
          <w:color w:val="000000"/>
          <w:sz w:val="20"/>
          <w:szCs w:val="20"/>
        </w:rPr>
        <w:t xml:space="preserve"> Вестник», но не ранее 01 сентября 2018г.</w:t>
      </w:r>
    </w:p>
    <w:p w:rsidR="0057400B" w:rsidRPr="00F616AB" w:rsidRDefault="0057400B" w:rsidP="0057400B">
      <w:pPr>
        <w:ind w:firstLine="709"/>
        <w:jc w:val="both"/>
        <w:rPr>
          <w:color w:val="000000"/>
          <w:sz w:val="20"/>
          <w:szCs w:val="20"/>
        </w:rPr>
      </w:pPr>
    </w:p>
    <w:p w:rsidR="0057400B" w:rsidRPr="00F616AB" w:rsidRDefault="0057400B" w:rsidP="0057400B">
      <w:pPr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t>Председатель Совета депутатов</w:t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  <w:t xml:space="preserve">      </w:t>
      </w:r>
      <w:proofErr w:type="spellStart"/>
      <w:r w:rsidRPr="00F616AB">
        <w:rPr>
          <w:color w:val="000000"/>
          <w:sz w:val="20"/>
          <w:szCs w:val="20"/>
        </w:rPr>
        <w:t>О.В.Федосеева</w:t>
      </w:r>
      <w:proofErr w:type="spellEnd"/>
    </w:p>
    <w:p w:rsidR="0057400B" w:rsidRPr="00F616AB" w:rsidRDefault="0057400B" w:rsidP="0057400B">
      <w:pPr>
        <w:jc w:val="both"/>
        <w:rPr>
          <w:color w:val="000000"/>
          <w:sz w:val="20"/>
          <w:szCs w:val="20"/>
        </w:rPr>
      </w:pPr>
    </w:p>
    <w:p w:rsidR="0057400B" w:rsidRPr="00F616AB" w:rsidRDefault="0057400B" w:rsidP="0057400B">
      <w:pPr>
        <w:jc w:val="both"/>
        <w:rPr>
          <w:color w:val="000000"/>
          <w:sz w:val="20"/>
          <w:szCs w:val="20"/>
        </w:rPr>
      </w:pPr>
      <w:r w:rsidRPr="00F616AB">
        <w:rPr>
          <w:color w:val="000000"/>
          <w:sz w:val="20"/>
          <w:szCs w:val="20"/>
        </w:rPr>
        <w:t>Глава Каратузского сельсовета</w:t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4D10E4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</w:r>
      <w:r w:rsidRPr="00F616AB">
        <w:rPr>
          <w:color w:val="000000"/>
          <w:sz w:val="20"/>
          <w:szCs w:val="20"/>
        </w:rPr>
        <w:tab/>
        <w:t xml:space="preserve">       </w:t>
      </w:r>
      <w:proofErr w:type="spellStart"/>
      <w:r w:rsidRPr="00F616AB">
        <w:rPr>
          <w:color w:val="000000"/>
          <w:sz w:val="20"/>
          <w:szCs w:val="20"/>
        </w:rPr>
        <w:t>А.А.Саар</w:t>
      </w:r>
      <w:proofErr w:type="spellEnd"/>
    </w:p>
    <w:p w:rsidR="00212C2F" w:rsidRPr="004D10E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D10E4" w:rsidRDefault="004D10E4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p w:rsidR="004D10E4" w:rsidRDefault="004D10E4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p w:rsidR="004D10E4" w:rsidRPr="00D23060" w:rsidRDefault="004D10E4" w:rsidP="004D10E4">
      <w:pPr>
        <w:pStyle w:val="1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D23060">
        <w:rPr>
          <w:sz w:val="20"/>
          <w:szCs w:val="20"/>
        </w:rPr>
        <w:t>АДМИНИСТРАЦИЯ КАРАТУЗСКОГО СЕЛЬСОВЕТА</w:t>
      </w:r>
    </w:p>
    <w:p w:rsidR="004D10E4" w:rsidRPr="00D23060" w:rsidRDefault="004D10E4" w:rsidP="004D10E4">
      <w:pPr>
        <w:pStyle w:val="1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4D10E4" w:rsidRDefault="004D10E4" w:rsidP="004D10E4">
      <w:pPr>
        <w:pStyle w:val="34"/>
        <w:shd w:val="clear" w:color="auto" w:fill="auto"/>
        <w:tabs>
          <w:tab w:val="center" w:pos="8174"/>
          <w:tab w:val="center" w:pos="8640"/>
        </w:tabs>
        <w:spacing w:before="0" w:after="0" w:line="240" w:lineRule="auto"/>
        <w:ind w:firstLine="0"/>
        <w:jc w:val="center"/>
        <w:rPr>
          <w:rStyle w:val="313pt"/>
          <w:sz w:val="20"/>
          <w:szCs w:val="20"/>
          <w:lang w:val="en-US"/>
        </w:rPr>
      </w:pPr>
      <w:r w:rsidRPr="00D23060">
        <w:rPr>
          <w:rStyle w:val="313pt"/>
          <w:sz w:val="20"/>
          <w:szCs w:val="20"/>
        </w:rPr>
        <w:t>РАСПОРЯЖЕНИЕ</w:t>
      </w:r>
    </w:p>
    <w:p w:rsidR="004D10E4" w:rsidRPr="004D10E4" w:rsidRDefault="004D10E4" w:rsidP="004D10E4">
      <w:pPr>
        <w:pStyle w:val="34"/>
        <w:shd w:val="clear" w:color="auto" w:fill="auto"/>
        <w:tabs>
          <w:tab w:val="center" w:pos="8174"/>
          <w:tab w:val="center" w:pos="8640"/>
        </w:tabs>
        <w:spacing w:before="0" w:after="0" w:line="240" w:lineRule="auto"/>
        <w:ind w:firstLine="0"/>
        <w:jc w:val="center"/>
        <w:rPr>
          <w:rStyle w:val="313pt"/>
          <w:sz w:val="20"/>
          <w:szCs w:val="20"/>
          <w:lang w:val="en-US"/>
        </w:rPr>
      </w:pPr>
    </w:p>
    <w:p w:rsidR="004D10E4" w:rsidRDefault="004D10E4" w:rsidP="004D10E4">
      <w:pPr>
        <w:pStyle w:val="34"/>
        <w:shd w:val="clear" w:color="auto" w:fill="auto"/>
        <w:tabs>
          <w:tab w:val="center" w:pos="8174"/>
          <w:tab w:val="center" w:pos="8640"/>
        </w:tabs>
        <w:spacing w:before="0" w:after="0" w:line="240" w:lineRule="auto"/>
        <w:ind w:firstLine="0"/>
        <w:jc w:val="center"/>
        <w:rPr>
          <w:sz w:val="20"/>
          <w:szCs w:val="20"/>
          <w:lang w:val="en-US"/>
        </w:rPr>
      </w:pPr>
      <w:r w:rsidRPr="00D23060">
        <w:rPr>
          <w:rStyle w:val="313pt"/>
          <w:sz w:val="20"/>
          <w:szCs w:val="20"/>
        </w:rPr>
        <w:t>10.07.2018</w:t>
      </w:r>
      <w:r w:rsidRPr="00D23060">
        <w:rPr>
          <w:sz w:val="20"/>
          <w:szCs w:val="20"/>
        </w:rPr>
        <w:tab/>
        <w:t xml:space="preserve">                         № 47 </w:t>
      </w:r>
      <w:r>
        <w:rPr>
          <w:sz w:val="20"/>
          <w:szCs w:val="20"/>
        </w:rPr>
        <w:t>–</w:t>
      </w:r>
      <w:r w:rsidRPr="00D23060">
        <w:rPr>
          <w:sz w:val="20"/>
          <w:szCs w:val="20"/>
        </w:rPr>
        <w:t xml:space="preserve"> </w:t>
      </w:r>
      <w:proofErr w:type="gramStart"/>
      <w:r w:rsidRPr="00D23060">
        <w:rPr>
          <w:sz w:val="20"/>
          <w:szCs w:val="20"/>
        </w:rPr>
        <w:t>р</w:t>
      </w:r>
      <w:proofErr w:type="gramEnd"/>
    </w:p>
    <w:p w:rsidR="004D10E4" w:rsidRPr="004D10E4" w:rsidRDefault="004D10E4" w:rsidP="004D10E4">
      <w:pPr>
        <w:pStyle w:val="34"/>
        <w:shd w:val="clear" w:color="auto" w:fill="auto"/>
        <w:tabs>
          <w:tab w:val="center" w:pos="8174"/>
          <w:tab w:val="center" w:pos="8640"/>
        </w:tabs>
        <w:spacing w:before="0" w:after="0" w:line="240" w:lineRule="auto"/>
        <w:ind w:firstLine="0"/>
        <w:jc w:val="center"/>
        <w:rPr>
          <w:sz w:val="20"/>
          <w:szCs w:val="20"/>
          <w:lang w:val="en-US"/>
        </w:rPr>
      </w:pPr>
    </w:p>
    <w:p w:rsidR="004D10E4" w:rsidRPr="004D10E4" w:rsidRDefault="004D10E4" w:rsidP="004D10E4">
      <w:pPr>
        <w:pStyle w:val="11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23060">
        <w:rPr>
          <w:sz w:val="20"/>
          <w:szCs w:val="20"/>
        </w:rPr>
        <w:t>Об утверждении мест размещения предвыборных печатных материалов</w:t>
      </w:r>
    </w:p>
    <w:p w:rsidR="004D10E4" w:rsidRPr="004D10E4" w:rsidRDefault="004D10E4" w:rsidP="004D10E4">
      <w:pPr>
        <w:pStyle w:val="11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</w:p>
    <w:p w:rsidR="004D10E4" w:rsidRPr="00D23060" w:rsidRDefault="004D10E4" w:rsidP="004D10E4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D23060">
        <w:rPr>
          <w:sz w:val="20"/>
          <w:szCs w:val="20"/>
        </w:rPr>
        <w:t>Руководствуясь действующим Российским законодательством, Уставом Каратузского сельсовета, в связи с подготовкой к выборам Губернатора Красноярского края  Российской Федерации,</w:t>
      </w:r>
    </w:p>
    <w:p w:rsidR="004D10E4" w:rsidRPr="00D23060" w:rsidRDefault="004D10E4" w:rsidP="004D10E4">
      <w:pPr>
        <w:pStyle w:val="11"/>
        <w:numPr>
          <w:ilvl w:val="0"/>
          <w:numId w:val="19"/>
        </w:numPr>
        <w:shd w:val="clear" w:color="auto" w:fill="auto"/>
        <w:spacing w:line="240" w:lineRule="auto"/>
        <w:ind w:left="0" w:firstLine="709"/>
        <w:rPr>
          <w:sz w:val="20"/>
          <w:szCs w:val="20"/>
        </w:rPr>
      </w:pPr>
      <w:r w:rsidRPr="00D23060">
        <w:rPr>
          <w:sz w:val="20"/>
          <w:szCs w:val="20"/>
        </w:rPr>
        <w:t>Определить и утвердить места размещения на территории Каратузского сельсовета предвыборных печатных материалов по проведению выборов Губернатора Красноярского края Российской Федерации 09.09.2018 года согласно приложению.</w:t>
      </w:r>
    </w:p>
    <w:p w:rsidR="004D10E4" w:rsidRPr="00D23060" w:rsidRDefault="004D10E4" w:rsidP="004D10E4">
      <w:pPr>
        <w:pStyle w:val="11"/>
        <w:numPr>
          <w:ilvl w:val="0"/>
          <w:numId w:val="19"/>
        </w:numPr>
        <w:shd w:val="clear" w:color="auto" w:fill="auto"/>
        <w:spacing w:line="240" w:lineRule="auto"/>
        <w:ind w:left="0" w:firstLine="709"/>
        <w:rPr>
          <w:sz w:val="20"/>
          <w:szCs w:val="20"/>
        </w:rPr>
      </w:pPr>
      <w:proofErr w:type="gramStart"/>
      <w:r w:rsidRPr="00D23060">
        <w:rPr>
          <w:sz w:val="20"/>
          <w:szCs w:val="20"/>
        </w:rPr>
        <w:t>Контроль за</w:t>
      </w:r>
      <w:proofErr w:type="gramEnd"/>
      <w:r w:rsidRPr="00D23060">
        <w:rPr>
          <w:sz w:val="20"/>
          <w:szCs w:val="20"/>
        </w:rPr>
        <w:t xml:space="preserve"> выполнением настоящего распоряжения оставляю за   собой.</w:t>
      </w:r>
    </w:p>
    <w:p w:rsidR="004D10E4" w:rsidRPr="00D23060" w:rsidRDefault="004D10E4" w:rsidP="004D10E4">
      <w:pPr>
        <w:pStyle w:val="11"/>
        <w:numPr>
          <w:ilvl w:val="0"/>
          <w:numId w:val="19"/>
        </w:numPr>
        <w:shd w:val="clear" w:color="auto" w:fill="auto"/>
        <w:spacing w:line="240" w:lineRule="auto"/>
        <w:ind w:left="0" w:firstLine="709"/>
        <w:rPr>
          <w:sz w:val="20"/>
          <w:szCs w:val="20"/>
        </w:rPr>
      </w:pPr>
      <w:r w:rsidRPr="00D23060">
        <w:rPr>
          <w:sz w:val="20"/>
          <w:szCs w:val="20"/>
        </w:rPr>
        <w:t>Распоряжение вступает в силу со дня подписания и подлежит опубликованию в газете «</w:t>
      </w:r>
      <w:proofErr w:type="spellStart"/>
      <w:r w:rsidRPr="00D23060">
        <w:rPr>
          <w:sz w:val="20"/>
          <w:szCs w:val="20"/>
        </w:rPr>
        <w:t>Каратузский</w:t>
      </w:r>
      <w:proofErr w:type="spellEnd"/>
      <w:r w:rsidRPr="00D23060">
        <w:rPr>
          <w:sz w:val="20"/>
          <w:szCs w:val="20"/>
        </w:rPr>
        <w:t xml:space="preserve"> вестник».</w:t>
      </w:r>
    </w:p>
    <w:p w:rsidR="004D10E4" w:rsidRPr="004D10E4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4D10E4" w:rsidRPr="004D10E4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4D10E4" w:rsidRPr="004D10E4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  <w:r w:rsidRPr="00D23060">
        <w:rPr>
          <w:sz w:val="20"/>
          <w:szCs w:val="20"/>
        </w:rPr>
        <w:t>Глава Каратузского сельсовета                                                   А.А. Саар</w:t>
      </w:r>
    </w:p>
    <w:p w:rsidR="004D10E4" w:rsidRPr="004D10E4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4D10E4" w:rsidRPr="00D23060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4D10E4" w:rsidRPr="00D23060" w:rsidRDefault="004D10E4" w:rsidP="004D10E4">
      <w:pPr>
        <w:jc w:val="center"/>
        <w:rPr>
          <w:b/>
          <w:sz w:val="20"/>
          <w:szCs w:val="20"/>
        </w:rPr>
      </w:pPr>
      <w:r w:rsidRPr="00D23060">
        <w:rPr>
          <w:b/>
          <w:sz w:val="20"/>
          <w:szCs w:val="20"/>
        </w:rPr>
        <w:t>МЕСТА РАЗМЕЩЕНИЯ</w:t>
      </w:r>
    </w:p>
    <w:p w:rsidR="004D10E4" w:rsidRPr="00D23060" w:rsidRDefault="004D10E4" w:rsidP="004D10E4">
      <w:pPr>
        <w:jc w:val="center"/>
        <w:rPr>
          <w:sz w:val="20"/>
          <w:szCs w:val="20"/>
        </w:rPr>
      </w:pPr>
      <w:r w:rsidRPr="00D23060">
        <w:rPr>
          <w:sz w:val="20"/>
          <w:szCs w:val="20"/>
        </w:rPr>
        <w:t>предвыборных печатных материалов по проведению выборов на территории Каратузского района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6095"/>
      </w:tblGrid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№</w:t>
            </w:r>
          </w:p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proofErr w:type="gramStart"/>
            <w:r w:rsidRPr="00D23060">
              <w:rPr>
                <w:sz w:val="20"/>
                <w:szCs w:val="20"/>
              </w:rPr>
              <w:t>п</w:t>
            </w:r>
            <w:proofErr w:type="gramEnd"/>
            <w:r w:rsidRPr="00D23060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Наименование сельсовета</w:t>
            </w:r>
          </w:p>
        </w:tc>
        <w:tc>
          <w:tcPr>
            <w:tcW w:w="1701" w:type="dxa"/>
          </w:tcPr>
          <w:p w:rsidR="004D10E4" w:rsidRPr="00D23060" w:rsidRDefault="004D10E4" w:rsidP="00A96969">
            <w:pPr>
              <w:ind w:firstLine="108"/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609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Места размещения предвыборных агитационных материалов</w:t>
            </w:r>
          </w:p>
        </w:tc>
      </w:tr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proofErr w:type="spellStart"/>
            <w:r w:rsidRPr="00D23060">
              <w:rPr>
                <w:sz w:val="20"/>
                <w:szCs w:val="20"/>
              </w:rPr>
              <w:t>Каратузский</w:t>
            </w:r>
            <w:proofErr w:type="spellEnd"/>
          </w:p>
        </w:tc>
        <w:tc>
          <w:tcPr>
            <w:tcW w:w="1701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1407</w:t>
            </w:r>
          </w:p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с. Каратузское 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жилого дома по ул. </w:t>
            </w:r>
            <w:proofErr w:type="gramStart"/>
            <w:r w:rsidRPr="00D23060">
              <w:rPr>
                <w:sz w:val="20"/>
                <w:szCs w:val="20"/>
              </w:rPr>
              <w:t>Октябрьская</w:t>
            </w:r>
            <w:proofErr w:type="gramEnd"/>
            <w:r w:rsidRPr="00D23060">
              <w:rPr>
                <w:sz w:val="20"/>
                <w:szCs w:val="20"/>
              </w:rPr>
              <w:t>, 41 (</w:t>
            </w:r>
            <w:proofErr w:type="spellStart"/>
            <w:r w:rsidRPr="00D23060">
              <w:rPr>
                <w:sz w:val="20"/>
                <w:szCs w:val="20"/>
              </w:rPr>
              <w:t>Болдарук</w:t>
            </w:r>
            <w:proofErr w:type="spellEnd"/>
            <w:r w:rsidRPr="00D23060">
              <w:rPr>
                <w:sz w:val="20"/>
                <w:szCs w:val="20"/>
              </w:rPr>
              <w:t xml:space="preserve"> М.Н.);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здании складов магазина «Для Вас» со стороны ул. Мира и заборе магазина со стороны ул. Колхозная.</w:t>
            </w:r>
          </w:p>
        </w:tc>
      </w:tr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1408</w:t>
            </w:r>
          </w:p>
        </w:tc>
        <w:tc>
          <w:tcPr>
            <w:tcW w:w="6095" w:type="dxa"/>
          </w:tcPr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трансформаторной станции, ул. Димитрова и перекресток ул. 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– на </w:t>
            </w:r>
            <w:proofErr w:type="spellStart"/>
            <w:r w:rsidRPr="00D23060">
              <w:rPr>
                <w:sz w:val="20"/>
                <w:szCs w:val="20"/>
              </w:rPr>
              <w:t>забре</w:t>
            </w:r>
            <w:proofErr w:type="spellEnd"/>
            <w:r w:rsidRPr="00D23060">
              <w:rPr>
                <w:sz w:val="20"/>
                <w:szCs w:val="20"/>
              </w:rPr>
              <w:t xml:space="preserve"> по ул. Кутузова 14 (</w:t>
            </w:r>
            <w:proofErr w:type="spellStart"/>
            <w:r w:rsidRPr="00D23060">
              <w:rPr>
                <w:sz w:val="20"/>
                <w:szCs w:val="20"/>
              </w:rPr>
              <w:t>Копотев</w:t>
            </w:r>
            <w:proofErr w:type="spellEnd"/>
            <w:r w:rsidRPr="00D23060">
              <w:rPr>
                <w:sz w:val="20"/>
                <w:szCs w:val="20"/>
              </w:rPr>
              <w:t xml:space="preserve"> М.П.) перекресток ул. Черкасова;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по ул. Жукова перекресток ул. Станичная;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у входа ЖКХ по ул. Лазо;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дома ул. Куйбышева 16, со стороны ул. </w:t>
            </w:r>
            <w:proofErr w:type="gramStart"/>
            <w:r w:rsidRPr="00D23060">
              <w:rPr>
                <w:sz w:val="20"/>
                <w:szCs w:val="20"/>
              </w:rPr>
              <w:t>Революционная</w:t>
            </w:r>
            <w:proofErr w:type="gramEnd"/>
          </w:p>
        </w:tc>
      </w:tr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1409</w:t>
            </w:r>
          </w:p>
        </w:tc>
        <w:tc>
          <w:tcPr>
            <w:tcW w:w="6095" w:type="dxa"/>
          </w:tcPr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магазина «Покровский» по ул. </w:t>
            </w:r>
            <w:proofErr w:type="gramStart"/>
            <w:r w:rsidRPr="00D23060">
              <w:rPr>
                <w:sz w:val="20"/>
                <w:szCs w:val="20"/>
              </w:rPr>
              <w:t>Заречная</w:t>
            </w:r>
            <w:proofErr w:type="gramEnd"/>
            <w:r w:rsidRPr="00D23060">
              <w:rPr>
                <w:sz w:val="20"/>
                <w:szCs w:val="20"/>
              </w:rPr>
              <w:t>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магазина «Стимул», ул. </w:t>
            </w:r>
            <w:proofErr w:type="gramStart"/>
            <w:r w:rsidRPr="00D23060">
              <w:rPr>
                <w:sz w:val="20"/>
                <w:szCs w:val="20"/>
              </w:rPr>
              <w:t>Советская</w:t>
            </w:r>
            <w:proofErr w:type="gramEnd"/>
            <w:r w:rsidRPr="00D23060">
              <w:rPr>
                <w:sz w:val="20"/>
                <w:szCs w:val="20"/>
              </w:rPr>
              <w:t>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забор на перекрестке ул. Ленина и Кравченко;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здании по ул. Ленина (парикмахерская «Локон»)</w:t>
            </w:r>
          </w:p>
        </w:tc>
      </w:tr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1410</w:t>
            </w:r>
          </w:p>
        </w:tc>
        <w:tc>
          <w:tcPr>
            <w:tcW w:w="6095" w:type="dxa"/>
          </w:tcPr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за магазином «У Петровича» по ул. Ленина;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АТП по ул. Ленина;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хлебозавода у магазина «Горячий хлеб»;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магазина «У Натальи» по ул. 60 лет Октября;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- на заборе жилого дома по ул. Пушкина (</w:t>
            </w:r>
            <w:proofErr w:type="spellStart"/>
            <w:r w:rsidRPr="00D23060">
              <w:rPr>
                <w:sz w:val="20"/>
                <w:szCs w:val="20"/>
              </w:rPr>
              <w:t>Светлакова</w:t>
            </w:r>
            <w:proofErr w:type="spellEnd"/>
            <w:r w:rsidRPr="00D23060">
              <w:rPr>
                <w:sz w:val="20"/>
                <w:szCs w:val="20"/>
              </w:rPr>
              <w:t xml:space="preserve"> М.А.);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по ул. Пушкина, перекресток ул. 1-я </w:t>
            </w:r>
            <w:proofErr w:type="spellStart"/>
            <w:r w:rsidRPr="00D23060">
              <w:rPr>
                <w:sz w:val="20"/>
                <w:szCs w:val="20"/>
              </w:rPr>
              <w:t>Каратузская</w:t>
            </w:r>
            <w:proofErr w:type="spellEnd"/>
            <w:r w:rsidRPr="00D23060">
              <w:rPr>
                <w:sz w:val="20"/>
                <w:szCs w:val="20"/>
              </w:rPr>
              <w:t>;</w:t>
            </w:r>
          </w:p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 xml:space="preserve">- на заборе по ул. </w:t>
            </w:r>
            <w:proofErr w:type="gramStart"/>
            <w:r w:rsidRPr="00D23060">
              <w:rPr>
                <w:sz w:val="20"/>
                <w:szCs w:val="20"/>
              </w:rPr>
              <w:t>Юбилейной</w:t>
            </w:r>
            <w:proofErr w:type="gramEnd"/>
            <w:r w:rsidRPr="00D23060">
              <w:rPr>
                <w:sz w:val="20"/>
                <w:szCs w:val="20"/>
              </w:rPr>
              <w:t xml:space="preserve"> у жилого дома В.А. </w:t>
            </w:r>
            <w:proofErr w:type="spellStart"/>
            <w:r w:rsidRPr="00D23060">
              <w:rPr>
                <w:sz w:val="20"/>
                <w:szCs w:val="20"/>
              </w:rPr>
              <w:t>Понимаш</w:t>
            </w:r>
            <w:proofErr w:type="spellEnd"/>
            <w:r w:rsidRPr="00D23060">
              <w:rPr>
                <w:sz w:val="20"/>
                <w:szCs w:val="20"/>
              </w:rPr>
              <w:t xml:space="preserve"> (ул. Ленина 2-2)</w:t>
            </w:r>
          </w:p>
        </w:tc>
      </w:tr>
      <w:tr w:rsidR="004D10E4" w:rsidRPr="00D23060" w:rsidTr="00A96969">
        <w:tc>
          <w:tcPr>
            <w:tcW w:w="67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E4" w:rsidRPr="00D23060" w:rsidRDefault="004D10E4" w:rsidP="00A96969">
            <w:pPr>
              <w:jc w:val="center"/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1418</w:t>
            </w:r>
          </w:p>
        </w:tc>
        <w:tc>
          <w:tcPr>
            <w:tcW w:w="6095" w:type="dxa"/>
          </w:tcPr>
          <w:p w:rsidR="004D10E4" w:rsidRPr="00D23060" w:rsidRDefault="004D10E4" w:rsidP="00A96969">
            <w:pPr>
              <w:rPr>
                <w:sz w:val="20"/>
                <w:szCs w:val="20"/>
              </w:rPr>
            </w:pPr>
            <w:r w:rsidRPr="00D23060">
              <w:rPr>
                <w:sz w:val="20"/>
                <w:szCs w:val="20"/>
              </w:rPr>
              <w:t>д. Средний Кужебар на заборах бесхозных домов</w:t>
            </w:r>
          </w:p>
        </w:tc>
      </w:tr>
    </w:tbl>
    <w:p w:rsidR="004D10E4" w:rsidRPr="00D23060" w:rsidRDefault="004D10E4" w:rsidP="004D10E4">
      <w:pPr>
        <w:jc w:val="center"/>
        <w:rPr>
          <w:sz w:val="20"/>
          <w:szCs w:val="20"/>
        </w:rPr>
      </w:pPr>
    </w:p>
    <w:p w:rsidR="004D10E4" w:rsidRPr="00D23060" w:rsidRDefault="004D10E4" w:rsidP="004D10E4">
      <w:pPr>
        <w:pStyle w:val="11"/>
        <w:shd w:val="clear" w:color="auto" w:fill="auto"/>
        <w:spacing w:line="240" w:lineRule="auto"/>
        <w:rPr>
          <w:sz w:val="20"/>
          <w:szCs w:val="20"/>
        </w:rPr>
      </w:pPr>
    </w:p>
    <w:p w:rsidR="004D10E4" w:rsidRDefault="004D10E4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p w:rsidR="004D10E4" w:rsidRPr="004D10E4" w:rsidRDefault="004D10E4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p w:rsidR="00D3502A" w:rsidRPr="00906D11" w:rsidRDefault="00D3502A" w:rsidP="00D3502A">
      <w:pPr>
        <w:ind w:right="-1"/>
        <w:jc w:val="center"/>
        <w:rPr>
          <w:i/>
          <w:sz w:val="20"/>
          <w:szCs w:val="20"/>
        </w:rPr>
      </w:pPr>
      <w:r w:rsidRPr="00906D11">
        <w:rPr>
          <w:sz w:val="20"/>
          <w:szCs w:val="20"/>
        </w:rPr>
        <w:lastRenderedPageBreak/>
        <w:t>АДМИНИСТРАЦИЯ КАРАТУЗСКОГО СЕЛЬСОВЕТА</w:t>
      </w:r>
    </w:p>
    <w:p w:rsidR="00D3502A" w:rsidRPr="00906D11" w:rsidRDefault="00D3502A" w:rsidP="00D3502A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D3502A" w:rsidRPr="00906D11" w:rsidRDefault="00D3502A" w:rsidP="00D3502A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06D11">
        <w:rPr>
          <w:sz w:val="20"/>
          <w:szCs w:val="20"/>
        </w:rPr>
        <w:t>ПОСТАНОВЛЕНИЕ</w:t>
      </w:r>
    </w:p>
    <w:p w:rsidR="00D3502A" w:rsidRPr="00906D11" w:rsidRDefault="00D3502A" w:rsidP="00D3502A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D3502A" w:rsidRPr="00906D11" w:rsidRDefault="00D3502A" w:rsidP="00D3502A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06D11">
        <w:rPr>
          <w:sz w:val="20"/>
          <w:szCs w:val="20"/>
        </w:rPr>
        <w:t>11.07.2018г.</w:t>
      </w:r>
      <w:r w:rsidRPr="00906D11">
        <w:rPr>
          <w:sz w:val="20"/>
          <w:szCs w:val="20"/>
        </w:rPr>
        <w:tab/>
        <w:t xml:space="preserve">                  </w:t>
      </w:r>
      <w:r w:rsidRPr="00906D11">
        <w:rPr>
          <w:sz w:val="20"/>
          <w:szCs w:val="20"/>
        </w:rPr>
        <w:tab/>
        <w:t xml:space="preserve">    </w:t>
      </w:r>
      <w:proofErr w:type="spellStart"/>
      <w:r w:rsidRPr="00906D11">
        <w:rPr>
          <w:sz w:val="20"/>
          <w:szCs w:val="20"/>
        </w:rPr>
        <w:t>с</w:t>
      </w:r>
      <w:proofErr w:type="gramStart"/>
      <w:r w:rsidRPr="00906D11">
        <w:rPr>
          <w:sz w:val="20"/>
          <w:szCs w:val="20"/>
        </w:rPr>
        <w:t>.К</w:t>
      </w:r>
      <w:proofErr w:type="gramEnd"/>
      <w:r w:rsidRPr="00906D11">
        <w:rPr>
          <w:sz w:val="20"/>
          <w:szCs w:val="20"/>
        </w:rPr>
        <w:t>аратузское</w:t>
      </w:r>
      <w:proofErr w:type="spellEnd"/>
      <w:r w:rsidRPr="00906D11">
        <w:rPr>
          <w:sz w:val="20"/>
          <w:szCs w:val="20"/>
        </w:rPr>
        <w:t xml:space="preserve">                                  № 119-П</w:t>
      </w:r>
    </w:p>
    <w:p w:rsidR="00D3502A" w:rsidRPr="00906D11" w:rsidRDefault="00D3502A" w:rsidP="00D3502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3502A" w:rsidRPr="00906D11" w:rsidRDefault="00D3502A" w:rsidP="00D3502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06D11">
        <w:rPr>
          <w:color w:val="000000"/>
          <w:sz w:val="20"/>
          <w:szCs w:val="20"/>
        </w:rPr>
        <w:t xml:space="preserve">О внесении изменений в административный регламент по предоставлению муниципальной услуги </w:t>
      </w:r>
      <w:r w:rsidRPr="00906D11">
        <w:rPr>
          <w:bCs/>
          <w:sz w:val="20"/>
          <w:szCs w:val="20"/>
        </w:rPr>
        <w:t>«П</w:t>
      </w:r>
      <w:r w:rsidRPr="00906D11">
        <w:rPr>
          <w:sz w:val="20"/>
          <w:szCs w:val="20"/>
        </w:rPr>
        <w:t>рисвоение адресов земельным участкам, зданиям, сооружениям и помещениям на территории Каратузского сельсовета», утвержденный постановлением от 24.08.2015г. №449-П</w:t>
      </w:r>
    </w:p>
    <w:p w:rsidR="00D3502A" w:rsidRPr="00906D11" w:rsidRDefault="00D3502A" w:rsidP="00D350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502A" w:rsidRPr="00906D11" w:rsidRDefault="00D3502A" w:rsidP="00D350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</w:rPr>
      </w:pPr>
      <w:r w:rsidRPr="00906D11">
        <w:rPr>
          <w:rFonts w:ascii="Times New Roman" w:hAnsi="Times New Roman" w:cs="Times New Roman"/>
          <w:bCs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906D11">
        <w:rPr>
          <w:rFonts w:ascii="Times New Roman" w:hAnsi="Times New Roman" w:cs="Times New Roman"/>
        </w:rPr>
        <w:t xml:space="preserve"> руководствуясь Уставом Каратузского сельсовета Каратузского района Красноярского края</w:t>
      </w:r>
      <w:r w:rsidRPr="00906D11">
        <w:rPr>
          <w:rFonts w:ascii="Times New Roman" w:hAnsi="Times New Roman" w:cs="Times New Roman"/>
          <w:i/>
        </w:rPr>
        <w:t xml:space="preserve">, </w:t>
      </w:r>
    </w:p>
    <w:p w:rsidR="00D3502A" w:rsidRPr="00906D11" w:rsidRDefault="00D3502A" w:rsidP="00D350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906D11">
        <w:rPr>
          <w:rFonts w:ascii="Times New Roman" w:hAnsi="Times New Roman" w:cs="Times New Roman"/>
        </w:rPr>
        <w:t>ПОСТАНОВЛЯЮ:</w:t>
      </w:r>
    </w:p>
    <w:p w:rsidR="00D3502A" w:rsidRPr="00906D11" w:rsidRDefault="00D3502A" w:rsidP="00D350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06D11">
        <w:rPr>
          <w:sz w:val="20"/>
          <w:szCs w:val="20"/>
        </w:rPr>
        <w:t>1. Внести в 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Каратузского сельсовета№ следующие изменения:</w:t>
      </w:r>
    </w:p>
    <w:p w:rsidR="00D3502A" w:rsidRPr="00906D11" w:rsidRDefault="00D3502A" w:rsidP="00D350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06D11">
        <w:rPr>
          <w:sz w:val="20"/>
          <w:szCs w:val="20"/>
        </w:rPr>
        <w:t>Пункт 2.5 части 2 Регламента изложить в новой редакции:</w:t>
      </w:r>
    </w:p>
    <w:p w:rsidR="00D3502A" w:rsidRPr="00906D11" w:rsidRDefault="00D3502A" w:rsidP="00D3502A">
      <w:pPr>
        <w:pStyle w:val="ac"/>
        <w:spacing w:after="0"/>
        <w:ind w:firstLine="709"/>
        <w:jc w:val="both"/>
        <w:rPr>
          <w:bCs/>
          <w:sz w:val="20"/>
          <w:szCs w:val="20"/>
        </w:rPr>
      </w:pPr>
      <w:r w:rsidRPr="00906D11">
        <w:rPr>
          <w:color w:val="000000"/>
          <w:sz w:val="20"/>
          <w:szCs w:val="20"/>
        </w:rPr>
        <w:t>«</w:t>
      </w:r>
      <w:r w:rsidRPr="00906D11">
        <w:rPr>
          <w:sz w:val="20"/>
          <w:szCs w:val="20"/>
        </w:rPr>
        <w:t xml:space="preserve">2.5. </w:t>
      </w:r>
      <w:r w:rsidRPr="00906D11">
        <w:rPr>
          <w:bCs/>
          <w:sz w:val="20"/>
          <w:szCs w:val="20"/>
        </w:rPr>
        <w:t>Срок предоставления муниципальной услуги составляет 12</w:t>
      </w:r>
      <w:r w:rsidRPr="00906D11">
        <w:rPr>
          <w:bCs/>
          <w:i/>
          <w:sz w:val="20"/>
          <w:szCs w:val="20"/>
        </w:rPr>
        <w:t xml:space="preserve"> </w:t>
      </w:r>
      <w:r w:rsidRPr="00906D11">
        <w:rPr>
          <w:bCs/>
          <w:sz w:val="20"/>
          <w:szCs w:val="20"/>
        </w:rPr>
        <w:t>дней со дня письменного обращения заявителя по почте или в день обращения при личном устном обращении».</w:t>
      </w:r>
    </w:p>
    <w:p w:rsidR="00D3502A" w:rsidRPr="00906D11" w:rsidRDefault="00D3502A" w:rsidP="00D3502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06D11">
        <w:rPr>
          <w:sz w:val="20"/>
          <w:szCs w:val="20"/>
        </w:rPr>
        <w:t xml:space="preserve">2. </w:t>
      </w:r>
      <w:proofErr w:type="gramStart"/>
      <w:r w:rsidRPr="00906D11">
        <w:rPr>
          <w:sz w:val="20"/>
          <w:szCs w:val="20"/>
        </w:rPr>
        <w:t>Контроль за</w:t>
      </w:r>
      <w:proofErr w:type="gramEnd"/>
      <w:r w:rsidRPr="00906D1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3502A" w:rsidRPr="00906D11" w:rsidRDefault="00D3502A" w:rsidP="00D350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906D11">
        <w:rPr>
          <w:rFonts w:ascii="Times New Roman" w:hAnsi="Times New Roman" w:cs="Times New Roman"/>
        </w:rPr>
        <w:t xml:space="preserve">3. </w:t>
      </w:r>
      <w:r w:rsidRPr="00906D11">
        <w:rPr>
          <w:rFonts w:ascii="Times New Roman" w:hAnsi="Times New Roman" w:cs="Times New Roman"/>
          <w:bCs/>
        </w:rPr>
        <w:t>Постановление вступает в силу в день, следующий за днём его официального опубликования в печатном издании «</w:t>
      </w:r>
      <w:proofErr w:type="spellStart"/>
      <w:r w:rsidRPr="00906D11">
        <w:rPr>
          <w:rFonts w:ascii="Times New Roman" w:hAnsi="Times New Roman" w:cs="Times New Roman"/>
          <w:bCs/>
        </w:rPr>
        <w:t>Каратузский</w:t>
      </w:r>
      <w:proofErr w:type="spellEnd"/>
      <w:r w:rsidRPr="00906D11">
        <w:rPr>
          <w:rFonts w:ascii="Times New Roman" w:hAnsi="Times New Roman" w:cs="Times New Roman"/>
          <w:bCs/>
        </w:rPr>
        <w:t xml:space="preserve"> Вестник».</w:t>
      </w:r>
    </w:p>
    <w:p w:rsidR="00D3502A" w:rsidRPr="00906D11" w:rsidRDefault="00D3502A" w:rsidP="00D3502A">
      <w:pPr>
        <w:jc w:val="both"/>
        <w:rPr>
          <w:sz w:val="20"/>
          <w:szCs w:val="20"/>
        </w:rPr>
      </w:pPr>
    </w:p>
    <w:p w:rsidR="00D3502A" w:rsidRPr="00906D11" w:rsidRDefault="00D3502A" w:rsidP="00D3502A">
      <w:pPr>
        <w:jc w:val="both"/>
        <w:rPr>
          <w:sz w:val="20"/>
          <w:szCs w:val="20"/>
        </w:rPr>
      </w:pPr>
      <w:r w:rsidRPr="00906D11">
        <w:rPr>
          <w:sz w:val="20"/>
          <w:szCs w:val="20"/>
        </w:rPr>
        <w:t>Глава  Каратузского сельсовета</w:t>
      </w:r>
      <w:r w:rsidRPr="00906D11">
        <w:rPr>
          <w:sz w:val="20"/>
          <w:szCs w:val="20"/>
        </w:rPr>
        <w:tab/>
      </w:r>
      <w:r w:rsidRPr="00906D11">
        <w:rPr>
          <w:sz w:val="20"/>
          <w:szCs w:val="20"/>
        </w:rPr>
        <w:tab/>
      </w:r>
      <w:r w:rsidRPr="00906D11">
        <w:rPr>
          <w:sz w:val="20"/>
          <w:szCs w:val="20"/>
        </w:rPr>
        <w:tab/>
      </w:r>
      <w:r w:rsidRPr="004D10E4">
        <w:rPr>
          <w:sz w:val="20"/>
          <w:szCs w:val="20"/>
        </w:rPr>
        <w:tab/>
      </w:r>
      <w:r w:rsidRPr="004D10E4">
        <w:rPr>
          <w:sz w:val="20"/>
          <w:szCs w:val="20"/>
        </w:rPr>
        <w:tab/>
      </w:r>
      <w:r w:rsidRPr="004D10E4">
        <w:rPr>
          <w:sz w:val="20"/>
          <w:szCs w:val="20"/>
        </w:rPr>
        <w:tab/>
      </w:r>
      <w:r w:rsidRPr="004D10E4">
        <w:rPr>
          <w:sz w:val="20"/>
          <w:szCs w:val="20"/>
        </w:rPr>
        <w:tab/>
      </w:r>
      <w:r w:rsidRPr="00906D11">
        <w:rPr>
          <w:sz w:val="20"/>
          <w:szCs w:val="20"/>
        </w:rPr>
        <w:tab/>
      </w:r>
      <w:r w:rsidRPr="00906D11">
        <w:rPr>
          <w:sz w:val="20"/>
          <w:szCs w:val="20"/>
        </w:rPr>
        <w:tab/>
      </w:r>
      <w:r w:rsidRPr="00906D11">
        <w:rPr>
          <w:sz w:val="20"/>
          <w:szCs w:val="20"/>
        </w:rPr>
        <w:tab/>
      </w:r>
      <w:proofErr w:type="spellStart"/>
      <w:r w:rsidRPr="00906D11">
        <w:rPr>
          <w:sz w:val="20"/>
          <w:szCs w:val="20"/>
        </w:rPr>
        <w:t>А.А.Саар</w:t>
      </w:r>
      <w:proofErr w:type="spellEnd"/>
    </w:p>
    <w:p w:rsidR="00D3502A" w:rsidRPr="00906D11" w:rsidRDefault="00D3502A" w:rsidP="00D3502A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</w:p>
    <w:p w:rsidR="007A5830" w:rsidRDefault="007A5830" w:rsidP="00212C2F">
      <w:pPr>
        <w:rPr>
          <w:sz w:val="20"/>
          <w:szCs w:val="20"/>
        </w:rPr>
      </w:pPr>
    </w:p>
    <w:p w:rsidR="007A5830" w:rsidRDefault="007A5830" w:rsidP="00212C2F">
      <w:pPr>
        <w:rPr>
          <w:sz w:val="20"/>
          <w:szCs w:val="20"/>
        </w:rPr>
      </w:pPr>
    </w:p>
    <w:p w:rsidR="007A5830" w:rsidRDefault="007A5830" w:rsidP="00212C2F">
      <w:pPr>
        <w:rPr>
          <w:sz w:val="20"/>
          <w:szCs w:val="20"/>
        </w:rPr>
      </w:pPr>
    </w:p>
    <w:p w:rsidR="007A5830" w:rsidRDefault="007A5830" w:rsidP="00212C2F">
      <w:pPr>
        <w:rPr>
          <w:sz w:val="20"/>
          <w:szCs w:val="20"/>
        </w:rPr>
      </w:pPr>
    </w:p>
    <w:p w:rsidR="007A5830" w:rsidRPr="00F232D4" w:rsidRDefault="007A5830" w:rsidP="00212C2F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  <w:lang w:val="en-US"/>
        </w:rPr>
      </w:pPr>
    </w:p>
    <w:p w:rsidR="004D10E4" w:rsidRDefault="004D10E4" w:rsidP="0084009B">
      <w:pPr>
        <w:rPr>
          <w:sz w:val="20"/>
          <w:szCs w:val="20"/>
          <w:lang w:val="en-US"/>
        </w:rPr>
      </w:pPr>
    </w:p>
    <w:p w:rsidR="004D10E4" w:rsidRDefault="004D10E4" w:rsidP="0084009B">
      <w:pPr>
        <w:rPr>
          <w:sz w:val="20"/>
          <w:szCs w:val="20"/>
          <w:lang w:val="en-US"/>
        </w:rPr>
      </w:pPr>
    </w:p>
    <w:p w:rsidR="004D10E4" w:rsidRDefault="004D10E4" w:rsidP="0084009B">
      <w:pPr>
        <w:rPr>
          <w:sz w:val="20"/>
          <w:szCs w:val="20"/>
          <w:lang w:val="en-US"/>
        </w:rPr>
      </w:pPr>
    </w:p>
    <w:p w:rsidR="004D10E4" w:rsidRDefault="004D10E4" w:rsidP="0084009B">
      <w:pPr>
        <w:rPr>
          <w:sz w:val="20"/>
          <w:szCs w:val="20"/>
          <w:lang w:val="en-US"/>
        </w:rPr>
      </w:pPr>
    </w:p>
    <w:p w:rsidR="004D10E4" w:rsidRPr="004D10E4" w:rsidRDefault="004D10E4" w:rsidP="0084009B">
      <w:pPr>
        <w:rPr>
          <w:sz w:val="20"/>
          <w:szCs w:val="20"/>
          <w:lang w:val="en-US"/>
        </w:rPr>
      </w:pPr>
      <w:bookmarkStart w:id="0" w:name="_GoBack"/>
      <w:bookmarkEnd w:id="0"/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62170">
      <w:headerReference w:type="even" r:id="rId12"/>
      <w:footerReference w:type="default" r:id="rId13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AA6A0C" w:rsidP="00274980">
        <w:pPr>
          <w:pStyle w:val="af"/>
          <w:ind w:firstLine="1920"/>
          <w:jc w:val="right"/>
        </w:pPr>
        <w:r>
          <w:fldChar w:fldCharType="begin"/>
        </w:r>
        <w:r w:rsidR="0043073C">
          <w:instrText>PAGE   \* MERGEFORMAT</w:instrText>
        </w:r>
        <w:r>
          <w:fldChar w:fldCharType="separate"/>
        </w:r>
        <w:r w:rsidR="004D10E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20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1"/>
  </w:num>
  <w:num w:numId="15">
    <w:abstractNumId w:val="16"/>
  </w:num>
  <w:num w:numId="16">
    <w:abstractNumId w:val="7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E3C22"/>
    <w:rsid w:val="000F3343"/>
    <w:rsid w:val="000F4DD1"/>
    <w:rsid w:val="00103C11"/>
    <w:rsid w:val="00137C19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A6A0C"/>
    <w:rsid w:val="00AB70E4"/>
    <w:rsid w:val="00AC5727"/>
    <w:rsid w:val="00AC5761"/>
    <w:rsid w:val="00AE3608"/>
    <w:rsid w:val="00AE3856"/>
    <w:rsid w:val="00AF75BA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549F"/>
    <w:rsid w:val="00E908F3"/>
    <w:rsid w:val="00EA1C28"/>
    <w:rsid w:val="00EA60AF"/>
    <w:rsid w:val="00EB13A1"/>
    <w:rsid w:val="00EF04F0"/>
    <w:rsid w:val="00EF4C4B"/>
    <w:rsid w:val="00F06576"/>
    <w:rsid w:val="00F128C5"/>
    <w:rsid w:val="00F16AF4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af7c90ea-2d3b-42f1-b925-e700035535c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E043-1D4C-4E07-AEF2-F31E8D59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7</cp:revision>
  <dcterms:created xsi:type="dcterms:W3CDTF">2018-07-10T04:34:00Z</dcterms:created>
  <dcterms:modified xsi:type="dcterms:W3CDTF">2018-07-11T02:54:00Z</dcterms:modified>
</cp:coreProperties>
</file>