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Default="00D97532" w:rsidP="00720F6C">
      <w:pPr>
        <w:ind w:left="-851"/>
        <w:jc w:val="center"/>
        <w:rPr>
          <w:b/>
          <w:sz w:val="36"/>
          <w:szCs w:val="36"/>
        </w:rPr>
      </w:pPr>
      <w:proofErr w:type="spellStart"/>
      <w:r>
        <w:rPr>
          <w:b/>
          <w:sz w:val="36"/>
          <w:szCs w:val="36"/>
        </w:rPr>
        <w:t>Каратузский</w:t>
      </w:r>
      <w:proofErr w:type="spellEnd"/>
      <w:r>
        <w:rPr>
          <w:b/>
          <w:sz w:val="36"/>
          <w:szCs w:val="36"/>
        </w:rPr>
        <w:t xml:space="preserve"> сельсовет</w:t>
      </w:r>
    </w:p>
    <w:p w:rsidR="00D97532" w:rsidRDefault="00D97532" w:rsidP="00720F6C">
      <w:pPr>
        <w:jc w:val="center"/>
        <w:rPr>
          <w:b/>
          <w:sz w:val="20"/>
          <w:szCs w:val="20"/>
        </w:rPr>
      </w:pPr>
    </w:p>
    <w:p w:rsidR="00D97532" w:rsidRDefault="00D97532" w:rsidP="00720F6C">
      <w:pPr>
        <w:jc w:val="center"/>
        <w:rPr>
          <w:b/>
          <w:sz w:val="20"/>
          <w:szCs w:val="20"/>
        </w:rPr>
      </w:pPr>
    </w:p>
    <w:p w:rsidR="00D97532" w:rsidRDefault="00D97532" w:rsidP="00720F6C">
      <w:pPr>
        <w:jc w:val="center"/>
        <w:rPr>
          <w:sz w:val="20"/>
          <w:szCs w:val="20"/>
        </w:rPr>
      </w:pPr>
    </w:p>
    <w:p w:rsidR="00D97532" w:rsidRDefault="008D6A41" w:rsidP="00720F6C">
      <w:pPr>
        <w:ind w:left="426"/>
        <w:jc w:val="center"/>
        <w:rPr>
          <w:sz w:val="20"/>
          <w:szCs w:val="20"/>
        </w:rPr>
      </w:pPr>
      <w:r>
        <w:rPr>
          <w:noProof/>
        </w:rPr>
        <w:drawing>
          <wp:anchor distT="0" distB="0" distL="114300" distR="114300" simplePos="0" relativeHeight="251658240" behindDoc="1" locked="0" layoutInCell="1" allowOverlap="1">
            <wp:simplePos x="0" y="0"/>
            <wp:positionH relativeFrom="column">
              <wp:posOffset>453390</wp:posOffset>
            </wp:positionH>
            <wp:positionV relativeFrom="paragraph">
              <wp:posOffset>15240</wp:posOffset>
            </wp:positionV>
            <wp:extent cx="5886450" cy="2512695"/>
            <wp:effectExtent l="0" t="0" r="0" b="1905"/>
            <wp:wrapNone/>
            <wp:docPr id="1" name="Рисунок 1" descr="Описание: Описание: Описание: Описание: Описание: 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DSC_0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0" cy="2512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B00D04" w:rsidP="00720F6C">
      <w:pPr>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1.75pt;height:81.75pt" fillcolor="black" stroked="f">
            <v:stroke r:id="rId10" o:title=""/>
            <v:shadow on="t" color="#b2b2b2" opacity="52429f" offset="3pt"/>
            <v:textpath style="font-family:&quot;Times New Roman&quot;;v-text-kern:t" trim="t" fitpath="t" string="Каратузский Вестник"/>
          </v:shape>
        </w:pic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rPr>
          <w:sz w:val="20"/>
          <w:szCs w:val="20"/>
        </w:rPr>
      </w:pPr>
      <w:r>
        <w:rPr>
          <w:sz w:val="48"/>
          <w:szCs w:val="48"/>
        </w:rPr>
        <w:t xml:space="preserve">№ </w:t>
      </w:r>
      <w:r w:rsidR="00D26753">
        <w:rPr>
          <w:sz w:val="48"/>
          <w:szCs w:val="48"/>
        </w:rPr>
        <w:t>11</w:t>
      </w:r>
      <w:r>
        <w:rPr>
          <w:sz w:val="48"/>
          <w:szCs w:val="48"/>
        </w:rPr>
        <w:t xml:space="preserve"> (</w:t>
      </w:r>
      <w:r w:rsidR="007507F9">
        <w:rPr>
          <w:sz w:val="48"/>
          <w:szCs w:val="48"/>
        </w:rPr>
        <w:t>3</w:t>
      </w:r>
      <w:r w:rsidR="002D13D6">
        <w:rPr>
          <w:sz w:val="48"/>
          <w:szCs w:val="48"/>
        </w:rPr>
        <w:t>1</w:t>
      </w:r>
      <w:r w:rsidR="00CF61C4">
        <w:rPr>
          <w:sz w:val="48"/>
          <w:szCs w:val="48"/>
        </w:rPr>
        <w:t>5</w:t>
      </w:r>
      <w:r w:rsidR="00145722">
        <w:rPr>
          <w:sz w:val="48"/>
          <w:szCs w:val="48"/>
        </w:rPr>
        <w:t xml:space="preserve">) от </w:t>
      </w:r>
      <w:r w:rsidR="00D26753">
        <w:rPr>
          <w:sz w:val="48"/>
          <w:szCs w:val="48"/>
        </w:rPr>
        <w:t>11</w:t>
      </w:r>
      <w:r w:rsidR="003D4C70" w:rsidRPr="00AD3D96">
        <w:rPr>
          <w:sz w:val="48"/>
          <w:szCs w:val="48"/>
        </w:rPr>
        <w:t xml:space="preserve"> </w:t>
      </w:r>
      <w:r w:rsidR="00D26753">
        <w:rPr>
          <w:sz w:val="48"/>
          <w:szCs w:val="48"/>
        </w:rPr>
        <w:t>января</w:t>
      </w:r>
      <w:r>
        <w:rPr>
          <w:sz w:val="48"/>
          <w:szCs w:val="48"/>
        </w:rPr>
        <w:t xml:space="preserve"> 20</w:t>
      </w:r>
      <w:r w:rsidR="00A3369F">
        <w:rPr>
          <w:sz w:val="48"/>
          <w:szCs w:val="48"/>
        </w:rPr>
        <w:t>2</w:t>
      </w:r>
      <w:r w:rsidR="00D26753">
        <w:rPr>
          <w:sz w:val="48"/>
          <w:szCs w:val="48"/>
        </w:rPr>
        <w:t>1</w:t>
      </w:r>
      <w:r>
        <w:rPr>
          <w:sz w:val="48"/>
          <w:szCs w:val="48"/>
        </w:rPr>
        <w:t xml:space="preserve"> г.</w:t>
      </w:r>
    </w:p>
    <w:p w:rsidR="00D97532" w:rsidRDefault="006D45D7" w:rsidP="006D45D7">
      <w:pPr>
        <w:tabs>
          <w:tab w:val="left" w:pos="7305"/>
        </w:tabs>
        <w:rPr>
          <w:sz w:val="20"/>
          <w:szCs w:val="20"/>
        </w:rPr>
      </w:pPr>
      <w:r>
        <w:rPr>
          <w:sz w:val="20"/>
          <w:szCs w:val="20"/>
        </w:rPr>
        <w:tab/>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pPr>
      <w:r>
        <w:t>с. Каратузское</w:t>
      </w:r>
    </w:p>
    <w:p w:rsidR="00175140" w:rsidRDefault="00175140" w:rsidP="00212C2F">
      <w:pPr>
        <w:rPr>
          <w:sz w:val="20"/>
          <w:szCs w:val="20"/>
        </w:rPr>
        <w:sectPr w:rsidR="00175140" w:rsidSect="008502CD">
          <w:headerReference w:type="even" r:id="rId11"/>
          <w:footerReference w:type="default" r:id="rId12"/>
          <w:footerReference w:type="first" r:id="rId13"/>
          <w:pgSz w:w="11906" w:h="16838"/>
          <w:pgMar w:top="1134" w:right="424" w:bottom="1134" w:left="851" w:header="709" w:footer="709" w:gutter="0"/>
          <w:cols w:space="708"/>
          <w:docGrid w:linePitch="360"/>
        </w:sectPr>
      </w:pPr>
    </w:p>
    <w:p w:rsidR="00D26753" w:rsidRPr="007810F3" w:rsidRDefault="00D26753" w:rsidP="00D26753">
      <w:pPr>
        <w:jc w:val="center"/>
        <w:rPr>
          <w:sz w:val="20"/>
          <w:szCs w:val="20"/>
        </w:rPr>
      </w:pPr>
      <w:r w:rsidRPr="007810F3">
        <w:rPr>
          <w:noProof/>
          <w:sz w:val="20"/>
          <w:szCs w:val="20"/>
        </w:rPr>
        <w:lastRenderedPageBreak/>
        <w:drawing>
          <wp:inline distT="0" distB="0" distL="0" distR="0" wp14:anchorId="066F5ACD" wp14:editId="78FB10D5">
            <wp:extent cx="534838" cy="680316"/>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ерб чб.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8149" cy="697248"/>
                    </a:xfrm>
                    <a:prstGeom prst="rect">
                      <a:avLst/>
                    </a:prstGeom>
                  </pic:spPr>
                </pic:pic>
              </a:graphicData>
            </a:graphic>
          </wp:inline>
        </w:drawing>
      </w:r>
    </w:p>
    <w:p w:rsidR="00D26753" w:rsidRPr="007810F3" w:rsidRDefault="00D26753" w:rsidP="00D26753">
      <w:pPr>
        <w:jc w:val="center"/>
        <w:rPr>
          <w:sz w:val="20"/>
          <w:szCs w:val="20"/>
        </w:rPr>
      </w:pPr>
      <w:r w:rsidRPr="007810F3">
        <w:rPr>
          <w:sz w:val="20"/>
          <w:szCs w:val="20"/>
        </w:rPr>
        <w:t>АДМИНИСТРАЦИЯ КАРАТУЗСКОГО СЕЛЬСОВЕТА</w:t>
      </w:r>
    </w:p>
    <w:p w:rsidR="00D26753" w:rsidRPr="007810F3" w:rsidRDefault="00D26753" w:rsidP="00D26753">
      <w:pPr>
        <w:jc w:val="center"/>
        <w:rPr>
          <w:sz w:val="20"/>
          <w:szCs w:val="20"/>
        </w:rPr>
      </w:pPr>
    </w:p>
    <w:p w:rsidR="00D26753" w:rsidRPr="007810F3" w:rsidRDefault="00D26753" w:rsidP="00D26753">
      <w:pPr>
        <w:jc w:val="center"/>
        <w:rPr>
          <w:sz w:val="20"/>
          <w:szCs w:val="20"/>
        </w:rPr>
      </w:pPr>
      <w:r w:rsidRPr="007810F3">
        <w:rPr>
          <w:sz w:val="20"/>
          <w:szCs w:val="20"/>
        </w:rPr>
        <w:t>ПОСТАНОВЛЕНИЕ</w:t>
      </w:r>
    </w:p>
    <w:p w:rsidR="00D26753" w:rsidRPr="007810F3" w:rsidRDefault="00D26753" w:rsidP="00D26753">
      <w:pPr>
        <w:jc w:val="center"/>
        <w:rPr>
          <w:sz w:val="20"/>
          <w:szCs w:val="20"/>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D26753" w:rsidRPr="007810F3" w:rsidTr="00D26753">
        <w:trPr>
          <w:jc w:val="center"/>
        </w:trPr>
        <w:tc>
          <w:tcPr>
            <w:tcW w:w="3190" w:type="dxa"/>
          </w:tcPr>
          <w:p w:rsidR="00D26753" w:rsidRPr="007810F3" w:rsidRDefault="00D26753" w:rsidP="00B00D04">
            <w:pPr>
              <w:rPr>
                <w:sz w:val="20"/>
                <w:szCs w:val="20"/>
              </w:rPr>
            </w:pPr>
            <w:r w:rsidRPr="007810F3">
              <w:rPr>
                <w:sz w:val="20"/>
                <w:szCs w:val="20"/>
              </w:rPr>
              <w:t>30.12.2020г.</w:t>
            </w:r>
          </w:p>
        </w:tc>
        <w:tc>
          <w:tcPr>
            <w:tcW w:w="3190" w:type="dxa"/>
          </w:tcPr>
          <w:p w:rsidR="00D26753" w:rsidRPr="007810F3" w:rsidRDefault="00D26753" w:rsidP="00B00D04">
            <w:pPr>
              <w:jc w:val="center"/>
              <w:rPr>
                <w:sz w:val="20"/>
                <w:szCs w:val="20"/>
              </w:rPr>
            </w:pPr>
            <w:r w:rsidRPr="007810F3">
              <w:rPr>
                <w:sz w:val="20"/>
                <w:szCs w:val="20"/>
              </w:rPr>
              <w:t>с. Каратузское</w:t>
            </w:r>
          </w:p>
        </w:tc>
        <w:tc>
          <w:tcPr>
            <w:tcW w:w="3191" w:type="dxa"/>
          </w:tcPr>
          <w:p w:rsidR="00D26753" w:rsidRPr="007810F3" w:rsidRDefault="00D26753" w:rsidP="00B00D04">
            <w:pPr>
              <w:jc w:val="right"/>
              <w:rPr>
                <w:sz w:val="20"/>
                <w:szCs w:val="20"/>
              </w:rPr>
            </w:pPr>
            <w:r w:rsidRPr="007810F3">
              <w:rPr>
                <w:sz w:val="20"/>
                <w:szCs w:val="20"/>
              </w:rPr>
              <w:t>№ 205-П</w:t>
            </w:r>
          </w:p>
        </w:tc>
      </w:tr>
    </w:tbl>
    <w:p w:rsidR="00D26753" w:rsidRPr="007810F3" w:rsidRDefault="00D26753" w:rsidP="00D26753">
      <w:pPr>
        <w:ind w:firstLine="709"/>
        <w:jc w:val="both"/>
        <w:rPr>
          <w:sz w:val="20"/>
          <w:szCs w:val="20"/>
        </w:rPr>
      </w:pPr>
    </w:p>
    <w:p w:rsidR="00D26753" w:rsidRPr="007810F3" w:rsidRDefault="00D26753" w:rsidP="00D26753">
      <w:pPr>
        <w:ind w:right="2267"/>
        <w:jc w:val="both"/>
        <w:rPr>
          <w:sz w:val="20"/>
          <w:szCs w:val="20"/>
        </w:rPr>
      </w:pPr>
      <w:r w:rsidRPr="007810F3">
        <w:rPr>
          <w:sz w:val="20"/>
          <w:szCs w:val="20"/>
        </w:rPr>
        <w:t>О внесении изменений в постановление от 30.10.2013 года №310-П «Об утверждении муниципальной программы «Создание условий для обеспечения и повышения комфортности проживания граждан на территории Каратузского сельсовета» на 2014–2023 годы»</w:t>
      </w:r>
    </w:p>
    <w:p w:rsidR="00D26753" w:rsidRPr="007810F3" w:rsidRDefault="00D26753" w:rsidP="00D26753">
      <w:pPr>
        <w:ind w:firstLine="709"/>
        <w:jc w:val="both"/>
        <w:rPr>
          <w:sz w:val="20"/>
          <w:szCs w:val="20"/>
        </w:rPr>
      </w:pPr>
    </w:p>
    <w:p w:rsidR="00D26753" w:rsidRPr="007810F3" w:rsidRDefault="00D26753" w:rsidP="00D26753">
      <w:pPr>
        <w:ind w:firstLine="709"/>
        <w:jc w:val="both"/>
        <w:rPr>
          <w:sz w:val="20"/>
          <w:szCs w:val="20"/>
        </w:rPr>
      </w:pPr>
      <w:proofErr w:type="gramStart"/>
      <w:r w:rsidRPr="007810F3">
        <w:rPr>
          <w:sz w:val="20"/>
          <w:szCs w:val="20"/>
        </w:rPr>
        <w:t>В соответствии с Федеральным Законом от 06.10.2003г. №131-ФЗ «Об общих принципах организации местного самоуправления в Российской Федерации», Бюджетным кодексом Российской Федерации, постановлением администрации Каратузского сельсовета от 09.08.2013 года №234-П «Об утверждении Порядка принятия решения о разработке муниципальной программы Каратузского сельсовета, ее формировании и реализации», руководствуясь Уставом Каратузского сельсовета Каратузского района Красноярского края,</w:t>
      </w:r>
      <w:proofErr w:type="gramEnd"/>
    </w:p>
    <w:p w:rsidR="00D26753" w:rsidRPr="007810F3" w:rsidRDefault="00D26753" w:rsidP="00D26753">
      <w:pPr>
        <w:ind w:firstLine="709"/>
        <w:jc w:val="both"/>
        <w:rPr>
          <w:sz w:val="20"/>
          <w:szCs w:val="20"/>
        </w:rPr>
      </w:pPr>
      <w:r w:rsidRPr="007810F3">
        <w:rPr>
          <w:sz w:val="20"/>
          <w:szCs w:val="20"/>
        </w:rPr>
        <w:t>ПОСТАНОВЛЯЮ:</w:t>
      </w:r>
    </w:p>
    <w:p w:rsidR="00D26753" w:rsidRPr="007810F3" w:rsidRDefault="00D26753" w:rsidP="00D26753">
      <w:pPr>
        <w:ind w:firstLine="709"/>
        <w:jc w:val="both"/>
        <w:rPr>
          <w:sz w:val="20"/>
          <w:szCs w:val="20"/>
        </w:rPr>
      </w:pPr>
      <w:r w:rsidRPr="007810F3">
        <w:rPr>
          <w:sz w:val="20"/>
          <w:szCs w:val="20"/>
        </w:rPr>
        <w:tab/>
        <w:t>1.Внести в постановление от 30.10.2013г. №310-П «Об утверждении муниципальной программы «Создание условий для обеспечения и повышения комфортности проживания граждан на территории Каратузского сельсовета» на 2014–2023 годы», следующие изменения:</w:t>
      </w:r>
    </w:p>
    <w:p w:rsidR="00D26753" w:rsidRPr="007810F3" w:rsidRDefault="00D26753" w:rsidP="00D26753">
      <w:pPr>
        <w:ind w:firstLine="709"/>
        <w:jc w:val="both"/>
        <w:rPr>
          <w:sz w:val="20"/>
          <w:szCs w:val="20"/>
        </w:rPr>
      </w:pPr>
      <w:r w:rsidRPr="007810F3">
        <w:rPr>
          <w:sz w:val="20"/>
          <w:szCs w:val="20"/>
        </w:rPr>
        <w:t>1.1 Приложение к постановлению изложить в новой редакции согласно приложению к настоящему постановлению.</w:t>
      </w:r>
    </w:p>
    <w:p w:rsidR="00D26753" w:rsidRPr="007810F3" w:rsidRDefault="00D26753" w:rsidP="00D26753">
      <w:pPr>
        <w:ind w:firstLine="709"/>
        <w:jc w:val="both"/>
        <w:rPr>
          <w:sz w:val="20"/>
          <w:szCs w:val="20"/>
        </w:rPr>
      </w:pPr>
      <w:r w:rsidRPr="007810F3">
        <w:rPr>
          <w:sz w:val="20"/>
          <w:szCs w:val="20"/>
        </w:rPr>
        <w:t>2 .</w:t>
      </w:r>
      <w:proofErr w:type="gramStart"/>
      <w:r w:rsidRPr="007810F3">
        <w:rPr>
          <w:sz w:val="20"/>
          <w:szCs w:val="20"/>
        </w:rPr>
        <w:t>Контроль за</w:t>
      </w:r>
      <w:proofErr w:type="gramEnd"/>
      <w:r w:rsidRPr="007810F3">
        <w:rPr>
          <w:sz w:val="20"/>
          <w:szCs w:val="20"/>
        </w:rPr>
        <w:t xml:space="preserve"> исполнением настоящего постановления оставляю за собой.</w:t>
      </w:r>
    </w:p>
    <w:p w:rsidR="00D26753" w:rsidRPr="007810F3" w:rsidRDefault="00D26753" w:rsidP="00D26753">
      <w:pPr>
        <w:ind w:firstLine="709"/>
        <w:jc w:val="both"/>
        <w:rPr>
          <w:sz w:val="20"/>
          <w:szCs w:val="20"/>
        </w:rPr>
      </w:pPr>
      <w:r w:rsidRPr="007810F3">
        <w:rPr>
          <w:sz w:val="20"/>
          <w:szCs w:val="20"/>
        </w:rPr>
        <w:t>3.Постановление вступает в силу в день, следующий за днем его официального опубликования в печатном издании «</w:t>
      </w:r>
      <w:proofErr w:type="spellStart"/>
      <w:r w:rsidRPr="007810F3">
        <w:rPr>
          <w:sz w:val="20"/>
          <w:szCs w:val="20"/>
        </w:rPr>
        <w:t>Каратузский</w:t>
      </w:r>
      <w:proofErr w:type="spellEnd"/>
      <w:r w:rsidRPr="007810F3">
        <w:rPr>
          <w:sz w:val="20"/>
          <w:szCs w:val="20"/>
        </w:rPr>
        <w:t xml:space="preserve"> вестник».</w:t>
      </w:r>
    </w:p>
    <w:p w:rsidR="00D26753" w:rsidRPr="007810F3" w:rsidRDefault="00D26753" w:rsidP="00D26753">
      <w:pPr>
        <w:ind w:firstLine="709"/>
        <w:jc w:val="both"/>
        <w:rPr>
          <w:sz w:val="20"/>
          <w:szCs w:val="20"/>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26753" w:rsidRPr="007810F3" w:rsidTr="00D26753">
        <w:trPr>
          <w:jc w:val="center"/>
        </w:trPr>
        <w:tc>
          <w:tcPr>
            <w:tcW w:w="4785" w:type="dxa"/>
          </w:tcPr>
          <w:p w:rsidR="00D26753" w:rsidRPr="007810F3" w:rsidRDefault="00D26753" w:rsidP="00B00D04">
            <w:pPr>
              <w:jc w:val="both"/>
              <w:rPr>
                <w:sz w:val="20"/>
                <w:szCs w:val="20"/>
              </w:rPr>
            </w:pPr>
            <w:r w:rsidRPr="007810F3">
              <w:rPr>
                <w:sz w:val="20"/>
                <w:szCs w:val="20"/>
              </w:rPr>
              <w:t>Глава администрации</w:t>
            </w:r>
          </w:p>
          <w:p w:rsidR="00D26753" w:rsidRPr="007810F3" w:rsidRDefault="00D26753" w:rsidP="00B00D04">
            <w:pPr>
              <w:jc w:val="both"/>
              <w:rPr>
                <w:sz w:val="20"/>
                <w:szCs w:val="20"/>
              </w:rPr>
            </w:pPr>
            <w:r w:rsidRPr="007810F3">
              <w:rPr>
                <w:sz w:val="20"/>
                <w:szCs w:val="20"/>
              </w:rPr>
              <w:t>Каратузского сельсовета</w:t>
            </w:r>
          </w:p>
        </w:tc>
        <w:tc>
          <w:tcPr>
            <w:tcW w:w="4786" w:type="dxa"/>
          </w:tcPr>
          <w:p w:rsidR="00D26753" w:rsidRPr="007810F3" w:rsidRDefault="00D26753" w:rsidP="00B00D04">
            <w:pPr>
              <w:jc w:val="both"/>
              <w:rPr>
                <w:sz w:val="20"/>
                <w:szCs w:val="20"/>
              </w:rPr>
            </w:pPr>
          </w:p>
          <w:p w:rsidR="00D26753" w:rsidRPr="007810F3" w:rsidRDefault="00D26753" w:rsidP="00B00D04">
            <w:pPr>
              <w:jc w:val="right"/>
              <w:rPr>
                <w:sz w:val="20"/>
                <w:szCs w:val="20"/>
              </w:rPr>
            </w:pPr>
            <w:r w:rsidRPr="007810F3">
              <w:rPr>
                <w:sz w:val="20"/>
                <w:szCs w:val="20"/>
              </w:rPr>
              <w:t>А.А. Саар</w:t>
            </w:r>
          </w:p>
        </w:tc>
      </w:tr>
    </w:tbl>
    <w:p w:rsidR="00D26753" w:rsidRPr="007810F3" w:rsidRDefault="00D26753" w:rsidP="00D26753">
      <w:pPr>
        <w:ind w:firstLine="709"/>
        <w:jc w:val="both"/>
        <w:rPr>
          <w:sz w:val="20"/>
          <w:szCs w:val="20"/>
        </w:rPr>
      </w:pPr>
    </w:p>
    <w:p w:rsidR="004D479E" w:rsidRDefault="004D479E" w:rsidP="004D479E">
      <w:pPr>
        <w:rPr>
          <w:sz w:val="20"/>
          <w:szCs w:val="20"/>
        </w:rPr>
      </w:pPr>
    </w:p>
    <w:p w:rsidR="00D26753" w:rsidRDefault="00D26753" w:rsidP="004D479E">
      <w:pPr>
        <w:rPr>
          <w:sz w:val="20"/>
          <w:szCs w:val="20"/>
        </w:rPr>
      </w:pPr>
    </w:p>
    <w:p w:rsidR="00B00D04" w:rsidRDefault="00B00D04" w:rsidP="004D479E">
      <w:pPr>
        <w:rPr>
          <w:sz w:val="20"/>
          <w:szCs w:val="20"/>
        </w:rPr>
      </w:pPr>
    </w:p>
    <w:p w:rsidR="00B00D04" w:rsidRDefault="00B00D04" w:rsidP="004D479E">
      <w:pPr>
        <w:rPr>
          <w:sz w:val="20"/>
          <w:szCs w:val="20"/>
        </w:rPr>
      </w:pPr>
    </w:p>
    <w:p w:rsidR="00B00D04" w:rsidRDefault="00B00D04" w:rsidP="004D479E">
      <w:pPr>
        <w:rPr>
          <w:sz w:val="20"/>
          <w:szCs w:val="20"/>
        </w:rPr>
      </w:pPr>
    </w:p>
    <w:p w:rsidR="00B00D04" w:rsidRPr="008211B7" w:rsidRDefault="00B00D04" w:rsidP="00B00D04">
      <w:pPr>
        <w:ind w:left="5954"/>
        <w:jc w:val="both"/>
        <w:rPr>
          <w:b/>
          <w:sz w:val="20"/>
          <w:szCs w:val="20"/>
        </w:rPr>
      </w:pPr>
      <w:r w:rsidRPr="008211B7">
        <w:rPr>
          <w:sz w:val="20"/>
          <w:szCs w:val="20"/>
        </w:rPr>
        <w:t xml:space="preserve">Приложение к постановлению </w:t>
      </w:r>
    </w:p>
    <w:p w:rsidR="00B00D04" w:rsidRPr="008211B7" w:rsidRDefault="00B00D04" w:rsidP="00B00D04">
      <w:pPr>
        <w:ind w:left="5954"/>
        <w:jc w:val="both"/>
        <w:rPr>
          <w:b/>
          <w:sz w:val="20"/>
          <w:szCs w:val="20"/>
        </w:rPr>
      </w:pPr>
      <w:r w:rsidRPr="008211B7">
        <w:rPr>
          <w:sz w:val="20"/>
          <w:szCs w:val="20"/>
        </w:rPr>
        <w:t xml:space="preserve">от 30.12.2020г. № 205 - </w:t>
      </w:r>
      <w:proofErr w:type="gramStart"/>
      <w:r w:rsidRPr="008211B7">
        <w:rPr>
          <w:sz w:val="20"/>
          <w:szCs w:val="20"/>
        </w:rPr>
        <w:t>П</w:t>
      </w:r>
      <w:proofErr w:type="gramEnd"/>
    </w:p>
    <w:p w:rsidR="00B00D04" w:rsidRPr="008211B7" w:rsidRDefault="00B00D04" w:rsidP="00B00D04">
      <w:pPr>
        <w:ind w:firstLine="709"/>
        <w:jc w:val="both"/>
        <w:rPr>
          <w:sz w:val="20"/>
          <w:szCs w:val="20"/>
        </w:rPr>
      </w:pPr>
    </w:p>
    <w:p w:rsidR="00B00D04" w:rsidRPr="008211B7" w:rsidRDefault="00B00D04" w:rsidP="00B00D04">
      <w:pPr>
        <w:ind w:left="4253"/>
        <w:jc w:val="both"/>
        <w:rPr>
          <w:b/>
          <w:sz w:val="20"/>
          <w:szCs w:val="20"/>
        </w:rPr>
      </w:pPr>
      <w:r w:rsidRPr="008211B7">
        <w:rPr>
          <w:sz w:val="20"/>
          <w:szCs w:val="20"/>
        </w:rPr>
        <w:t>«Приложение к постановлению администрации</w:t>
      </w:r>
    </w:p>
    <w:p w:rsidR="00B00D04" w:rsidRPr="008211B7" w:rsidRDefault="00B00D04" w:rsidP="00B00D04">
      <w:pPr>
        <w:ind w:left="4253"/>
        <w:jc w:val="both"/>
        <w:rPr>
          <w:sz w:val="20"/>
          <w:szCs w:val="20"/>
        </w:rPr>
      </w:pPr>
      <w:r w:rsidRPr="008211B7">
        <w:rPr>
          <w:sz w:val="20"/>
          <w:szCs w:val="20"/>
        </w:rPr>
        <w:t>Каратузского сельсовета от 30.10.2013 №310-П</w:t>
      </w:r>
    </w:p>
    <w:p w:rsidR="00B00D04" w:rsidRPr="008211B7" w:rsidRDefault="00B00D04" w:rsidP="00B00D04">
      <w:pPr>
        <w:ind w:firstLine="709"/>
        <w:jc w:val="both"/>
        <w:rPr>
          <w:sz w:val="20"/>
          <w:szCs w:val="20"/>
        </w:rPr>
      </w:pPr>
    </w:p>
    <w:p w:rsidR="00B00D04" w:rsidRPr="008211B7" w:rsidRDefault="00B00D04" w:rsidP="00B00D04">
      <w:pPr>
        <w:jc w:val="center"/>
        <w:rPr>
          <w:b/>
          <w:sz w:val="20"/>
          <w:szCs w:val="20"/>
        </w:rPr>
      </w:pPr>
      <w:r w:rsidRPr="008211B7">
        <w:rPr>
          <w:b/>
          <w:sz w:val="20"/>
          <w:szCs w:val="20"/>
        </w:rPr>
        <w:t xml:space="preserve">Муниципальная программа «Создание условий для обеспечения </w:t>
      </w:r>
      <w:r w:rsidRPr="008211B7">
        <w:rPr>
          <w:b/>
          <w:sz w:val="20"/>
          <w:szCs w:val="20"/>
        </w:rPr>
        <w:br/>
        <w:t>и повышения комфортности проживания граждан на территории Каратузского сельсовета» на 2014–2023 годы</w:t>
      </w:r>
    </w:p>
    <w:p w:rsidR="00B00D04" w:rsidRPr="008211B7" w:rsidRDefault="00B00D04" w:rsidP="00B00D04">
      <w:pPr>
        <w:ind w:firstLine="709"/>
        <w:jc w:val="both"/>
        <w:rPr>
          <w:sz w:val="20"/>
          <w:szCs w:val="20"/>
        </w:rPr>
      </w:pPr>
      <w:bookmarkStart w:id="0" w:name="sub_1001"/>
    </w:p>
    <w:p w:rsidR="00B00D04" w:rsidRPr="008211B7" w:rsidRDefault="00B00D04" w:rsidP="00B00D04">
      <w:pPr>
        <w:ind w:firstLine="709"/>
        <w:jc w:val="both"/>
        <w:rPr>
          <w:b/>
          <w:sz w:val="20"/>
          <w:szCs w:val="20"/>
        </w:rPr>
      </w:pPr>
      <w:r w:rsidRPr="008211B7">
        <w:rPr>
          <w:b/>
          <w:sz w:val="20"/>
          <w:szCs w:val="20"/>
        </w:rPr>
        <w:t>1. Паспорт муниципальной программы Каратузского сельсовета</w:t>
      </w:r>
    </w:p>
    <w:tbl>
      <w:tblPr>
        <w:tblW w:w="946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28"/>
        <w:gridCol w:w="6739"/>
      </w:tblGrid>
      <w:tr w:rsidR="00B00D04" w:rsidRPr="008211B7" w:rsidTr="00B00D04">
        <w:trPr>
          <w:trHeight w:val="1115"/>
          <w:jc w:val="center"/>
        </w:trPr>
        <w:tc>
          <w:tcPr>
            <w:tcW w:w="2728" w:type="dxa"/>
            <w:tcBorders>
              <w:top w:val="single" w:sz="4" w:space="0" w:color="auto"/>
              <w:bottom w:val="single" w:sz="4" w:space="0" w:color="auto"/>
              <w:right w:val="single" w:sz="4" w:space="0" w:color="auto"/>
            </w:tcBorders>
          </w:tcPr>
          <w:bookmarkEnd w:id="0"/>
          <w:p w:rsidR="00B00D04" w:rsidRPr="008211B7" w:rsidRDefault="00B00D04" w:rsidP="00B00D04">
            <w:pPr>
              <w:jc w:val="both"/>
              <w:rPr>
                <w:sz w:val="20"/>
                <w:szCs w:val="20"/>
              </w:rPr>
            </w:pPr>
            <w:r w:rsidRPr="008211B7">
              <w:rPr>
                <w:sz w:val="20"/>
                <w:szCs w:val="20"/>
              </w:rPr>
              <w:t>Наименование муниципальной программы</w:t>
            </w:r>
          </w:p>
        </w:tc>
        <w:tc>
          <w:tcPr>
            <w:tcW w:w="6739" w:type="dxa"/>
            <w:tcBorders>
              <w:top w:val="single" w:sz="4" w:space="0" w:color="auto"/>
              <w:left w:val="single" w:sz="4" w:space="0" w:color="auto"/>
              <w:bottom w:val="single" w:sz="4" w:space="0" w:color="auto"/>
            </w:tcBorders>
          </w:tcPr>
          <w:p w:rsidR="00B00D04" w:rsidRPr="008211B7" w:rsidRDefault="00B00D04" w:rsidP="00B00D04">
            <w:pPr>
              <w:jc w:val="both"/>
              <w:rPr>
                <w:b/>
                <w:sz w:val="20"/>
                <w:szCs w:val="20"/>
              </w:rPr>
            </w:pPr>
            <w:r w:rsidRPr="008211B7">
              <w:rPr>
                <w:sz w:val="20"/>
                <w:szCs w:val="20"/>
              </w:rPr>
              <w:t>«Создание условий для обеспечения и повышения комфортности проживания граждан на территории Каратузского сельсовета» на 2014-2023 годы</w:t>
            </w:r>
          </w:p>
        </w:tc>
      </w:tr>
      <w:tr w:rsidR="00B00D04" w:rsidRPr="008211B7" w:rsidTr="00B00D04">
        <w:trPr>
          <w:jc w:val="center"/>
        </w:trPr>
        <w:tc>
          <w:tcPr>
            <w:tcW w:w="2728" w:type="dxa"/>
            <w:tcBorders>
              <w:top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 xml:space="preserve">Основание </w:t>
            </w:r>
            <w:proofErr w:type="gramStart"/>
            <w:r w:rsidRPr="008211B7">
              <w:rPr>
                <w:sz w:val="20"/>
                <w:szCs w:val="20"/>
              </w:rPr>
              <w:t>для</w:t>
            </w:r>
            <w:proofErr w:type="gramEnd"/>
          </w:p>
          <w:p w:rsidR="00B00D04" w:rsidRPr="008211B7" w:rsidRDefault="00B00D04" w:rsidP="00B00D04">
            <w:pPr>
              <w:jc w:val="both"/>
              <w:rPr>
                <w:sz w:val="20"/>
                <w:szCs w:val="20"/>
              </w:rPr>
            </w:pPr>
            <w:r w:rsidRPr="008211B7">
              <w:rPr>
                <w:sz w:val="20"/>
                <w:szCs w:val="20"/>
              </w:rPr>
              <w:t>разработки муниципальной программы</w:t>
            </w:r>
          </w:p>
        </w:tc>
        <w:tc>
          <w:tcPr>
            <w:tcW w:w="6739" w:type="dxa"/>
            <w:tcBorders>
              <w:top w:val="single" w:sz="4" w:space="0" w:color="auto"/>
              <w:left w:val="single" w:sz="4" w:space="0" w:color="auto"/>
              <w:bottom w:val="single" w:sz="4" w:space="0" w:color="auto"/>
            </w:tcBorders>
          </w:tcPr>
          <w:p w:rsidR="00B00D04" w:rsidRPr="008211B7" w:rsidRDefault="00B00D04" w:rsidP="00B00D04">
            <w:pPr>
              <w:jc w:val="both"/>
              <w:rPr>
                <w:sz w:val="20"/>
                <w:szCs w:val="20"/>
              </w:rPr>
            </w:pPr>
            <w:r w:rsidRPr="008211B7">
              <w:rPr>
                <w:sz w:val="20"/>
                <w:szCs w:val="20"/>
              </w:rPr>
              <w:t>Постановление администрации Каратузского сельсовета №185-П от 09.12.2020г. «Об утверждении Порядка принятия решений о разработке муниципальных программ Каратузского сельсовета, их формировании и реализации»</w:t>
            </w:r>
          </w:p>
        </w:tc>
      </w:tr>
      <w:tr w:rsidR="00B00D04" w:rsidRPr="008211B7" w:rsidTr="00B00D04">
        <w:trPr>
          <w:jc w:val="center"/>
        </w:trPr>
        <w:tc>
          <w:tcPr>
            <w:tcW w:w="2728" w:type="dxa"/>
            <w:tcBorders>
              <w:top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Ответственный исполнитель муниципальной программы</w:t>
            </w:r>
          </w:p>
        </w:tc>
        <w:tc>
          <w:tcPr>
            <w:tcW w:w="6739" w:type="dxa"/>
            <w:tcBorders>
              <w:top w:val="single" w:sz="4" w:space="0" w:color="auto"/>
              <w:left w:val="single" w:sz="4" w:space="0" w:color="auto"/>
              <w:bottom w:val="single" w:sz="4" w:space="0" w:color="auto"/>
            </w:tcBorders>
          </w:tcPr>
          <w:p w:rsidR="00B00D04" w:rsidRPr="008211B7" w:rsidRDefault="00B00D04" w:rsidP="00B00D04">
            <w:pPr>
              <w:jc w:val="both"/>
              <w:rPr>
                <w:sz w:val="20"/>
                <w:szCs w:val="20"/>
              </w:rPr>
            </w:pPr>
            <w:r w:rsidRPr="008211B7">
              <w:rPr>
                <w:sz w:val="20"/>
                <w:szCs w:val="20"/>
              </w:rPr>
              <w:t>администрация Каратузского сельсовета</w:t>
            </w:r>
          </w:p>
        </w:tc>
      </w:tr>
      <w:tr w:rsidR="00B00D04" w:rsidRPr="008211B7" w:rsidTr="00B00D04">
        <w:trPr>
          <w:jc w:val="center"/>
        </w:trPr>
        <w:tc>
          <w:tcPr>
            <w:tcW w:w="2728" w:type="dxa"/>
            <w:tcBorders>
              <w:top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lastRenderedPageBreak/>
              <w:t>Соисполнители муниципальной программы</w:t>
            </w:r>
          </w:p>
        </w:tc>
        <w:tc>
          <w:tcPr>
            <w:tcW w:w="6739" w:type="dxa"/>
            <w:tcBorders>
              <w:top w:val="single" w:sz="4" w:space="0" w:color="auto"/>
              <w:left w:val="single" w:sz="4" w:space="0" w:color="auto"/>
              <w:bottom w:val="single" w:sz="4" w:space="0" w:color="auto"/>
            </w:tcBorders>
          </w:tcPr>
          <w:p w:rsidR="00B00D04" w:rsidRPr="008211B7" w:rsidRDefault="00B00D04" w:rsidP="00B00D04">
            <w:pPr>
              <w:jc w:val="both"/>
              <w:rPr>
                <w:sz w:val="20"/>
                <w:szCs w:val="20"/>
              </w:rPr>
            </w:pPr>
            <w:r w:rsidRPr="008211B7">
              <w:rPr>
                <w:sz w:val="20"/>
                <w:szCs w:val="20"/>
              </w:rPr>
              <w:t>Нет</w:t>
            </w:r>
          </w:p>
        </w:tc>
      </w:tr>
      <w:tr w:rsidR="00B00D04" w:rsidRPr="008211B7" w:rsidTr="00B00D04">
        <w:trPr>
          <w:jc w:val="center"/>
        </w:trPr>
        <w:tc>
          <w:tcPr>
            <w:tcW w:w="2728" w:type="dxa"/>
            <w:tcBorders>
              <w:top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Перечень подпрограмм и отдельных мероприятий муниципальной программы</w:t>
            </w:r>
          </w:p>
        </w:tc>
        <w:tc>
          <w:tcPr>
            <w:tcW w:w="6739" w:type="dxa"/>
            <w:tcBorders>
              <w:top w:val="single" w:sz="4" w:space="0" w:color="auto"/>
              <w:left w:val="single" w:sz="4" w:space="0" w:color="auto"/>
              <w:bottom w:val="single" w:sz="4" w:space="0" w:color="auto"/>
            </w:tcBorders>
          </w:tcPr>
          <w:p w:rsidR="00B00D04" w:rsidRPr="008211B7" w:rsidRDefault="00B00D04" w:rsidP="00B00D04">
            <w:pPr>
              <w:jc w:val="both"/>
              <w:rPr>
                <w:sz w:val="20"/>
                <w:szCs w:val="20"/>
              </w:rPr>
            </w:pPr>
            <w:r w:rsidRPr="008211B7">
              <w:rPr>
                <w:sz w:val="20"/>
                <w:szCs w:val="20"/>
              </w:rPr>
              <w:t>1. «Организация благоустройства, сбора, вывоза бытовых отходов и мусора на территории Каратузского сельсовета» на 2014–2023 годы</w:t>
            </w:r>
          </w:p>
          <w:p w:rsidR="00B00D04" w:rsidRPr="008211B7" w:rsidRDefault="00B00D04" w:rsidP="00B00D04">
            <w:pPr>
              <w:jc w:val="both"/>
              <w:rPr>
                <w:sz w:val="20"/>
                <w:szCs w:val="20"/>
              </w:rPr>
            </w:pPr>
            <w:r w:rsidRPr="008211B7">
              <w:rPr>
                <w:sz w:val="20"/>
                <w:szCs w:val="20"/>
              </w:rPr>
              <w:t xml:space="preserve">2. «Организация ремонта муниципального жилищного фонда» на 2014–2023 годы </w:t>
            </w:r>
          </w:p>
        </w:tc>
      </w:tr>
      <w:tr w:rsidR="00B00D04" w:rsidRPr="008211B7" w:rsidTr="00B00D04">
        <w:trPr>
          <w:jc w:val="center"/>
        </w:trPr>
        <w:tc>
          <w:tcPr>
            <w:tcW w:w="2728" w:type="dxa"/>
            <w:tcBorders>
              <w:top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Цели муниципальной программы</w:t>
            </w:r>
          </w:p>
        </w:tc>
        <w:tc>
          <w:tcPr>
            <w:tcW w:w="6739" w:type="dxa"/>
            <w:tcBorders>
              <w:top w:val="single" w:sz="4" w:space="0" w:color="auto"/>
              <w:left w:val="single" w:sz="4" w:space="0" w:color="auto"/>
              <w:bottom w:val="single" w:sz="4" w:space="0" w:color="auto"/>
            </w:tcBorders>
          </w:tcPr>
          <w:p w:rsidR="00B00D04" w:rsidRPr="008211B7" w:rsidRDefault="00B00D04" w:rsidP="00B00D04">
            <w:pPr>
              <w:jc w:val="both"/>
              <w:rPr>
                <w:sz w:val="20"/>
                <w:szCs w:val="20"/>
              </w:rPr>
            </w:pPr>
            <w:r w:rsidRPr="008211B7">
              <w:rPr>
                <w:sz w:val="20"/>
                <w:szCs w:val="20"/>
              </w:rPr>
              <w:t xml:space="preserve">Повышение комфортных и безопасных условий проживания и отдыха населения на территории Каратузского сельсовета </w:t>
            </w:r>
          </w:p>
        </w:tc>
      </w:tr>
      <w:tr w:rsidR="00B00D04" w:rsidRPr="008211B7" w:rsidTr="00B00D04">
        <w:trPr>
          <w:jc w:val="center"/>
        </w:trPr>
        <w:tc>
          <w:tcPr>
            <w:tcW w:w="2728" w:type="dxa"/>
            <w:tcBorders>
              <w:top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Задачи муниципальной программы</w:t>
            </w:r>
          </w:p>
        </w:tc>
        <w:tc>
          <w:tcPr>
            <w:tcW w:w="6739" w:type="dxa"/>
            <w:tcBorders>
              <w:top w:val="single" w:sz="4" w:space="0" w:color="auto"/>
              <w:left w:val="single" w:sz="4" w:space="0" w:color="auto"/>
              <w:bottom w:val="single" w:sz="4" w:space="0" w:color="auto"/>
            </w:tcBorders>
          </w:tcPr>
          <w:p w:rsidR="00B00D04" w:rsidRPr="008211B7" w:rsidRDefault="00B00D04" w:rsidP="00B00D04">
            <w:pPr>
              <w:jc w:val="both"/>
              <w:rPr>
                <w:sz w:val="20"/>
                <w:szCs w:val="20"/>
              </w:rPr>
            </w:pPr>
            <w:r w:rsidRPr="008211B7">
              <w:rPr>
                <w:sz w:val="20"/>
                <w:szCs w:val="20"/>
              </w:rPr>
              <w:t>1. Совершенствование системы организация благоустройства, сбора, вывоза бытовых отходов и мусора на территории Каратузского сельсовета;</w:t>
            </w:r>
          </w:p>
          <w:p w:rsidR="00B00D04" w:rsidRPr="008211B7" w:rsidRDefault="00B00D04" w:rsidP="00B00D04">
            <w:pPr>
              <w:jc w:val="both"/>
              <w:rPr>
                <w:sz w:val="20"/>
                <w:szCs w:val="20"/>
              </w:rPr>
            </w:pPr>
            <w:r w:rsidRPr="008211B7">
              <w:rPr>
                <w:sz w:val="20"/>
                <w:szCs w:val="20"/>
              </w:rPr>
              <w:t xml:space="preserve">2. Создание условий для приведения муниципального жилищного фонда в надлежащие состояние, обеспечивающие комфортные условия проживания в муниципальном образовании </w:t>
            </w:r>
            <w:proofErr w:type="spellStart"/>
            <w:r w:rsidRPr="008211B7">
              <w:rPr>
                <w:sz w:val="20"/>
                <w:szCs w:val="20"/>
              </w:rPr>
              <w:t>Каратузский</w:t>
            </w:r>
            <w:proofErr w:type="spellEnd"/>
            <w:r w:rsidRPr="008211B7">
              <w:rPr>
                <w:sz w:val="20"/>
                <w:szCs w:val="20"/>
              </w:rPr>
              <w:t xml:space="preserve"> сельсовет </w:t>
            </w:r>
          </w:p>
        </w:tc>
      </w:tr>
      <w:tr w:rsidR="00B00D04" w:rsidRPr="008211B7" w:rsidTr="00B00D04">
        <w:trPr>
          <w:jc w:val="center"/>
        </w:trPr>
        <w:tc>
          <w:tcPr>
            <w:tcW w:w="2728" w:type="dxa"/>
            <w:tcBorders>
              <w:top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Этапы и сроки реализации муниципальной программы</w:t>
            </w:r>
          </w:p>
        </w:tc>
        <w:tc>
          <w:tcPr>
            <w:tcW w:w="6739" w:type="dxa"/>
            <w:tcBorders>
              <w:top w:val="single" w:sz="4" w:space="0" w:color="auto"/>
              <w:left w:val="single" w:sz="4" w:space="0" w:color="auto"/>
              <w:bottom w:val="single" w:sz="4" w:space="0" w:color="auto"/>
            </w:tcBorders>
          </w:tcPr>
          <w:p w:rsidR="00B00D04" w:rsidRPr="008211B7" w:rsidRDefault="00B00D04" w:rsidP="00B00D04">
            <w:pPr>
              <w:jc w:val="both"/>
              <w:rPr>
                <w:sz w:val="20"/>
                <w:szCs w:val="20"/>
              </w:rPr>
            </w:pPr>
            <w:r w:rsidRPr="008211B7">
              <w:rPr>
                <w:sz w:val="20"/>
                <w:szCs w:val="20"/>
              </w:rPr>
              <w:t>2014г. – 2023г.</w:t>
            </w:r>
          </w:p>
        </w:tc>
      </w:tr>
      <w:tr w:rsidR="00B00D04" w:rsidRPr="008211B7" w:rsidTr="00B00D04">
        <w:trPr>
          <w:jc w:val="center"/>
        </w:trPr>
        <w:tc>
          <w:tcPr>
            <w:tcW w:w="2728" w:type="dxa"/>
            <w:tcBorders>
              <w:top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Перечень целевых показателей и показателей результативности программы с расшифровкой плановых значений по годам ее реализации, значений целевых показателей на долгосрочный период</w:t>
            </w:r>
          </w:p>
        </w:tc>
        <w:tc>
          <w:tcPr>
            <w:tcW w:w="6739" w:type="dxa"/>
            <w:tcBorders>
              <w:top w:val="single" w:sz="4" w:space="0" w:color="auto"/>
              <w:left w:val="single" w:sz="4" w:space="0" w:color="auto"/>
              <w:bottom w:val="single" w:sz="4" w:space="0" w:color="auto"/>
            </w:tcBorders>
          </w:tcPr>
          <w:p w:rsidR="00B00D04" w:rsidRPr="008211B7" w:rsidRDefault="00B00D04" w:rsidP="00B00D04">
            <w:pPr>
              <w:jc w:val="both"/>
              <w:rPr>
                <w:sz w:val="20"/>
                <w:szCs w:val="20"/>
              </w:rPr>
            </w:pPr>
            <w:proofErr w:type="gramStart"/>
            <w:r w:rsidRPr="008211B7">
              <w:rPr>
                <w:sz w:val="20"/>
                <w:szCs w:val="20"/>
              </w:rPr>
              <w:t>Утвержден</w:t>
            </w:r>
            <w:proofErr w:type="gramEnd"/>
            <w:r w:rsidRPr="008211B7">
              <w:rPr>
                <w:sz w:val="20"/>
                <w:szCs w:val="20"/>
              </w:rPr>
              <w:t xml:space="preserve"> в приложении 1, 2 к муниципальной программе</w:t>
            </w:r>
          </w:p>
        </w:tc>
      </w:tr>
      <w:tr w:rsidR="00B00D04" w:rsidRPr="008211B7" w:rsidTr="00B00D04">
        <w:trPr>
          <w:jc w:val="center"/>
        </w:trPr>
        <w:tc>
          <w:tcPr>
            <w:tcW w:w="2728" w:type="dxa"/>
            <w:tcBorders>
              <w:top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Информация по ресурсному обеспечению муниципальной программы</w:t>
            </w:r>
          </w:p>
        </w:tc>
        <w:tc>
          <w:tcPr>
            <w:tcW w:w="6739" w:type="dxa"/>
            <w:tcBorders>
              <w:top w:val="single" w:sz="4" w:space="0" w:color="auto"/>
              <w:left w:val="single" w:sz="4" w:space="0" w:color="auto"/>
              <w:bottom w:val="single" w:sz="4" w:space="0" w:color="auto"/>
            </w:tcBorders>
          </w:tcPr>
          <w:p w:rsidR="00B00D04" w:rsidRPr="008211B7" w:rsidRDefault="00B00D04" w:rsidP="00B00D04">
            <w:pPr>
              <w:jc w:val="both"/>
              <w:rPr>
                <w:sz w:val="20"/>
                <w:szCs w:val="20"/>
              </w:rPr>
            </w:pPr>
            <w:r w:rsidRPr="008211B7">
              <w:rPr>
                <w:sz w:val="20"/>
                <w:szCs w:val="20"/>
              </w:rPr>
              <w:t>Общий объем бюджетных ассигнований на реализацию муниципальной программы по годам составляет 141 099,18 тыс. рублей, в том числе:</w:t>
            </w:r>
          </w:p>
          <w:p w:rsidR="00B00D04" w:rsidRPr="008211B7" w:rsidRDefault="00B00D04" w:rsidP="00B00D04">
            <w:pPr>
              <w:jc w:val="both"/>
              <w:rPr>
                <w:sz w:val="20"/>
                <w:szCs w:val="20"/>
              </w:rPr>
            </w:pPr>
          </w:p>
          <w:tbl>
            <w:tblPr>
              <w:tblW w:w="6414" w:type="dxa"/>
              <w:tblLayout w:type="fixed"/>
              <w:tblLook w:val="04A0" w:firstRow="1" w:lastRow="0" w:firstColumn="1" w:lastColumn="0" w:noHBand="0" w:noVBand="1"/>
            </w:tblPr>
            <w:tblGrid>
              <w:gridCol w:w="1043"/>
              <w:gridCol w:w="960"/>
              <w:gridCol w:w="1391"/>
              <w:gridCol w:w="1423"/>
              <w:gridCol w:w="1597"/>
            </w:tblGrid>
            <w:tr w:rsidR="00B00D04" w:rsidRPr="008211B7" w:rsidTr="00B00D04">
              <w:trPr>
                <w:trHeight w:val="300"/>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год</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ФБ</w:t>
                  </w:r>
                </w:p>
              </w:tc>
              <w:tc>
                <w:tcPr>
                  <w:tcW w:w="1391" w:type="dxa"/>
                  <w:tcBorders>
                    <w:top w:val="single" w:sz="4" w:space="0" w:color="auto"/>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КБ</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МБ</w:t>
                  </w:r>
                </w:p>
              </w:tc>
              <w:tc>
                <w:tcPr>
                  <w:tcW w:w="1597" w:type="dxa"/>
                  <w:tcBorders>
                    <w:top w:val="single" w:sz="4" w:space="0" w:color="auto"/>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b/>
                      <w:bCs/>
                      <w:color w:val="585858"/>
                      <w:sz w:val="20"/>
                      <w:szCs w:val="20"/>
                    </w:rPr>
                  </w:pPr>
                  <w:r w:rsidRPr="008211B7">
                    <w:rPr>
                      <w:b/>
                      <w:bCs/>
                      <w:color w:val="585858"/>
                      <w:sz w:val="20"/>
                      <w:szCs w:val="20"/>
                    </w:rPr>
                    <w:t>Всего</w:t>
                  </w:r>
                </w:p>
              </w:tc>
            </w:tr>
            <w:tr w:rsidR="00B00D04" w:rsidRPr="008211B7" w:rsidTr="00B00D04">
              <w:trPr>
                <w:trHeight w:val="300"/>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2014</w:t>
                  </w:r>
                </w:p>
              </w:tc>
              <w:tc>
                <w:tcPr>
                  <w:tcW w:w="960"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0</w:t>
                  </w:r>
                </w:p>
              </w:tc>
              <w:tc>
                <w:tcPr>
                  <w:tcW w:w="1391"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11884,7</w:t>
                  </w:r>
                </w:p>
              </w:tc>
              <w:tc>
                <w:tcPr>
                  <w:tcW w:w="1423"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5636,5</w:t>
                  </w:r>
                </w:p>
              </w:tc>
              <w:tc>
                <w:tcPr>
                  <w:tcW w:w="1597"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b/>
                      <w:bCs/>
                      <w:color w:val="585858"/>
                      <w:sz w:val="20"/>
                      <w:szCs w:val="20"/>
                    </w:rPr>
                  </w:pPr>
                  <w:r w:rsidRPr="008211B7">
                    <w:rPr>
                      <w:b/>
                      <w:bCs/>
                      <w:color w:val="585858"/>
                      <w:sz w:val="20"/>
                      <w:szCs w:val="20"/>
                    </w:rPr>
                    <w:t>17521,20</w:t>
                  </w:r>
                </w:p>
              </w:tc>
            </w:tr>
            <w:tr w:rsidR="00B00D04" w:rsidRPr="008211B7" w:rsidTr="00B00D04">
              <w:trPr>
                <w:trHeight w:val="300"/>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2015</w:t>
                  </w:r>
                </w:p>
              </w:tc>
              <w:tc>
                <w:tcPr>
                  <w:tcW w:w="960"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0</w:t>
                  </w:r>
                </w:p>
              </w:tc>
              <w:tc>
                <w:tcPr>
                  <w:tcW w:w="1391"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1363,85</w:t>
                  </w:r>
                </w:p>
              </w:tc>
              <w:tc>
                <w:tcPr>
                  <w:tcW w:w="1423"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6244,44</w:t>
                  </w:r>
                </w:p>
              </w:tc>
              <w:tc>
                <w:tcPr>
                  <w:tcW w:w="1597"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b/>
                      <w:bCs/>
                      <w:color w:val="585858"/>
                      <w:sz w:val="20"/>
                      <w:szCs w:val="20"/>
                    </w:rPr>
                  </w:pPr>
                  <w:r w:rsidRPr="008211B7">
                    <w:rPr>
                      <w:b/>
                      <w:bCs/>
                      <w:color w:val="585858"/>
                      <w:sz w:val="20"/>
                      <w:szCs w:val="20"/>
                    </w:rPr>
                    <w:t>7608,29</w:t>
                  </w:r>
                </w:p>
              </w:tc>
            </w:tr>
            <w:tr w:rsidR="00B00D04" w:rsidRPr="008211B7" w:rsidTr="00B00D04">
              <w:trPr>
                <w:trHeight w:val="300"/>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2016</w:t>
                  </w:r>
                </w:p>
              </w:tc>
              <w:tc>
                <w:tcPr>
                  <w:tcW w:w="960"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0</w:t>
                  </w:r>
                </w:p>
              </w:tc>
              <w:tc>
                <w:tcPr>
                  <w:tcW w:w="1391"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1400,23</w:t>
                  </w:r>
                </w:p>
              </w:tc>
              <w:tc>
                <w:tcPr>
                  <w:tcW w:w="1423"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9655,06</w:t>
                  </w:r>
                </w:p>
              </w:tc>
              <w:tc>
                <w:tcPr>
                  <w:tcW w:w="1597"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b/>
                      <w:bCs/>
                      <w:color w:val="585858"/>
                      <w:sz w:val="20"/>
                      <w:szCs w:val="20"/>
                    </w:rPr>
                  </w:pPr>
                  <w:r w:rsidRPr="008211B7">
                    <w:rPr>
                      <w:b/>
                      <w:bCs/>
                      <w:color w:val="585858"/>
                      <w:sz w:val="20"/>
                      <w:szCs w:val="20"/>
                    </w:rPr>
                    <w:t>11055,29</w:t>
                  </w:r>
                </w:p>
              </w:tc>
            </w:tr>
            <w:tr w:rsidR="00B00D04" w:rsidRPr="008211B7" w:rsidTr="00B00D04">
              <w:trPr>
                <w:trHeight w:val="300"/>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2017</w:t>
                  </w:r>
                </w:p>
              </w:tc>
              <w:tc>
                <w:tcPr>
                  <w:tcW w:w="960"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0</w:t>
                  </w:r>
                </w:p>
              </w:tc>
              <w:tc>
                <w:tcPr>
                  <w:tcW w:w="1391"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1972,46</w:t>
                  </w:r>
                </w:p>
              </w:tc>
              <w:tc>
                <w:tcPr>
                  <w:tcW w:w="1423"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7972,54</w:t>
                  </w:r>
                </w:p>
              </w:tc>
              <w:tc>
                <w:tcPr>
                  <w:tcW w:w="1597"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b/>
                      <w:bCs/>
                      <w:color w:val="585858"/>
                      <w:sz w:val="20"/>
                      <w:szCs w:val="20"/>
                    </w:rPr>
                  </w:pPr>
                  <w:r w:rsidRPr="008211B7">
                    <w:rPr>
                      <w:b/>
                      <w:bCs/>
                      <w:color w:val="585858"/>
                      <w:sz w:val="20"/>
                      <w:szCs w:val="20"/>
                    </w:rPr>
                    <w:t>9945,00</w:t>
                  </w:r>
                </w:p>
              </w:tc>
            </w:tr>
            <w:tr w:rsidR="00B00D04" w:rsidRPr="008211B7" w:rsidTr="00B00D04">
              <w:trPr>
                <w:trHeight w:val="300"/>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2018</w:t>
                  </w:r>
                </w:p>
              </w:tc>
              <w:tc>
                <w:tcPr>
                  <w:tcW w:w="960"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0</w:t>
                  </w:r>
                </w:p>
              </w:tc>
              <w:tc>
                <w:tcPr>
                  <w:tcW w:w="1391"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3018,19</w:t>
                  </w:r>
                </w:p>
              </w:tc>
              <w:tc>
                <w:tcPr>
                  <w:tcW w:w="1423"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7869,17</w:t>
                  </w:r>
                </w:p>
              </w:tc>
              <w:tc>
                <w:tcPr>
                  <w:tcW w:w="1597"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b/>
                      <w:bCs/>
                      <w:color w:val="585858"/>
                      <w:sz w:val="20"/>
                      <w:szCs w:val="20"/>
                    </w:rPr>
                  </w:pPr>
                  <w:r w:rsidRPr="008211B7">
                    <w:rPr>
                      <w:b/>
                      <w:bCs/>
                      <w:color w:val="585858"/>
                      <w:sz w:val="20"/>
                      <w:szCs w:val="20"/>
                    </w:rPr>
                    <w:t>10887,36</w:t>
                  </w:r>
                </w:p>
              </w:tc>
            </w:tr>
            <w:tr w:rsidR="00B00D04" w:rsidRPr="008211B7" w:rsidTr="00B00D04">
              <w:trPr>
                <w:trHeight w:val="300"/>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2019</w:t>
                  </w:r>
                </w:p>
              </w:tc>
              <w:tc>
                <w:tcPr>
                  <w:tcW w:w="960"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0</w:t>
                  </w:r>
                </w:p>
              </w:tc>
              <w:tc>
                <w:tcPr>
                  <w:tcW w:w="1391"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7733,42</w:t>
                  </w:r>
                </w:p>
              </w:tc>
              <w:tc>
                <w:tcPr>
                  <w:tcW w:w="1423"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9301,51</w:t>
                  </w:r>
                </w:p>
              </w:tc>
              <w:tc>
                <w:tcPr>
                  <w:tcW w:w="1597"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b/>
                      <w:bCs/>
                      <w:color w:val="585858"/>
                      <w:sz w:val="20"/>
                      <w:szCs w:val="20"/>
                    </w:rPr>
                  </w:pPr>
                  <w:r w:rsidRPr="008211B7">
                    <w:rPr>
                      <w:b/>
                      <w:bCs/>
                      <w:color w:val="585858"/>
                      <w:sz w:val="20"/>
                      <w:szCs w:val="20"/>
                    </w:rPr>
                    <w:t>17034,93</w:t>
                  </w:r>
                </w:p>
              </w:tc>
            </w:tr>
            <w:tr w:rsidR="00B00D04" w:rsidRPr="008211B7" w:rsidTr="00B00D04">
              <w:trPr>
                <w:trHeight w:val="300"/>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2020</w:t>
                  </w:r>
                </w:p>
              </w:tc>
              <w:tc>
                <w:tcPr>
                  <w:tcW w:w="960"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0</w:t>
                  </w:r>
                </w:p>
              </w:tc>
              <w:tc>
                <w:tcPr>
                  <w:tcW w:w="1391"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14820,02</w:t>
                  </w:r>
                </w:p>
              </w:tc>
              <w:tc>
                <w:tcPr>
                  <w:tcW w:w="1423"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11172,07</w:t>
                  </w:r>
                </w:p>
              </w:tc>
              <w:tc>
                <w:tcPr>
                  <w:tcW w:w="1597"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b/>
                      <w:bCs/>
                      <w:color w:val="585858"/>
                      <w:sz w:val="20"/>
                      <w:szCs w:val="20"/>
                    </w:rPr>
                  </w:pPr>
                  <w:r w:rsidRPr="008211B7">
                    <w:rPr>
                      <w:b/>
                      <w:bCs/>
                      <w:color w:val="585858"/>
                      <w:sz w:val="20"/>
                      <w:szCs w:val="20"/>
                    </w:rPr>
                    <w:t>25992,09</w:t>
                  </w:r>
                </w:p>
              </w:tc>
            </w:tr>
            <w:tr w:rsidR="00B00D04" w:rsidRPr="008211B7" w:rsidTr="00B00D04">
              <w:trPr>
                <w:trHeight w:val="300"/>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2021</w:t>
                  </w:r>
                </w:p>
              </w:tc>
              <w:tc>
                <w:tcPr>
                  <w:tcW w:w="960"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0</w:t>
                  </w:r>
                </w:p>
              </w:tc>
              <w:tc>
                <w:tcPr>
                  <w:tcW w:w="1391"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2155,32</w:t>
                  </w:r>
                </w:p>
              </w:tc>
              <w:tc>
                <w:tcPr>
                  <w:tcW w:w="1423"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9323,74</w:t>
                  </w:r>
                </w:p>
              </w:tc>
              <w:tc>
                <w:tcPr>
                  <w:tcW w:w="1597"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b/>
                      <w:bCs/>
                      <w:color w:val="585858"/>
                      <w:sz w:val="20"/>
                      <w:szCs w:val="20"/>
                    </w:rPr>
                  </w:pPr>
                  <w:r w:rsidRPr="008211B7">
                    <w:rPr>
                      <w:b/>
                      <w:bCs/>
                      <w:color w:val="585858"/>
                      <w:sz w:val="20"/>
                      <w:szCs w:val="20"/>
                    </w:rPr>
                    <w:t>11479,06</w:t>
                  </w:r>
                </w:p>
              </w:tc>
            </w:tr>
            <w:tr w:rsidR="00B00D04" w:rsidRPr="008211B7" w:rsidTr="00B00D04">
              <w:trPr>
                <w:trHeight w:val="300"/>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2022</w:t>
                  </w:r>
                </w:p>
              </w:tc>
              <w:tc>
                <w:tcPr>
                  <w:tcW w:w="960"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0</w:t>
                  </w:r>
                </w:p>
              </w:tc>
              <w:tc>
                <w:tcPr>
                  <w:tcW w:w="1391"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2241,53</w:t>
                  </w:r>
                </w:p>
              </w:tc>
              <w:tc>
                <w:tcPr>
                  <w:tcW w:w="1423"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12689,37</w:t>
                  </w:r>
                </w:p>
              </w:tc>
              <w:tc>
                <w:tcPr>
                  <w:tcW w:w="1597"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b/>
                      <w:bCs/>
                      <w:color w:val="585858"/>
                      <w:sz w:val="20"/>
                      <w:szCs w:val="20"/>
                    </w:rPr>
                  </w:pPr>
                  <w:r w:rsidRPr="008211B7">
                    <w:rPr>
                      <w:b/>
                      <w:bCs/>
                      <w:color w:val="585858"/>
                      <w:sz w:val="20"/>
                      <w:szCs w:val="20"/>
                    </w:rPr>
                    <w:t>14930,90</w:t>
                  </w:r>
                </w:p>
              </w:tc>
            </w:tr>
            <w:tr w:rsidR="00B00D04" w:rsidRPr="008211B7" w:rsidTr="00B00D04">
              <w:trPr>
                <w:trHeight w:val="300"/>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2023</w:t>
                  </w:r>
                </w:p>
              </w:tc>
              <w:tc>
                <w:tcPr>
                  <w:tcW w:w="960"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0</w:t>
                  </w:r>
                </w:p>
              </w:tc>
              <w:tc>
                <w:tcPr>
                  <w:tcW w:w="1391"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2327,07</w:t>
                  </w:r>
                </w:p>
              </w:tc>
              <w:tc>
                <w:tcPr>
                  <w:tcW w:w="1423"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12317,99</w:t>
                  </w:r>
                </w:p>
              </w:tc>
              <w:tc>
                <w:tcPr>
                  <w:tcW w:w="1597"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b/>
                      <w:bCs/>
                      <w:color w:val="585858"/>
                      <w:sz w:val="20"/>
                      <w:szCs w:val="20"/>
                    </w:rPr>
                  </w:pPr>
                  <w:r w:rsidRPr="008211B7">
                    <w:rPr>
                      <w:b/>
                      <w:bCs/>
                      <w:color w:val="585858"/>
                      <w:sz w:val="20"/>
                      <w:szCs w:val="20"/>
                    </w:rPr>
                    <w:t>14645,06</w:t>
                  </w:r>
                </w:p>
              </w:tc>
            </w:tr>
            <w:tr w:rsidR="00B00D04" w:rsidRPr="008211B7" w:rsidTr="00B00D04">
              <w:trPr>
                <w:trHeight w:val="300"/>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B00D04" w:rsidRPr="008211B7" w:rsidRDefault="00B00D04" w:rsidP="00B00D04">
                  <w:pPr>
                    <w:jc w:val="center"/>
                    <w:rPr>
                      <w:b/>
                      <w:bCs/>
                      <w:color w:val="585858"/>
                      <w:sz w:val="20"/>
                      <w:szCs w:val="20"/>
                    </w:rPr>
                  </w:pPr>
                  <w:r w:rsidRPr="008211B7">
                    <w:rPr>
                      <w:b/>
                      <w:bCs/>
                      <w:color w:val="585858"/>
                      <w:sz w:val="20"/>
                      <w:szCs w:val="20"/>
                    </w:rPr>
                    <w:t>ИТОГО</w:t>
                  </w:r>
                </w:p>
              </w:tc>
              <w:tc>
                <w:tcPr>
                  <w:tcW w:w="960"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b/>
                      <w:bCs/>
                      <w:color w:val="585858"/>
                      <w:sz w:val="20"/>
                      <w:szCs w:val="20"/>
                    </w:rPr>
                  </w:pPr>
                  <w:r w:rsidRPr="008211B7">
                    <w:rPr>
                      <w:b/>
                      <w:bCs/>
                      <w:color w:val="585858"/>
                      <w:sz w:val="20"/>
                      <w:szCs w:val="20"/>
                    </w:rPr>
                    <w:t>0</w:t>
                  </w:r>
                </w:p>
              </w:tc>
              <w:tc>
                <w:tcPr>
                  <w:tcW w:w="1391"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b/>
                      <w:bCs/>
                      <w:color w:val="585858"/>
                      <w:sz w:val="20"/>
                      <w:szCs w:val="20"/>
                    </w:rPr>
                  </w:pPr>
                  <w:r w:rsidRPr="008211B7">
                    <w:rPr>
                      <w:b/>
                      <w:bCs/>
                      <w:color w:val="585858"/>
                      <w:sz w:val="20"/>
                      <w:szCs w:val="20"/>
                    </w:rPr>
                    <w:t>48916,79</w:t>
                  </w:r>
                </w:p>
              </w:tc>
              <w:tc>
                <w:tcPr>
                  <w:tcW w:w="1423"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b/>
                      <w:bCs/>
                      <w:color w:val="585858"/>
                      <w:sz w:val="20"/>
                      <w:szCs w:val="20"/>
                    </w:rPr>
                  </w:pPr>
                  <w:r w:rsidRPr="008211B7">
                    <w:rPr>
                      <w:b/>
                      <w:bCs/>
                      <w:color w:val="585858"/>
                      <w:sz w:val="20"/>
                      <w:szCs w:val="20"/>
                    </w:rPr>
                    <w:t>92182,39</w:t>
                  </w:r>
                </w:p>
              </w:tc>
              <w:tc>
                <w:tcPr>
                  <w:tcW w:w="1597"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b/>
                      <w:bCs/>
                      <w:color w:val="585858"/>
                      <w:sz w:val="20"/>
                      <w:szCs w:val="20"/>
                    </w:rPr>
                  </w:pPr>
                  <w:r w:rsidRPr="008211B7">
                    <w:rPr>
                      <w:b/>
                      <w:bCs/>
                      <w:color w:val="585858"/>
                      <w:sz w:val="20"/>
                      <w:szCs w:val="20"/>
                    </w:rPr>
                    <w:t>141099,18</w:t>
                  </w:r>
                </w:p>
              </w:tc>
            </w:tr>
          </w:tbl>
          <w:p w:rsidR="00B00D04" w:rsidRPr="008211B7" w:rsidRDefault="00B00D04" w:rsidP="00B00D04">
            <w:pPr>
              <w:jc w:val="both"/>
              <w:rPr>
                <w:sz w:val="20"/>
                <w:szCs w:val="20"/>
              </w:rPr>
            </w:pPr>
          </w:p>
          <w:p w:rsidR="00B00D04" w:rsidRPr="008211B7" w:rsidRDefault="00B00D04" w:rsidP="00B00D04">
            <w:pPr>
              <w:jc w:val="both"/>
              <w:rPr>
                <w:sz w:val="20"/>
                <w:szCs w:val="20"/>
              </w:rPr>
            </w:pPr>
          </w:p>
        </w:tc>
      </w:tr>
      <w:tr w:rsidR="00B00D04" w:rsidRPr="008211B7" w:rsidTr="00B00D04">
        <w:trPr>
          <w:jc w:val="center"/>
        </w:trPr>
        <w:tc>
          <w:tcPr>
            <w:tcW w:w="2728" w:type="dxa"/>
            <w:tcBorders>
              <w:top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Перечень объектов капитального строительства</w:t>
            </w:r>
          </w:p>
        </w:tc>
        <w:tc>
          <w:tcPr>
            <w:tcW w:w="6739" w:type="dxa"/>
            <w:tcBorders>
              <w:top w:val="single" w:sz="4" w:space="0" w:color="auto"/>
              <w:left w:val="single" w:sz="4" w:space="0" w:color="auto"/>
              <w:bottom w:val="single" w:sz="4" w:space="0" w:color="auto"/>
            </w:tcBorders>
          </w:tcPr>
          <w:p w:rsidR="00B00D04" w:rsidRPr="008211B7" w:rsidRDefault="00B00D04" w:rsidP="00B00D04">
            <w:pPr>
              <w:jc w:val="both"/>
              <w:rPr>
                <w:sz w:val="20"/>
                <w:szCs w:val="20"/>
                <w:highlight w:val="yellow"/>
              </w:rPr>
            </w:pPr>
            <w:r w:rsidRPr="008211B7">
              <w:rPr>
                <w:sz w:val="20"/>
                <w:szCs w:val="20"/>
              </w:rPr>
              <w:t>Нет</w:t>
            </w:r>
          </w:p>
        </w:tc>
      </w:tr>
    </w:tbl>
    <w:p w:rsidR="00B00D04" w:rsidRPr="008211B7" w:rsidRDefault="00B00D04" w:rsidP="00B00D04">
      <w:pPr>
        <w:ind w:firstLine="709"/>
        <w:jc w:val="both"/>
        <w:rPr>
          <w:b/>
          <w:sz w:val="20"/>
          <w:szCs w:val="20"/>
        </w:rPr>
      </w:pPr>
    </w:p>
    <w:p w:rsidR="00B00D04" w:rsidRPr="008211B7" w:rsidRDefault="00B00D04" w:rsidP="00B00D04">
      <w:pPr>
        <w:ind w:firstLine="709"/>
        <w:jc w:val="both"/>
        <w:rPr>
          <w:b/>
          <w:sz w:val="20"/>
          <w:szCs w:val="20"/>
        </w:rPr>
      </w:pPr>
      <w:r w:rsidRPr="008211B7">
        <w:rPr>
          <w:b/>
          <w:sz w:val="20"/>
          <w:szCs w:val="20"/>
        </w:rPr>
        <w:t>2. Основные разделы программы</w:t>
      </w:r>
    </w:p>
    <w:p w:rsidR="00B00D04" w:rsidRPr="008211B7" w:rsidRDefault="00B00D04" w:rsidP="00B00D04">
      <w:pPr>
        <w:jc w:val="center"/>
        <w:rPr>
          <w:b/>
          <w:sz w:val="20"/>
          <w:szCs w:val="20"/>
        </w:rPr>
      </w:pPr>
    </w:p>
    <w:p w:rsidR="00B00D04" w:rsidRPr="008211B7" w:rsidRDefault="00B00D04" w:rsidP="00B00D04">
      <w:pPr>
        <w:jc w:val="center"/>
        <w:rPr>
          <w:b/>
          <w:sz w:val="20"/>
          <w:szCs w:val="20"/>
        </w:rPr>
      </w:pPr>
      <w:r w:rsidRPr="008211B7">
        <w:rPr>
          <w:b/>
          <w:sz w:val="20"/>
          <w:szCs w:val="20"/>
        </w:rPr>
        <w:t>2.1. Характеристика текущего состояния соответствующей сферы с указанием основных показателей социально-экономического развития Каратузского сельсовета и анализ социальных, финансово-экономических и прочих рисков реализации программы</w:t>
      </w:r>
    </w:p>
    <w:p w:rsidR="00B00D04" w:rsidRPr="008211B7" w:rsidRDefault="00B00D04" w:rsidP="00B00D04">
      <w:pPr>
        <w:ind w:firstLine="709"/>
        <w:jc w:val="both"/>
        <w:rPr>
          <w:sz w:val="20"/>
          <w:szCs w:val="20"/>
        </w:rPr>
      </w:pPr>
      <w:r w:rsidRPr="008211B7">
        <w:rPr>
          <w:sz w:val="20"/>
          <w:szCs w:val="20"/>
        </w:rPr>
        <w:t>По состоянию на 01.01.2020г. население поселения составляет 8709 человек, в том числе:</w:t>
      </w:r>
    </w:p>
    <w:p w:rsidR="00B00D04" w:rsidRPr="008211B7" w:rsidRDefault="00B00D04" w:rsidP="00B00D04">
      <w:pPr>
        <w:ind w:firstLine="709"/>
        <w:jc w:val="both"/>
        <w:rPr>
          <w:sz w:val="20"/>
          <w:szCs w:val="20"/>
        </w:rPr>
      </w:pPr>
      <w:r w:rsidRPr="008211B7">
        <w:rPr>
          <w:sz w:val="20"/>
          <w:szCs w:val="20"/>
        </w:rPr>
        <w:t xml:space="preserve">- </w:t>
      </w:r>
      <w:proofErr w:type="gramStart"/>
      <w:r w:rsidRPr="008211B7">
        <w:rPr>
          <w:sz w:val="20"/>
          <w:szCs w:val="20"/>
        </w:rPr>
        <w:t>в</w:t>
      </w:r>
      <w:proofErr w:type="gramEnd"/>
      <w:r w:rsidRPr="008211B7">
        <w:rPr>
          <w:sz w:val="20"/>
          <w:szCs w:val="20"/>
        </w:rPr>
        <w:t xml:space="preserve"> </w:t>
      </w:r>
      <w:proofErr w:type="gramStart"/>
      <w:r w:rsidRPr="008211B7">
        <w:rPr>
          <w:sz w:val="20"/>
          <w:szCs w:val="20"/>
        </w:rPr>
        <w:t>с</w:t>
      </w:r>
      <w:proofErr w:type="gramEnd"/>
      <w:r w:rsidRPr="008211B7">
        <w:rPr>
          <w:sz w:val="20"/>
          <w:szCs w:val="20"/>
        </w:rPr>
        <w:t xml:space="preserve">. Каратузское – 8589 человек,  </w:t>
      </w:r>
    </w:p>
    <w:p w:rsidR="00B00D04" w:rsidRPr="008211B7" w:rsidRDefault="00B00D04" w:rsidP="00B00D04">
      <w:pPr>
        <w:ind w:firstLine="709"/>
        <w:jc w:val="both"/>
        <w:rPr>
          <w:sz w:val="20"/>
          <w:szCs w:val="20"/>
        </w:rPr>
      </w:pPr>
      <w:r w:rsidRPr="008211B7">
        <w:rPr>
          <w:sz w:val="20"/>
          <w:szCs w:val="20"/>
        </w:rPr>
        <w:t>- в д. Средний Кужебар -120 человек.</w:t>
      </w:r>
    </w:p>
    <w:p w:rsidR="00B00D04" w:rsidRPr="008211B7" w:rsidRDefault="00B00D04" w:rsidP="00B00D04">
      <w:pPr>
        <w:ind w:firstLine="709"/>
        <w:jc w:val="both"/>
        <w:rPr>
          <w:sz w:val="20"/>
          <w:szCs w:val="20"/>
        </w:rPr>
      </w:pPr>
      <w:r w:rsidRPr="008211B7">
        <w:rPr>
          <w:sz w:val="20"/>
          <w:szCs w:val="20"/>
        </w:rPr>
        <w:t>В последние годы в поселении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 Благоустройство населенных пунктов поселения не отвечает современным требованиям.</w:t>
      </w:r>
    </w:p>
    <w:p w:rsidR="00B00D04" w:rsidRPr="008211B7" w:rsidRDefault="00B00D04" w:rsidP="00B00D04">
      <w:pPr>
        <w:ind w:firstLine="709"/>
        <w:jc w:val="both"/>
        <w:rPr>
          <w:sz w:val="20"/>
          <w:szCs w:val="20"/>
        </w:rPr>
      </w:pPr>
      <w:r w:rsidRPr="008211B7">
        <w:rPr>
          <w:sz w:val="20"/>
          <w:szCs w:val="20"/>
        </w:rPr>
        <w:t xml:space="preserve">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 </w:t>
      </w:r>
    </w:p>
    <w:p w:rsidR="00B00D04" w:rsidRPr="008211B7" w:rsidRDefault="00B00D04" w:rsidP="00B00D04">
      <w:pPr>
        <w:ind w:firstLine="709"/>
        <w:jc w:val="both"/>
        <w:rPr>
          <w:sz w:val="20"/>
          <w:szCs w:val="20"/>
        </w:rPr>
      </w:pPr>
      <w:r w:rsidRPr="008211B7">
        <w:rPr>
          <w:sz w:val="20"/>
          <w:szCs w:val="20"/>
        </w:rPr>
        <w:lastRenderedPageBreak/>
        <w:t>В настоящее время уличное освещение составляет 80% от необходимого, для восстановления освещения требуется дополнительное финансирование.</w:t>
      </w:r>
    </w:p>
    <w:p w:rsidR="00B00D04" w:rsidRPr="008211B7" w:rsidRDefault="00B00D04" w:rsidP="00B00D04">
      <w:pPr>
        <w:ind w:firstLine="709"/>
        <w:jc w:val="both"/>
        <w:rPr>
          <w:sz w:val="20"/>
          <w:szCs w:val="20"/>
        </w:rPr>
      </w:pPr>
      <w:r w:rsidRPr="008211B7">
        <w:rPr>
          <w:sz w:val="20"/>
          <w:szCs w:val="20"/>
        </w:rPr>
        <w:t>Для решения данной проблемы требуется участие и взаимодействие органов местного самоуправления муниципального района, сельсовета с привлечением населения, предприятий и организаций, наличия финансирования с привлечением источников всех уровней.</w:t>
      </w:r>
    </w:p>
    <w:p w:rsidR="00B00D04" w:rsidRPr="008211B7" w:rsidRDefault="00B00D04" w:rsidP="00B00D04">
      <w:pPr>
        <w:ind w:firstLine="709"/>
        <w:jc w:val="both"/>
        <w:rPr>
          <w:sz w:val="20"/>
          <w:szCs w:val="20"/>
        </w:rPr>
      </w:pPr>
      <w:r w:rsidRPr="008211B7">
        <w:rPr>
          <w:sz w:val="20"/>
          <w:szCs w:val="20"/>
        </w:rPr>
        <w:t>Работы по благоустройству населенных пунктов поселения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B00D04" w:rsidRPr="008211B7" w:rsidRDefault="00B00D04" w:rsidP="00B00D04">
      <w:pPr>
        <w:ind w:firstLine="709"/>
        <w:jc w:val="both"/>
        <w:rPr>
          <w:sz w:val="20"/>
          <w:szCs w:val="20"/>
        </w:rPr>
      </w:pPr>
      <w:r w:rsidRPr="008211B7">
        <w:rPr>
          <w:sz w:val="20"/>
          <w:szCs w:val="20"/>
        </w:rPr>
        <w:t>Несмотря на предпринимаемые меры, растет количество несанкционированных свалок мусора и бытовых отходов, отдельные домовладения не ухожены.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w:t>
      </w:r>
    </w:p>
    <w:p w:rsidR="00B00D04" w:rsidRPr="008211B7" w:rsidRDefault="00B00D04" w:rsidP="00B00D04">
      <w:pPr>
        <w:ind w:firstLine="709"/>
        <w:jc w:val="both"/>
        <w:rPr>
          <w:sz w:val="20"/>
          <w:szCs w:val="20"/>
        </w:rPr>
      </w:pPr>
      <w:r w:rsidRPr="008211B7">
        <w:rPr>
          <w:sz w:val="20"/>
          <w:szCs w:val="20"/>
        </w:rPr>
        <w:t xml:space="preserve">Недостаточно занимаются благоустройством и содержанием закрепленных территорий организации, расположенные на территориях населенных пунктов поселения. </w:t>
      </w:r>
    </w:p>
    <w:p w:rsidR="00B00D04" w:rsidRPr="008211B7" w:rsidRDefault="00B00D04" w:rsidP="00B00D04">
      <w:pPr>
        <w:ind w:firstLine="709"/>
        <w:jc w:val="both"/>
        <w:rPr>
          <w:sz w:val="20"/>
          <w:szCs w:val="20"/>
        </w:rPr>
      </w:pPr>
      <w:r w:rsidRPr="008211B7">
        <w:rPr>
          <w:sz w:val="20"/>
          <w:szCs w:val="20"/>
        </w:rPr>
        <w:t xml:space="preserve">          </w:t>
      </w:r>
    </w:p>
    <w:p w:rsidR="00B00D04" w:rsidRPr="008211B7" w:rsidRDefault="00B00D04" w:rsidP="00B00D04">
      <w:pPr>
        <w:jc w:val="center"/>
        <w:rPr>
          <w:b/>
          <w:color w:val="1E1E1E"/>
          <w:sz w:val="20"/>
          <w:szCs w:val="20"/>
        </w:rPr>
      </w:pPr>
      <w:r w:rsidRPr="008211B7">
        <w:rPr>
          <w:b/>
          <w:color w:val="1E1E1E"/>
          <w:sz w:val="20"/>
          <w:szCs w:val="20"/>
        </w:rPr>
        <w:t>Анализ качественного состояния элементов благоустройства</w:t>
      </w:r>
    </w:p>
    <w:p w:rsidR="00B00D04" w:rsidRPr="008211B7" w:rsidRDefault="00B00D04" w:rsidP="00B00D04">
      <w:pPr>
        <w:jc w:val="both"/>
        <w:rPr>
          <w:b/>
          <w:color w:val="1E1E1E"/>
          <w:sz w:val="20"/>
          <w:szCs w:val="20"/>
        </w:rPr>
      </w:pPr>
      <w:r w:rsidRPr="008211B7">
        <w:rPr>
          <w:b/>
          <w:color w:val="1E1E1E"/>
          <w:sz w:val="20"/>
          <w:szCs w:val="20"/>
        </w:rPr>
        <w:t>Наружное освещение</w:t>
      </w:r>
    </w:p>
    <w:p w:rsidR="00B00D04" w:rsidRPr="008211B7" w:rsidRDefault="00B00D04" w:rsidP="00B00D04">
      <w:pPr>
        <w:ind w:firstLine="709"/>
        <w:jc w:val="both"/>
        <w:rPr>
          <w:color w:val="1E1E1E"/>
          <w:sz w:val="20"/>
          <w:szCs w:val="20"/>
        </w:rPr>
      </w:pPr>
      <w:r w:rsidRPr="008211B7">
        <w:rPr>
          <w:color w:val="1E1E1E"/>
          <w:sz w:val="20"/>
          <w:szCs w:val="20"/>
        </w:rPr>
        <w:t>Территория поселения недостаточно оснащена сетью наружного освещения. Помимо наружного уличного освещения, на некоторых домах населенных пунктов имеются светильники, которые не обеспечивают освещение территории.</w:t>
      </w:r>
    </w:p>
    <w:p w:rsidR="00B00D04" w:rsidRPr="008211B7" w:rsidRDefault="00B00D04" w:rsidP="00B00D04">
      <w:pPr>
        <w:ind w:firstLine="709"/>
        <w:jc w:val="both"/>
        <w:rPr>
          <w:color w:val="1E1E1E"/>
          <w:sz w:val="20"/>
          <w:szCs w:val="20"/>
        </w:rPr>
      </w:pPr>
      <w:r w:rsidRPr="008211B7">
        <w:rPr>
          <w:color w:val="1E1E1E"/>
          <w:sz w:val="20"/>
          <w:szCs w:val="20"/>
        </w:rPr>
        <w:t>Таким образом, проблема заключается в восстановлении имеющегося освещения, его реконструкции и строительстве нового на улицах муниципального образования.</w:t>
      </w:r>
    </w:p>
    <w:p w:rsidR="00B00D04" w:rsidRPr="008211B7" w:rsidRDefault="00B00D04" w:rsidP="00B00D04">
      <w:pPr>
        <w:ind w:firstLine="709"/>
        <w:jc w:val="both"/>
        <w:rPr>
          <w:color w:val="1E1E1E"/>
          <w:sz w:val="20"/>
          <w:szCs w:val="20"/>
        </w:rPr>
      </w:pPr>
    </w:p>
    <w:p w:rsidR="00B00D04" w:rsidRPr="008211B7" w:rsidRDefault="00B00D04" w:rsidP="00B00D04">
      <w:pPr>
        <w:jc w:val="both"/>
        <w:rPr>
          <w:b/>
          <w:color w:val="1E1E1E"/>
          <w:sz w:val="20"/>
          <w:szCs w:val="20"/>
        </w:rPr>
      </w:pPr>
      <w:r w:rsidRPr="008211B7">
        <w:rPr>
          <w:b/>
          <w:color w:val="1E1E1E"/>
          <w:sz w:val="20"/>
          <w:szCs w:val="20"/>
        </w:rPr>
        <w:t>Озеленение </w:t>
      </w:r>
    </w:p>
    <w:p w:rsidR="00B00D04" w:rsidRPr="008211B7" w:rsidRDefault="00B00D04" w:rsidP="00B00D04">
      <w:pPr>
        <w:ind w:firstLine="709"/>
        <w:jc w:val="both"/>
        <w:rPr>
          <w:color w:val="1E1E1E"/>
          <w:sz w:val="20"/>
          <w:szCs w:val="20"/>
        </w:rPr>
      </w:pPr>
      <w:r w:rsidRPr="008211B7">
        <w:rPr>
          <w:color w:val="1E1E1E"/>
          <w:sz w:val="20"/>
          <w:szCs w:val="20"/>
        </w:rPr>
        <w:t>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не имеют поливочного водопровода, эксплуатация их бесконтрольна.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 такого положения много и, прежде всего в недостаточности средств, определяемых ежегодно бюджетом поселения, недостаточном участии в этой работе жителей муниципального образования, учащихся, трудящихся предприятий, организаций и учреждений.</w:t>
      </w:r>
      <w:r w:rsidRPr="008211B7">
        <w:rPr>
          <w:color w:val="1E1E1E"/>
          <w:sz w:val="20"/>
          <w:szCs w:val="20"/>
        </w:rPr>
        <w:tab/>
      </w:r>
    </w:p>
    <w:p w:rsidR="00B00D04" w:rsidRPr="008211B7" w:rsidRDefault="00B00D04" w:rsidP="00B00D04">
      <w:pPr>
        <w:ind w:firstLine="709"/>
        <w:jc w:val="both"/>
        <w:rPr>
          <w:color w:val="1E1E1E"/>
          <w:sz w:val="20"/>
          <w:szCs w:val="20"/>
        </w:rPr>
      </w:pPr>
    </w:p>
    <w:p w:rsidR="00B00D04" w:rsidRPr="008211B7" w:rsidRDefault="00B00D04" w:rsidP="00B00D04">
      <w:pPr>
        <w:jc w:val="both"/>
        <w:rPr>
          <w:b/>
          <w:color w:val="1E1E1E"/>
          <w:sz w:val="20"/>
          <w:szCs w:val="20"/>
        </w:rPr>
      </w:pPr>
      <w:r w:rsidRPr="008211B7">
        <w:rPr>
          <w:b/>
          <w:color w:val="1E1E1E"/>
          <w:sz w:val="20"/>
          <w:szCs w:val="20"/>
        </w:rPr>
        <w:t>Благоустройство населенных пунктов</w:t>
      </w:r>
    </w:p>
    <w:p w:rsidR="00B00D04" w:rsidRPr="008211B7" w:rsidRDefault="00B00D04" w:rsidP="00B00D04">
      <w:pPr>
        <w:ind w:firstLine="709"/>
        <w:jc w:val="both"/>
        <w:rPr>
          <w:color w:val="1E1E1E"/>
          <w:sz w:val="20"/>
          <w:szCs w:val="20"/>
        </w:rPr>
      </w:pPr>
      <w:r w:rsidRPr="008211B7">
        <w:rPr>
          <w:color w:val="1E1E1E"/>
          <w:sz w:val="20"/>
          <w:szCs w:val="20"/>
        </w:rPr>
        <w:t>Благоустройство в жилых кварталах включает в себя внутриквартальные проезды, тротуары, озеленение, детские игровые площадки, места отдыха. Благоустройством занимается служба благоустройства при администрации Каратузского сельсовета. </w:t>
      </w:r>
    </w:p>
    <w:p w:rsidR="00B00D04" w:rsidRPr="008211B7" w:rsidRDefault="00B00D04" w:rsidP="00B00D04">
      <w:pPr>
        <w:ind w:firstLine="709"/>
        <w:jc w:val="both"/>
        <w:rPr>
          <w:color w:val="1E1E1E"/>
          <w:sz w:val="20"/>
          <w:szCs w:val="20"/>
        </w:rPr>
      </w:pPr>
      <w:r w:rsidRPr="008211B7">
        <w:rPr>
          <w:color w:val="1E1E1E"/>
          <w:sz w:val="20"/>
          <w:szCs w:val="20"/>
        </w:rPr>
        <w:t>В сложившемся положении необходимо продолжать комплексное благоустройство в поселении.</w:t>
      </w:r>
    </w:p>
    <w:p w:rsidR="00B00D04" w:rsidRPr="008211B7" w:rsidRDefault="00B00D04" w:rsidP="00B00D04">
      <w:pPr>
        <w:ind w:firstLine="709"/>
        <w:jc w:val="both"/>
        <w:rPr>
          <w:color w:val="1E1E1E"/>
          <w:sz w:val="20"/>
          <w:szCs w:val="20"/>
        </w:rPr>
      </w:pPr>
    </w:p>
    <w:p w:rsidR="00B00D04" w:rsidRPr="008211B7" w:rsidRDefault="00B00D04" w:rsidP="00B00D04">
      <w:pPr>
        <w:jc w:val="both"/>
        <w:rPr>
          <w:b/>
          <w:color w:val="1E1E1E"/>
          <w:sz w:val="20"/>
          <w:szCs w:val="20"/>
        </w:rPr>
      </w:pPr>
      <w:r w:rsidRPr="008211B7">
        <w:rPr>
          <w:b/>
          <w:color w:val="1E1E1E"/>
          <w:sz w:val="20"/>
          <w:szCs w:val="20"/>
        </w:rPr>
        <w:t>Привлечение жителей к участию в решении проблем благоустройства</w:t>
      </w:r>
    </w:p>
    <w:p w:rsidR="00B00D04" w:rsidRPr="008211B7" w:rsidRDefault="00B00D04" w:rsidP="00B00D04">
      <w:pPr>
        <w:ind w:firstLine="709"/>
        <w:jc w:val="both"/>
        <w:rPr>
          <w:color w:val="1E1E1E"/>
          <w:sz w:val="20"/>
          <w:szCs w:val="20"/>
        </w:rPr>
      </w:pPr>
      <w:r w:rsidRPr="008211B7">
        <w:rPr>
          <w:color w:val="1E1E1E"/>
          <w:sz w:val="20"/>
          <w:szCs w:val="20"/>
        </w:rPr>
        <w:t>Одной из проблем благоустройства территории поселения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 мусора.</w:t>
      </w:r>
    </w:p>
    <w:p w:rsidR="00B00D04" w:rsidRPr="008211B7" w:rsidRDefault="00B00D04" w:rsidP="00B00D04">
      <w:pPr>
        <w:ind w:firstLine="709"/>
        <w:jc w:val="both"/>
        <w:rPr>
          <w:color w:val="1E1E1E"/>
          <w:sz w:val="20"/>
          <w:szCs w:val="20"/>
        </w:rPr>
      </w:pPr>
      <w:r w:rsidRPr="008211B7">
        <w:rPr>
          <w:color w:val="1E1E1E"/>
          <w:sz w:val="20"/>
          <w:szCs w:val="20"/>
        </w:rPr>
        <w:t>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 </w:t>
      </w:r>
    </w:p>
    <w:p w:rsidR="00B00D04" w:rsidRPr="008211B7" w:rsidRDefault="00B00D04" w:rsidP="00B00D04">
      <w:pPr>
        <w:ind w:firstLine="709"/>
        <w:jc w:val="both"/>
        <w:rPr>
          <w:color w:val="1E1E1E"/>
          <w:sz w:val="20"/>
          <w:szCs w:val="20"/>
        </w:rPr>
      </w:pPr>
      <w:r w:rsidRPr="008211B7">
        <w:rPr>
          <w:color w:val="1E1E1E"/>
          <w:sz w:val="20"/>
          <w:szCs w:val="20"/>
        </w:rPr>
        <w:t>В течение 2014-2023 годов необходимо организовать и провести различные конкурсы, направленные на благоустройство, озеленение усадеб, дворов, придомовой территории, территории, прилегающей к учреждениям, предприятиям и организациям разных форм собственности.</w:t>
      </w:r>
    </w:p>
    <w:p w:rsidR="00B00D04" w:rsidRPr="008211B7" w:rsidRDefault="00B00D04" w:rsidP="00B00D04">
      <w:pPr>
        <w:ind w:firstLine="709"/>
        <w:jc w:val="both"/>
        <w:rPr>
          <w:color w:val="1E1E1E"/>
          <w:sz w:val="20"/>
          <w:szCs w:val="20"/>
        </w:rPr>
      </w:pPr>
      <w:r w:rsidRPr="008211B7">
        <w:rPr>
          <w:color w:val="1E1E1E"/>
          <w:sz w:val="20"/>
          <w:szCs w:val="20"/>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B00D04" w:rsidRPr="008211B7" w:rsidRDefault="00B00D04" w:rsidP="00B00D04">
      <w:pPr>
        <w:ind w:firstLine="709"/>
        <w:jc w:val="both"/>
        <w:rPr>
          <w:sz w:val="20"/>
          <w:szCs w:val="20"/>
        </w:rPr>
      </w:pPr>
      <w:r w:rsidRPr="008211B7">
        <w:rPr>
          <w:sz w:val="20"/>
          <w:szCs w:val="20"/>
        </w:rPr>
        <w:t>Проблемы по благоустройству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B00D04" w:rsidRPr="008211B7" w:rsidRDefault="00B00D04" w:rsidP="00B00D04">
      <w:pPr>
        <w:ind w:firstLine="709"/>
        <w:jc w:val="both"/>
        <w:rPr>
          <w:sz w:val="20"/>
          <w:szCs w:val="20"/>
        </w:rPr>
      </w:pPr>
      <w:r w:rsidRPr="008211B7">
        <w:rPr>
          <w:sz w:val="20"/>
          <w:szCs w:val="20"/>
        </w:rPr>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B00D04" w:rsidRPr="008211B7" w:rsidRDefault="00B00D04" w:rsidP="00B00D04">
      <w:pPr>
        <w:ind w:firstLine="709"/>
        <w:jc w:val="both"/>
        <w:rPr>
          <w:sz w:val="20"/>
          <w:szCs w:val="20"/>
        </w:rPr>
      </w:pPr>
      <w:r w:rsidRPr="008211B7">
        <w:rPr>
          <w:sz w:val="20"/>
          <w:szCs w:val="20"/>
        </w:rPr>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w:t>
      </w:r>
      <w:r w:rsidRPr="008211B7">
        <w:rPr>
          <w:sz w:val="20"/>
          <w:szCs w:val="20"/>
        </w:rPr>
        <w:lastRenderedPageBreak/>
        <w:t>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B00D04" w:rsidRPr="008211B7" w:rsidRDefault="00B00D04" w:rsidP="00B00D04">
      <w:pPr>
        <w:ind w:firstLine="709"/>
        <w:jc w:val="both"/>
        <w:rPr>
          <w:sz w:val="20"/>
          <w:szCs w:val="20"/>
        </w:rPr>
      </w:pPr>
    </w:p>
    <w:p w:rsidR="00B00D04" w:rsidRPr="008211B7" w:rsidRDefault="00B00D04" w:rsidP="00B00D04">
      <w:pPr>
        <w:jc w:val="center"/>
        <w:rPr>
          <w:b/>
          <w:sz w:val="20"/>
          <w:szCs w:val="20"/>
        </w:rPr>
      </w:pPr>
      <w:r w:rsidRPr="008211B7">
        <w:rPr>
          <w:b/>
          <w:sz w:val="20"/>
          <w:szCs w:val="20"/>
        </w:rPr>
        <w:t>2.2. Приоритеты и цели социально-экономического развития в соответствующей сфере, описание основных целей и задач программы, прогноз развития соответствующей сферы</w:t>
      </w:r>
    </w:p>
    <w:p w:rsidR="00B00D04" w:rsidRPr="008211B7" w:rsidRDefault="00B00D04" w:rsidP="00B00D04">
      <w:pPr>
        <w:ind w:firstLine="709"/>
        <w:jc w:val="both"/>
        <w:rPr>
          <w:sz w:val="20"/>
          <w:szCs w:val="20"/>
        </w:rPr>
      </w:pPr>
      <w:r w:rsidRPr="008211B7">
        <w:rPr>
          <w:sz w:val="20"/>
          <w:szCs w:val="20"/>
        </w:rPr>
        <w:t>Основная цель Программы:</w:t>
      </w:r>
    </w:p>
    <w:p w:rsidR="00B00D04" w:rsidRPr="008211B7" w:rsidRDefault="00B00D04" w:rsidP="00B00D04">
      <w:pPr>
        <w:ind w:firstLine="709"/>
        <w:jc w:val="both"/>
        <w:rPr>
          <w:sz w:val="20"/>
          <w:szCs w:val="20"/>
        </w:rPr>
      </w:pPr>
      <w:r w:rsidRPr="008211B7">
        <w:rPr>
          <w:sz w:val="20"/>
          <w:szCs w:val="20"/>
        </w:rPr>
        <w:t xml:space="preserve">Повышение комфортных и безопасных условий проживания и отдыха населения на территории Каратузского сельсовета. </w:t>
      </w:r>
    </w:p>
    <w:p w:rsidR="00B00D04" w:rsidRPr="008211B7" w:rsidRDefault="00B00D04" w:rsidP="00B00D04">
      <w:pPr>
        <w:ind w:firstLine="709"/>
        <w:jc w:val="both"/>
        <w:rPr>
          <w:sz w:val="20"/>
          <w:szCs w:val="20"/>
        </w:rPr>
      </w:pPr>
    </w:p>
    <w:p w:rsidR="00B00D04" w:rsidRPr="008211B7" w:rsidRDefault="00B00D04" w:rsidP="00B00D04">
      <w:pPr>
        <w:ind w:firstLine="709"/>
        <w:jc w:val="both"/>
        <w:rPr>
          <w:sz w:val="20"/>
          <w:szCs w:val="20"/>
        </w:rPr>
      </w:pPr>
      <w:r w:rsidRPr="008211B7">
        <w:rPr>
          <w:sz w:val="20"/>
          <w:szCs w:val="20"/>
        </w:rPr>
        <w:t>Основные задачи Программы:</w:t>
      </w:r>
    </w:p>
    <w:p w:rsidR="00B00D04" w:rsidRPr="008211B7" w:rsidRDefault="00B00D04" w:rsidP="00B00D04">
      <w:pPr>
        <w:ind w:firstLine="709"/>
        <w:jc w:val="both"/>
        <w:rPr>
          <w:sz w:val="20"/>
          <w:szCs w:val="20"/>
        </w:rPr>
      </w:pPr>
      <w:r w:rsidRPr="008211B7">
        <w:rPr>
          <w:sz w:val="20"/>
          <w:szCs w:val="20"/>
        </w:rPr>
        <w:t>1.Совершенствование системы организация благоустройства, сбора, вывоза бытовых отходов и мусора на территории Каратузского сельсовета;</w:t>
      </w:r>
    </w:p>
    <w:p w:rsidR="00B00D04" w:rsidRPr="008211B7" w:rsidRDefault="00B00D04" w:rsidP="00B00D04">
      <w:pPr>
        <w:ind w:firstLine="709"/>
        <w:jc w:val="both"/>
        <w:rPr>
          <w:sz w:val="20"/>
          <w:szCs w:val="20"/>
        </w:rPr>
      </w:pPr>
      <w:r w:rsidRPr="008211B7">
        <w:rPr>
          <w:sz w:val="20"/>
          <w:szCs w:val="20"/>
        </w:rPr>
        <w:t xml:space="preserve">2. Создание условий для приведения муниципального жилищного фонда в надлежащие состояние, обеспечивающие комфортные условия проживания в муниципальном образовании </w:t>
      </w:r>
      <w:proofErr w:type="spellStart"/>
      <w:r w:rsidRPr="008211B7">
        <w:rPr>
          <w:sz w:val="20"/>
          <w:szCs w:val="20"/>
        </w:rPr>
        <w:t>Каратузский</w:t>
      </w:r>
      <w:proofErr w:type="spellEnd"/>
      <w:r w:rsidRPr="008211B7">
        <w:rPr>
          <w:sz w:val="20"/>
          <w:szCs w:val="20"/>
        </w:rPr>
        <w:t xml:space="preserve"> сельсовет.</w:t>
      </w:r>
    </w:p>
    <w:p w:rsidR="00B00D04" w:rsidRPr="008211B7" w:rsidRDefault="00B00D04" w:rsidP="00B00D04">
      <w:pPr>
        <w:ind w:firstLine="709"/>
        <w:jc w:val="both"/>
        <w:rPr>
          <w:sz w:val="20"/>
          <w:szCs w:val="20"/>
        </w:rPr>
      </w:pPr>
    </w:p>
    <w:p w:rsidR="00B00D04" w:rsidRPr="008211B7" w:rsidRDefault="00B00D04" w:rsidP="00B00D04">
      <w:pPr>
        <w:jc w:val="center"/>
        <w:rPr>
          <w:b/>
          <w:sz w:val="20"/>
          <w:szCs w:val="20"/>
        </w:rPr>
      </w:pPr>
      <w:r w:rsidRPr="008211B7">
        <w:rPr>
          <w:b/>
          <w:sz w:val="20"/>
          <w:szCs w:val="20"/>
        </w:rPr>
        <w:t>2.3. Механизм реализации отдельных мероприятий программы</w:t>
      </w:r>
    </w:p>
    <w:p w:rsidR="00B00D04" w:rsidRPr="008211B7" w:rsidRDefault="00B00D04" w:rsidP="00B00D04">
      <w:pPr>
        <w:ind w:firstLine="709"/>
        <w:jc w:val="both"/>
        <w:rPr>
          <w:sz w:val="20"/>
          <w:szCs w:val="20"/>
        </w:rPr>
      </w:pPr>
      <w:r w:rsidRPr="008211B7">
        <w:rPr>
          <w:sz w:val="20"/>
          <w:szCs w:val="20"/>
        </w:rPr>
        <w:t>Муниципальная программа состоит из подпрограмм и не содержит отдельных мероприятий.</w:t>
      </w:r>
    </w:p>
    <w:p w:rsidR="00B00D04" w:rsidRPr="008211B7" w:rsidRDefault="00B00D04" w:rsidP="00B00D04">
      <w:pPr>
        <w:ind w:firstLine="709"/>
        <w:jc w:val="both"/>
        <w:rPr>
          <w:sz w:val="20"/>
          <w:szCs w:val="20"/>
        </w:rPr>
      </w:pPr>
    </w:p>
    <w:p w:rsidR="00B00D04" w:rsidRPr="008211B7" w:rsidRDefault="00B00D04" w:rsidP="00B00D04">
      <w:pPr>
        <w:jc w:val="center"/>
        <w:rPr>
          <w:b/>
          <w:sz w:val="20"/>
          <w:szCs w:val="20"/>
        </w:rPr>
      </w:pPr>
      <w:r w:rsidRPr="008211B7">
        <w:rPr>
          <w:b/>
          <w:sz w:val="20"/>
          <w:szCs w:val="20"/>
        </w:rPr>
        <w:t>2.4.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Каратузского сельсовета</w:t>
      </w:r>
    </w:p>
    <w:p w:rsidR="00B00D04" w:rsidRPr="008211B7" w:rsidRDefault="00B00D04" w:rsidP="00B00D04">
      <w:pPr>
        <w:ind w:firstLine="709"/>
        <w:jc w:val="both"/>
        <w:rPr>
          <w:color w:val="1E1E1E"/>
          <w:sz w:val="20"/>
          <w:szCs w:val="20"/>
        </w:rPr>
      </w:pPr>
      <w:r w:rsidRPr="008211B7">
        <w:rPr>
          <w:color w:val="1E1E1E"/>
          <w:sz w:val="20"/>
          <w:szCs w:val="20"/>
        </w:rPr>
        <w:t xml:space="preserve">Данная Программа направлена на повышение </w:t>
      </w:r>
      <w:proofErr w:type="gramStart"/>
      <w:r w:rsidRPr="008211B7">
        <w:rPr>
          <w:color w:val="1E1E1E"/>
          <w:sz w:val="20"/>
          <w:szCs w:val="20"/>
        </w:rPr>
        <w:t>уровня комплексного благоустройства территорий населенных пунктов сельского поселения</w:t>
      </w:r>
      <w:proofErr w:type="gramEnd"/>
      <w:r w:rsidRPr="008211B7">
        <w:rPr>
          <w:color w:val="1E1E1E"/>
          <w:sz w:val="20"/>
          <w:szCs w:val="20"/>
        </w:rPr>
        <w:t>:</w:t>
      </w:r>
    </w:p>
    <w:p w:rsidR="00B00D04" w:rsidRPr="008211B7" w:rsidRDefault="00B00D04" w:rsidP="00B00D04">
      <w:pPr>
        <w:ind w:firstLine="709"/>
        <w:jc w:val="both"/>
        <w:rPr>
          <w:color w:val="1E1E1E"/>
          <w:sz w:val="20"/>
          <w:szCs w:val="20"/>
        </w:rPr>
      </w:pPr>
      <w:r w:rsidRPr="008211B7">
        <w:rPr>
          <w:color w:val="1E1E1E"/>
          <w:sz w:val="20"/>
          <w:szCs w:val="20"/>
        </w:rPr>
        <w:t>- повышение уровня внешнего благоустройства и санитарного содержания населенных пунктов сельского поселения;</w:t>
      </w:r>
    </w:p>
    <w:p w:rsidR="00B00D04" w:rsidRPr="008211B7" w:rsidRDefault="00B00D04" w:rsidP="00B00D04">
      <w:pPr>
        <w:ind w:firstLine="709"/>
        <w:jc w:val="both"/>
        <w:rPr>
          <w:color w:val="1E1E1E"/>
          <w:sz w:val="20"/>
          <w:szCs w:val="20"/>
        </w:rPr>
      </w:pPr>
      <w:r w:rsidRPr="008211B7">
        <w:rPr>
          <w:color w:val="1E1E1E"/>
          <w:sz w:val="20"/>
          <w:szCs w:val="20"/>
        </w:rPr>
        <w:t>- развитие и поддержку инициатив жителей населенных пунктов по благоустройству и санитарной очистке придомовых территорий;</w:t>
      </w:r>
    </w:p>
    <w:p w:rsidR="00B00D04" w:rsidRPr="008211B7" w:rsidRDefault="00B00D04" w:rsidP="00B00D04">
      <w:pPr>
        <w:ind w:firstLine="709"/>
        <w:jc w:val="both"/>
        <w:rPr>
          <w:color w:val="1E1E1E"/>
          <w:sz w:val="20"/>
          <w:szCs w:val="20"/>
        </w:rPr>
      </w:pPr>
      <w:r w:rsidRPr="008211B7">
        <w:rPr>
          <w:color w:val="1E1E1E"/>
          <w:sz w:val="20"/>
          <w:szCs w:val="20"/>
        </w:rPr>
        <w:t>-  повышение общего уровня благоустройства поселения;</w:t>
      </w:r>
    </w:p>
    <w:p w:rsidR="00B00D04" w:rsidRPr="008211B7" w:rsidRDefault="00B00D04" w:rsidP="00B00D04">
      <w:pPr>
        <w:ind w:firstLine="709"/>
        <w:jc w:val="both"/>
        <w:rPr>
          <w:color w:val="1E1E1E"/>
          <w:sz w:val="20"/>
          <w:szCs w:val="20"/>
        </w:rPr>
      </w:pPr>
      <w:r w:rsidRPr="008211B7">
        <w:rPr>
          <w:color w:val="1E1E1E"/>
          <w:sz w:val="20"/>
          <w:szCs w:val="20"/>
        </w:rPr>
        <w:t>- организацию взаимодействия между предприятиями, организациями и учреждениями при решении вопросов благоустройства территории поселения;</w:t>
      </w:r>
    </w:p>
    <w:p w:rsidR="00B00D04" w:rsidRPr="008211B7" w:rsidRDefault="00B00D04" w:rsidP="00B00D04">
      <w:pPr>
        <w:ind w:firstLine="709"/>
        <w:jc w:val="both"/>
        <w:rPr>
          <w:color w:val="1E1E1E"/>
          <w:sz w:val="20"/>
          <w:szCs w:val="20"/>
        </w:rPr>
      </w:pPr>
      <w:r w:rsidRPr="008211B7">
        <w:rPr>
          <w:color w:val="1E1E1E"/>
          <w:sz w:val="20"/>
          <w:szCs w:val="20"/>
        </w:rPr>
        <w:t>- приведение в качественное состояние элементов благоустройства;</w:t>
      </w:r>
    </w:p>
    <w:p w:rsidR="00B00D04" w:rsidRPr="008211B7" w:rsidRDefault="00B00D04" w:rsidP="00B00D04">
      <w:pPr>
        <w:ind w:firstLine="709"/>
        <w:jc w:val="both"/>
        <w:rPr>
          <w:color w:val="1E1E1E"/>
          <w:sz w:val="20"/>
          <w:szCs w:val="20"/>
        </w:rPr>
      </w:pPr>
      <w:r w:rsidRPr="008211B7">
        <w:rPr>
          <w:color w:val="1E1E1E"/>
          <w:sz w:val="20"/>
          <w:szCs w:val="20"/>
        </w:rPr>
        <w:t>- привлечение жителей к участию в решении проблем благоустройства;</w:t>
      </w:r>
    </w:p>
    <w:p w:rsidR="00B00D04" w:rsidRPr="008211B7" w:rsidRDefault="00B00D04" w:rsidP="00B00D04">
      <w:pPr>
        <w:ind w:firstLine="709"/>
        <w:jc w:val="both"/>
        <w:rPr>
          <w:color w:val="1E1E1E"/>
          <w:sz w:val="20"/>
          <w:szCs w:val="20"/>
        </w:rPr>
      </w:pPr>
      <w:r w:rsidRPr="008211B7">
        <w:rPr>
          <w:color w:val="1E1E1E"/>
          <w:sz w:val="20"/>
          <w:szCs w:val="20"/>
        </w:rPr>
        <w:t>- приведение в качественное состояние уличное освещение, установка светильников в населенных пунктах;</w:t>
      </w:r>
    </w:p>
    <w:p w:rsidR="00B00D04" w:rsidRPr="008211B7" w:rsidRDefault="00B00D04" w:rsidP="00B00D04">
      <w:pPr>
        <w:ind w:firstLine="709"/>
        <w:jc w:val="both"/>
        <w:rPr>
          <w:color w:val="1E1E1E"/>
          <w:sz w:val="20"/>
          <w:szCs w:val="20"/>
        </w:rPr>
      </w:pPr>
      <w:r w:rsidRPr="008211B7">
        <w:rPr>
          <w:color w:val="1E1E1E"/>
          <w:sz w:val="20"/>
          <w:szCs w:val="20"/>
        </w:rPr>
        <w:t>- оздоровление санитарной экологической обстановки в поселении.</w:t>
      </w:r>
    </w:p>
    <w:p w:rsidR="00B00D04" w:rsidRPr="008211B7" w:rsidRDefault="00B00D04" w:rsidP="00B00D04">
      <w:pPr>
        <w:jc w:val="center"/>
        <w:rPr>
          <w:b/>
          <w:bCs/>
          <w:color w:val="333333"/>
          <w:sz w:val="20"/>
          <w:szCs w:val="20"/>
        </w:rPr>
      </w:pPr>
      <w:r w:rsidRPr="008211B7">
        <w:rPr>
          <w:b/>
          <w:bCs/>
          <w:color w:val="333333"/>
          <w:sz w:val="20"/>
          <w:szCs w:val="20"/>
        </w:rPr>
        <w:t>Планируемые показатели эффективности реализации программы «</w:t>
      </w:r>
      <w:r w:rsidRPr="008211B7">
        <w:rPr>
          <w:b/>
          <w:sz w:val="20"/>
          <w:szCs w:val="20"/>
        </w:rPr>
        <w:t>Создание условий для обеспечения и повышения комфортности проживания граждан на территории Каратузского сельсовета</w:t>
      </w:r>
      <w:r w:rsidRPr="008211B7">
        <w:rPr>
          <w:b/>
          <w:bCs/>
          <w:color w:val="333333"/>
          <w:sz w:val="20"/>
          <w:szCs w:val="20"/>
        </w:rPr>
        <w:t>»</w:t>
      </w:r>
    </w:p>
    <w:p w:rsidR="00B00D04" w:rsidRPr="008211B7" w:rsidRDefault="00B00D04" w:rsidP="00B00D04">
      <w:pPr>
        <w:jc w:val="center"/>
        <w:rPr>
          <w:b/>
          <w:color w:val="333333"/>
          <w:sz w:val="20"/>
          <w:szCs w:val="20"/>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A0" w:firstRow="1" w:lastRow="0" w:firstColumn="1" w:lastColumn="0" w:noHBand="0" w:noVBand="0"/>
      </w:tblPr>
      <w:tblGrid>
        <w:gridCol w:w="3917"/>
        <w:gridCol w:w="1410"/>
        <w:gridCol w:w="2082"/>
        <w:gridCol w:w="2144"/>
      </w:tblGrid>
      <w:tr w:rsidR="00B00D04" w:rsidRPr="008211B7" w:rsidTr="00B00D04">
        <w:trPr>
          <w:tblCellSpacing w:w="22" w:type="dxa"/>
          <w:jc w:val="center"/>
        </w:trPr>
        <w:tc>
          <w:tcPr>
            <w:tcW w:w="0" w:type="auto"/>
            <w:vAlign w:val="center"/>
          </w:tcPr>
          <w:p w:rsidR="00B00D04" w:rsidRPr="008211B7" w:rsidRDefault="00B00D04" w:rsidP="00B00D04">
            <w:pPr>
              <w:jc w:val="both"/>
              <w:rPr>
                <w:color w:val="333333"/>
                <w:sz w:val="20"/>
                <w:szCs w:val="20"/>
              </w:rPr>
            </w:pPr>
            <w:r w:rsidRPr="008211B7">
              <w:rPr>
                <w:bCs/>
                <w:color w:val="333333"/>
                <w:sz w:val="20"/>
                <w:szCs w:val="20"/>
              </w:rPr>
              <w:t>Наименование показателей эффективности реализации программы</w:t>
            </w:r>
          </w:p>
        </w:tc>
        <w:tc>
          <w:tcPr>
            <w:tcW w:w="0" w:type="auto"/>
            <w:vAlign w:val="center"/>
          </w:tcPr>
          <w:p w:rsidR="00B00D04" w:rsidRPr="008211B7" w:rsidRDefault="00B00D04" w:rsidP="00B00D04">
            <w:pPr>
              <w:jc w:val="both"/>
              <w:rPr>
                <w:color w:val="333333"/>
                <w:sz w:val="20"/>
                <w:szCs w:val="20"/>
              </w:rPr>
            </w:pPr>
            <w:r w:rsidRPr="008211B7">
              <w:rPr>
                <w:bCs/>
                <w:color w:val="333333"/>
                <w:sz w:val="20"/>
                <w:szCs w:val="20"/>
              </w:rPr>
              <w:t>Единица измерения</w:t>
            </w:r>
          </w:p>
        </w:tc>
        <w:tc>
          <w:tcPr>
            <w:tcW w:w="0" w:type="auto"/>
            <w:vAlign w:val="center"/>
          </w:tcPr>
          <w:p w:rsidR="00B00D04" w:rsidRPr="008211B7" w:rsidRDefault="00B00D04" w:rsidP="00B00D04">
            <w:pPr>
              <w:jc w:val="both"/>
              <w:rPr>
                <w:color w:val="333333"/>
                <w:sz w:val="20"/>
                <w:szCs w:val="20"/>
              </w:rPr>
            </w:pPr>
            <w:r w:rsidRPr="008211B7">
              <w:rPr>
                <w:bCs/>
                <w:color w:val="333333"/>
                <w:sz w:val="20"/>
                <w:szCs w:val="20"/>
              </w:rPr>
              <w:t>Базовое значение показателя</w:t>
            </w:r>
          </w:p>
          <w:p w:rsidR="00B00D04" w:rsidRPr="008211B7" w:rsidRDefault="00B00D04" w:rsidP="00B00D04">
            <w:pPr>
              <w:jc w:val="both"/>
              <w:rPr>
                <w:color w:val="333333"/>
                <w:sz w:val="20"/>
                <w:szCs w:val="20"/>
              </w:rPr>
            </w:pPr>
            <w:r w:rsidRPr="008211B7">
              <w:rPr>
                <w:bCs/>
                <w:color w:val="333333"/>
                <w:sz w:val="20"/>
                <w:szCs w:val="20"/>
              </w:rPr>
              <w:t>(на начало реализации программы)</w:t>
            </w:r>
          </w:p>
        </w:tc>
        <w:tc>
          <w:tcPr>
            <w:tcW w:w="0" w:type="auto"/>
            <w:vAlign w:val="center"/>
          </w:tcPr>
          <w:p w:rsidR="00B00D04" w:rsidRPr="008211B7" w:rsidRDefault="00B00D04" w:rsidP="00B00D04">
            <w:pPr>
              <w:jc w:val="both"/>
              <w:rPr>
                <w:color w:val="333333"/>
                <w:sz w:val="20"/>
                <w:szCs w:val="20"/>
              </w:rPr>
            </w:pPr>
            <w:r w:rsidRPr="008211B7">
              <w:rPr>
                <w:bCs/>
                <w:color w:val="333333"/>
                <w:sz w:val="20"/>
                <w:szCs w:val="20"/>
              </w:rPr>
              <w:t>Планируемое значение показателя</w:t>
            </w:r>
          </w:p>
          <w:p w:rsidR="00B00D04" w:rsidRPr="008211B7" w:rsidRDefault="00B00D04" w:rsidP="00B00D04">
            <w:pPr>
              <w:jc w:val="both"/>
              <w:rPr>
                <w:color w:val="333333"/>
                <w:sz w:val="20"/>
                <w:szCs w:val="20"/>
              </w:rPr>
            </w:pPr>
            <w:r w:rsidRPr="008211B7">
              <w:rPr>
                <w:bCs/>
                <w:color w:val="333333"/>
                <w:sz w:val="20"/>
                <w:szCs w:val="20"/>
              </w:rPr>
              <w:t>(на конец реализации программы)</w:t>
            </w:r>
          </w:p>
        </w:tc>
      </w:tr>
      <w:tr w:rsidR="00B00D04" w:rsidRPr="008211B7" w:rsidTr="00B00D04">
        <w:trPr>
          <w:tblCellSpacing w:w="22" w:type="dxa"/>
          <w:jc w:val="center"/>
        </w:trPr>
        <w:tc>
          <w:tcPr>
            <w:tcW w:w="0" w:type="auto"/>
            <w:vAlign w:val="center"/>
          </w:tcPr>
          <w:p w:rsidR="00B00D04" w:rsidRPr="008211B7" w:rsidRDefault="00B00D04" w:rsidP="00B00D04">
            <w:pPr>
              <w:jc w:val="both"/>
              <w:rPr>
                <w:color w:val="333333"/>
                <w:sz w:val="20"/>
                <w:szCs w:val="20"/>
              </w:rPr>
            </w:pPr>
            <w:r w:rsidRPr="008211B7">
              <w:rPr>
                <w:color w:val="333333"/>
                <w:sz w:val="20"/>
                <w:szCs w:val="20"/>
              </w:rPr>
              <w:t>Доля освещенных улиц, проездов, внутриквартальных дорог</w:t>
            </w:r>
          </w:p>
        </w:tc>
        <w:tc>
          <w:tcPr>
            <w:tcW w:w="0" w:type="auto"/>
            <w:vAlign w:val="center"/>
          </w:tcPr>
          <w:p w:rsidR="00B00D04" w:rsidRPr="008211B7" w:rsidRDefault="00B00D04" w:rsidP="00B00D04">
            <w:pPr>
              <w:jc w:val="both"/>
              <w:rPr>
                <w:color w:val="333333"/>
                <w:sz w:val="20"/>
                <w:szCs w:val="20"/>
              </w:rPr>
            </w:pPr>
            <w:r w:rsidRPr="008211B7">
              <w:rPr>
                <w:color w:val="333333"/>
                <w:sz w:val="20"/>
                <w:szCs w:val="20"/>
              </w:rPr>
              <w:t>%</w:t>
            </w:r>
          </w:p>
        </w:tc>
        <w:tc>
          <w:tcPr>
            <w:tcW w:w="0" w:type="auto"/>
            <w:vAlign w:val="center"/>
          </w:tcPr>
          <w:p w:rsidR="00B00D04" w:rsidRPr="008211B7" w:rsidRDefault="00B00D04" w:rsidP="00B00D04">
            <w:pPr>
              <w:jc w:val="both"/>
              <w:rPr>
                <w:color w:val="333333"/>
                <w:sz w:val="20"/>
                <w:szCs w:val="20"/>
              </w:rPr>
            </w:pPr>
            <w:r w:rsidRPr="008211B7">
              <w:rPr>
                <w:color w:val="333333"/>
                <w:sz w:val="20"/>
                <w:szCs w:val="20"/>
              </w:rPr>
              <w:t>80</w:t>
            </w:r>
          </w:p>
        </w:tc>
        <w:tc>
          <w:tcPr>
            <w:tcW w:w="0" w:type="auto"/>
            <w:vAlign w:val="center"/>
          </w:tcPr>
          <w:p w:rsidR="00B00D04" w:rsidRPr="008211B7" w:rsidRDefault="00B00D04" w:rsidP="00B00D04">
            <w:pPr>
              <w:jc w:val="both"/>
              <w:rPr>
                <w:color w:val="333333"/>
                <w:sz w:val="20"/>
                <w:szCs w:val="20"/>
              </w:rPr>
            </w:pPr>
            <w:r w:rsidRPr="008211B7">
              <w:rPr>
                <w:color w:val="333333"/>
                <w:sz w:val="20"/>
                <w:szCs w:val="20"/>
              </w:rPr>
              <w:t>90</w:t>
            </w:r>
          </w:p>
        </w:tc>
      </w:tr>
      <w:tr w:rsidR="00B00D04" w:rsidRPr="008211B7" w:rsidTr="00B00D04">
        <w:trPr>
          <w:tblCellSpacing w:w="22" w:type="dxa"/>
          <w:jc w:val="center"/>
        </w:trPr>
        <w:tc>
          <w:tcPr>
            <w:tcW w:w="0" w:type="auto"/>
            <w:vAlign w:val="center"/>
          </w:tcPr>
          <w:p w:rsidR="00B00D04" w:rsidRPr="008211B7" w:rsidRDefault="00B00D04" w:rsidP="00B00D04">
            <w:pPr>
              <w:jc w:val="both"/>
              <w:rPr>
                <w:color w:val="333333"/>
                <w:sz w:val="20"/>
                <w:szCs w:val="20"/>
              </w:rPr>
            </w:pPr>
            <w:r w:rsidRPr="008211B7">
              <w:rPr>
                <w:color w:val="333333"/>
                <w:sz w:val="20"/>
                <w:szCs w:val="20"/>
              </w:rPr>
              <w:t>Обустройство клумб и цветников</w:t>
            </w:r>
          </w:p>
        </w:tc>
        <w:tc>
          <w:tcPr>
            <w:tcW w:w="0" w:type="auto"/>
            <w:vAlign w:val="center"/>
          </w:tcPr>
          <w:p w:rsidR="00B00D04" w:rsidRPr="008211B7" w:rsidRDefault="00B00D04" w:rsidP="00B00D04">
            <w:pPr>
              <w:jc w:val="both"/>
              <w:rPr>
                <w:color w:val="333333"/>
                <w:sz w:val="20"/>
                <w:szCs w:val="20"/>
              </w:rPr>
            </w:pPr>
            <w:proofErr w:type="spellStart"/>
            <w:r w:rsidRPr="008211B7">
              <w:rPr>
                <w:color w:val="333333"/>
                <w:sz w:val="20"/>
                <w:szCs w:val="20"/>
              </w:rPr>
              <w:t>кв</w:t>
            </w:r>
            <w:proofErr w:type="gramStart"/>
            <w:r w:rsidRPr="008211B7">
              <w:rPr>
                <w:color w:val="333333"/>
                <w:sz w:val="20"/>
                <w:szCs w:val="20"/>
              </w:rPr>
              <w:t>.м</w:t>
            </w:r>
            <w:proofErr w:type="spellEnd"/>
            <w:proofErr w:type="gramEnd"/>
          </w:p>
        </w:tc>
        <w:tc>
          <w:tcPr>
            <w:tcW w:w="0" w:type="auto"/>
            <w:vAlign w:val="center"/>
          </w:tcPr>
          <w:p w:rsidR="00B00D04" w:rsidRPr="008211B7" w:rsidRDefault="00B00D04" w:rsidP="00B00D04">
            <w:pPr>
              <w:jc w:val="both"/>
              <w:rPr>
                <w:color w:val="333333"/>
                <w:sz w:val="20"/>
                <w:szCs w:val="20"/>
              </w:rPr>
            </w:pPr>
            <w:r w:rsidRPr="008211B7">
              <w:rPr>
                <w:color w:val="333333"/>
                <w:sz w:val="20"/>
                <w:szCs w:val="20"/>
              </w:rPr>
              <w:t>0</w:t>
            </w:r>
          </w:p>
        </w:tc>
        <w:tc>
          <w:tcPr>
            <w:tcW w:w="0" w:type="auto"/>
            <w:vAlign w:val="center"/>
          </w:tcPr>
          <w:p w:rsidR="00B00D04" w:rsidRPr="008211B7" w:rsidRDefault="00B00D04" w:rsidP="00B00D04">
            <w:pPr>
              <w:jc w:val="both"/>
              <w:rPr>
                <w:color w:val="333333"/>
                <w:sz w:val="20"/>
                <w:szCs w:val="20"/>
              </w:rPr>
            </w:pPr>
            <w:r w:rsidRPr="008211B7">
              <w:rPr>
                <w:color w:val="333333"/>
                <w:sz w:val="20"/>
                <w:szCs w:val="20"/>
              </w:rPr>
              <w:t>20</w:t>
            </w:r>
          </w:p>
        </w:tc>
      </w:tr>
      <w:tr w:rsidR="00B00D04" w:rsidRPr="008211B7" w:rsidTr="00B00D04">
        <w:trPr>
          <w:tblCellSpacing w:w="22" w:type="dxa"/>
          <w:jc w:val="center"/>
        </w:trPr>
        <w:tc>
          <w:tcPr>
            <w:tcW w:w="0" w:type="auto"/>
            <w:vAlign w:val="center"/>
          </w:tcPr>
          <w:p w:rsidR="00B00D04" w:rsidRPr="008211B7" w:rsidRDefault="00B00D04" w:rsidP="00B00D04">
            <w:pPr>
              <w:jc w:val="both"/>
              <w:rPr>
                <w:color w:val="333333"/>
                <w:sz w:val="20"/>
                <w:szCs w:val="20"/>
              </w:rPr>
            </w:pPr>
            <w:r w:rsidRPr="008211B7">
              <w:rPr>
                <w:color w:val="333333"/>
                <w:sz w:val="20"/>
                <w:szCs w:val="20"/>
              </w:rPr>
              <w:t>Устройство новых детских площадок</w:t>
            </w:r>
          </w:p>
        </w:tc>
        <w:tc>
          <w:tcPr>
            <w:tcW w:w="0" w:type="auto"/>
            <w:vAlign w:val="center"/>
          </w:tcPr>
          <w:p w:rsidR="00B00D04" w:rsidRPr="008211B7" w:rsidRDefault="00B00D04" w:rsidP="00B00D04">
            <w:pPr>
              <w:jc w:val="both"/>
              <w:rPr>
                <w:color w:val="333333"/>
                <w:sz w:val="20"/>
                <w:szCs w:val="20"/>
              </w:rPr>
            </w:pPr>
            <w:r w:rsidRPr="008211B7">
              <w:rPr>
                <w:color w:val="333333"/>
                <w:sz w:val="20"/>
                <w:szCs w:val="20"/>
              </w:rPr>
              <w:t>шт.</w:t>
            </w:r>
          </w:p>
        </w:tc>
        <w:tc>
          <w:tcPr>
            <w:tcW w:w="0" w:type="auto"/>
            <w:vAlign w:val="center"/>
          </w:tcPr>
          <w:p w:rsidR="00B00D04" w:rsidRPr="008211B7" w:rsidRDefault="00B00D04" w:rsidP="00B00D04">
            <w:pPr>
              <w:jc w:val="both"/>
              <w:rPr>
                <w:color w:val="333333"/>
                <w:sz w:val="20"/>
                <w:szCs w:val="20"/>
              </w:rPr>
            </w:pPr>
            <w:r w:rsidRPr="008211B7">
              <w:rPr>
                <w:color w:val="333333"/>
                <w:sz w:val="20"/>
                <w:szCs w:val="20"/>
              </w:rPr>
              <w:t>3</w:t>
            </w:r>
          </w:p>
        </w:tc>
        <w:tc>
          <w:tcPr>
            <w:tcW w:w="0" w:type="auto"/>
            <w:vAlign w:val="center"/>
          </w:tcPr>
          <w:p w:rsidR="00B00D04" w:rsidRPr="008211B7" w:rsidRDefault="00B00D04" w:rsidP="00B00D04">
            <w:pPr>
              <w:jc w:val="both"/>
              <w:rPr>
                <w:color w:val="333333"/>
                <w:sz w:val="20"/>
                <w:szCs w:val="20"/>
              </w:rPr>
            </w:pPr>
            <w:r w:rsidRPr="008211B7">
              <w:rPr>
                <w:color w:val="333333"/>
                <w:sz w:val="20"/>
                <w:szCs w:val="20"/>
              </w:rPr>
              <w:t>9</w:t>
            </w:r>
          </w:p>
        </w:tc>
      </w:tr>
      <w:tr w:rsidR="00B00D04" w:rsidRPr="008211B7" w:rsidTr="00B00D04">
        <w:trPr>
          <w:tblCellSpacing w:w="22" w:type="dxa"/>
          <w:jc w:val="center"/>
        </w:trPr>
        <w:tc>
          <w:tcPr>
            <w:tcW w:w="0" w:type="auto"/>
            <w:vAlign w:val="center"/>
          </w:tcPr>
          <w:p w:rsidR="00B00D04" w:rsidRPr="008211B7" w:rsidRDefault="00B00D04" w:rsidP="00B00D04">
            <w:pPr>
              <w:jc w:val="both"/>
              <w:rPr>
                <w:color w:val="333333"/>
                <w:sz w:val="20"/>
                <w:szCs w:val="20"/>
              </w:rPr>
            </w:pPr>
            <w:r w:rsidRPr="008211B7">
              <w:rPr>
                <w:color w:val="333333"/>
                <w:sz w:val="20"/>
                <w:szCs w:val="20"/>
              </w:rPr>
              <w:t>Количество сухих и аварийных деревьев</w:t>
            </w:r>
          </w:p>
        </w:tc>
        <w:tc>
          <w:tcPr>
            <w:tcW w:w="0" w:type="auto"/>
            <w:vAlign w:val="center"/>
          </w:tcPr>
          <w:p w:rsidR="00B00D04" w:rsidRPr="008211B7" w:rsidRDefault="00B00D04" w:rsidP="00B00D04">
            <w:pPr>
              <w:jc w:val="both"/>
              <w:rPr>
                <w:color w:val="333333"/>
                <w:sz w:val="20"/>
                <w:szCs w:val="20"/>
              </w:rPr>
            </w:pPr>
            <w:proofErr w:type="spellStart"/>
            <w:r w:rsidRPr="008211B7">
              <w:rPr>
                <w:color w:val="333333"/>
                <w:sz w:val="20"/>
                <w:szCs w:val="20"/>
              </w:rPr>
              <w:t>куб</w:t>
            </w:r>
            <w:proofErr w:type="gramStart"/>
            <w:r w:rsidRPr="008211B7">
              <w:rPr>
                <w:color w:val="333333"/>
                <w:sz w:val="20"/>
                <w:szCs w:val="20"/>
              </w:rPr>
              <w:t>.м</w:t>
            </w:r>
            <w:proofErr w:type="spellEnd"/>
            <w:proofErr w:type="gramEnd"/>
          </w:p>
        </w:tc>
        <w:tc>
          <w:tcPr>
            <w:tcW w:w="0" w:type="auto"/>
            <w:vAlign w:val="center"/>
          </w:tcPr>
          <w:p w:rsidR="00B00D04" w:rsidRPr="008211B7" w:rsidRDefault="00B00D04" w:rsidP="00B00D04">
            <w:pPr>
              <w:jc w:val="both"/>
              <w:rPr>
                <w:color w:val="333333"/>
                <w:sz w:val="20"/>
                <w:szCs w:val="20"/>
              </w:rPr>
            </w:pPr>
            <w:r w:rsidRPr="008211B7">
              <w:rPr>
                <w:color w:val="333333"/>
                <w:sz w:val="20"/>
                <w:szCs w:val="20"/>
              </w:rPr>
              <w:t>20</w:t>
            </w:r>
          </w:p>
        </w:tc>
        <w:tc>
          <w:tcPr>
            <w:tcW w:w="0" w:type="auto"/>
            <w:vAlign w:val="center"/>
          </w:tcPr>
          <w:p w:rsidR="00B00D04" w:rsidRPr="008211B7" w:rsidRDefault="00B00D04" w:rsidP="00B00D04">
            <w:pPr>
              <w:jc w:val="both"/>
              <w:rPr>
                <w:color w:val="333333"/>
                <w:sz w:val="20"/>
                <w:szCs w:val="20"/>
              </w:rPr>
            </w:pPr>
            <w:r w:rsidRPr="008211B7">
              <w:rPr>
                <w:color w:val="333333"/>
                <w:sz w:val="20"/>
                <w:szCs w:val="20"/>
              </w:rPr>
              <w:t>0</w:t>
            </w:r>
          </w:p>
        </w:tc>
      </w:tr>
      <w:tr w:rsidR="00B00D04" w:rsidRPr="008211B7" w:rsidTr="00B00D04">
        <w:trPr>
          <w:tblCellSpacing w:w="22" w:type="dxa"/>
          <w:jc w:val="center"/>
        </w:trPr>
        <w:tc>
          <w:tcPr>
            <w:tcW w:w="0" w:type="auto"/>
            <w:vAlign w:val="center"/>
          </w:tcPr>
          <w:p w:rsidR="00B00D04" w:rsidRPr="008211B7" w:rsidRDefault="00B00D04" w:rsidP="00B00D04">
            <w:pPr>
              <w:jc w:val="both"/>
              <w:rPr>
                <w:color w:val="333333"/>
                <w:sz w:val="20"/>
                <w:szCs w:val="20"/>
              </w:rPr>
            </w:pPr>
            <w:r w:rsidRPr="008211B7">
              <w:rPr>
                <w:color w:val="333333"/>
                <w:sz w:val="20"/>
                <w:szCs w:val="20"/>
              </w:rPr>
              <w:t>Установка новых досок объявлений</w:t>
            </w:r>
          </w:p>
        </w:tc>
        <w:tc>
          <w:tcPr>
            <w:tcW w:w="0" w:type="auto"/>
            <w:vAlign w:val="center"/>
          </w:tcPr>
          <w:p w:rsidR="00B00D04" w:rsidRPr="008211B7" w:rsidRDefault="00B00D04" w:rsidP="00B00D04">
            <w:pPr>
              <w:jc w:val="both"/>
              <w:rPr>
                <w:color w:val="333333"/>
                <w:sz w:val="20"/>
                <w:szCs w:val="20"/>
              </w:rPr>
            </w:pPr>
            <w:r w:rsidRPr="008211B7">
              <w:rPr>
                <w:color w:val="333333"/>
                <w:sz w:val="20"/>
                <w:szCs w:val="20"/>
              </w:rPr>
              <w:t>шт.</w:t>
            </w:r>
          </w:p>
        </w:tc>
        <w:tc>
          <w:tcPr>
            <w:tcW w:w="0" w:type="auto"/>
            <w:vAlign w:val="center"/>
          </w:tcPr>
          <w:p w:rsidR="00B00D04" w:rsidRPr="008211B7" w:rsidRDefault="00B00D04" w:rsidP="00B00D04">
            <w:pPr>
              <w:jc w:val="both"/>
              <w:rPr>
                <w:color w:val="333333"/>
                <w:sz w:val="20"/>
                <w:szCs w:val="20"/>
              </w:rPr>
            </w:pPr>
            <w:r w:rsidRPr="008211B7">
              <w:rPr>
                <w:color w:val="333333"/>
                <w:sz w:val="20"/>
                <w:szCs w:val="20"/>
              </w:rPr>
              <w:t>2</w:t>
            </w:r>
          </w:p>
        </w:tc>
        <w:tc>
          <w:tcPr>
            <w:tcW w:w="0" w:type="auto"/>
            <w:vAlign w:val="center"/>
          </w:tcPr>
          <w:p w:rsidR="00B00D04" w:rsidRPr="008211B7" w:rsidRDefault="00B00D04" w:rsidP="00B00D04">
            <w:pPr>
              <w:jc w:val="both"/>
              <w:rPr>
                <w:color w:val="333333"/>
                <w:sz w:val="20"/>
                <w:szCs w:val="20"/>
              </w:rPr>
            </w:pPr>
            <w:r w:rsidRPr="008211B7">
              <w:rPr>
                <w:color w:val="333333"/>
                <w:sz w:val="20"/>
                <w:szCs w:val="20"/>
              </w:rPr>
              <w:t>5</w:t>
            </w:r>
          </w:p>
        </w:tc>
      </w:tr>
      <w:tr w:rsidR="00B00D04" w:rsidRPr="008211B7" w:rsidTr="00B00D04">
        <w:trPr>
          <w:tblCellSpacing w:w="22" w:type="dxa"/>
          <w:jc w:val="center"/>
        </w:trPr>
        <w:tc>
          <w:tcPr>
            <w:tcW w:w="0" w:type="auto"/>
            <w:vAlign w:val="center"/>
          </w:tcPr>
          <w:p w:rsidR="00B00D04" w:rsidRPr="008211B7" w:rsidRDefault="00B00D04" w:rsidP="00B00D04">
            <w:pPr>
              <w:jc w:val="both"/>
              <w:rPr>
                <w:color w:val="333333"/>
                <w:sz w:val="20"/>
                <w:szCs w:val="20"/>
              </w:rPr>
            </w:pPr>
            <w:r w:rsidRPr="008211B7">
              <w:rPr>
                <w:color w:val="333333"/>
                <w:sz w:val="20"/>
                <w:szCs w:val="20"/>
              </w:rPr>
              <w:t>Объем мусора на несанкционированных свалках (плановый прогноз)</w:t>
            </w:r>
          </w:p>
        </w:tc>
        <w:tc>
          <w:tcPr>
            <w:tcW w:w="0" w:type="auto"/>
            <w:vAlign w:val="center"/>
          </w:tcPr>
          <w:p w:rsidR="00B00D04" w:rsidRPr="008211B7" w:rsidRDefault="00B00D04" w:rsidP="00B00D04">
            <w:pPr>
              <w:jc w:val="both"/>
              <w:rPr>
                <w:color w:val="333333"/>
                <w:sz w:val="20"/>
                <w:szCs w:val="20"/>
              </w:rPr>
            </w:pPr>
            <w:r w:rsidRPr="008211B7">
              <w:rPr>
                <w:color w:val="333333"/>
                <w:sz w:val="20"/>
                <w:szCs w:val="20"/>
              </w:rPr>
              <w:t>тыс. куб. м</w:t>
            </w:r>
          </w:p>
        </w:tc>
        <w:tc>
          <w:tcPr>
            <w:tcW w:w="0" w:type="auto"/>
            <w:vAlign w:val="center"/>
          </w:tcPr>
          <w:p w:rsidR="00B00D04" w:rsidRPr="008211B7" w:rsidRDefault="00B00D04" w:rsidP="00B00D04">
            <w:pPr>
              <w:jc w:val="both"/>
              <w:rPr>
                <w:color w:val="333333"/>
                <w:sz w:val="20"/>
                <w:szCs w:val="20"/>
              </w:rPr>
            </w:pPr>
            <w:r w:rsidRPr="008211B7">
              <w:rPr>
                <w:color w:val="333333"/>
                <w:sz w:val="20"/>
                <w:szCs w:val="20"/>
              </w:rPr>
              <w:t>0,55</w:t>
            </w:r>
          </w:p>
        </w:tc>
        <w:tc>
          <w:tcPr>
            <w:tcW w:w="0" w:type="auto"/>
            <w:vAlign w:val="center"/>
          </w:tcPr>
          <w:p w:rsidR="00B00D04" w:rsidRPr="008211B7" w:rsidRDefault="00B00D04" w:rsidP="00B00D04">
            <w:pPr>
              <w:jc w:val="both"/>
              <w:rPr>
                <w:color w:val="333333"/>
                <w:sz w:val="20"/>
                <w:szCs w:val="20"/>
              </w:rPr>
            </w:pPr>
            <w:r w:rsidRPr="008211B7">
              <w:rPr>
                <w:color w:val="333333"/>
                <w:sz w:val="20"/>
                <w:szCs w:val="20"/>
              </w:rPr>
              <w:t>0,25</w:t>
            </w:r>
          </w:p>
        </w:tc>
      </w:tr>
    </w:tbl>
    <w:p w:rsidR="00B00D04" w:rsidRPr="008211B7" w:rsidRDefault="00B00D04" w:rsidP="00B00D04">
      <w:pPr>
        <w:ind w:firstLine="709"/>
        <w:jc w:val="both"/>
        <w:rPr>
          <w:sz w:val="20"/>
          <w:szCs w:val="20"/>
        </w:rPr>
      </w:pPr>
    </w:p>
    <w:p w:rsidR="00B00D04" w:rsidRPr="008211B7" w:rsidRDefault="00B00D04" w:rsidP="00B00D04">
      <w:pPr>
        <w:jc w:val="center"/>
        <w:rPr>
          <w:b/>
          <w:sz w:val="20"/>
          <w:szCs w:val="20"/>
        </w:rPr>
      </w:pPr>
      <w:r w:rsidRPr="008211B7">
        <w:rPr>
          <w:b/>
          <w:sz w:val="20"/>
          <w:szCs w:val="20"/>
        </w:rPr>
        <w:t>2.5. Перечень подпрограмм с указанием сроков их реализации и ожидаемых результатов</w:t>
      </w:r>
    </w:p>
    <w:p w:rsidR="00B00D04" w:rsidRPr="008211B7" w:rsidRDefault="00B00D04" w:rsidP="00B00D04">
      <w:pPr>
        <w:ind w:firstLine="709"/>
        <w:jc w:val="both"/>
        <w:rPr>
          <w:sz w:val="20"/>
          <w:szCs w:val="20"/>
        </w:rPr>
      </w:pPr>
      <w:r w:rsidRPr="008211B7">
        <w:rPr>
          <w:sz w:val="20"/>
          <w:szCs w:val="20"/>
        </w:rPr>
        <w:t>Подпрограммы с указанием сроков их реализации и ожидаемых результатов утверждены в приложениях 3-4 к муниципальной программе.</w:t>
      </w:r>
    </w:p>
    <w:p w:rsidR="00B00D04" w:rsidRPr="008211B7" w:rsidRDefault="00B00D04" w:rsidP="00B00D04">
      <w:pPr>
        <w:ind w:firstLine="709"/>
        <w:jc w:val="both"/>
        <w:rPr>
          <w:sz w:val="20"/>
          <w:szCs w:val="20"/>
        </w:rPr>
      </w:pPr>
    </w:p>
    <w:p w:rsidR="00B00D04" w:rsidRPr="008211B7" w:rsidRDefault="00B00D04" w:rsidP="00B00D04">
      <w:pPr>
        <w:jc w:val="center"/>
        <w:rPr>
          <w:b/>
          <w:sz w:val="20"/>
          <w:szCs w:val="20"/>
        </w:rPr>
      </w:pPr>
      <w:r w:rsidRPr="008211B7">
        <w:rPr>
          <w:b/>
          <w:sz w:val="20"/>
          <w:szCs w:val="20"/>
        </w:rPr>
        <w:lastRenderedPageBreak/>
        <w:t>2.6. Информация о распределение планируемых расходов по отдельным мероприятиям программы, подпрограмма с указанием главных распорядителей средств местного бюджета</w:t>
      </w:r>
    </w:p>
    <w:p w:rsidR="00B00D04" w:rsidRPr="008211B7" w:rsidRDefault="00B00D04" w:rsidP="00B00D04">
      <w:pPr>
        <w:ind w:firstLine="709"/>
        <w:jc w:val="both"/>
        <w:rPr>
          <w:sz w:val="20"/>
          <w:szCs w:val="20"/>
        </w:rPr>
      </w:pPr>
      <w:r w:rsidRPr="008211B7">
        <w:rPr>
          <w:sz w:val="20"/>
          <w:szCs w:val="20"/>
        </w:rPr>
        <w:t>Информация о распределении планируемых расходов по отдельным мероприятиям муниципальной программы, подпрограммы представлена в приложении 5 к муниципальной программе.</w:t>
      </w:r>
    </w:p>
    <w:p w:rsidR="00B00D04" w:rsidRPr="008211B7" w:rsidRDefault="00B00D04" w:rsidP="00B00D04">
      <w:pPr>
        <w:ind w:firstLine="709"/>
        <w:jc w:val="both"/>
        <w:rPr>
          <w:sz w:val="20"/>
          <w:szCs w:val="20"/>
        </w:rPr>
      </w:pPr>
    </w:p>
    <w:p w:rsidR="00B00D04" w:rsidRPr="008211B7" w:rsidRDefault="00B00D04" w:rsidP="00B00D04">
      <w:pPr>
        <w:jc w:val="center"/>
        <w:rPr>
          <w:b/>
          <w:sz w:val="20"/>
          <w:szCs w:val="20"/>
        </w:rPr>
      </w:pPr>
      <w:r w:rsidRPr="008211B7">
        <w:rPr>
          <w:b/>
          <w:sz w:val="20"/>
          <w:szCs w:val="20"/>
        </w:rPr>
        <w:t>2.7. Информация о ресурсном обеспечении муниципальной программы и прогнозной оценке расходов на реализацию целей муниципальной программы</w:t>
      </w:r>
    </w:p>
    <w:p w:rsidR="00B00D04" w:rsidRPr="008211B7" w:rsidRDefault="00B00D04" w:rsidP="00B00D04">
      <w:pPr>
        <w:ind w:firstLine="709"/>
        <w:jc w:val="both"/>
        <w:rPr>
          <w:sz w:val="20"/>
          <w:szCs w:val="20"/>
        </w:rPr>
      </w:pPr>
      <w:r w:rsidRPr="008211B7">
        <w:rPr>
          <w:sz w:val="20"/>
          <w:szCs w:val="20"/>
        </w:rPr>
        <w:t>Информация о ресурсном обеспечении муниципальной программы и прогнозной оценке расходов на реализацию целей муниципальной программы представлена в приложении 6 к муниципальной программе.</w:t>
      </w:r>
    </w:p>
    <w:p w:rsidR="00B00D04" w:rsidRPr="008211B7" w:rsidRDefault="00B00D04" w:rsidP="00B00D04">
      <w:pPr>
        <w:ind w:firstLine="709"/>
        <w:jc w:val="both"/>
        <w:rPr>
          <w:sz w:val="20"/>
          <w:szCs w:val="20"/>
        </w:rPr>
      </w:pPr>
    </w:p>
    <w:p w:rsidR="00B00D04" w:rsidRPr="008211B7" w:rsidRDefault="00B00D04" w:rsidP="00B00D04">
      <w:pPr>
        <w:jc w:val="center"/>
        <w:rPr>
          <w:b/>
          <w:bCs/>
          <w:color w:val="000000"/>
          <w:sz w:val="20"/>
          <w:szCs w:val="20"/>
        </w:rPr>
      </w:pPr>
      <w:r w:rsidRPr="008211B7">
        <w:rPr>
          <w:b/>
          <w:sz w:val="20"/>
          <w:szCs w:val="20"/>
        </w:rPr>
        <w:t>Целевые показатели и показатели результативности программы, о</w:t>
      </w:r>
      <w:r w:rsidRPr="008211B7">
        <w:rPr>
          <w:b/>
          <w:bCs/>
          <w:color w:val="000000"/>
          <w:sz w:val="20"/>
          <w:szCs w:val="20"/>
        </w:rPr>
        <w:t>ценка планируемой эффективности муниципальной программы</w:t>
      </w:r>
    </w:p>
    <w:p w:rsidR="00B00D04" w:rsidRPr="008211B7" w:rsidRDefault="00B00D04" w:rsidP="00B00D04">
      <w:pPr>
        <w:ind w:firstLine="709"/>
        <w:jc w:val="both"/>
        <w:rPr>
          <w:sz w:val="20"/>
          <w:szCs w:val="20"/>
        </w:rPr>
      </w:pPr>
      <w:r w:rsidRPr="008211B7">
        <w:rPr>
          <w:sz w:val="20"/>
          <w:szCs w:val="20"/>
        </w:rPr>
        <w:t xml:space="preserve">Для ежегодной оценки эффективности программы используются целевые показатели, отражающие степень достижения целей программы (приложение № 1, 2 к муниципальной программе). </w:t>
      </w:r>
    </w:p>
    <w:p w:rsidR="00B00D04" w:rsidRPr="008211B7" w:rsidRDefault="00B00D04" w:rsidP="00B00D04">
      <w:pPr>
        <w:ind w:firstLine="709"/>
        <w:jc w:val="both"/>
        <w:rPr>
          <w:sz w:val="20"/>
          <w:szCs w:val="20"/>
        </w:rPr>
      </w:pPr>
      <w:r w:rsidRPr="008211B7">
        <w:rPr>
          <w:sz w:val="20"/>
          <w:szCs w:val="20"/>
        </w:rPr>
        <w:t>Эффективность реализации программы по направлениям определяется по следующей формуле:</w:t>
      </w:r>
    </w:p>
    <w:p w:rsidR="00B00D04" w:rsidRPr="008211B7" w:rsidRDefault="00B00D04" w:rsidP="00B00D04">
      <w:pPr>
        <w:ind w:firstLine="709"/>
        <w:jc w:val="both"/>
        <w:rPr>
          <w:sz w:val="20"/>
          <w:szCs w:val="20"/>
        </w:rPr>
      </w:pPr>
      <w:r w:rsidRPr="008211B7">
        <w:rPr>
          <w:position w:val="-34"/>
          <w:sz w:val="20"/>
          <w:szCs w:val="20"/>
        </w:rPr>
        <w:object w:dxaOrig="15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25pt;height:39pt" o:ole="">
            <v:imagedata r:id="rId15" o:title=""/>
          </v:shape>
          <o:OLEObject Type="Embed" ProgID="Equation.3" ShapeID="_x0000_i1026" DrawAspect="Content" ObjectID="_1672033865" r:id="rId16"/>
        </w:object>
      </w:r>
      <w:r w:rsidRPr="008211B7">
        <w:rPr>
          <w:sz w:val="20"/>
          <w:szCs w:val="20"/>
        </w:rPr>
        <w:t xml:space="preserve"> где:</w:t>
      </w:r>
    </w:p>
    <w:p w:rsidR="00B00D04" w:rsidRPr="008211B7" w:rsidRDefault="00B00D04" w:rsidP="00B00D04">
      <w:pPr>
        <w:ind w:firstLine="709"/>
        <w:jc w:val="both"/>
        <w:rPr>
          <w:sz w:val="20"/>
          <w:szCs w:val="20"/>
        </w:rPr>
      </w:pPr>
      <w:proofErr w:type="spellStart"/>
      <w:r w:rsidRPr="008211B7">
        <w:rPr>
          <w:sz w:val="20"/>
          <w:szCs w:val="20"/>
        </w:rPr>
        <w:t>En</w:t>
      </w:r>
      <w:proofErr w:type="spellEnd"/>
      <w:r w:rsidRPr="008211B7">
        <w:rPr>
          <w:sz w:val="20"/>
          <w:szCs w:val="20"/>
        </w:rPr>
        <w:t xml:space="preserve"> – эффективность реализации отдельного направления программы (процентов), характеризуемого n-м показателем (номер показателя программы);</w:t>
      </w:r>
    </w:p>
    <w:p w:rsidR="00B00D04" w:rsidRPr="008211B7" w:rsidRDefault="00B00D04" w:rsidP="00B00D04">
      <w:pPr>
        <w:ind w:firstLine="709"/>
        <w:jc w:val="both"/>
        <w:rPr>
          <w:sz w:val="20"/>
          <w:szCs w:val="20"/>
        </w:rPr>
      </w:pPr>
      <w:proofErr w:type="spellStart"/>
      <w:r w:rsidRPr="008211B7">
        <w:rPr>
          <w:sz w:val="20"/>
          <w:szCs w:val="20"/>
          <w:lang w:val="en-US"/>
        </w:rPr>
        <w:t>T</w:t>
      </w:r>
      <w:r w:rsidRPr="008211B7">
        <w:rPr>
          <w:sz w:val="20"/>
          <w:szCs w:val="20"/>
          <w:vertAlign w:val="subscript"/>
          <w:lang w:val="en-US"/>
        </w:rPr>
        <w:t>fn</w:t>
      </w:r>
      <w:proofErr w:type="spellEnd"/>
      <w:r w:rsidRPr="008211B7">
        <w:rPr>
          <w:sz w:val="20"/>
          <w:szCs w:val="20"/>
        </w:rPr>
        <w:t xml:space="preserve"> – фактическое значение n-</w:t>
      </w:r>
      <w:proofErr w:type="spellStart"/>
      <w:r w:rsidRPr="008211B7">
        <w:rPr>
          <w:sz w:val="20"/>
          <w:szCs w:val="20"/>
        </w:rPr>
        <w:t>го</w:t>
      </w:r>
      <w:proofErr w:type="spellEnd"/>
      <w:r w:rsidRPr="008211B7">
        <w:rPr>
          <w:sz w:val="20"/>
          <w:szCs w:val="20"/>
        </w:rPr>
        <w:t xml:space="preserve"> показателя, характеризующего реализацию Программы;</w:t>
      </w:r>
    </w:p>
    <w:p w:rsidR="00B00D04" w:rsidRPr="008211B7" w:rsidRDefault="00B00D04" w:rsidP="00B00D04">
      <w:pPr>
        <w:ind w:firstLine="709"/>
        <w:jc w:val="both"/>
        <w:rPr>
          <w:sz w:val="20"/>
          <w:szCs w:val="20"/>
        </w:rPr>
      </w:pPr>
      <w:proofErr w:type="spellStart"/>
      <w:proofErr w:type="gramStart"/>
      <w:r w:rsidRPr="008211B7">
        <w:rPr>
          <w:sz w:val="20"/>
          <w:szCs w:val="20"/>
          <w:lang w:val="en-US"/>
        </w:rPr>
        <w:t>T</w:t>
      </w:r>
      <w:r w:rsidRPr="008211B7">
        <w:rPr>
          <w:sz w:val="20"/>
          <w:szCs w:val="20"/>
          <w:vertAlign w:val="subscript"/>
          <w:lang w:val="en-US"/>
        </w:rPr>
        <w:t>pn</w:t>
      </w:r>
      <w:proofErr w:type="spellEnd"/>
      <w:r w:rsidRPr="008211B7">
        <w:rPr>
          <w:sz w:val="20"/>
          <w:szCs w:val="20"/>
        </w:rPr>
        <w:t xml:space="preserve"> – плановое значение n-</w:t>
      </w:r>
      <w:proofErr w:type="spellStart"/>
      <w:r w:rsidRPr="008211B7">
        <w:rPr>
          <w:sz w:val="20"/>
          <w:szCs w:val="20"/>
        </w:rPr>
        <w:t>го</w:t>
      </w:r>
      <w:proofErr w:type="spellEnd"/>
      <w:r w:rsidRPr="008211B7">
        <w:rPr>
          <w:sz w:val="20"/>
          <w:szCs w:val="20"/>
        </w:rPr>
        <w:t xml:space="preserve"> показателя, характеризующего реализацию Программы.</w:t>
      </w:r>
      <w:proofErr w:type="gramEnd"/>
    </w:p>
    <w:p w:rsidR="00B00D04" w:rsidRPr="008211B7" w:rsidRDefault="00B00D04" w:rsidP="00B00D04">
      <w:pPr>
        <w:ind w:firstLine="709"/>
        <w:jc w:val="both"/>
        <w:rPr>
          <w:sz w:val="20"/>
          <w:szCs w:val="20"/>
        </w:rPr>
      </w:pPr>
      <w:r w:rsidRPr="008211B7">
        <w:rPr>
          <w:sz w:val="20"/>
          <w:szCs w:val="20"/>
        </w:rPr>
        <w:t>Интегральная оценка эффективности реализации программы определяется на основе расчетов по следующей формуле:</w:t>
      </w:r>
    </w:p>
    <w:p w:rsidR="00B00D04" w:rsidRPr="008211B7" w:rsidRDefault="00B00D04" w:rsidP="00B00D04">
      <w:pPr>
        <w:ind w:firstLine="709"/>
        <w:jc w:val="both"/>
        <w:rPr>
          <w:sz w:val="20"/>
          <w:szCs w:val="20"/>
        </w:rPr>
      </w:pPr>
      <w:r w:rsidRPr="008211B7">
        <w:rPr>
          <w:position w:val="-24"/>
          <w:sz w:val="20"/>
          <w:szCs w:val="20"/>
        </w:rPr>
        <w:object w:dxaOrig="1340" w:dyaOrig="859">
          <v:shape id="_x0000_i1027" type="#_x0000_t75" style="width:66.75pt;height:42.75pt" o:ole="">
            <v:imagedata r:id="rId17" o:title=""/>
          </v:shape>
          <o:OLEObject Type="Embed" ProgID="Equation.3" ShapeID="_x0000_i1027" DrawAspect="Content" ObjectID="_1672033866" r:id="rId18"/>
        </w:object>
      </w:r>
      <w:r w:rsidRPr="008211B7">
        <w:rPr>
          <w:sz w:val="20"/>
          <w:szCs w:val="20"/>
        </w:rPr>
        <w:t xml:space="preserve"> где:</w:t>
      </w:r>
    </w:p>
    <w:p w:rsidR="00B00D04" w:rsidRPr="008211B7" w:rsidRDefault="00B00D04" w:rsidP="00B00D04">
      <w:pPr>
        <w:ind w:firstLine="709"/>
        <w:jc w:val="both"/>
        <w:rPr>
          <w:sz w:val="20"/>
          <w:szCs w:val="20"/>
        </w:rPr>
      </w:pPr>
      <w:r w:rsidRPr="008211B7">
        <w:rPr>
          <w:sz w:val="20"/>
          <w:szCs w:val="20"/>
        </w:rPr>
        <w:t>E – эффективность реализации программы (процентов);</w:t>
      </w:r>
    </w:p>
    <w:p w:rsidR="00B00D04" w:rsidRPr="008211B7" w:rsidRDefault="00B00D04" w:rsidP="00B00D04">
      <w:pPr>
        <w:ind w:firstLine="709"/>
        <w:jc w:val="both"/>
        <w:rPr>
          <w:sz w:val="20"/>
          <w:szCs w:val="20"/>
        </w:rPr>
      </w:pPr>
      <w:r w:rsidRPr="008211B7">
        <w:rPr>
          <w:sz w:val="20"/>
          <w:szCs w:val="20"/>
          <w:lang w:val="en-US"/>
        </w:rPr>
        <w:t>N</w:t>
      </w:r>
      <w:r w:rsidRPr="008211B7">
        <w:rPr>
          <w:sz w:val="20"/>
          <w:szCs w:val="20"/>
        </w:rPr>
        <w:t xml:space="preserve"> – </w:t>
      </w:r>
      <w:proofErr w:type="gramStart"/>
      <w:r w:rsidRPr="008211B7">
        <w:rPr>
          <w:sz w:val="20"/>
          <w:szCs w:val="20"/>
        </w:rPr>
        <w:t>количество</w:t>
      </w:r>
      <w:proofErr w:type="gramEnd"/>
      <w:r w:rsidRPr="008211B7">
        <w:rPr>
          <w:sz w:val="20"/>
          <w:szCs w:val="20"/>
        </w:rPr>
        <w:t xml:space="preserve"> индикаторов подпрограммы;</w:t>
      </w:r>
    </w:p>
    <w:p w:rsidR="00B00D04" w:rsidRPr="008211B7" w:rsidRDefault="00B00D04" w:rsidP="00B00D04">
      <w:pPr>
        <w:ind w:firstLine="709"/>
        <w:jc w:val="both"/>
        <w:rPr>
          <w:sz w:val="20"/>
          <w:szCs w:val="20"/>
        </w:rPr>
      </w:pPr>
      <w:r w:rsidRPr="008211B7">
        <w:rPr>
          <w:sz w:val="20"/>
          <w:szCs w:val="20"/>
          <w:lang w:val="en-US"/>
        </w:rPr>
        <w:t>SUM</w:t>
      </w:r>
      <w:r w:rsidRPr="008211B7">
        <w:rPr>
          <w:sz w:val="20"/>
          <w:szCs w:val="20"/>
        </w:rPr>
        <w:t xml:space="preserve"> – сумма.</w:t>
      </w:r>
    </w:p>
    <w:p w:rsidR="00B00D04" w:rsidRPr="008211B7" w:rsidRDefault="00B00D04" w:rsidP="00B00D04">
      <w:pPr>
        <w:ind w:firstLine="709"/>
        <w:jc w:val="both"/>
        <w:rPr>
          <w:sz w:val="20"/>
          <w:szCs w:val="20"/>
        </w:rPr>
      </w:pPr>
      <w:r w:rsidRPr="008211B7">
        <w:rPr>
          <w:sz w:val="20"/>
          <w:szCs w:val="20"/>
        </w:rPr>
        <w:t>Правила оценки эффективности реализации муниципальной программы:</w:t>
      </w:r>
    </w:p>
    <w:tbl>
      <w:tblPr>
        <w:tblStyle w:val="af"/>
        <w:tblW w:w="0" w:type="auto"/>
        <w:jc w:val="center"/>
        <w:tblLook w:val="01E0" w:firstRow="1" w:lastRow="1" w:firstColumn="1" w:lastColumn="1" w:noHBand="0" w:noVBand="0"/>
      </w:tblPr>
      <w:tblGrid>
        <w:gridCol w:w="3600"/>
        <w:gridCol w:w="3780"/>
      </w:tblGrid>
      <w:tr w:rsidR="00B00D04" w:rsidRPr="008211B7" w:rsidTr="00B00D04">
        <w:trPr>
          <w:jc w:val="center"/>
        </w:trPr>
        <w:tc>
          <w:tcPr>
            <w:tcW w:w="3600" w:type="dxa"/>
          </w:tcPr>
          <w:p w:rsidR="00B00D04" w:rsidRPr="008211B7" w:rsidRDefault="00B00D04" w:rsidP="00B00D04">
            <w:pPr>
              <w:jc w:val="both"/>
              <w:rPr>
                <w:sz w:val="20"/>
                <w:szCs w:val="20"/>
              </w:rPr>
            </w:pPr>
            <w:r w:rsidRPr="008211B7">
              <w:rPr>
                <w:sz w:val="20"/>
                <w:szCs w:val="20"/>
              </w:rPr>
              <w:t>Значение критерия</w:t>
            </w:r>
            <w:proofErr w:type="gramStart"/>
            <w:r w:rsidRPr="008211B7">
              <w:rPr>
                <w:sz w:val="20"/>
                <w:szCs w:val="20"/>
              </w:rPr>
              <w:t xml:space="preserve"> Е</w:t>
            </w:r>
            <w:proofErr w:type="gramEnd"/>
          </w:p>
        </w:tc>
        <w:tc>
          <w:tcPr>
            <w:tcW w:w="3780" w:type="dxa"/>
          </w:tcPr>
          <w:p w:rsidR="00B00D04" w:rsidRPr="008211B7" w:rsidRDefault="00B00D04" w:rsidP="00B00D04">
            <w:pPr>
              <w:jc w:val="both"/>
              <w:rPr>
                <w:sz w:val="20"/>
                <w:szCs w:val="20"/>
              </w:rPr>
            </w:pPr>
            <w:r w:rsidRPr="008211B7">
              <w:rPr>
                <w:sz w:val="20"/>
                <w:szCs w:val="20"/>
              </w:rPr>
              <w:t>Результат оценки</w:t>
            </w:r>
          </w:p>
        </w:tc>
      </w:tr>
      <w:tr w:rsidR="00B00D04" w:rsidRPr="008211B7" w:rsidTr="00B00D04">
        <w:trPr>
          <w:jc w:val="center"/>
        </w:trPr>
        <w:tc>
          <w:tcPr>
            <w:tcW w:w="3600" w:type="dxa"/>
          </w:tcPr>
          <w:p w:rsidR="00B00D04" w:rsidRPr="008211B7" w:rsidRDefault="00B00D04" w:rsidP="00B00D04">
            <w:pPr>
              <w:jc w:val="both"/>
              <w:rPr>
                <w:sz w:val="20"/>
                <w:szCs w:val="20"/>
              </w:rPr>
            </w:pPr>
            <w:r w:rsidRPr="008211B7">
              <w:rPr>
                <w:sz w:val="20"/>
                <w:szCs w:val="20"/>
                <w:u w:val="single"/>
                <w:lang w:val="en-US"/>
              </w:rPr>
              <w:t xml:space="preserve">&gt; </w:t>
            </w:r>
            <w:r w:rsidRPr="008211B7">
              <w:rPr>
                <w:sz w:val="20"/>
                <w:szCs w:val="20"/>
              </w:rPr>
              <w:t>95</w:t>
            </w:r>
          </w:p>
        </w:tc>
        <w:tc>
          <w:tcPr>
            <w:tcW w:w="3780" w:type="dxa"/>
          </w:tcPr>
          <w:p w:rsidR="00B00D04" w:rsidRPr="008211B7" w:rsidRDefault="00B00D04" w:rsidP="00B00D04">
            <w:pPr>
              <w:jc w:val="both"/>
              <w:rPr>
                <w:sz w:val="20"/>
                <w:szCs w:val="20"/>
              </w:rPr>
            </w:pPr>
            <w:r w:rsidRPr="008211B7">
              <w:rPr>
                <w:sz w:val="20"/>
                <w:szCs w:val="20"/>
              </w:rPr>
              <w:t>Высокая эффективность</w:t>
            </w:r>
          </w:p>
        </w:tc>
      </w:tr>
      <w:tr w:rsidR="00B00D04" w:rsidRPr="008211B7" w:rsidTr="00B00D04">
        <w:trPr>
          <w:jc w:val="center"/>
        </w:trPr>
        <w:tc>
          <w:tcPr>
            <w:tcW w:w="3600" w:type="dxa"/>
          </w:tcPr>
          <w:p w:rsidR="00B00D04" w:rsidRPr="008211B7" w:rsidRDefault="00B00D04" w:rsidP="00B00D04">
            <w:pPr>
              <w:jc w:val="both"/>
              <w:rPr>
                <w:sz w:val="20"/>
                <w:szCs w:val="20"/>
              </w:rPr>
            </w:pPr>
            <w:r w:rsidRPr="008211B7">
              <w:rPr>
                <w:sz w:val="20"/>
                <w:szCs w:val="20"/>
              </w:rPr>
              <w:t>94-70</w:t>
            </w:r>
          </w:p>
        </w:tc>
        <w:tc>
          <w:tcPr>
            <w:tcW w:w="3780" w:type="dxa"/>
          </w:tcPr>
          <w:p w:rsidR="00B00D04" w:rsidRPr="008211B7" w:rsidRDefault="00B00D04" w:rsidP="00B00D04">
            <w:pPr>
              <w:jc w:val="both"/>
              <w:rPr>
                <w:sz w:val="20"/>
                <w:szCs w:val="20"/>
              </w:rPr>
            </w:pPr>
            <w:r w:rsidRPr="008211B7">
              <w:rPr>
                <w:sz w:val="20"/>
                <w:szCs w:val="20"/>
              </w:rPr>
              <w:t>Средняя эффективность</w:t>
            </w:r>
          </w:p>
        </w:tc>
      </w:tr>
      <w:tr w:rsidR="00B00D04" w:rsidRPr="008211B7" w:rsidTr="00B00D04">
        <w:trPr>
          <w:jc w:val="center"/>
        </w:trPr>
        <w:tc>
          <w:tcPr>
            <w:tcW w:w="3600" w:type="dxa"/>
          </w:tcPr>
          <w:p w:rsidR="00B00D04" w:rsidRPr="008211B7" w:rsidRDefault="00B00D04" w:rsidP="00B00D04">
            <w:pPr>
              <w:jc w:val="both"/>
              <w:rPr>
                <w:sz w:val="20"/>
                <w:szCs w:val="20"/>
              </w:rPr>
            </w:pPr>
            <w:r w:rsidRPr="008211B7">
              <w:rPr>
                <w:sz w:val="20"/>
                <w:szCs w:val="20"/>
              </w:rPr>
              <w:t>69-50</w:t>
            </w:r>
          </w:p>
        </w:tc>
        <w:tc>
          <w:tcPr>
            <w:tcW w:w="3780" w:type="dxa"/>
          </w:tcPr>
          <w:p w:rsidR="00B00D04" w:rsidRPr="008211B7" w:rsidRDefault="00B00D04" w:rsidP="00B00D04">
            <w:pPr>
              <w:jc w:val="both"/>
              <w:rPr>
                <w:sz w:val="20"/>
                <w:szCs w:val="20"/>
              </w:rPr>
            </w:pPr>
            <w:r w:rsidRPr="008211B7">
              <w:rPr>
                <w:sz w:val="20"/>
                <w:szCs w:val="20"/>
              </w:rPr>
              <w:t>Низкая эффективность</w:t>
            </w:r>
          </w:p>
        </w:tc>
      </w:tr>
      <w:tr w:rsidR="00B00D04" w:rsidRPr="008211B7" w:rsidTr="00B00D04">
        <w:trPr>
          <w:jc w:val="center"/>
        </w:trPr>
        <w:tc>
          <w:tcPr>
            <w:tcW w:w="3600" w:type="dxa"/>
          </w:tcPr>
          <w:p w:rsidR="00B00D04" w:rsidRPr="008211B7" w:rsidRDefault="00B00D04" w:rsidP="00B00D04">
            <w:pPr>
              <w:jc w:val="both"/>
              <w:rPr>
                <w:sz w:val="20"/>
                <w:szCs w:val="20"/>
                <w:lang w:val="en-US"/>
              </w:rPr>
            </w:pPr>
            <w:r w:rsidRPr="008211B7">
              <w:rPr>
                <w:sz w:val="20"/>
                <w:szCs w:val="20"/>
                <w:u w:val="single"/>
                <w:lang w:val="en-US"/>
              </w:rPr>
              <w:t xml:space="preserve">&lt; </w:t>
            </w:r>
            <w:r w:rsidRPr="008211B7">
              <w:rPr>
                <w:sz w:val="20"/>
                <w:szCs w:val="20"/>
                <w:lang w:val="en-US"/>
              </w:rPr>
              <w:t>49</w:t>
            </w:r>
          </w:p>
        </w:tc>
        <w:tc>
          <w:tcPr>
            <w:tcW w:w="3780" w:type="dxa"/>
          </w:tcPr>
          <w:p w:rsidR="00B00D04" w:rsidRPr="008211B7" w:rsidRDefault="00B00D04" w:rsidP="00B00D04">
            <w:pPr>
              <w:jc w:val="both"/>
              <w:rPr>
                <w:sz w:val="20"/>
                <w:szCs w:val="20"/>
              </w:rPr>
            </w:pPr>
            <w:r w:rsidRPr="008211B7">
              <w:rPr>
                <w:sz w:val="20"/>
                <w:szCs w:val="20"/>
              </w:rPr>
              <w:t>Неэффективный элемент</w:t>
            </w:r>
          </w:p>
        </w:tc>
      </w:tr>
    </w:tbl>
    <w:p w:rsidR="00B00D04" w:rsidRPr="008211B7" w:rsidRDefault="00B00D04" w:rsidP="00B00D04">
      <w:pPr>
        <w:ind w:firstLine="709"/>
        <w:jc w:val="both"/>
        <w:rPr>
          <w:sz w:val="20"/>
          <w:szCs w:val="20"/>
        </w:rPr>
      </w:pPr>
      <w:r w:rsidRPr="008211B7">
        <w:rPr>
          <w:sz w:val="20"/>
          <w:szCs w:val="20"/>
        </w:rPr>
        <w:t>Оценка эффективности реализации Программы осуществляется администрацией Каратузского сельсовета по итогам ее исполнения за каждый финансовый год до 1 марта года, следующего за отчетным годом, и в целом после завершения реализации.</w:t>
      </w:r>
    </w:p>
    <w:p w:rsidR="00B00D04" w:rsidRPr="008211B7" w:rsidRDefault="00B00D04" w:rsidP="00B00D04">
      <w:pPr>
        <w:ind w:firstLine="709"/>
        <w:jc w:val="both"/>
        <w:rPr>
          <w:sz w:val="20"/>
          <w:szCs w:val="20"/>
        </w:rPr>
      </w:pPr>
    </w:p>
    <w:p w:rsidR="00B00D04" w:rsidRPr="008211B7" w:rsidRDefault="00B00D04" w:rsidP="00B00D04">
      <w:pPr>
        <w:jc w:val="center"/>
        <w:rPr>
          <w:b/>
          <w:sz w:val="20"/>
          <w:szCs w:val="20"/>
        </w:rPr>
      </w:pPr>
      <w:r w:rsidRPr="008211B7">
        <w:rPr>
          <w:b/>
          <w:sz w:val="20"/>
          <w:szCs w:val="20"/>
        </w:rPr>
        <w:t xml:space="preserve">Реализация и </w:t>
      </w:r>
      <w:proofErr w:type="gramStart"/>
      <w:r w:rsidRPr="008211B7">
        <w:rPr>
          <w:b/>
          <w:sz w:val="20"/>
          <w:szCs w:val="20"/>
        </w:rPr>
        <w:t>контроль за</w:t>
      </w:r>
      <w:proofErr w:type="gramEnd"/>
      <w:r w:rsidRPr="008211B7">
        <w:rPr>
          <w:b/>
          <w:sz w:val="20"/>
          <w:szCs w:val="20"/>
        </w:rPr>
        <w:t xml:space="preserve"> ходом выполнения программы</w:t>
      </w:r>
    </w:p>
    <w:p w:rsidR="00B00D04" w:rsidRPr="008211B7" w:rsidRDefault="00B00D04" w:rsidP="00B00D04">
      <w:pPr>
        <w:ind w:firstLine="709"/>
        <w:jc w:val="both"/>
        <w:rPr>
          <w:sz w:val="20"/>
          <w:szCs w:val="20"/>
        </w:rPr>
      </w:pPr>
      <w:r w:rsidRPr="008211B7">
        <w:rPr>
          <w:sz w:val="20"/>
          <w:szCs w:val="20"/>
        </w:rPr>
        <w:t xml:space="preserve">Реализация и </w:t>
      </w:r>
      <w:proofErr w:type="gramStart"/>
      <w:r w:rsidRPr="008211B7">
        <w:rPr>
          <w:sz w:val="20"/>
          <w:szCs w:val="20"/>
        </w:rPr>
        <w:t>контроль за</w:t>
      </w:r>
      <w:proofErr w:type="gramEnd"/>
      <w:r w:rsidRPr="008211B7">
        <w:rPr>
          <w:sz w:val="20"/>
          <w:szCs w:val="20"/>
        </w:rPr>
        <w:t xml:space="preserve"> ходом выполнения программы осуществляется в соответствии с постановлением администрации Каратузского сельсовета от 09.12.2020г. №185-П «Об утверждении Порядка принятия решений о разработке муниципальных программ Каратузского сельсовета, их формировании и реализации».</w:t>
      </w:r>
    </w:p>
    <w:p w:rsidR="00B00D04" w:rsidRPr="008211B7" w:rsidRDefault="00B00D04" w:rsidP="00B00D04">
      <w:pPr>
        <w:ind w:firstLine="709"/>
        <w:jc w:val="both"/>
        <w:rPr>
          <w:sz w:val="20"/>
          <w:szCs w:val="20"/>
        </w:rPr>
      </w:pPr>
    </w:p>
    <w:p w:rsidR="00B00D04" w:rsidRPr="008211B7" w:rsidRDefault="00B00D04" w:rsidP="00B00D04">
      <w:pPr>
        <w:ind w:firstLine="709"/>
        <w:jc w:val="both"/>
        <w:rPr>
          <w:sz w:val="20"/>
          <w:szCs w:val="20"/>
        </w:rPr>
        <w:sectPr w:rsidR="00B00D04" w:rsidRPr="008211B7">
          <w:pgSz w:w="11906" w:h="16838"/>
          <w:pgMar w:top="1134" w:right="850" w:bottom="1134" w:left="1701" w:header="708" w:footer="708" w:gutter="0"/>
          <w:cols w:space="708"/>
          <w:docGrid w:linePitch="360"/>
        </w:sectPr>
      </w:pPr>
    </w:p>
    <w:p w:rsidR="00B00D04" w:rsidRPr="008211B7" w:rsidRDefault="00B00D04" w:rsidP="00B00D04">
      <w:pPr>
        <w:ind w:left="9923"/>
        <w:jc w:val="both"/>
        <w:rPr>
          <w:sz w:val="20"/>
          <w:szCs w:val="20"/>
        </w:rPr>
      </w:pPr>
      <w:r w:rsidRPr="008211B7">
        <w:rPr>
          <w:sz w:val="20"/>
          <w:szCs w:val="20"/>
        </w:rPr>
        <w:lastRenderedPageBreak/>
        <w:t>Приложение № 1</w:t>
      </w:r>
    </w:p>
    <w:p w:rsidR="00B00D04" w:rsidRPr="008211B7" w:rsidRDefault="00B00D04" w:rsidP="00B00D04">
      <w:pPr>
        <w:ind w:left="9923"/>
        <w:jc w:val="both"/>
        <w:rPr>
          <w:bCs/>
          <w:sz w:val="20"/>
          <w:szCs w:val="20"/>
        </w:rPr>
      </w:pPr>
      <w:r w:rsidRPr="008211B7">
        <w:rPr>
          <w:sz w:val="20"/>
          <w:szCs w:val="20"/>
        </w:rPr>
        <w:t>к паспорту муниципальной программы Каратузского сельсовета «Создание условий для обеспечения и повышения комфортности проживания граждан на территории Каратузского сельсовета</w:t>
      </w:r>
      <w:r w:rsidRPr="008211B7">
        <w:rPr>
          <w:bCs/>
          <w:sz w:val="20"/>
          <w:szCs w:val="20"/>
        </w:rPr>
        <w:t>» на 2014−2023 годы, утвержденной постановлением администрации Каратузского сельсовета от 30.10.2013  №310-П</w:t>
      </w:r>
    </w:p>
    <w:p w:rsidR="00B00D04" w:rsidRPr="008211B7" w:rsidRDefault="00B00D04" w:rsidP="00B00D04">
      <w:pPr>
        <w:ind w:firstLine="709"/>
        <w:jc w:val="both"/>
        <w:rPr>
          <w:sz w:val="20"/>
          <w:szCs w:val="20"/>
        </w:rPr>
      </w:pPr>
    </w:p>
    <w:p w:rsidR="00B00D04" w:rsidRPr="008211B7" w:rsidRDefault="00B00D04" w:rsidP="00B00D04">
      <w:pPr>
        <w:jc w:val="center"/>
        <w:rPr>
          <w:sz w:val="20"/>
          <w:szCs w:val="20"/>
        </w:rPr>
      </w:pPr>
      <w:r w:rsidRPr="008211B7">
        <w:rPr>
          <w:sz w:val="20"/>
          <w:szCs w:val="20"/>
        </w:rPr>
        <w:t xml:space="preserve">Цели, целевые показатели, задачи, показатели результативности (показатели развития отрасли, вида экономической деятельности) к муниципальной программе «Создание условий для обеспечения и повышения комфортности проживания граждан на территории Каратузского сельсовета» </w:t>
      </w:r>
    </w:p>
    <w:p w:rsidR="00B00D04" w:rsidRPr="008211B7" w:rsidRDefault="00B00D04" w:rsidP="00B00D04">
      <w:pPr>
        <w:jc w:val="center"/>
        <w:rPr>
          <w:sz w:val="20"/>
          <w:szCs w:val="20"/>
        </w:rPr>
      </w:pPr>
      <w:r w:rsidRPr="008211B7">
        <w:rPr>
          <w:sz w:val="20"/>
          <w:szCs w:val="20"/>
        </w:rPr>
        <w:t>на 2014–2023 годы</w:t>
      </w:r>
    </w:p>
    <w:p w:rsidR="00B00D04" w:rsidRPr="008211B7" w:rsidRDefault="00B00D04" w:rsidP="00B00D04">
      <w:pPr>
        <w:ind w:firstLine="709"/>
        <w:jc w:val="both"/>
        <w:rPr>
          <w:sz w:val="20"/>
          <w:szCs w:val="20"/>
        </w:rPr>
      </w:pPr>
    </w:p>
    <w:tbl>
      <w:tblPr>
        <w:tblW w:w="14884" w:type="dxa"/>
        <w:tblInd w:w="70" w:type="dxa"/>
        <w:tblLayout w:type="fixed"/>
        <w:tblCellMar>
          <w:left w:w="70" w:type="dxa"/>
          <w:right w:w="70" w:type="dxa"/>
        </w:tblCellMar>
        <w:tblLook w:val="0000" w:firstRow="0" w:lastRow="0" w:firstColumn="0" w:lastColumn="0" w:noHBand="0" w:noVBand="0"/>
      </w:tblPr>
      <w:tblGrid>
        <w:gridCol w:w="567"/>
        <w:gridCol w:w="2977"/>
        <w:gridCol w:w="567"/>
        <w:gridCol w:w="1134"/>
        <w:gridCol w:w="992"/>
        <w:gridCol w:w="709"/>
        <w:gridCol w:w="708"/>
        <w:gridCol w:w="567"/>
        <w:gridCol w:w="567"/>
        <w:gridCol w:w="709"/>
        <w:gridCol w:w="567"/>
        <w:gridCol w:w="1276"/>
        <w:gridCol w:w="1276"/>
        <w:gridCol w:w="1134"/>
        <w:gridCol w:w="1134"/>
      </w:tblGrid>
      <w:tr w:rsidR="00B00D04" w:rsidRPr="008211B7" w:rsidTr="00B00D04">
        <w:trPr>
          <w:trHeight w:val="240"/>
          <w:tblHeader/>
        </w:trPr>
        <w:tc>
          <w:tcPr>
            <w:tcW w:w="567" w:type="dxa"/>
            <w:vMerge w:val="restart"/>
            <w:tcBorders>
              <w:top w:val="single" w:sz="6" w:space="0" w:color="auto"/>
              <w:left w:val="single" w:sz="6" w:space="0" w:color="auto"/>
              <w:right w:val="single" w:sz="6" w:space="0" w:color="auto"/>
            </w:tcBorders>
          </w:tcPr>
          <w:p w:rsidR="00B00D04" w:rsidRPr="008211B7" w:rsidRDefault="00B00D04" w:rsidP="00B00D04">
            <w:pPr>
              <w:ind w:left="-57" w:right="-57"/>
              <w:jc w:val="center"/>
              <w:rPr>
                <w:sz w:val="20"/>
                <w:szCs w:val="20"/>
              </w:rPr>
            </w:pPr>
            <w:r w:rsidRPr="008211B7">
              <w:rPr>
                <w:sz w:val="20"/>
                <w:szCs w:val="20"/>
              </w:rPr>
              <w:t>№</w:t>
            </w:r>
            <w:r w:rsidRPr="008211B7">
              <w:rPr>
                <w:sz w:val="20"/>
                <w:szCs w:val="20"/>
              </w:rPr>
              <w:br/>
            </w:r>
            <w:proofErr w:type="gramStart"/>
            <w:r w:rsidRPr="008211B7">
              <w:rPr>
                <w:sz w:val="20"/>
                <w:szCs w:val="20"/>
              </w:rPr>
              <w:t>п</w:t>
            </w:r>
            <w:proofErr w:type="gramEnd"/>
            <w:r w:rsidRPr="008211B7">
              <w:rPr>
                <w:sz w:val="20"/>
                <w:szCs w:val="20"/>
              </w:rPr>
              <w:t>/п</w:t>
            </w:r>
          </w:p>
        </w:tc>
        <w:tc>
          <w:tcPr>
            <w:tcW w:w="2977" w:type="dxa"/>
            <w:vMerge w:val="restart"/>
            <w:tcBorders>
              <w:top w:val="single" w:sz="6" w:space="0" w:color="auto"/>
              <w:left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 xml:space="preserve">Цели, задачи, </w:t>
            </w:r>
            <w:r w:rsidRPr="008211B7">
              <w:rPr>
                <w:sz w:val="20"/>
                <w:szCs w:val="20"/>
              </w:rPr>
              <w:br/>
              <w:t>показатели</w:t>
            </w:r>
          </w:p>
        </w:tc>
        <w:tc>
          <w:tcPr>
            <w:tcW w:w="567" w:type="dxa"/>
            <w:vMerge w:val="restart"/>
            <w:tcBorders>
              <w:top w:val="single" w:sz="6" w:space="0" w:color="auto"/>
              <w:left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Ед. изм.</w:t>
            </w:r>
          </w:p>
        </w:tc>
        <w:tc>
          <w:tcPr>
            <w:tcW w:w="1134" w:type="dxa"/>
            <w:vMerge w:val="restart"/>
            <w:tcBorders>
              <w:top w:val="single" w:sz="6" w:space="0" w:color="auto"/>
              <w:left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 xml:space="preserve">Вес показателя </w:t>
            </w:r>
            <w:r w:rsidRPr="008211B7">
              <w:rPr>
                <w:sz w:val="20"/>
                <w:szCs w:val="20"/>
              </w:rPr>
              <w:br/>
            </w:r>
          </w:p>
        </w:tc>
        <w:tc>
          <w:tcPr>
            <w:tcW w:w="992" w:type="dxa"/>
            <w:vMerge w:val="restart"/>
            <w:tcBorders>
              <w:top w:val="single" w:sz="6" w:space="0" w:color="auto"/>
              <w:left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 xml:space="preserve">Источник </w:t>
            </w:r>
            <w:r w:rsidRPr="008211B7">
              <w:rPr>
                <w:sz w:val="20"/>
                <w:szCs w:val="20"/>
              </w:rPr>
              <w:br/>
              <w:t>информации</w:t>
            </w:r>
          </w:p>
        </w:tc>
        <w:tc>
          <w:tcPr>
            <w:tcW w:w="8647" w:type="dxa"/>
            <w:gridSpan w:val="10"/>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Годы реализации муниципальной программы</w:t>
            </w:r>
          </w:p>
        </w:tc>
      </w:tr>
      <w:tr w:rsidR="00B00D04" w:rsidRPr="008211B7" w:rsidTr="00B00D04">
        <w:trPr>
          <w:trHeight w:val="240"/>
          <w:tblHeader/>
        </w:trPr>
        <w:tc>
          <w:tcPr>
            <w:tcW w:w="567" w:type="dxa"/>
            <w:vMerge/>
            <w:tcBorders>
              <w:left w:val="single" w:sz="6" w:space="0" w:color="auto"/>
              <w:bottom w:val="single" w:sz="6" w:space="0" w:color="auto"/>
              <w:right w:val="single" w:sz="6" w:space="0" w:color="auto"/>
            </w:tcBorders>
          </w:tcPr>
          <w:p w:rsidR="00B00D04" w:rsidRPr="008211B7" w:rsidRDefault="00B00D04" w:rsidP="00B00D04">
            <w:pPr>
              <w:ind w:left="-57" w:right="-57"/>
              <w:jc w:val="center"/>
              <w:rPr>
                <w:sz w:val="20"/>
                <w:szCs w:val="20"/>
              </w:rPr>
            </w:pPr>
          </w:p>
        </w:tc>
        <w:tc>
          <w:tcPr>
            <w:tcW w:w="2977" w:type="dxa"/>
            <w:vMerge/>
            <w:tcBorders>
              <w:left w:val="single" w:sz="6" w:space="0" w:color="auto"/>
              <w:bottom w:val="single" w:sz="6" w:space="0" w:color="auto"/>
              <w:right w:val="single" w:sz="6" w:space="0" w:color="auto"/>
            </w:tcBorders>
          </w:tcPr>
          <w:p w:rsidR="00B00D04" w:rsidRPr="008211B7" w:rsidRDefault="00B00D04" w:rsidP="00B00D04">
            <w:pPr>
              <w:jc w:val="both"/>
              <w:rPr>
                <w:sz w:val="20"/>
                <w:szCs w:val="20"/>
              </w:rPr>
            </w:pPr>
          </w:p>
        </w:tc>
        <w:tc>
          <w:tcPr>
            <w:tcW w:w="567" w:type="dxa"/>
            <w:vMerge/>
            <w:tcBorders>
              <w:left w:val="single" w:sz="6" w:space="0" w:color="auto"/>
              <w:bottom w:val="single" w:sz="6" w:space="0" w:color="auto"/>
              <w:right w:val="single" w:sz="6" w:space="0" w:color="auto"/>
            </w:tcBorders>
          </w:tcPr>
          <w:p w:rsidR="00B00D04" w:rsidRPr="008211B7" w:rsidRDefault="00B00D04" w:rsidP="00B00D04">
            <w:pPr>
              <w:jc w:val="both"/>
              <w:rPr>
                <w:sz w:val="20"/>
                <w:szCs w:val="20"/>
              </w:rPr>
            </w:pPr>
          </w:p>
        </w:tc>
        <w:tc>
          <w:tcPr>
            <w:tcW w:w="1134" w:type="dxa"/>
            <w:vMerge/>
            <w:tcBorders>
              <w:left w:val="single" w:sz="6" w:space="0" w:color="auto"/>
              <w:bottom w:val="single" w:sz="6" w:space="0" w:color="auto"/>
              <w:right w:val="single" w:sz="6" w:space="0" w:color="auto"/>
            </w:tcBorders>
          </w:tcPr>
          <w:p w:rsidR="00B00D04" w:rsidRPr="008211B7" w:rsidRDefault="00B00D04" w:rsidP="00B00D04">
            <w:pPr>
              <w:jc w:val="both"/>
              <w:rPr>
                <w:sz w:val="20"/>
                <w:szCs w:val="20"/>
              </w:rPr>
            </w:pPr>
          </w:p>
        </w:tc>
        <w:tc>
          <w:tcPr>
            <w:tcW w:w="992" w:type="dxa"/>
            <w:vMerge/>
            <w:tcBorders>
              <w:left w:val="single" w:sz="6" w:space="0" w:color="auto"/>
              <w:bottom w:val="single" w:sz="6" w:space="0" w:color="auto"/>
              <w:right w:val="single" w:sz="6" w:space="0" w:color="auto"/>
            </w:tcBorders>
          </w:tcPr>
          <w:p w:rsidR="00B00D04" w:rsidRPr="008211B7" w:rsidRDefault="00B00D04" w:rsidP="00B00D04">
            <w:pPr>
              <w:jc w:val="both"/>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1-й год 2014</w:t>
            </w:r>
          </w:p>
        </w:tc>
        <w:tc>
          <w:tcPr>
            <w:tcW w:w="708"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2-й год 2015</w:t>
            </w:r>
          </w:p>
        </w:tc>
        <w:tc>
          <w:tcPr>
            <w:tcW w:w="567"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3-й год 2016</w:t>
            </w:r>
          </w:p>
        </w:tc>
        <w:tc>
          <w:tcPr>
            <w:tcW w:w="567"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4-й год 2017</w:t>
            </w:r>
          </w:p>
        </w:tc>
        <w:tc>
          <w:tcPr>
            <w:tcW w:w="709"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5-й год 2018</w:t>
            </w:r>
          </w:p>
        </w:tc>
        <w:tc>
          <w:tcPr>
            <w:tcW w:w="567"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6-й год 2019</w:t>
            </w:r>
          </w:p>
        </w:tc>
        <w:tc>
          <w:tcPr>
            <w:tcW w:w="1276" w:type="dxa"/>
            <w:tcBorders>
              <w:top w:val="single" w:sz="6" w:space="0" w:color="auto"/>
              <w:left w:val="single" w:sz="6" w:space="0" w:color="auto"/>
              <w:bottom w:val="single" w:sz="6" w:space="0" w:color="auto"/>
              <w:right w:val="single" w:sz="4" w:space="0" w:color="auto"/>
            </w:tcBorders>
          </w:tcPr>
          <w:p w:rsidR="00B00D04" w:rsidRPr="008211B7" w:rsidRDefault="00B00D04" w:rsidP="00B00D04">
            <w:pPr>
              <w:jc w:val="center"/>
              <w:rPr>
                <w:sz w:val="20"/>
                <w:szCs w:val="20"/>
              </w:rPr>
            </w:pPr>
            <w:r w:rsidRPr="008211B7">
              <w:rPr>
                <w:sz w:val="20"/>
                <w:szCs w:val="20"/>
              </w:rPr>
              <w:t>текущий финансовый год 2020</w:t>
            </w:r>
          </w:p>
        </w:tc>
        <w:tc>
          <w:tcPr>
            <w:tcW w:w="1276" w:type="dxa"/>
            <w:tcBorders>
              <w:top w:val="single" w:sz="6" w:space="0" w:color="auto"/>
              <w:left w:val="single" w:sz="4"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очередной финансовый год 2021</w:t>
            </w:r>
          </w:p>
        </w:tc>
        <w:tc>
          <w:tcPr>
            <w:tcW w:w="1134" w:type="dxa"/>
            <w:tcBorders>
              <w:top w:val="single" w:sz="6" w:space="0" w:color="auto"/>
              <w:left w:val="single" w:sz="4"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первый год планового периода 2022</w:t>
            </w:r>
          </w:p>
        </w:tc>
        <w:tc>
          <w:tcPr>
            <w:tcW w:w="1134" w:type="dxa"/>
            <w:tcBorders>
              <w:top w:val="single" w:sz="6" w:space="0" w:color="auto"/>
              <w:left w:val="single" w:sz="4"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второй год планового периода 2023</w:t>
            </w:r>
          </w:p>
        </w:tc>
      </w:tr>
      <w:tr w:rsidR="00B00D04" w:rsidRPr="008211B7" w:rsidTr="00B00D04">
        <w:trPr>
          <w:cantSplit/>
          <w:trHeight w:val="240"/>
        </w:trPr>
        <w:tc>
          <w:tcPr>
            <w:tcW w:w="567"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ind w:left="-57" w:right="-57"/>
              <w:jc w:val="center"/>
              <w:rPr>
                <w:b/>
                <w:sz w:val="20"/>
                <w:szCs w:val="20"/>
              </w:rPr>
            </w:pPr>
            <w:r w:rsidRPr="008211B7">
              <w:rPr>
                <w:b/>
                <w:sz w:val="20"/>
                <w:szCs w:val="20"/>
              </w:rPr>
              <w:t>1</w:t>
            </w:r>
          </w:p>
        </w:tc>
        <w:tc>
          <w:tcPr>
            <w:tcW w:w="14317" w:type="dxa"/>
            <w:gridSpan w:val="14"/>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b/>
                <w:sz w:val="20"/>
                <w:szCs w:val="20"/>
              </w:rPr>
            </w:pPr>
            <w:r w:rsidRPr="008211B7">
              <w:rPr>
                <w:b/>
                <w:sz w:val="20"/>
                <w:szCs w:val="20"/>
              </w:rPr>
              <w:t xml:space="preserve">Цель 1 Повышение комфортных и безопасных условий проживания и отдыха населения на территории Каратузского сельсовета </w:t>
            </w:r>
          </w:p>
        </w:tc>
      </w:tr>
      <w:tr w:rsidR="00B00D04" w:rsidRPr="008211B7" w:rsidTr="00B00D04">
        <w:trPr>
          <w:cantSplit/>
          <w:trHeight w:val="360"/>
        </w:trPr>
        <w:tc>
          <w:tcPr>
            <w:tcW w:w="567"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ind w:left="-57" w:right="-57"/>
              <w:jc w:val="center"/>
              <w:rPr>
                <w:sz w:val="20"/>
                <w:szCs w:val="20"/>
              </w:rPr>
            </w:pPr>
            <w:r w:rsidRPr="008211B7">
              <w:rPr>
                <w:sz w:val="20"/>
                <w:szCs w:val="20"/>
              </w:rPr>
              <w:t>1.1</w:t>
            </w:r>
          </w:p>
        </w:tc>
        <w:tc>
          <w:tcPr>
            <w:tcW w:w="2977"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Целевой показатель 1</w:t>
            </w:r>
          </w:p>
          <w:p w:rsidR="00B00D04" w:rsidRPr="008211B7" w:rsidRDefault="00B00D04" w:rsidP="00B00D04">
            <w:pPr>
              <w:jc w:val="both"/>
              <w:rPr>
                <w:sz w:val="20"/>
                <w:szCs w:val="20"/>
              </w:rPr>
            </w:pPr>
            <w:r w:rsidRPr="008211B7">
              <w:rPr>
                <w:sz w:val="20"/>
                <w:szCs w:val="20"/>
              </w:rPr>
              <w:t>Процент соответствия объектов внешнего благоустройства требованиям:</w:t>
            </w:r>
          </w:p>
        </w:tc>
        <w:tc>
          <w:tcPr>
            <w:tcW w:w="567"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B00D04" w:rsidRPr="008211B7" w:rsidRDefault="00B00D04" w:rsidP="00B00D04">
            <w:pPr>
              <w:jc w:val="center"/>
              <w:rPr>
                <w:sz w:val="20"/>
                <w:szCs w:val="20"/>
              </w:rPr>
            </w:pPr>
            <w:r w:rsidRPr="008211B7">
              <w:rPr>
                <w:sz w:val="20"/>
                <w:szCs w:val="20"/>
              </w:rPr>
              <w:t>x</w:t>
            </w:r>
          </w:p>
        </w:tc>
        <w:tc>
          <w:tcPr>
            <w:tcW w:w="992"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p>
        </w:tc>
        <w:tc>
          <w:tcPr>
            <w:tcW w:w="708"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p>
        </w:tc>
        <w:tc>
          <w:tcPr>
            <w:tcW w:w="1276" w:type="dxa"/>
            <w:tcBorders>
              <w:top w:val="single" w:sz="6" w:space="0" w:color="auto"/>
              <w:left w:val="single" w:sz="6" w:space="0" w:color="auto"/>
              <w:bottom w:val="single" w:sz="6" w:space="0" w:color="auto"/>
              <w:right w:val="single" w:sz="4" w:space="0" w:color="auto"/>
            </w:tcBorders>
          </w:tcPr>
          <w:p w:rsidR="00B00D04" w:rsidRPr="008211B7" w:rsidRDefault="00B00D04" w:rsidP="00B00D04">
            <w:pPr>
              <w:jc w:val="center"/>
              <w:rPr>
                <w:sz w:val="20"/>
                <w:szCs w:val="20"/>
              </w:rPr>
            </w:pPr>
          </w:p>
        </w:tc>
        <w:tc>
          <w:tcPr>
            <w:tcW w:w="1276" w:type="dxa"/>
            <w:tcBorders>
              <w:top w:val="single" w:sz="6" w:space="0" w:color="auto"/>
              <w:left w:val="single" w:sz="4" w:space="0" w:color="auto"/>
              <w:bottom w:val="single" w:sz="6" w:space="0" w:color="auto"/>
              <w:right w:val="single" w:sz="6" w:space="0" w:color="auto"/>
            </w:tcBorders>
          </w:tcPr>
          <w:p w:rsidR="00B00D04" w:rsidRPr="008211B7" w:rsidRDefault="00B00D04" w:rsidP="00B00D04">
            <w:pPr>
              <w:jc w:val="center"/>
              <w:rPr>
                <w:sz w:val="20"/>
                <w:szCs w:val="20"/>
              </w:rPr>
            </w:pPr>
          </w:p>
        </w:tc>
        <w:tc>
          <w:tcPr>
            <w:tcW w:w="1134" w:type="dxa"/>
            <w:tcBorders>
              <w:top w:val="single" w:sz="6" w:space="0" w:color="auto"/>
              <w:left w:val="single" w:sz="4" w:space="0" w:color="auto"/>
              <w:bottom w:val="single" w:sz="6" w:space="0" w:color="auto"/>
              <w:right w:val="single" w:sz="6" w:space="0" w:color="auto"/>
            </w:tcBorders>
          </w:tcPr>
          <w:p w:rsidR="00B00D04" w:rsidRPr="008211B7" w:rsidRDefault="00B00D04" w:rsidP="00B00D04">
            <w:pPr>
              <w:jc w:val="center"/>
              <w:rPr>
                <w:sz w:val="20"/>
                <w:szCs w:val="20"/>
              </w:rPr>
            </w:pPr>
          </w:p>
        </w:tc>
        <w:tc>
          <w:tcPr>
            <w:tcW w:w="1134" w:type="dxa"/>
            <w:tcBorders>
              <w:top w:val="single" w:sz="6" w:space="0" w:color="auto"/>
              <w:left w:val="single" w:sz="4" w:space="0" w:color="auto"/>
              <w:bottom w:val="single" w:sz="6" w:space="0" w:color="auto"/>
              <w:right w:val="single" w:sz="6" w:space="0" w:color="auto"/>
            </w:tcBorders>
          </w:tcPr>
          <w:p w:rsidR="00B00D04" w:rsidRPr="008211B7" w:rsidRDefault="00B00D04" w:rsidP="00B00D04">
            <w:pPr>
              <w:jc w:val="center"/>
              <w:rPr>
                <w:sz w:val="20"/>
                <w:szCs w:val="20"/>
              </w:rPr>
            </w:pPr>
          </w:p>
        </w:tc>
      </w:tr>
      <w:tr w:rsidR="00B00D04" w:rsidRPr="008211B7" w:rsidTr="00B00D04">
        <w:trPr>
          <w:cantSplit/>
          <w:trHeight w:val="360"/>
        </w:trPr>
        <w:tc>
          <w:tcPr>
            <w:tcW w:w="567"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ind w:left="-57" w:right="-57"/>
              <w:jc w:val="center"/>
              <w:rPr>
                <w:sz w:val="20"/>
                <w:szCs w:val="20"/>
              </w:rPr>
            </w:pPr>
            <w:r w:rsidRPr="008211B7">
              <w:rPr>
                <w:sz w:val="20"/>
                <w:szCs w:val="20"/>
              </w:rPr>
              <w:t>1.1.1.</w:t>
            </w:r>
          </w:p>
        </w:tc>
        <w:tc>
          <w:tcPr>
            <w:tcW w:w="2977"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озеленения</w:t>
            </w:r>
          </w:p>
        </w:tc>
        <w:tc>
          <w:tcPr>
            <w:tcW w:w="567"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B00D04" w:rsidRPr="008211B7" w:rsidRDefault="00B00D04" w:rsidP="00B00D04">
            <w:pPr>
              <w:jc w:val="center"/>
              <w:rPr>
                <w:sz w:val="20"/>
                <w:szCs w:val="20"/>
              </w:rPr>
            </w:pPr>
            <w:r w:rsidRPr="008211B7">
              <w:rPr>
                <w:sz w:val="20"/>
                <w:szCs w:val="20"/>
              </w:rPr>
              <w:t>х</w:t>
            </w:r>
          </w:p>
        </w:tc>
        <w:tc>
          <w:tcPr>
            <w:tcW w:w="992"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59</w:t>
            </w:r>
          </w:p>
        </w:tc>
        <w:tc>
          <w:tcPr>
            <w:tcW w:w="708"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61</w:t>
            </w:r>
          </w:p>
        </w:tc>
        <w:tc>
          <w:tcPr>
            <w:tcW w:w="567"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65</w:t>
            </w:r>
          </w:p>
        </w:tc>
        <w:tc>
          <w:tcPr>
            <w:tcW w:w="567"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65</w:t>
            </w:r>
          </w:p>
        </w:tc>
        <w:tc>
          <w:tcPr>
            <w:tcW w:w="709"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65</w:t>
            </w:r>
          </w:p>
        </w:tc>
        <w:tc>
          <w:tcPr>
            <w:tcW w:w="567"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65</w:t>
            </w:r>
          </w:p>
        </w:tc>
        <w:tc>
          <w:tcPr>
            <w:tcW w:w="1276" w:type="dxa"/>
            <w:tcBorders>
              <w:top w:val="single" w:sz="6" w:space="0" w:color="auto"/>
              <w:left w:val="single" w:sz="6" w:space="0" w:color="auto"/>
              <w:bottom w:val="single" w:sz="6" w:space="0" w:color="auto"/>
              <w:right w:val="single" w:sz="4" w:space="0" w:color="auto"/>
            </w:tcBorders>
          </w:tcPr>
          <w:p w:rsidR="00B00D04" w:rsidRPr="008211B7" w:rsidRDefault="00B00D04" w:rsidP="00B00D04">
            <w:pPr>
              <w:jc w:val="center"/>
              <w:rPr>
                <w:sz w:val="20"/>
                <w:szCs w:val="20"/>
              </w:rPr>
            </w:pPr>
            <w:r w:rsidRPr="008211B7">
              <w:rPr>
                <w:sz w:val="20"/>
                <w:szCs w:val="20"/>
              </w:rPr>
              <w:t>65</w:t>
            </w:r>
          </w:p>
        </w:tc>
        <w:tc>
          <w:tcPr>
            <w:tcW w:w="1276" w:type="dxa"/>
            <w:tcBorders>
              <w:top w:val="single" w:sz="6" w:space="0" w:color="auto"/>
              <w:left w:val="single" w:sz="4"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68</w:t>
            </w:r>
          </w:p>
        </w:tc>
        <w:tc>
          <w:tcPr>
            <w:tcW w:w="1134" w:type="dxa"/>
            <w:tcBorders>
              <w:top w:val="single" w:sz="6" w:space="0" w:color="auto"/>
              <w:left w:val="single" w:sz="4"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71</w:t>
            </w:r>
          </w:p>
        </w:tc>
        <w:tc>
          <w:tcPr>
            <w:tcW w:w="1134" w:type="dxa"/>
            <w:tcBorders>
              <w:top w:val="single" w:sz="6" w:space="0" w:color="auto"/>
              <w:left w:val="single" w:sz="4"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74</w:t>
            </w:r>
          </w:p>
        </w:tc>
      </w:tr>
      <w:tr w:rsidR="00B00D04" w:rsidRPr="008211B7" w:rsidTr="00B00D04">
        <w:trPr>
          <w:cantSplit/>
          <w:trHeight w:val="360"/>
        </w:trPr>
        <w:tc>
          <w:tcPr>
            <w:tcW w:w="567"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ind w:left="-57" w:right="-57"/>
              <w:jc w:val="center"/>
              <w:rPr>
                <w:sz w:val="20"/>
                <w:szCs w:val="20"/>
              </w:rPr>
            </w:pPr>
            <w:r w:rsidRPr="008211B7">
              <w:rPr>
                <w:sz w:val="20"/>
                <w:szCs w:val="20"/>
              </w:rPr>
              <w:t>1.1.2.</w:t>
            </w:r>
          </w:p>
        </w:tc>
        <w:tc>
          <w:tcPr>
            <w:tcW w:w="2977"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Наружного освещения</w:t>
            </w:r>
          </w:p>
        </w:tc>
        <w:tc>
          <w:tcPr>
            <w:tcW w:w="567"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B00D04" w:rsidRPr="008211B7" w:rsidRDefault="00B00D04" w:rsidP="00B00D04">
            <w:pPr>
              <w:jc w:val="center"/>
              <w:rPr>
                <w:sz w:val="20"/>
                <w:szCs w:val="20"/>
              </w:rPr>
            </w:pPr>
            <w:r w:rsidRPr="008211B7">
              <w:rPr>
                <w:sz w:val="20"/>
                <w:szCs w:val="20"/>
              </w:rPr>
              <w:t>х</w:t>
            </w:r>
          </w:p>
        </w:tc>
        <w:tc>
          <w:tcPr>
            <w:tcW w:w="992"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63</w:t>
            </w:r>
          </w:p>
        </w:tc>
        <w:tc>
          <w:tcPr>
            <w:tcW w:w="708"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65</w:t>
            </w:r>
          </w:p>
        </w:tc>
        <w:tc>
          <w:tcPr>
            <w:tcW w:w="567"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75</w:t>
            </w:r>
          </w:p>
        </w:tc>
        <w:tc>
          <w:tcPr>
            <w:tcW w:w="567"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75</w:t>
            </w:r>
          </w:p>
        </w:tc>
        <w:tc>
          <w:tcPr>
            <w:tcW w:w="709"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75</w:t>
            </w:r>
          </w:p>
        </w:tc>
        <w:tc>
          <w:tcPr>
            <w:tcW w:w="567"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75</w:t>
            </w:r>
          </w:p>
        </w:tc>
        <w:tc>
          <w:tcPr>
            <w:tcW w:w="1276" w:type="dxa"/>
            <w:tcBorders>
              <w:top w:val="single" w:sz="6" w:space="0" w:color="auto"/>
              <w:left w:val="single" w:sz="6" w:space="0" w:color="auto"/>
              <w:bottom w:val="single" w:sz="6" w:space="0" w:color="auto"/>
              <w:right w:val="single" w:sz="4" w:space="0" w:color="auto"/>
            </w:tcBorders>
          </w:tcPr>
          <w:p w:rsidR="00B00D04" w:rsidRPr="008211B7" w:rsidRDefault="00B00D04" w:rsidP="00B00D04">
            <w:pPr>
              <w:jc w:val="center"/>
              <w:rPr>
                <w:sz w:val="20"/>
                <w:szCs w:val="20"/>
              </w:rPr>
            </w:pPr>
            <w:r w:rsidRPr="008211B7">
              <w:rPr>
                <w:sz w:val="20"/>
                <w:szCs w:val="20"/>
              </w:rPr>
              <w:t>75</w:t>
            </w:r>
          </w:p>
        </w:tc>
        <w:tc>
          <w:tcPr>
            <w:tcW w:w="1276" w:type="dxa"/>
            <w:tcBorders>
              <w:top w:val="single" w:sz="6" w:space="0" w:color="auto"/>
              <w:left w:val="single" w:sz="4"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80</w:t>
            </w:r>
          </w:p>
        </w:tc>
        <w:tc>
          <w:tcPr>
            <w:tcW w:w="1134" w:type="dxa"/>
            <w:tcBorders>
              <w:top w:val="single" w:sz="6" w:space="0" w:color="auto"/>
              <w:left w:val="single" w:sz="4"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85</w:t>
            </w:r>
          </w:p>
        </w:tc>
        <w:tc>
          <w:tcPr>
            <w:tcW w:w="1134" w:type="dxa"/>
            <w:tcBorders>
              <w:top w:val="single" w:sz="6" w:space="0" w:color="auto"/>
              <w:left w:val="single" w:sz="4"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90</w:t>
            </w:r>
          </w:p>
        </w:tc>
      </w:tr>
      <w:tr w:rsidR="00B00D04" w:rsidRPr="008211B7" w:rsidTr="00B00D04">
        <w:trPr>
          <w:cantSplit/>
          <w:trHeight w:val="240"/>
        </w:trPr>
        <w:tc>
          <w:tcPr>
            <w:tcW w:w="567"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ind w:left="-57" w:right="-57"/>
              <w:jc w:val="center"/>
              <w:rPr>
                <w:sz w:val="20"/>
                <w:szCs w:val="20"/>
              </w:rPr>
            </w:pPr>
            <w:r w:rsidRPr="008211B7">
              <w:rPr>
                <w:sz w:val="20"/>
                <w:szCs w:val="20"/>
              </w:rPr>
              <w:t>1.2</w:t>
            </w:r>
          </w:p>
        </w:tc>
        <w:tc>
          <w:tcPr>
            <w:tcW w:w="2977"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Целевой показатель 2</w:t>
            </w:r>
          </w:p>
          <w:p w:rsidR="00B00D04" w:rsidRPr="008211B7" w:rsidRDefault="00B00D04" w:rsidP="00B00D04">
            <w:pPr>
              <w:jc w:val="both"/>
              <w:rPr>
                <w:sz w:val="20"/>
                <w:szCs w:val="20"/>
              </w:rPr>
            </w:pPr>
            <w:r w:rsidRPr="008211B7">
              <w:rPr>
                <w:sz w:val="20"/>
                <w:szCs w:val="20"/>
              </w:rPr>
              <w:t>Уровень благоустроенности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B00D04" w:rsidRPr="008211B7" w:rsidRDefault="00B00D04" w:rsidP="00B00D04">
            <w:pPr>
              <w:jc w:val="center"/>
              <w:rPr>
                <w:sz w:val="20"/>
                <w:szCs w:val="20"/>
              </w:rPr>
            </w:pPr>
            <w:r w:rsidRPr="008211B7">
              <w:rPr>
                <w:sz w:val="20"/>
                <w:szCs w:val="20"/>
              </w:rPr>
              <w:t>х</w:t>
            </w:r>
          </w:p>
        </w:tc>
        <w:tc>
          <w:tcPr>
            <w:tcW w:w="992"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p>
        </w:tc>
        <w:tc>
          <w:tcPr>
            <w:tcW w:w="708"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p>
        </w:tc>
        <w:tc>
          <w:tcPr>
            <w:tcW w:w="1276" w:type="dxa"/>
            <w:tcBorders>
              <w:top w:val="single" w:sz="6" w:space="0" w:color="auto"/>
              <w:left w:val="single" w:sz="6" w:space="0" w:color="auto"/>
              <w:bottom w:val="single" w:sz="6" w:space="0" w:color="auto"/>
              <w:right w:val="single" w:sz="4" w:space="0" w:color="auto"/>
            </w:tcBorders>
          </w:tcPr>
          <w:p w:rsidR="00B00D04" w:rsidRPr="008211B7" w:rsidRDefault="00B00D04" w:rsidP="00B00D04">
            <w:pPr>
              <w:jc w:val="center"/>
              <w:rPr>
                <w:sz w:val="20"/>
                <w:szCs w:val="20"/>
              </w:rPr>
            </w:pPr>
          </w:p>
        </w:tc>
        <w:tc>
          <w:tcPr>
            <w:tcW w:w="1276" w:type="dxa"/>
            <w:tcBorders>
              <w:top w:val="single" w:sz="6" w:space="0" w:color="auto"/>
              <w:left w:val="single" w:sz="4" w:space="0" w:color="auto"/>
              <w:bottom w:val="single" w:sz="6" w:space="0" w:color="auto"/>
              <w:right w:val="single" w:sz="6" w:space="0" w:color="auto"/>
            </w:tcBorders>
          </w:tcPr>
          <w:p w:rsidR="00B00D04" w:rsidRPr="008211B7" w:rsidRDefault="00B00D04" w:rsidP="00B00D04">
            <w:pPr>
              <w:jc w:val="center"/>
              <w:rPr>
                <w:sz w:val="20"/>
                <w:szCs w:val="20"/>
              </w:rPr>
            </w:pPr>
          </w:p>
        </w:tc>
        <w:tc>
          <w:tcPr>
            <w:tcW w:w="1134" w:type="dxa"/>
            <w:tcBorders>
              <w:top w:val="single" w:sz="6" w:space="0" w:color="auto"/>
              <w:left w:val="single" w:sz="4" w:space="0" w:color="auto"/>
              <w:bottom w:val="single" w:sz="6" w:space="0" w:color="auto"/>
              <w:right w:val="single" w:sz="6" w:space="0" w:color="auto"/>
            </w:tcBorders>
          </w:tcPr>
          <w:p w:rsidR="00B00D04" w:rsidRPr="008211B7" w:rsidRDefault="00B00D04" w:rsidP="00B00D04">
            <w:pPr>
              <w:jc w:val="center"/>
              <w:rPr>
                <w:sz w:val="20"/>
                <w:szCs w:val="20"/>
              </w:rPr>
            </w:pPr>
          </w:p>
        </w:tc>
        <w:tc>
          <w:tcPr>
            <w:tcW w:w="1134" w:type="dxa"/>
            <w:tcBorders>
              <w:top w:val="single" w:sz="6" w:space="0" w:color="auto"/>
              <w:left w:val="single" w:sz="4" w:space="0" w:color="auto"/>
              <w:bottom w:val="single" w:sz="6" w:space="0" w:color="auto"/>
              <w:right w:val="single" w:sz="6" w:space="0" w:color="auto"/>
            </w:tcBorders>
          </w:tcPr>
          <w:p w:rsidR="00B00D04" w:rsidRPr="008211B7" w:rsidRDefault="00B00D04" w:rsidP="00B00D04">
            <w:pPr>
              <w:jc w:val="center"/>
              <w:rPr>
                <w:sz w:val="20"/>
                <w:szCs w:val="20"/>
              </w:rPr>
            </w:pPr>
          </w:p>
        </w:tc>
      </w:tr>
      <w:tr w:rsidR="00B00D04" w:rsidRPr="008211B7" w:rsidTr="00B00D04">
        <w:trPr>
          <w:cantSplit/>
          <w:trHeight w:val="240"/>
        </w:trPr>
        <w:tc>
          <w:tcPr>
            <w:tcW w:w="567"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ind w:left="-57" w:right="-57"/>
              <w:jc w:val="center"/>
              <w:rPr>
                <w:sz w:val="20"/>
                <w:szCs w:val="20"/>
              </w:rPr>
            </w:pPr>
            <w:r w:rsidRPr="008211B7">
              <w:rPr>
                <w:sz w:val="20"/>
                <w:szCs w:val="20"/>
              </w:rPr>
              <w:t>1.2.1</w:t>
            </w:r>
          </w:p>
        </w:tc>
        <w:tc>
          <w:tcPr>
            <w:tcW w:w="2977"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Обеспеченность поселения сетями наружного освещения</w:t>
            </w:r>
          </w:p>
        </w:tc>
        <w:tc>
          <w:tcPr>
            <w:tcW w:w="567"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B00D04" w:rsidRPr="008211B7" w:rsidRDefault="00B00D04" w:rsidP="00B00D04">
            <w:pPr>
              <w:jc w:val="center"/>
              <w:rPr>
                <w:sz w:val="20"/>
                <w:szCs w:val="20"/>
              </w:rPr>
            </w:pPr>
            <w:r w:rsidRPr="008211B7">
              <w:rPr>
                <w:sz w:val="20"/>
                <w:szCs w:val="20"/>
              </w:rPr>
              <w:t>х</w:t>
            </w:r>
          </w:p>
        </w:tc>
        <w:tc>
          <w:tcPr>
            <w:tcW w:w="992"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65</w:t>
            </w:r>
          </w:p>
        </w:tc>
        <w:tc>
          <w:tcPr>
            <w:tcW w:w="708"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70</w:t>
            </w:r>
          </w:p>
        </w:tc>
        <w:tc>
          <w:tcPr>
            <w:tcW w:w="567"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82</w:t>
            </w:r>
          </w:p>
        </w:tc>
        <w:tc>
          <w:tcPr>
            <w:tcW w:w="567"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82</w:t>
            </w:r>
          </w:p>
        </w:tc>
        <w:tc>
          <w:tcPr>
            <w:tcW w:w="709"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82</w:t>
            </w:r>
          </w:p>
        </w:tc>
        <w:tc>
          <w:tcPr>
            <w:tcW w:w="567"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82</w:t>
            </w:r>
          </w:p>
        </w:tc>
        <w:tc>
          <w:tcPr>
            <w:tcW w:w="1276" w:type="dxa"/>
            <w:tcBorders>
              <w:top w:val="single" w:sz="6" w:space="0" w:color="auto"/>
              <w:left w:val="single" w:sz="6" w:space="0" w:color="auto"/>
              <w:bottom w:val="single" w:sz="6" w:space="0" w:color="auto"/>
              <w:right w:val="single" w:sz="4" w:space="0" w:color="auto"/>
            </w:tcBorders>
          </w:tcPr>
          <w:p w:rsidR="00B00D04" w:rsidRPr="008211B7" w:rsidRDefault="00B00D04" w:rsidP="00B00D04">
            <w:pPr>
              <w:jc w:val="center"/>
              <w:rPr>
                <w:sz w:val="20"/>
                <w:szCs w:val="20"/>
              </w:rPr>
            </w:pPr>
            <w:r w:rsidRPr="008211B7">
              <w:rPr>
                <w:sz w:val="20"/>
                <w:szCs w:val="20"/>
              </w:rPr>
              <w:t>82</w:t>
            </w:r>
          </w:p>
        </w:tc>
        <w:tc>
          <w:tcPr>
            <w:tcW w:w="1276" w:type="dxa"/>
            <w:tcBorders>
              <w:top w:val="single" w:sz="6" w:space="0" w:color="auto"/>
              <w:left w:val="single" w:sz="4"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82</w:t>
            </w:r>
          </w:p>
        </w:tc>
        <w:tc>
          <w:tcPr>
            <w:tcW w:w="1134" w:type="dxa"/>
            <w:tcBorders>
              <w:top w:val="single" w:sz="6" w:space="0" w:color="auto"/>
              <w:left w:val="single" w:sz="4"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85</w:t>
            </w:r>
          </w:p>
        </w:tc>
        <w:tc>
          <w:tcPr>
            <w:tcW w:w="1134" w:type="dxa"/>
            <w:tcBorders>
              <w:top w:val="single" w:sz="6" w:space="0" w:color="auto"/>
              <w:left w:val="single" w:sz="4"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90</w:t>
            </w:r>
          </w:p>
        </w:tc>
      </w:tr>
      <w:tr w:rsidR="00B00D04" w:rsidRPr="008211B7" w:rsidTr="00B00D04">
        <w:trPr>
          <w:cantSplit/>
          <w:trHeight w:val="240"/>
        </w:trPr>
        <w:tc>
          <w:tcPr>
            <w:tcW w:w="567"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ind w:left="-57" w:right="-57"/>
              <w:jc w:val="center"/>
              <w:rPr>
                <w:sz w:val="20"/>
                <w:szCs w:val="20"/>
              </w:rPr>
            </w:pPr>
            <w:r w:rsidRPr="008211B7">
              <w:rPr>
                <w:sz w:val="20"/>
                <w:szCs w:val="20"/>
              </w:rPr>
              <w:t>1.2.2.</w:t>
            </w:r>
          </w:p>
        </w:tc>
        <w:tc>
          <w:tcPr>
            <w:tcW w:w="2977"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Обеспеченность поселения зелеными насаждениями</w:t>
            </w:r>
          </w:p>
        </w:tc>
        <w:tc>
          <w:tcPr>
            <w:tcW w:w="567"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B00D04" w:rsidRPr="008211B7" w:rsidRDefault="00B00D04" w:rsidP="00B00D04">
            <w:pPr>
              <w:jc w:val="center"/>
              <w:rPr>
                <w:sz w:val="20"/>
                <w:szCs w:val="20"/>
              </w:rPr>
            </w:pPr>
            <w:r w:rsidRPr="008211B7">
              <w:rPr>
                <w:sz w:val="20"/>
                <w:szCs w:val="20"/>
              </w:rPr>
              <w:t>х</w:t>
            </w:r>
          </w:p>
        </w:tc>
        <w:tc>
          <w:tcPr>
            <w:tcW w:w="992"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87,6</w:t>
            </w:r>
          </w:p>
        </w:tc>
        <w:tc>
          <w:tcPr>
            <w:tcW w:w="708"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93,8</w:t>
            </w:r>
          </w:p>
        </w:tc>
        <w:tc>
          <w:tcPr>
            <w:tcW w:w="567"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100</w:t>
            </w:r>
          </w:p>
        </w:tc>
        <w:tc>
          <w:tcPr>
            <w:tcW w:w="567"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100</w:t>
            </w:r>
          </w:p>
        </w:tc>
        <w:tc>
          <w:tcPr>
            <w:tcW w:w="709"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100</w:t>
            </w:r>
          </w:p>
        </w:tc>
        <w:tc>
          <w:tcPr>
            <w:tcW w:w="567"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100</w:t>
            </w:r>
          </w:p>
        </w:tc>
        <w:tc>
          <w:tcPr>
            <w:tcW w:w="1276" w:type="dxa"/>
            <w:tcBorders>
              <w:top w:val="single" w:sz="6" w:space="0" w:color="auto"/>
              <w:left w:val="single" w:sz="6" w:space="0" w:color="auto"/>
              <w:bottom w:val="single" w:sz="6" w:space="0" w:color="auto"/>
              <w:right w:val="single" w:sz="4" w:space="0" w:color="auto"/>
            </w:tcBorders>
          </w:tcPr>
          <w:p w:rsidR="00B00D04" w:rsidRPr="008211B7" w:rsidRDefault="00B00D04" w:rsidP="00B00D04">
            <w:pPr>
              <w:jc w:val="center"/>
              <w:rPr>
                <w:sz w:val="20"/>
                <w:szCs w:val="20"/>
              </w:rPr>
            </w:pPr>
            <w:r w:rsidRPr="008211B7">
              <w:rPr>
                <w:sz w:val="20"/>
                <w:szCs w:val="20"/>
              </w:rPr>
              <w:t>100</w:t>
            </w:r>
          </w:p>
        </w:tc>
        <w:tc>
          <w:tcPr>
            <w:tcW w:w="1276" w:type="dxa"/>
            <w:tcBorders>
              <w:top w:val="single" w:sz="6" w:space="0" w:color="auto"/>
              <w:left w:val="single" w:sz="4"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100</w:t>
            </w:r>
          </w:p>
        </w:tc>
        <w:tc>
          <w:tcPr>
            <w:tcW w:w="1134" w:type="dxa"/>
            <w:tcBorders>
              <w:top w:val="single" w:sz="6" w:space="0" w:color="auto"/>
              <w:left w:val="single" w:sz="4"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100</w:t>
            </w:r>
          </w:p>
        </w:tc>
        <w:tc>
          <w:tcPr>
            <w:tcW w:w="1134" w:type="dxa"/>
            <w:tcBorders>
              <w:top w:val="single" w:sz="6" w:space="0" w:color="auto"/>
              <w:left w:val="single" w:sz="4"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100</w:t>
            </w:r>
          </w:p>
        </w:tc>
      </w:tr>
    </w:tbl>
    <w:p w:rsidR="00B00D04" w:rsidRPr="008211B7" w:rsidRDefault="00B00D04" w:rsidP="00B00D04">
      <w:pPr>
        <w:ind w:left="-57" w:right="-57"/>
        <w:jc w:val="center"/>
        <w:rPr>
          <w:sz w:val="20"/>
          <w:szCs w:val="20"/>
        </w:rPr>
        <w:sectPr w:rsidR="00B00D04" w:rsidRPr="008211B7" w:rsidSect="00B00D04">
          <w:pgSz w:w="16838" w:h="11906" w:orient="landscape"/>
          <w:pgMar w:top="1701" w:right="1134" w:bottom="850" w:left="1134" w:header="708" w:footer="708" w:gutter="0"/>
          <w:cols w:space="708"/>
          <w:docGrid w:linePitch="360"/>
        </w:sectPr>
      </w:pPr>
    </w:p>
    <w:tbl>
      <w:tblPr>
        <w:tblW w:w="15310" w:type="dxa"/>
        <w:tblInd w:w="70" w:type="dxa"/>
        <w:tblLayout w:type="fixed"/>
        <w:tblCellMar>
          <w:left w:w="70" w:type="dxa"/>
          <w:right w:w="70" w:type="dxa"/>
        </w:tblCellMar>
        <w:tblLook w:val="0000" w:firstRow="0" w:lastRow="0" w:firstColumn="0" w:lastColumn="0" w:noHBand="0" w:noVBand="0"/>
      </w:tblPr>
      <w:tblGrid>
        <w:gridCol w:w="567"/>
        <w:gridCol w:w="2268"/>
        <w:gridCol w:w="851"/>
        <w:gridCol w:w="709"/>
        <w:gridCol w:w="992"/>
        <w:gridCol w:w="850"/>
        <w:gridCol w:w="851"/>
        <w:gridCol w:w="850"/>
        <w:gridCol w:w="851"/>
        <w:gridCol w:w="850"/>
        <w:gridCol w:w="851"/>
        <w:gridCol w:w="1276"/>
        <w:gridCol w:w="1276"/>
        <w:gridCol w:w="1134"/>
        <w:gridCol w:w="1134"/>
      </w:tblGrid>
      <w:tr w:rsidR="00B00D04" w:rsidRPr="008211B7" w:rsidTr="00B00D04">
        <w:trPr>
          <w:trHeight w:val="240"/>
          <w:tblHeader/>
        </w:trPr>
        <w:tc>
          <w:tcPr>
            <w:tcW w:w="567" w:type="dxa"/>
            <w:vMerge w:val="restart"/>
            <w:tcBorders>
              <w:top w:val="single" w:sz="6" w:space="0" w:color="auto"/>
              <w:left w:val="single" w:sz="6" w:space="0" w:color="auto"/>
              <w:right w:val="single" w:sz="6" w:space="0" w:color="auto"/>
            </w:tcBorders>
          </w:tcPr>
          <w:p w:rsidR="00B00D04" w:rsidRPr="008211B7" w:rsidRDefault="00B00D04" w:rsidP="00B00D04">
            <w:pPr>
              <w:ind w:left="-57" w:right="-57"/>
              <w:jc w:val="center"/>
              <w:rPr>
                <w:sz w:val="20"/>
                <w:szCs w:val="20"/>
              </w:rPr>
            </w:pPr>
            <w:r w:rsidRPr="008211B7">
              <w:rPr>
                <w:sz w:val="20"/>
                <w:szCs w:val="20"/>
              </w:rPr>
              <w:lastRenderedPageBreak/>
              <w:t xml:space="preserve">№  </w:t>
            </w:r>
            <w:proofErr w:type="gramStart"/>
            <w:r w:rsidRPr="008211B7">
              <w:rPr>
                <w:sz w:val="20"/>
                <w:szCs w:val="20"/>
              </w:rPr>
              <w:t>п</w:t>
            </w:r>
            <w:proofErr w:type="gramEnd"/>
            <w:r w:rsidRPr="008211B7">
              <w:rPr>
                <w:sz w:val="20"/>
                <w:szCs w:val="20"/>
              </w:rPr>
              <w:t>/п</w:t>
            </w:r>
          </w:p>
        </w:tc>
        <w:tc>
          <w:tcPr>
            <w:tcW w:w="2268" w:type="dxa"/>
            <w:vMerge w:val="restart"/>
            <w:tcBorders>
              <w:top w:val="single" w:sz="6" w:space="0" w:color="auto"/>
              <w:left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 xml:space="preserve">Цели, задачи, </w:t>
            </w:r>
            <w:r w:rsidRPr="008211B7">
              <w:rPr>
                <w:sz w:val="20"/>
                <w:szCs w:val="20"/>
              </w:rPr>
              <w:br/>
              <w:t>показатели</w:t>
            </w:r>
          </w:p>
        </w:tc>
        <w:tc>
          <w:tcPr>
            <w:tcW w:w="851" w:type="dxa"/>
            <w:vMerge w:val="restart"/>
            <w:tcBorders>
              <w:top w:val="single" w:sz="6" w:space="0" w:color="auto"/>
              <w:left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Ед. изм.</w:t>
            </w:r>
          </w:p>
        </w:tc>
        <w:tc>
          <w:tcPr>
            <w:tcW w:w="709" w:type="dxa"/>
            <w:vMerge w:val="restart"/>
            <w:tcBorders>
              <w:top w:val="single" w:sz="6" w:space="0" w:color="auto"/>
              <w:left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 xml:space="preserve">Вес показателя </w:t>
            </w:r>
          </w:p>
        </w:tc>
        <w:tc>
          <w:tcPr>
            <w:tcW w:w="992" w:type="dxa"/>
            <w:vMerge w:val="restart"/>
            <w:tcBorders>
              <w:top w:val="single" w:sz="6" w:space="0" w:color="auto"/>
              <w:left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 xml:space="preserve">Источник </w:t>
            </w:r>
            <w:r w:rsidRPr="008211B7">
              <w:rPr>
                <w:sz w:val="20"/>
                <w:szCs w:val="20"/>
              </w:rPr>
              <w:br/>
              <w:t>информации</w:t>
            </w:r>
          </w:p>
        </w:tc>
        <w:tc>
          <w:tcPr>
            <w:tcW w:w="9923" w:type="dxa"/>
            <w:gridSpan w:val="10"/>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Годы реализации муниципальной программы</w:t>
            </w:r>
          </w:p>
        </w:tc>
      </w:tr>
      <w:tr w:rsidR="00B00D04" w:rsidRPr="008211B7" w:rsidTr="00B00D04">
        <w:trPr>
          <w:trHeight w:val="240"/>
          <w:tblHeader/>
        </w:trPr>
        <w:tc>
          <w:tcPr>
            <w:tcW w:w="567" w:type="dxa"/>
            <w:vMerge/>
            <w:tcBorders>
              <w:left w:val="single" w:sz="6" w:space="0" w:color="auto"/>
              <w:bottom w:val="single" w:sz="6" w:space="0" w:color="auto"/>
              <w:right w:val="single" w:sz="6" w:space="0" w:color="auto"/>
            </w:tcBorders>
          </w:tcPr>
          <w:p w:rsidR="00B00D04" w:rsidRPr="008211B7" w:rsidRDefault="00B00D04" w:rsidP="00B00D04">
            <w:pPr>
              <w:ind w:left="-57" w:right="-57"/>
              <w:jc w:val="center"/>
              <w:rPr>
                <w:sz w:val="20"/>
                <w:szCs w:val="20"/>
              </w:rPr>
            </w:pPr>
          </w:p>
        </w:tc>
        <w:tc>
          <w:tcPr>
            <w:tcW w:w="2268" w:type="dxa"/>
            <w:vMerge/>
            <w:tcBorders>
              <w:left w:val="single" w:sz="6" w:space="0" w:color="auto"/>
              <w:bottom w:val="single" w:sz="6" w:space="0" w:color="auto"/>
              <w:right w:val="single" w:sz="6" w:space="0" w:color="auto"/>
            </w:tcBorders>
          </w:tcPr>
          <w:p w:rsidR="00B00D04" w:rsidRPr="008211B7" w:rsidRDefault="00B00D04" w:rsidP="00B00D04">
            <w:pPr>
              <w:jc w:val="both"/>
              <w:rPr>
                <w:sz w:val="20"/>
                <w:szCs w:val="20"/>
              </w:rPr>
            </w:pPr>
          </w:p>
        </w:tc>
        <w:tc>
          <w:tcPr>
            <w:tcW w:w="851" w:type="dxa"/>
            <w:vMerge/>
            <w:tcBorders>
              <w:left w:val="single" w:sz="6" w:space="0" w:color="auto"/>
              <w:bottom w:val="single" w:sz="6" w:space="0" w:color="auto"/>
              <w:right w:val="single" w:sz="6" w:space="0" w:color="auto"/>
            </w:tcBorders>
          </w:tcPr>
          <w:p w:rsidR="00B00D04" w:rsidRPr="008211B7" w:rsidRDefault="00B00D04" w:rsidP="00B00D04">
            <w:pPr>
              <w:jc w:val="both"/>
              <w:rPr>
                <w:sz w:val="20"/>
                <w:szCs w:val="20"/>
              </w:rPr>
            </w:pPr>
          </w:p>
        </w:tc>
        <w:tc>
          <w:tcPr>
            <w:tcW w:w="709" w:type="dxa"/>
            <w:vMerge/>
            <w:tcBorders>
              <w:left w:val="single" w:sz="6" w:space="0" w:color="auto"/>
              <w:bottom w:val="single" w:sz="6" w:space="0" w:color="auto"/>
              <w:right w:val="single" w:sz="6" w:space="0" w:color="auto"/>
            </w:tcBorders>
          </w:tcPr>
          <w:p w:rsidR="00B00D04" w:rsidRPr="008211B7" w:rsidRDefault="00B00D04" w:rsidP="00B00D04">
            <w:pPr>
              <w:jc w:val="both"/>
              <w:rPr>
                <w:sz w:val="20"/>
                <w:szCs w:val="20"/>
              </w:rPr>
            </w:pPr>
          </w:p>
        </w:tc>
        <w:tc>
          <w:tcPr>
            <w:tcW w:w="992" w:type="dxa"/>
            <w:vMerge/>
            <w:tcBorders>
              <w:left w:val="single" w:sz="6" w:space="0" w:color="auto"/>
              <w:bottom w:val="single" w:sz="6" w:space="0" w:color="auto"/>
              <w:right w:val="single" w:sz="6" w:space="0" w:color="auto"/>
            </w:tcBorders>
          </w:tcPr>
          <w:p w:rsidR="00B00D04" w:rsidRPr="008211B7" w:rsidRDefault="00B00D04" w:rsidP="00B00D04">
            <w:pPr>
              <w:jc w:val="both"/>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1-й год 2014</w:t>
            </w:r>
          </w:p>
        </w:tc>
        <w:tc>
          <w:tcPr>
            <w:tcW w:w="851"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2-й год 2015</w:t>
            </w:r>
          </w:p>
        </w:tc>
        <w:tc>
          <w:tcPr>
            <w:tcW w:w="850"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3-й год 2016</w:t>
            </w:r>
          </w:p>
        </w:tc>
        <w:tc>
          <w:tcPr>
            <w:tcW w:w="851"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4-й год 2017</w:t>
            </w:r>
          </w:p>
        </w:tc>
        <w:tc>
          <w:tcPr>
            <w:tcW w:w="850"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5-й год 2018</w:t>
            </w:r>
          </w:p>
        </w:tc>
        <w:tc>
          <w:tcPr>
            <w:tcW w:w="851"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6-й год 2019</w:t>
            </w:r>
          </w:p>
        </w:tc>
        <w:tc>
          <w:tcPr>
            <w:tcW w:w="1276" w:type="dxa"/>
            <w:tcBorders>
              <w:top w:val="single" w:sz="6" w:space="0" w:color="auto"/>
              <w:left w:val="single" w:sz="6" w:space="0" w:color="auto"/>
              <w:bottom w:val="single" w:sz="6" w:space="0" w:color="auto"/>
              <w:right w:val="single" w:sz="4" w:space="0" w:color="auto"/>
            </w:tcBorders>
          </w:tcPr>
          <w:p w:rsidR="00B00D04" w:rsidRPr="008211B7" w:rsidRDefault="00B00D04" w:rsidP="00B00D04">
            <w:pPr>
              <w:jc w:val="center"/>
              <w:rPr>
                <w:sz w:val="20"/>
                <w:szCs w:val="20"/>
              </w:rPr>
            </w:pPr>
            <w:r w:rsidRPr="008211B7">
              <w:rPr>
                <w:sz w:val="20"/>
                <w:szCs w:val="20"/>
              </w:rPr>
              <w:t>текущий финансовый год 2020</w:t>
            </w:r>
          </w:p>
        </w:tc>
        <w:tc>
          <w:tcPr>
            <w:tcW w:w="1276" w:type="dxa"/>
            <w:tcBorders>
              <w:top w:val="single" w:sz="6" w:space="0" w:color="auto"/>
              <w:left w:val="single" w:sz="4"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очередной финансовый год 2021</w:t>
            </w:r>
          </w:p>
        </w:tc>
        <w:tc>
          <w:tcPr>
            <w:tcW w:w="1134" w:type="dxa"/>
            <w:tcBorders>
              <w:top w:val="single" w:sz="6" w:space="0" w:color="auto"/>
              <w:left w:val="single" w:sz="4"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первый год планового периода 2022</w:t>
            </w:r>
          </w:p>
        </w:tc>
        <w:tc>
          <w:tcPr>
            <w:tcW w:w="1134" w:type="dxa"/>
            <w:tcBorders>
              <w:top w:val="single" w:sz="6" w:space="0" w:color="auto"/>
              <w:left w:val="single" w:sz="4"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второй год планового периода 2023</w:t>
            </w:r>
          </w:p>
        </w:tc>
      </w:tr>
      <w:tr w:rsidR="00B00D04" w:rsidRPr="008211B7" w:rsidTr="00B00D04">
        <w:trPr>
          <w:cantSplit/>
          <w:trHeight w:val="240"/>
        </w:trPr>
        <w:tc>
          <w:tcPr>
            <w:tcW w:w="15310" w:type="dxa"/>
            <w:gridSpan w:val="15"/>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b/>
                <w:sz w:val="20"/>
                <w:szCs w:val="20"/>
              </w:rPr>
            </w:pPr>
            <w:r w:rsidRPr="008211B7">
              <w:rPr>
                <w:b/>
                <w:sz w:val="20"/>
                <w:szCs w:val="20"/>
              </w:rPr>
              <w:t>Задача 1 Совершенствование системы организация благоустройства, сбора, вывоза бытовых отходов и мусора на территории Каратузского сельсовета</w:t>
            </w:r>
          </w:p>
        </w:tc>
      </w:tr>
      <w:tr w:rsidR="00B00D04" w:rsidRPr="008211B7" w:rsidTr="00B00D04">
        <w:trPr>
          <w:cantSplit/>
          <w:trHeight w:val="240"/>
        </w:trPr>
        <w:tc>
          <w:tcPr>
            <w:tcW w:w="15310" w:type="dxa"/>
            <w:gridSpan w:val="15"/>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b/>
                <w:sz w:val="20"/>
                <w:szCs w:val="20"/>
              </w:rPr>
            </w:pPr>
            <w:r w:rsidRPr="008211B7">
              <w:rPr>
                <w:b/>
                <w:sz w:val="20"/>
                <w:szCs w:val="20"/>
              </w:rPr>
              <w:t>Подпрограмма «Организация благоустройства, сбора, вывоза бытовых отходов и мусора на территории Каратузского сельсовета» на 2014 – 2023 годы</w:t>
            </w:r>
          </w:p>
        </w:tc>
      </w:tr>
      <w:tr w:rsidR="00B00D04" w:rsidRPr="008211B7" w:rsidTr="00B00D04">
        <w:trPr>
          <w:cantSplit/>
          <w:trHeight w:val="240"/>
        </w:trPr>
        <w:tc>
          <w:tcPr>
            <w:tcW w:w="567"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ind w:left="-57" w:right="-57"/>
              <w:jc w:val="center"/>
              <w:rPr>
                <w:sz w:val="20"/>
                <w:szCs w:val="20"/>
              </w:rPr>
            </w:pPr>
            <w:r w:rsidRPr="008211B7">
              <w:rPr>
                <w:sz w:val="20"/>
                <w:szCs w:val="20"/>
              </w:rPr>
              <w:t>1.1.1</w:t>
            </w:r>
          </w:p>
        </w:tc>
        <w:tc>
          <w:tcPr>
            <w:tcW w:w="2268"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Содержание, ремонт и замена уличного освещения</w:t>
            </w:r>
          </w:p>
        </w:tc>
        <w:tc>
          <w:tcPr>
            <w:tcW w:w="851"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светильников</w:t>
            </w:r>
          </w:p>
        </w:tc>
        <w:tc>
          <w:tcPr>
            <w:tcW w:w="709" w:type="dxa"/>
            <w:tcBorders>
              <w:top w:val="single" w:sz="6" w:space="0" w:color="auto"/>
              <w:left w:val="single" w:sz="6" w:space="0" w:color="auto"/>
              <w:bottom w:val="single" w:sz="6" w:space="0" w:color="auto"/>
              <w:right w:val="single" w:sz="6" w:space="0" w:color="auto"/>
            </w:tcBorders>
            <w:vAlign w:val="center"/>
          </w:tcPr>
          <w:p w:rsidR="00B00D04" w:rsidRPr="008211B7" w:rsidRDefault="00B00D04" w:rsidP="00B00D04">
            <w:pPr>
              <w:jc w:val="both"/>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Отчет об исполнении бюджета</w:t>
            </w:r>
          </w:p>
        </w:tc>
        <w:tc>
          <w:tcPr>
            <w:tcW w:w="850"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12</w:t>
            </w:r>
          </w:p>
        </w:tc>
        <w:tc>
          <w:tcPr>
            <w:tcW w:w="851"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12</w:t>
            </w:r>
          </w:p>
        </w:tc>
        <w:tc>
          <w:tcPr>
            <w:tcW w:w="850"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12</w:t>
            </w:r>
          </w:p>
        </w:tc>
        <w:tc>
          <w:tcPr>
            <w:tcW w:w="851"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12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00D04" w:rsidRPr="008211B7" w:rsidRDefault="00B00D04" w:rsidP="00B00D04">
            <w:pPr>
              <w:jc w:val="both"/>
              <w:rPr>
                <w:sz w:val="20"/>
                <w:szCs w:val="20"/>
              </w:rPr>
            </w:pPr>
            <w:r w:rsidRPr="008211B7">
              <w:rPr>
                <w:sz w:val="20"/>
                <w:szCs w:val="20"/>
              </w:rPr>
              <w:t>12</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00D04" w:rsidRPr="008211B7" w:rsidRDefault="00B00D04" w:rsidP="00B00D04">
            <w:pPr>
              <w:jc w:val="both"/>
              <w:rPr>
                <w:sz w:val="20"/>
                <w:szCs w:val="20"/>
              </w:rPr>
            </w:pPr>
            <w:r w:rsidRPr="008211B7">
              <w:rPr>
                <w:sz w:val="20"/>
                <w:szCs w:val="20"/>
              </w:rPr>
              <w:t>12</w:t>
            </w:r>
          </w:p>
        </w:tc>
        <w:tc>
          <w:tcPr>
            <w:tcW w:w="1276" w:type="dxa"/>
            <w:tcBorders>
              <w:top w:val="single" w:sz="6" w:space="0" w:color="auto"/>
              <w:left w:val="single" w:sz="6" w:space="0" w:color="auto"/>
              <w:bottom w:val="single" w:sz="6" w:space="0" w:color="auto"/>
              <w:right w:val="single" w:sz="4" w:space="0" w:color="auto"/>
            </w:tcBorders>
            <w:shd w:val="clear" w:color="auto" w:fill="auto"/>
          </w:tcPr>
          <w:p w:rsidR="00B00D04" w:rsidRPr="008211B7" w:rsidRDefault="00B00D04" w:rsidP="00B00D04">
            <w:pPr>
              <w:jc w:val="both"/>
              <w:rPr>
                <w:sz w:val="20"/>
                <w:szCs w:val="20"/>
              </w:rPr>
            </w:pPr>
            <w:r w:rsidRPr="008211B7">
              <w:rPr>
                <w:sz w:val="20"/>
                <w:szCs w:val="20"/>
              </w:rPr>
              <w:t>55</w:t>
            </w:r>
          </w:p>
        </w:tc>
        <w:tc>
          <w:tcPr>
            <w:tcW w:w="1276" w:type="dxa"/>
            <w:tcBorders>
              <w:top w:val="single" w:sz="6" w:space="0" w:color="auto"/>
              <w:left w:val="single" w:sz="4" w:space="0" w:color="auto"/>
              <w:bottom w:val="single" w:sz="6" w:space="0" w:color="auto"/>
              <w:right w:val="single" w:sz="6" w:space="0" w:color="auto"/>
            </w:tcBorders>
            <w:shd w:val="clear" w:color="auto" w:fill="auto"/>
          </w:tcPr>
          <w:p w:rsidR="00B00D04" w:rsidRPr="008211B7" w:rsidRDefault="00B00D04" w:rsidP="00B00D04">
            <w:pPr>
              <w:jc w:val="both"/>
              <w:rPr>
                <w:sz w:val="20"/>
                <w:szCs w:val="20"/>
              </w:rPr>
            </w:pPr>
            <w:r w:rsidRPr="008211B7">
              <w:rPr>
                <w:sz w:val="20"/>
                <w:szCs w:val="20"/>
              </w:rPr>
              <w:t>80</w:t>
            </w:r>
          </w:p>
        </w:tc>
        <w:tc>
          <w:tcPr>
            <w:tcW w:w="1134" w:type="dxa"/>
            <w:tcBorders>
              <w:top w:val="single" w:sz="6" w:space="0" w:color="auto"/>
              <w:left w:val="single" w:sz="4" w:space="0" w:color="auto"/>
              <w:bottom w:val="single" w:sz="6" w:space="0" w:color="auto"/>
              <w:right w:val="single" w:sz="6" w:space="0" w:color="auto"/>
            </w:tcBorders>
            <w:shd w:val="clear" w:color="auto" w:fill="auto"/>
          </w:tcPr>
          <w:p w:rsidR="00B00D04" w:rsidRPr="008211B7" w:rsidRDefault="00B00D04" w:rsidP="00B00D04">
            <w:pPr>
              <w:jc w:val="both"/>
              <w:rPr>
                <w:sz w:val="20"/>
                <w:szCs w:val="20"/>
              </w:rPr>
            </w:pPr>
            <w:r w:rsidRPr="008211B7">
              <w:rPr>
                <w:sz w:val="20"/>
                <w:szCs w:val="20"/>
              </w:rPr>
              <w:t>70</w:t>
            </w:r>
          </w:p>
        </w:tc>
        <w:tc>
          <w:tcPr>
            <w:tcW w:w="1134" w:type="dxa"/>
            <w:tcBorders>
              <w:top w:val="single" w:sz="6" w:space="0" w:color="auto"/>
              <w:left w:val="single" w:sz="4" w:space="0" w:color="auto"/>
              <w:bottom w:val="single" w:sz="6" w:space="0" w:color="auto"/>
              <w:right w:val="single" w:sz="6" w:space="0" w:color="auto"/>
            </w:tcBorders>
            <w:shd w:val="clear" w:color="auto" w:fill="auto"/>
          </w:tcPr>
          <w:p w:rsidR="00B00D04" w:rsidRPr="008211B7" w:rsidRDefault="00B00D04" w:rsidP="00B00D04">
            <w:pPr>
              <w:jc w:val="both"/>
              <w:rPr>
                <w:sz w:val="20"/>
                <w:szCs w:val="20"/>
              </w:rPr>
            </w:pPr>
            <w:r w:rsidRPr="008211B7">
              <w:rPr>
                <w:sz w:val="20"/>
                <w:szCs w:val="20"/>
              </w:rPr>
              <w:t>50</w:t>
            </w:r>
          </w:p>
        </w:tc>
      </w:tr>
      <w:tr w:rsidR="00B00D04" w:rsidRPr="008211B7" w:rsidTr="00B00D04">
        <w:trPr>
          <w:cantSplit/>
          <w:trHeight w:val="240"/>
        </w:trPr>
        <w:tc>
          <w:tcPr>
            <w:tcW w:w="567"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ind w:left="-57" w:right="-57"/>
              <w:jc w:val="center"/>
              <w:rPr>
                <w:sz w:val="20"/>
                <w:szCs w:val="20"/>
              </w:rPr>
            </w:pPr>
            <w:r w:rsidRPr="008211B7">
              <w:rPr>
                <w:sz w:val="20"/>
                <w:szCs w:val="20"/>
              </w:rPr>
              <w:t>1.1.2</w:t>
            </w:r>
          </w:p>
        </w:tc>
        <w:tc>
          <w:tcPr>
            <w:tcW w:w="2268"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Приобретение и установка приборов учета</w:t>
            </w:r>
          </w:p>
        </w:tc>
        <w:tc>
          <w:tcPr>
            <w:tcW w:w="851"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шт.</w:t>
            </w:r>
          </w:p>
        </w:tc>
        <w:tc>
          <w:tcPr>
            <w:tcW w:w="709" w:type="dxa"/>
            <w:tcBorders>
              <w:top w:val="single" w:sz="6" w:space="0" w:color="auto"/>
              <w:left w:val="single" w:sz="6" w:space="0" w:color="auto"/>
              <w:bottom w:val="single" w:sz="6" w:space="0" w:color="auto"/>
              <w:right w:val="single" w:sz="6" w:space="0" w:color="auto"/>
            </w:tcBorders>
            <w:vAlign w:val="center"/>
          </w:tcPr>
          <w:p w:rsidR="00B00D04" w:rsidRPr="008211B7" w:rsidRDefault="00B00D04" w:rsidP="00B00D04">
            <w:pPr>
              <w:jc w:val="both"/>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Отчет об исполнении бюджета</w:t>
            </w:r>
          </w:p>
        </w:tc>
        <w:tc>
          <w:tcPr>
            <w:tcW w:w="850"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20</w:t>
            </w:r>
          </w:p>
        </w:tc>
        <w:tc>
          <w:tcPr>
            <w:tcW w:w="851"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30</w:t>
            </w:r>
          </w:p>
        </w:tc>
        <w:tc>
          <w:tcPr>
            <w:tcW w:w="850"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10</w:t>
            </w:r>
          </w:p>
        </w:tc>
        <w:tc>
          <w:tcPr>
            <w:tcW w:w="851"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10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00D04" w:rsidRPr="008211B7" w:rsidRDefault="00B00D04" w:rsidP="00B00D04">
            <w:pPr>
              <w:jc w:val="both"/>
              <w:rPr>
                <w:sz w:val="20"/>
                <w:szCs w:val="20"/>
              </w:rPr>
            </w:pPr>
            <w:r w:rsidRPr="008211B7">
              <w:rPr>
                <w:sz w:val="20"/>
                <w:szCs w:val="20"/>
              </w:rPr>
              <w:t>10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00D04" w:rsidRPr="008211B7" w:rsidRDefault="00B00D04" w:rsidP="00B00D04">
            <w:pPr>
              <w:jc w:val="both"/>
              <w:rPr>
                <w:sz w:val="20"/>
                <w:szCs w:val="20"/>
              </w:rPr>
            </w:pPr>
            <w:r w:rsidRPr="008211B7">
              <w:rPr>
                <w:sz w:val="20"/>
                <w:szCs w:val="20"/>
              </w:rPr>
              <w:t>10</w:t>
            </w:r>
          </w:p>
        </w:tc>
        <w:tc>
          <w:tcPr>
            <w:tcW w:w="1276" w:type="dxa"/>
            <w:tcBorders>
              <w:top w:val="single" w:sz="6" w:space="0" w:color="auto"/>
              <w:left w:val="single" w:sz="6" w:space="0" w:color="auto"/>
              <w:bottom w:val="single" w:sz="6" w:space="0" w:color="auto"/>
              <w:right w:val="single" w:sz="4" w:space="0" w:color="auto"/>
            </w:tcBorders>
            <w:shd w:val="clear" w:color="auto" w:fill="auto"/>
          </w:tcPr>
          <w:p w:rsidR="00B00D04" w:rsidRPr="008211B7" w:rsidRDefault="00B00D04" w:rsidP="00B00D04">
            <w:pPr>
              <w:jc w:val="both"/>
              <w:rPr>
                <w:sz w:val="20"/>
                <w:szCs w:val="20"/>
              </w:rPr>
            </w:pPr>
            <w:r w:rsidRPr="008211B7">
              <w:rPr>
                <w:sz w:val="20"/>
                <w:szCs w:val="20"/>
              </w:rPr>
              <w:t>8</w:t>
            </w:r>
          </w:p>
        </w:tc>
        <w:tc>
          <w:tcPr>
            <w:tcW w:w="1276" w:type="dxa"/>
            <w:tcBorders>
              <w:top w:val="single" w:sz="6" w:space="0" w:color="auto"/>
              <w:left w:val="single" w:sz="4" w:space="0" w:color="auto"/>
              <w:bottom w:val="single" w:sz="6" w:space="0" w:color="auto"/>
              <w:right w:val="single" w:sz="6" w:space="0" w:color="auto"/>
            </w:tcBorders>
            <w:shd w:val="clear" w:color="auto" w:fill="auto"/>
          </w:tcPr>
          <w:p w:rsidR="00B00D04" w:rsidRPr="008211B7" w:rsidRDefault="00B00D04" w:rsidP="00B00D04">
            <w:pPr>
              <w:jc w:val="both"/>
              <w:rPr>
                <w:sz w:val="20"/>
                <w:szCs w:val="20"/>
              </w:rPr>
            </w:pPr>
            <w:r w:rsidRPr="008211B7">
              <w:rPr>
                <w:sz w:val="20"/>
                <w:szCs w:val="20"/>
              </w:rPr>
              <w:t>6</w:t>
            </w:r>
          </w:p>
        </w:tc>
        <w:tc>
          <w:tcPr>
            <w:tcW w:w="1134" w:type="dxa"/>
            <w:tcBorders>
              <w:top w:val="single" w:sz="6" w:space="0" w:color="auto"/>
              <w:left w:val="single" w:sz="4" w:space="0" w:color="auto"/>
              <w:bottom w:val="single" w:sz="6" w:space="0" w:color="auto"/>
              <w:right w:val="single" w:sz="6" w:space="0" w:color="auto"/>
            </w:tcBorders>
            <w:shd w:val="clear" w:color="auto" w:fill="auto"/>
          </w:tcPr>
          <w:p w:rsidR="00B00D04" w:rsidRPr="008211B7" w:rsidRDefault="00B00D04" w:rsidP="00B00D04">
            <w:pPr>
              <w:jc w:val="both"/>
              <w:rPr>
                <w:sz w:val="20"/>
                <w:szCs w:val="20"/>
              </w:rPr>
            </w:pPr>
            <w:r w:rsidRPr="008211B7">
              <w:rPr>
                <w:sz w:val="20"/>
                <w:szCs w:val="20"/>
              </w:rPr>
              <w:t>3</w:t>
            </w:r>
          </w:p>
        </w:tc>
        <w:tc>
          <w:tcPr>
            <w:tcW w:w="1134" w:type="dxa"/>
            <w:tcBorders>
              <w:top w:val="single" w:sz="6" w:space="0" w:color="auto"/>
              <w:left w:val="single" w:sz="4" w:space="0" w:color="auto"/>
              <w:bottom w:val="single" w:sz="6" w:space="0" w:color="auto"/>
              <w:right w:val="single" w:sz="6" w:space="0" w:color="auto"/>
            </w:tcBorders>
            <w:shd w:val="clear" w:color="auto" w:fill="auto"/>
          </w:tcPr>
          <w:p w:rsidR="00B00D04" w:rsidRPr="008211B7" w:rsidRDefault="00B00D04" w:rsidP="00B00D04">
            <w:pPr>
              <w:jc w:val="both"/>
              <w:rPr>
                <w:sz w:val="20"/>
                <w:szCs w:val="20"/>
              </w:rPr>
            </w:pPr>
            <w:r w:rsidRPr="008211B7">
              <w:rPr>
                <w:sz w:val="20"/>
                <w:szCs w:val="20"/>
              </w:rPr>
              <w:t>-</w:t>
            </w:r>
          </w:p>
        </w:tc>
      </w:tr>
      <w:tr w:rsidR="00B00D04" w:rsidRPr="008211B7" w:rsidTr="00B00D04">
        <w:trPr>
          <w:cantSplit/>
          <w:trHeight w:val="240"/>
        </w:trPr>
        <w:tc>
          <w:tcPr>
            <w:tcW w:w="567"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ind w:left="-57" w:right="-57"/>
              <w:jc w:val="center"/>
              <w:rPr>
                <w:sz w:val="20"/>
                <w:szCs w:val="20"/>
              </w:rPr>
            </w:pPr>
            <w:r w:rsidRPr="008211B7">
              <w:rPr>
                <w:sz w:val="20"/>
                <w:szCs w:val="20"/>
              </w:rPr>
              <w:t>1.1.3</w:t>
            </w:r>
          </w:p>
        </w:tc>
        <w:tc>
          <w:tcPr>
            <w:tcW w:w="2268"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Оплата за электроэнергию уличного освещения</w:t>
            </w:r>
          </w:p>
        </w:tc>
        <w:tc>
          <w:tcPr>
            <w:tcW w:w="851"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proofErr w:type="spellStart"/>
            <w:r w:rsidRPr="008211B7">
              <w:rPr>
                <w:sz w:val="20"/>
                <w:szCs w:val="20"/>
              </w:rPr>
              <w:t>кВт</w:t>
            </w:r>
            <w:proofErr w:type="gramStart"/>
            <w:r w:rsidRPr="008211B7">
              <w:rPr>
                <w:sz w:val="20"/>
                <w:szCs w:val="20"/>
              </w:rPr>
              <w:t>.ч</w:t>
            </w:r>
            <w:proofErr w:type="gramEnd"/>
            <w:r w:rsidRPr="008211B7">
              <w:rPr>
                <w:sz w:val="20"/>
                <w:szCs w:val="20"/>
              </w:rPr>
              <w:t>ас</w:t>
            </w:r>
            <w:proofErr w:type="spellEnd"/>
            <w:r w:rsidRPr="008211B7">
              <w:rPr>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tcPr>
          <w:p w:rsidR="00B00D04" w:rsidRPr="008211B7" w:rsidRDefault="00B00D04" w:rsidP="00B00D04">
            <w:pPr>
              <w:jc w:val="both"/>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Отчет об исполнении бюджета</w:t>
            </w:r>
          </w:p>
        </w:tc>
        <w:tc>
          <w:tcPr>
            <w:tcW w:w="850"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517146</w:t>
            </w:r>
          </w:p>
        </w:tc>
        <w:tc>
          <w:tcPr>
            <w:tcW w:w="851"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517146</w:t>
            </w:r>
          </w:p>
        </w:tc>
        <w:tc>
          <w:tcPr>
            <w:tcW w:w="850"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601746</w:t>
            </w:r>
          </w:p>
        </w:tc>
        <w:tc>
          <w:tcPr>
            <w:tcW w:w="851"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601746</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00D04" w:rsidRPr="008211B7" w:rsidRDefault="00B00D04" w:rsidP="00B00D04">
            <w:pPr>
              <w:jc w:val="both"/>
              <w:rPr>
                <w:sz w:val="20"/>
                <w:szCs w:val="20"/>
              </w:rPr>
            </w:pPr>
            <w:r w:rsidRPr="008211B7">
              <w:rPr>
                <w:sz w:val="20"/>
                <w:szCs w:val="20"/>
              </w:rPr>
              <w:t>601746</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00D04" w:rsidRPr="008211B7" w:rsidRDefault="00B00D04" w:rsidP="00B00D04">
            <w:pPr>
              <w:jc w:val="both"/>
              <w:rPr>
                <w:sz w:val="20"/>
                <w:szCs w:val="20"/>
              </w:rPr>
            </w:pPr>
            <w:r w:rsidRPr="008211B7">
              <w:rPr>
                <w:sz w:val="20"/>
                <w:szCs w:val="20"/>
              </w:rPr>
              <w:t>601746</w:t>
            </w:r>
          </w:p>
        </w:tc>
        <w:tc>
          <w:tcPr>
            <w:tcW w:w="1276" w:type="dxa"/>
            <w:tcBorders>
              <w:top w:val="single" w:sz="6" w:space="0" w:color="auto"/>
              <w:left w:val="single" w:sz="6" w:space="0" w:color="auto"/>
              <w:bottom w:val="single" w:sz="6" w:space="0" w:color="auto"/>
              <w:right w:val="single" w:sz="4" w:space="0" w:color="auto"/>
            </w:tcBorders>
            <w:shd w:val="clear" w:color="auto" w:fill="auto"/>
          </w:tcPr>
          <w:p w:rsidR="00B00D04" w:rsidRPr="008211B7" w:rsidRDefault="00B00D04" w:rsidP="00B00D04">
            <w:pPr>
              <w:jc w:val="both"/>
              <w:rPr>
                <w:sz w:val="20"/>
                <w:szCs w:val="20"/>
              </w:rPr>
            </w:pPr>
            <w:r w:rsidRPr="008211B7">
              <w:rPr>
                <w:sz w:val="20"/>
                <w:szCs w:val="20"/>
              </w:rPr>
              <w:t>504296</w:t>
            </w:r>
          </w:p>
        </w:tc>
        <w:tc>
          <w:tcPr>
            <w:tcW w:w="1276" w:type="dxa"/>
            <w:tcBorders>
              <w:top w:val="single" w:sz="6" w:space="0" w:color="auto"/>
              <w:left w:val="single" w:sz="4" w:space="0" w:color="auto"/>
              <w:bottom w:val="single" w:sz="6" w:space="0" w:color="auto"/>
              <w:right w:val="single" w:sz="6" w:space="0" w:color="auto"/>
            </w:tcBorders>
            <w:shd w:val="clear" w:color="auto" w:fill="auto"/>
          </w:tcPr>
          <w:p w:rsidR="00B00D04" w:rsidRPr="008211B7" w:rsidRDefault="00B00D04" w:rsidP="00B00D04">
            <w:pPr>
              <w:jc w:val="both"/>
              <w:rPr>
                <w:sz w:val="20"/>
                <w:szCs w:val="20"/>
              </w:rPr>
            </w:pPr>
            <w:r w:rsidRPr="008211B7">
              <w:rPr>
                <w:sz w:val="20"/>
                <w:szCs w:val="20"/>
              </w:rPr>
              <w:t>586079</w:t>
            </w:r>
          </w:p>
        </w:tc>
        <w:tc>
          <w:tcPr>
            <w:tcW w:w="1134" w:type="dxa"/>
            <w:tcBorders>
              <w:top w:val="single" w:sz="6" w:space="0" w:color="auto"/>
              <w:left w:val="single" w:sz="4" w:space="0" w:color="auto"/>
              <w:bottom w:val="single" w:sz="6" w:space="0" w:color="auto"/>
              <w:right w:val="single" w:sz="6" w:space="0" w:color="auto"/>
            </w:tcBorders>
            <w:shd w:val="clear" w:color="auto" w:fill="auto"/>
          </w:tcPr>
          <w:p w:rsidR="00B00D04" w:rsidRPr="008211B7" w:rsidRDefault="00B00D04" w:rsidP="00B00D04">
            <w:pPr>
              <w:jc w:val="both"/>
              <w:rPr>
                <w:sz w:val="20"/>
                <w:szCs w:val="20"/>
              </w:rPr>
            </w:pPr>
            <w:r w:rsidRPr="008211B7">
              <w:rPr>
                <w:sz w:val="20"/>
                <w:szCs w:val="20"/>
              </w:rPr>
              <w:t>586079</w:t>
            </w:r>
          </w:p>
        </w:tc>
        <w:tc>
          <w:tcPr>
            <w:tcW w:w="1134" w:type="dxa"/>
            <w:tcBorders>
              <w:top w:val="single" w:sz="6" w:space="0" w:color="auto"/>
              <w:left w:val="single" w:sz="4" w:space="0" w:color="auto"/>
              <w:bottom w:val="single" w:sz="6" w:space="0" w:color="auto"/>
              <w:right w:val="single" w:sz="6" w:space="0" w:color="auto"/>
            </w:tcBorders>
            <w:shd w:val="clear" w:color="auto" w:fill="auto"/>
          </w:tcPr>
          <w:p w:rsidR="00B00D04" w:rsidRPr="008211B7" w:rsidRDefault="00B00D04" w:rsidP="00B00D04">
            <w:pPr>
              <w:jc w:val="both"/>
              <w:rPr>
                <w:sz w:val="20"/>
                <w:szCs w:val="20"/>
              </w:rPr>
            </w:pPr>
            <w:r w:rsidRPr="008211B7">
              <w:rPr>
                <w:sz w:val="20"/>
                <w:szCs w:val="20"/>
              </w:rPr>
              <w:t>586079</w:t>
            </w:r>
          </w:p>
        </w:tc>
      </w:tr>
      <w:tr w:rsidR="00B00D04" w:rsidRPr="008211B7" w:rsidTr="00B00D04">
        <w:trPr>
          <w:cantSplit/>
          <w:trHeight w:val="240"/>
        </w:trPr>
        <w:tc>
          <w:tcPr>
            <w:tcW w:w="567"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ind w:left="-57" w:right="-57"/>
              <w:jc w:val="center"/>
              <w:rPr>
                <w:sz w:val="20"/>
                <w:szCs w:val="20"/>
              </w:rPr>
            </w:pPr>
            <w:r w:rsidRPr="008211B7">
              <w:rPr>
                <w:sz w:val="20"/>
                <w:szCs w:val="20"/>
              </w:rPr>
              <w:t>1.1.4</w:t>
            </w:r>
          </w:p>
        </w:tc>
        <w:tc>
          <w:tcPr>
            <w:tcW w:w="2268"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Озеленение территории поселения</w:t>
            </w:r>
          </w:p>
        </w:tc>
        <w:tc>
          <w:tcPr>
            <w:tcW w:w="851"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proofErr w:type="spellStart"/>
            <w:r w:rsidRPr="008211B7">
              <w:rPr>
                <w:sz w:val="20"/>
                <w:szCs w:val="20"/>
              </w:rPr>
              <w:t>м</w:t>
            </w:r>
            <w:proofErr w:type="gramStart"/>
            <w:r w:rsidRPr="008211B7">
              <w:rPr>
                <w:sz w:val="20"/>
                <w:szCs w:val="20"/>
              </w:rPr>
              <w:t>.к</w:t>
            </w:r>
            <w:proofErr w:type="gramEnd"/>
            <w:r w:rsidRPr="008211B7">
              <w:rPr>
                <w:sz w:val="20"/>
                <w:szCs w:val="20"/>
              </w:rPr>
              <w:t>в</w:t>
            </w:r>
            <w:proofErr w:type="spellEnd"/>
          </w:p>
        </w:tc>
        <w:tc>
          <w:tcPr>
            <w:tcW w:w="709" w:type="dxa"/>
            <w:tcBorders>
              <w:top w:val="single" w:sz="6" w:space="0" w:color="auto"/>
              <w:left w:val="single" w:sz="6" w:space="0" w:color="auto"/>
              <w:bottom w:val="single" w:sz="6" w:space="0" w:color="auto"/>
              <w:right w:val="single" w:sz="6" w:space="0" w:color="auto"/>
            </w:tcBorders>
            <w:vAlign w:val="center"/>
          </w:tcPr>
          <w:p w:rsidR="00B00D04" w:rsidRPr="008211B7" w:rsidRDefault="00B00D04" w:rsidP="00B00D04">
            <w:pPr>
              <w:jc w:val="both"/>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Отчет об исполнении бюджета</w:t>
            </w:r>
          </w:p>
        </w:tc>
        <w:tc>
          <w:tcPr>
            <w:tcW w:w="850"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300</w:t>
            </w:r>
          </w:p>
        </w:tc>
        <w:tc>
          <w:tcPr>
            <w:tcW w:w="851"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300</w:t>
            </w:r>
          </w:p>
        </w:tc>
        <w:tc>
          <w:tcPr>
            <w:tcW w:w="850"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300</w:t>
            </w:r>
          </w:p>
        </w:tc>
        <w:tc>
          <w:tcPr>
            <w:tcW w:w="851"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300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00D04" w:rsidRPr="008211B7" w:rsidRDefault="00B00D04" w:rsidP="00B00D04">
            <w:pPr>
              <w:jc w:val="both"/>
              <w:rPr>
                <w:sz w:val="20"/>
                <w:szCs w:val="20"/>
              </w:rPr>
            </w:pPr>
            <w:r w:rsidRPr="008211B7">
              <w:rPr>
                <w:sz w:val="20"/>
                <w:szCs w:val="20"/>
              </w:rPr>
              <w:t>300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00D04" w:rsidRPr="008211B7" w:rsidRDefault="00B00D04" w:rsidP="00B00D04">
            <w:pPr>
              <w:jc w:val="both"/>
              <w:rPr>
                <w:sz w:val="20"/>
                <w:szCs w:val="20"/>
              </w:rPr>
            </w:pPr>
            <w:r w:rsidRPr="008211B7">
              <w:rPr>
                <w:sz w:val="20"/>
                <w:szCs w:val="20"/>
              </w:rPr>
              <w:t>300</w:t>
            </w:r>
          </w:p>
        </w:tc>
        <w:tc>
          <w:tcPr>
            <w:tcW w:w="1276" w:type="dxa"/>
            <w:tcBorders>
              <w:top w:val="single" w:sz="6" w:space="0" w:color="auto"/>
              <w:left w:val="single" w:sz="6" w:space="0" w:color="auto"/>
              <w:bottom w:val="single" w:sz="6" w:space="0" w:color="auto"/>
              <w:right w:val="single" w:sz="4" w:space="0" w:color="auto"/>
            </w:tcBorders>
            <w:shd w:val="clear" w:color="auto" w:fill="auto"/>
          </w:tcPr>
          <w:p w:rsidR="00B00D04" w:rsidRPr="008211B7" w:rsidRDefault="00B00D04" w:rsidP="00B00D04">
            <w:pPr>
              <w:jc w:val="both"/>
              <w:rPr>
                <w:sz w:val="20"/>
                <w:szCs w:val="20"/>
              </w:rPr>
            </w:pPr>
            <w:r w:rsidRPr="008211B7">
              <w:rPr>
                <w:sz w:val="20"/>
                <w:szCs w:val="20"/>
              </w:rPr>
              <w:t>4000</w:t>
            </w:r>
          </w:p>
        </w:tc>
        <w:tc>
          <w:tcPr>
            <w:tcW w:w="1276" w:type="dxa"/>
            <w:tcBorders>
              <w:top w:val="single" w:sz="6" w:space="0" w:color="auto"/>
              <w:left w:val="single" w:sz="4" w:space="0" w:color="auto"/>
              <w:bottom w:val="single" w:sz="6" w:space="0" w:color="auto"/>
              <w:right w:val="single" w:sz="6" w:space="0" w:color="auto"/>
            </w:tcBorders>
            <w:shd w:val="clear" w:color="auto" w:fill="auto"/>
          </w:tcPr>
          <w:p w:rsidR="00B00D04" w:rsidRPr="008211B7" w:rsidRDefault="00B00D04" w:rsidP="00B00D04">
            <w:pPr>
              <w:jc w:val="both"/>
              <w:rPr>
                <w:sz w:val="20"/>
                <w:szCs w:val="20"/>
              </w:rPr>
            </w:pPr>
            <w:r w:rsidRPr="008211B7">
              <w:rPr>
                <w:sz w:val="20"/>
                <w:szCs w:val="20"/>
              </w:rPr>
              <w:t>500</w:t>
            </w:r>
          </w:p>
        </w:tc>
        <w:tc>
          <w:tcPr>
            <w:tcW w:w="1134" w:type="dxa"/>
            <w:tcBorders>
              <w:top w:val="single" w:sz="6" w:space="0" w:color="auto"/>
              <w:left w:val="single" w:sz="4" w:space="0" w:color="auto"/>
              <w:bottom w:val="single" w:sz="6" w:space="0" w:color="auto"/>
              <w:right w:val="single" w:sz="6" w:space="0" w:color="auto"/>
            </w:tcBorders>
            <w:shd w:val="clear" w:color="auto" w:fill="auto"/>
          </w:tcPr>
          <w:p w:rsidR="00B00D04" w:rsidRPr="008211B7" w:rsidRDefault="00B00D04" w:rsidP="00B00D04">
            <w:pPr>
              <w:jc w:val="both"/>
              <w:rPr>
                <w:sz w:val="20"/>
                <w:szCs w:val="20"/>
              </w:rPr>
            </w:pPr>
            <w:r w:rsidRPr="008211B7">
              <w:rPr>
                <w:sz w:val="20"/>
                <w:szCs w:val="20"/>
              </w:rPr>
              <w:t>500</w:t>
            </w:r>
          </w:p>
        </w:tc>
        <w:tc>
          <w:tcPr>
            <w:tcW w:w="1134" w:type="dxa"/>
            <w:tcBorders>
              <w:top w:val="single" w:sz="6" w:space="0" w:color="auto"/>
              <w:left w:val="single" w:sz="4" w:space="0" w:color="auto"/>
              <w:bottom w:val="single" w:sz="6" w:space="0" w:color="auto"/>
              <w:right w:val="single" w:sz="6" w:space="0" w:color="auto"/>
            </w:tcBorders>
            <w:shd w:val="clear" w:color="auto" w:fill="auto"/>
          </w:tcPr>
          <w:p w:rsidR="00B00D04" w:rsidRPr="008211B7" w:rsidRDefault="00B00D04" w:rsidP="00B00D04">
            <w:pPr>
              <w:jc w:val="both"/>
              <w:rPr>
                <w:sz w:val="20"/>
                <w:szCs w:val="20"/>
              </w:rPr>
            </w:pPr>
            <w:r w:rsidRPr="008211B7">
              <w:rPr>
                <w:sz w:val="20"/>
                <w:szCs w:val="20"/>
              </w:rPr>
              <w:t>500</w:t>
            </w:r>
          </w:p>
        </w:tc>
      </w:tr>
      <w:tr w:rsidR="00B00D04" w:rsidRPr="008211B7" w:rsidTr="00B00D04">
        <w:trPr>
          <w:cantSplit/>
          <w:trHeight w:val="240"/>
        </w:trPr>
        <w:tc>
          <w:tcPr>
            <w:tcW w:w="567"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ind w:left="-57" w:right="-57"/>
              <w:jc w:val="center"/>
              <w:rPr>
                <w:sz w:val="20"/>
                <w:szCs w:val="20"/>
              </w:rPr>
            </w:pPr>
            <w:r w:rsidRPr="008211B7">
              <w:rPr>
                <w:sz w:val="20"/>
                <w:szCs w:val="20"/>
              </w:rPr>
              <w:t>1.1.5</w:t>
            </w:r>
          </w:p>
        </w:tc>
        <w:tc>
          <w:tcPr>
            <w:tcW w:w="2268"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Удаление сухостойных, больных и аварийных деревьев</w:t>
            </w:r>
          </w:p>
        </w:tc>
        <w:tc>
          <w:tcPr>
            <w:tcW w:w="851"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Шт.</w:t>
            </w:r>
          </w:p>
        </w:tc>
        <w:tc>
          <w:tcPr>
            <w:tcW w:w="709" w:type="dxa"/>
            <w:tcBorders>
              <w:top w:val="single" w:sz="6" w:space="0" w:color="auto"/>
              <w:left w:val="single" w:sz="6" w:space="0" w:color="auto"/>
              <w:bottom w:val="single" w:sz="6" w:space="0" w:color="auto"/>
              <w:right w:val="single" w:sz="6" w:space="0" w:color="auto"/>
            </w:tcBorders>
            <w:vAlign w:val="center"/>
          </w:tcPr>
          <w:p w:rsidR="00B00D04" w:rsidRPr="008211B7" w:rsidRDefault="00B00D04" w:rsidP="00B00D04">
            <w:pPr>
              <w:jc w:val="both"/>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Отчет об исполнении бюджета</w:t>
            </w:r>
          </w:p>
        </w:tc>
        <w:tc>
          <w:tcPr>
            <w:tcW w:w="850"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8</w:t>
            </w:r>
          </w:p>
        </w:tc>
        <w:tc>
          <w:tcPr>
            <w:tcW w:w="851"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6</w:t>
            </w:r>
          </w:p>
        </w:tc>
        <w:tc>
          <w:tcPr>
            <w:tcW w:w="850"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16</w:t>
            </w:r>
          </w:p>
        </w:tc>
        <w:tc>
          <w:tcPr>
            <w:tcW w:w="851"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16</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00D04" w:rsidRPr="008211B7" w:rsidRDefault="00B00D04" w:rsidP="00B00D04">
            <w:pPr>
              <w:jc w:val="both"/>
              <w:rPr>
                <w:sz w:val="20"/>
                <w:szCs w:val="20"/>
              </w:rPr>
            </w:pPr>
            <w:r w:rsidRPr="008211B7">
              <w:rPr>
                <w:sz w:val="20"/>
                <w:szCs w:val="20"/>
              </w:rPr>
              <w:t>16</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00D04" w:rsidRPr="008211B7" w:rsidRDefault="00B00D04" w:rsidP="00B00D04">
            <w:pPr>
              <w:jc w:val="both"/>
              <w:rPr>
                <w:sz w:val="20"/>
                <w:szCs w:val="20"/>
              </w:rPr>
            </w:pPr>
            <w:r w:rsidRPr="008211B7">
              <w:rPr>
                <w:sz w:val="20"/>
                <w:szCs w:val="20"/>
              </w:rPr>
              <w:t>16</w:t>
            </w:r>
          </w:p>
        </w:tc>
        <w:tc>
          <w:tcPr>
            <w:tcW w:w="1276" w:type="dxa"/>
            <w:tcBorders>
              <w:top w:val="single" w:sz="6" w:space="0" w:color="auto"/>
              <w:left w:val="single" w:sz="6" w:space="0" w:color="auto"/>
              <w:bottom w:val="single" w:sz="6" w:space="0" w:color="auto"/>
              <w:right w:val="single" w:sz="4" w:space="0" w:color="auto"/>
            </w:tcBorders>
            <w:shd w:val="clear" w:color="auto" w:fill="auto"/>
          </w:tcPr>
          <w:p w:rsidR="00B00D04" w:rsidRPr="008211B7" w:rsidRDefault="00B00D04" w:rsidP="00B00D04">
            <w:pPr>
              <w:jc w:val="both"/>
              <w:rPr>
                <w:sz w:val="20"/>
                <w:szCs w:val="20"/>
              </w:rPr>
            </w:pPr>
            <w:r w:rsidRPr="008211B7">
              <w:rPr>
                <w:sz w:val="20"/>
                <w:szCs w:val="20"/>
              </w:rPr>
              <w:t>5</w:t>
            </w:r>
          </w:p>
        </w:tc>
        <w:tc>
          <w:tcPr>
            <w:tcW w:w="1276" w:type="dxa"/>
            <w:tcBorders>
              <w:top w:val="single" w:sz="6" w:space="0" w:color="auto"/>
              <w:left w:val="single" w:sz="4" w:space="0" w:color="auto"/>
              <w:bottom w:val="single" w:sz="6" w:space="0" w:color="auto"/>
              <w:right w:val="single" w:sz="6" w:space="0" w:color="auto"/>
            </w:tcBorders>
            <w:shd w:val="clear" w:color="auto" w:fill="auto"/>
          </w:tcPr>
          <w:p w:rsidR="00B00D04" w:rsidRPr="008211B7" w:rsidRDefault="00B00D04" w:rsidP="00B00D04">
            <w:pPr>
              <w:jc w:val="both"/>
              <w:rPr>
                <w:sz w:val="20"/>
                <w:szCs w:val="20"/>
              </w:rPr>
            </w:pPr>
            <w:r w:rsidRPr="008211B7">
              <w:rPr>
                <w:sz w:val="20"/>
                <w:szCs w:val="20"/>
              </w:rPr>
              <w:t>13</w:t>
            </w:r>
          </w:p>
        </w:tc>
        <w:tc>
          <w:tcPr>
            <w:tcW w:w="1134" w:type="dxa"/>
            <w:tcBorders>
              <w:top w:val="single" w:sz="6" w:space="0" w:color="auto"/>
              <w:left w:val="single" w:sz="4" w:space="0" w:color="auto"/>
              <w:bottom w:val="single" w:sz="6" w:space="0" w:color="auto"/>
              <w:right w:val="single" w:sz="6" w:space="0" w:color="auto"/>
            </w:tcBorders>
            <w:shd w:val="clear" w:color="auto" w:fill="auto"/>
          </w:tcPr>
          <w:p w:rsidR="00B00D04" w:rsidRPr="008211B7" w:rsidRDefault="00B00D04" w:rsidP="00B00D04">
            <w:pPr>
              <w:jc w:val="both"/>
              <w:rPr>
                <w:sz w:val="20"/>
                <w:szCs w:val="20"/>
              </w:rPr>
            </w:pPr>
            <w:r w:rsidRPr="008211B7">
              <w:rPr>
                <w:sz w:val="20"/>
                <w:szCs w:val="20"/>
              </w:rPr>
              <w:t>10</w:t>
            </w:r>
          </w:p>
        </w:tc>
        <w:tc>
          <w:tcPr>
            <w:tcW w:w="1134" w:type="dxa"/>
            <w:tcBorders>
              <w:top w:val="single" w:sz="6" w:space="0" w:color="auto"/>
              <w:left w:val="single" w:sz="4" w:space="0" w:color="auto"/>
              <w:bottom w:val="single" w:sz="6" w:space="0" w:color="auto"/>
              <w:right w:val="single" w:sz="6" w:space="0" w:color="auto"/>
            </w:tcBorders>
            <w:shd w:val="clear" w:color="auto" w:fill="auto"/>
          </w:tcPr>
          <w:p w:rsidR="00B00D04" w:rsidRPr="008211B7" w:rsidRDefault="00B00D04" w:rsidP="00B00D04">
            <w:pPr>
              <w:jc w:val="both"/>
              <w:rPr>
                <w:sz w:val="20"/>
                <w:szCs w:val="20"/>
              </w:rPr>
            </w:pPr>
            <w:r w:rsidRPr="008211B7">
              <w:rPr>
                <w:sz w:val="20"/>
                <w:szCs w:val="20"/>
              </w:rPr>
              <w:t>10</w:t>
            </w:r>
          </w:p>
        </w:tc>
      </w:tr>
      <w:tr w:rsidR="00B00D04" w:rsidRPr="008211B7" w:rsidTr="00B00D04">
        <w:trPr>
          <w:cantSplit/>
          <w:trHeight w:val="240"/>
        </w:trPr>
        <w:tc>
          <w:tcPr>
            <w:tcW w:w="567"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ind w:left="-57" w:right="-57"/>
              <w:jc w:val="center"/>
              <w:rPr>
                <w:sz w:val="20"/>
                <w:szCs w:val="20"/>
              </w:rPr>
            </w:pPr>
            <w:r w:rsidRPr="008211B7">
              <w:rPr>
                <w:sz w:val="20"/>
                <w:szCs w:val="20"/>
              </w:rPr>
              <w:t>1.1.6</w:t>
            </w:r>
          </w:p>
        </w:tc>
        <w:tc>
          <w:tcPr>
            <w:tcW w:w="2268"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Установка урн, лавочек возле автобусных остановок и общественных мест</w:t>
            </w:r>
          </w:p>
        </w:tc>
        <w:tc>
          <w:tcPr>
            <w:tcW w:w="851"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proofErr w:type="spellStart"/>
            <w:proofErr w:type="gramStart"/>
            <w:r w:rsidRPr="008211B7">
              <w:rPr>
                <w:sz w:val="20"/>
                <w:szCs w:val="20"/>
              </w:rPr>
              <w:t>шт</w:t>
            </w:r>
            <w:proofErr w:type="spellEnd"/>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B00D04" w:rsidRPr="008211B7" w:rsidRDefault="00B00D04" w:rsidP="00B00D04">
            <w:pPr>
              <w:jc w:val="both"/>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Отчет об исполнении бюджета</w:t>
            </w:r>
          </w:p>
        </w:tc>
        <w:tc>
          <w:tcPr>
            <w:tcW w:w="850"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25</w:t>
            </w:r>
          </w:p>
        </w:tc>
        <w:tc>
          <w:tcPr>
            <w:tcW w:w="851"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13</w:t>
            </w:r>
          </w:p>
        </w:tc>
        <w:tc>
          <w:tcPr>
            <w:tcW w:w="850"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13</w:t>
            </w:r>
          </w:p>
        </w:tc>
        <w:tc>
          <w:tcPr>
            <w:tcW w:w="851"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00D04" w:rsidRPr="008211B7" w:rsidRDefault="00B00D04" w:rsidP="00B00D04">
            <w:pPr>
              <w:jc w:val="both"/>
              <w:rPr>
                <w:sz w:val="20"/>
                <w:szCs w:val="20"/>
              </w:rPr>
            </w:pPr>
            <w:r w:rsidRPr="008211B7">
              <w:rPr>
                <w:sz w:val="20"/>
                <w:szCs w:val="20"/>
              </w:rPr>
              <w:t>13</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00D04" w:rsidRPr="008211B7" w:rsidRDefault="00B00D04" w:rsidP="00B00D04">
            <w:pPr>
              <w:jc w:val="both"/>
              <w:rPr>
                <w:sz w:val="20"/>
                <w:szCs w:val="20"/>
              </w:rPr>
            </w:pPr>
            <w:r w:rsidRPr="008211B7">
              <w:rPr>
                <w:sz w:val="20"/>
                <w:szCs w:val="20"/>
              </w:rPr>
              <w:t>13</w:t>
            </w:r>
          </w:p>
        </w:tc>
        <w:tc>
          <w:tcPr>
            <w:tcW w:w="1276" w:type="dxa"/>
            <w:tcBorders>
              <w:top w:val="single" w:sz="6" w:space="0" w:color="auto"/>
              <w:left w:val="single" w:sz="6" w:space="0" w:color="auto"/>
              <w:bottom w:val="single" w:sz="6" w:space="0" w:color="auto"/>
              <w:right w:val="single" w:sz="4" w:space="0" w:color="auto"/>
            </w:tcBorders>
            <w:shd w:val="clear" w:color="auto" w:fill="auto"/>
          </w:tcPr>
          <w:p w:rsidR="00B00D04" w:rsidRPr="008211B7" w:rsidRDefault="00B00D04" w:rsidP="00B00D04">
            <w:pPr>
              <w:jc w:val="both"/>
              <w:rPr>
                <w:sz w:val="20"/>
                <w:szCs w:val="20"/>
              </w:rPr>
            </w:pPr>
            <w:r w:rsidRPr="008211B7">
              <w:rPr>
                <w:sz w:val="20"/>
                <w:szCs w:val="20"/>
              </w:rPr>
              <w:t>23</w:t>
            </w:r>
          </w:p>
        </w:tc>
        <w:tc>
          <w:tcPr>
            <w:tcW w:w="1276" w:type="dxa"/>
            <w:tcBorders>
              <w:top w:val="single" w:sz="6" w:space="0" w:color="auto"/>
              <w:left w:val="single" w:sz="4" w:space="0" w:color="auto"/>
              <w:bottom w:val="single" w:sz="6" w:space="0" w:color="auto"/>
              <w:right w:val="single" w:sz="6" w:space="0" w:color="auto"/>
            </w:tcBorders>
            <w:shd w:val="clear" w:color="auto" w:fill="auto"/>
          </w:tcPr>
          <w:p w:rsidR="00B00D04" w:rsidRPr="008211B7" w:rsidRDefault="00B00D04" w:rsidP="00B00D04">
            <w:pPr>
              <w:jc w:val="both"/>
              <w:rPr>
                <w:sz w:val="20"/>
                <w:szCs w:val="20"/>
              </w:rPr>
            </w:pPr>
            <w:r w:rsidRPr="008211B7">
              <w:rPr>
                <w:sz w:val="20"/>
                <w:szCs w:val="20"/>
              </w:rPr>
              <w:t>10</w:t>
            </w:r>
          </w:p>
        </w:tc>
        <w:tc>
          <w:tcPr>
            <w:tcW w:w="1134" w:type="dxa"/>
            <w:tcBorders>
              <w:top w:val="single" w:sz="6" w:space="0" w:color="auto"/>
              <w:left w:val="single" w:sz="4" w:space="0" w:color="auto"/>
              <w:bottom w:val="single" w:sz="6" w:space="0" w:color="auto"/>
              <w:right w:val="single" w:sz="6" w:space="0" w:color="auto"/>
            </w:tcBorders>
            <w:shd w:val="clear" w:color="auto" w:fill="auto"/>
          </w:tcPr>
          <w:p w:rsidR="00B00D04" w:rsidRPr="008211B7" w:rsidRDefault="00B00D04" w:rsidP="00B00D04">
            <w:pPr>
              <w:jc w:val="both"/>
              <w:rPr>
                <w:sz w:val="20"/>
                <w:szCs w:val="20"/>
              </w:rPr>
            </w:pPr>
            <w:r w:rsidRPr="008211B7">
              <w:rPr>
                <w:sz w:val="20"/>
                <w:szCs w:val="20"/>
              </w:rPr>
              <w:t>10</w:t>
            </w:r>
          </w:p>
        </w:tc>
        <w:tc>
          <w:tcPr>
            <w:tcW w:w="1134" w:type="dxa"/>
            <w:tcBorders>
              <w:top w:val="single" w:sz="6" w:space="0" w:color="auto"/>
              <w:left w:val="single" w:sz="4" w:space="0" w:color="auto"/>
              <w:bottom w:val="single" w:sz="6" w:space="0" w:color="auto"/>
              <w:right w:val="single" w:sz="6" w:space="0" w:color="auto"/>
            </w:tcBorders>
            <w:shd w:val="clear" w:color="auto" w:fill="auto"/>
          </w:tcPr>
          <w:p w:rsidR="00B00D04" w:rsidRPr="008211B7" w:rsidRDefault="00B00D04" w:rsidP="00B00D04">
            <w:pPr>
              <w:jc w:val="both"/>
              <w:rPr>
                <w:sz w:val="20"/>
                <w:szCs w:val="20"/>
              </w:rPr>
            </w:pPr>
            <w:r w:rsidRPr="008211B7">
              <w:rPr>
                <w:sz w:val="20"/>
                <w:szCs w:val="20"/>
              </w:rPr>
              <w:t>10</w:t>
            </w:r>
          </w:p>
        </w:tc>
      </w:tr>
      <w:tr w:rsidR="00B00D04" w:rsidRPr="008211B7" w:rsidTr="00B00D04">
        <w:trPr>
          <w:cantSplit/>
          <w:trHeight w:val="240"/>
        </w:trPr>
        <w:tc>
          <w:tcPr>
            <w:tcW w:w="567"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ind w:left="-57" w:right="-57"/>
              <w:jc w:val="center"/>
              <w:rPr>
                <w:sz w:val="20"/>
                <w:szCs w:val="20"/>
              </w:rPr>
            </w:pPr>
            <w:r w:rsidRPr="008211B7">
              <w:rPr>
                <w:sz w:val="20"/>
                <w:szCs w:val="20"/>
              </w:rPr>
              <w:lastRenderedPageBreak/>
              <w:t>1.1.7</w:t>
            </w:r>
          </w:p>
        </w:tc>
        <w:tc>
          <w:tcPr>
            <w:tcW w:w="2268"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 xml:space="preserve">Скашивание травы в летний период вдоль </w:t>
            </w:r>
            <w:proofErr w:type="spellStart"/>
            <w:r w:rsidRPr="008211B7">
              <w:rPr>
                <w:sz w:val="20"/>
                <w:szCs w:val="20"/>
              </w:rPr>
              <w:t>внутрипоселковых</w:t>
            </w:r>
            <w:proofErr w:type="spellEnd"/>
            <w:r w:rsidRPr="008211B7">
              <w:rPr>
                <w:sz w:val="20"/>
                <w:szCs w:val="20"/>
              </w:rPr>
              <w:t xml:space="preserve"> дорог, на бесхозных территориях и территориях зеленых зон</w:t>
            </w:r>
          </w:p>
        </w:tc>
        <w:tc>
          <w:tcPr>
            <w:tcW w:w="851"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proofErr w:type="spellStart"/>
            <w:r w:rsidRPr="008211B7">
              <w:rPr>
                <w:sz w:val="20"/>
                <w:szCs w:val="20"/>
              </w:rPr>
              <w:t>м.кв</w:t>
            </w:r>
            <w:proofErr w:type="spellEnd"/>
            <w:r w:rsidRPr="008211B7">
              <w:rPr>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tcPr>
          <w:p w:rsidR="00B00D04" w:rsidRPr="008211B7" w:rsidRDefault="00B00D04" w:rsidP="00B00D04">
            <w:pPr>
              <w:jc w:val="both"/>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Отчет об исполнении бюджета</w:t>
            </w:r>
          </w:p>
        </w:tc>
        <w:tc>
          <w:tcPr>
            <w:tcW w:w="850"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5000</w:t>
            </w:r>
          </w:p>
        </w:tc>
        <w:tc>
          <w:tcPr>
            <w:tcW w:w="851"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5000</w:t>
            </w:r>
          </w:p>
        </w:tc>
        <w:tc>
          <w:tcPr>
            <w:tcW w:w="850"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5000</w:t>
            </w:r>
          </w:p>
        </w:tc>
        <w:tc>
          <w:tcPr>
            <w:tcW w:w="851"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5000</w:t>
            </w:r>
          </w:p>
        </w:tc>
        <w:tc>
          <w:tcPr>
            <w:tcW w:w="850"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5000</w:t>
            </w:r>
          </w:p>
        </w:tc>
        <w:tc>
          <w:tcPr>
            <w:tcW w:w="851"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5000</w:t>
            </w:r>
          </w:p>
        </w:tc>
        <w:tc>
          <w:tcPr>
            <w:tcW w:w="1276" w:type="dxa"/>
            <w:tcBorders>
              <w:top w:val="single" w:sz="6" w:space="0" w:color="auto"/>
              <w:left w:val="single" w:sz="6" w:space="0" w:color="auto"/>
              <w:bottom w:val="single" w:sz="6" w:space="0" w:color="auto"/>
              <w:right w:val="single" w:sz="4" w:space="0" w:color="auto"/>
            </w:tcBorders>
          </w:tcPr>
          <w:p w:rsidR="00B00D04" w:rsidRPr="008211B7" w:rsidRDefault="00B00D04" w:rsidP="00B00D04">
            <w:pPr>
              <w:jc w:val="both"/>
              <w:rPr>
                <w:sz w:val="20"/>
                <w:szCs w:val="20"/>
              </w:rPr>
            </w:pPr>
            <w:r w:rsidRPr="008211B7">
              <w:rPr>
                <w:sz w:val="20"/>
                <w:szCs w:val="20"/>
              </w:rPr>
              <w:t>9000</w:t>
            </w:r>
          </w:p>
        </w:tc>
        <w:tc>
          <w:tcPr>
            <w:tcW w:w="1276" w:type="dxa"/>
            <w:tcBorders>
              <w:top w:val="single" w:sz="6" w:space="0" w:color="auto"/>
              <w:left w:val="single" w:sz="4"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9000</w:t>
            </w:r>
          </w:p>
        </w:tc>
        <w:tc>
          <w:tcPr>
            <w:tcW w:w="1134" w:type="dxa"/>
            <w:tcBorders>
              <w:top w:val="single" w:sz="6" w:space="0" w:color="auto"/>
              <w:left w:val="single" w:sz="4"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9000</w:t>
            </w:r>
          </w:p>
        </w:tc>
        <w:tc>
          <w:tcPr>
            <w:tcW w:w="1134" w:type="dxa"/>
            <w:tcBorders>
              <w:top w:val="single" w:sz="6" w:space="0" w:color="auto"/>
              <w:left w:val="single" w:sz="4"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9000</w:t>
            </w:r>
          </w:p>
        </w:tc>
      </w:tr>
      <w:tr w:rsidR="00B00D04" w:rsidRPr="008211B7" w:rsidTr="00B00D04">
        <w:trPr>
          <w:cantSplit/>
          <w:trHeight w:val="240"/>
        </w:trPr>
        <w:tc>
          <w:tcPr>
            <w:tcW w:w="567"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ind w:left="-57" w:right="-57"/>
              <w:jc w:val="center"/>
              <w:rPr>
                <w:sz w:val="20"/>
                <w:szCs w:val="20"/>
              </w:rPr>
            </w:pPr>
            <w:r w:rsidRPr="008211B7">
              <w:rPr>
                <w:sz w:val="20"/>
                <w:szCs w:val="20"/>
              </w:rPr>
              <w:t>1.1.8</w:t>
            </w:r>
          </w:p>
        </w:tc>
        <w:tc>
          <w:tcPr>
            <w:tcW w:w="2268"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Проведение ремонта существующих детских площадок</w:t>
            </w:r>
          </w:p>
        </w:tc>
        <w:tc>
          <w:tcPr>
            <w:tcW w:w="851"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Ед.</w:t>
            </w:r>
          </w:p>
        </w:tc>
        <w:tc>
          <w:tcPr>
            <w:tcW w:w="709" w:type="dxa"/>
            <w:tcBorders>
              <w:top w:val="single" w:sz="6" w:space="0" w:color="auto"/>
              <w:left w:val="single" w:sz="6" w:space="0" w:color="auto"/>
              <w:bottom w:val="single" w:sz="6" w:space="0" w:color="auto"/>
              <w:right w:val="single" w:sz="6" w:space="0" w:color="auto"/>
            </w:tcBorders>
            <w:vAlign w:val="center"/>
          </w:tcPr>
          <w:p w:rsidR="00B00D04" w:rsidRPr="008211B7" w:rsidRDefault="00B00D04" w:rsidP="00B00D04">
            <w:pPr>
              <w:jc w:val="both"/>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Отчет об исполнении бюджета</w:t>
            </w:r>
          </w:p>
        </w:tc>
        <w:tc>
          <w:tcPr>
            <w:tcW w:w="850"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1</w:t>
            </w:r>
          </w:p>
        </w:tc>
        <w:tc>
          <w:tcPr>
            <w:tcW w:w="851"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1</w:t>
            </w:r>
          </w:p>
        </w:tc>
        <w:tc>
          <w:tcPr>
            <w:tcW w:w="850"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1</w:t>
            </w:r>
          </w:p>
        </w:tc>
        <w:tc>
          <w:tcPr>
            <w:tcW w:w="851"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1</w:t>
            </w:r>
          </w:p>
        </w:tc>
        <w:tc>
          <w:tcPr>
            <w:tcW w:w="850"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1</w:t>
            </w:r>
          </w:p>
        </w:tc>
        <w:tc>
          <w:tcPr>
            <w:tcW w:w="851"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1</w:t>
            </w:r>
          </w:p>
        </w:tc>
        <w:tc>
          <w:tcPr>
            <w:tcW w:w="1276" w:type="dxa"/>
            <w:tcBorders>
              <w:top w:val="single" w:sz="6" w:space="0" w:color="auto"/>
              <w:left w:val="single" w:sz="6" w:space="0" w:color="auto"/>
              <w:bottom w:val="single" w:sz="6" w:space="0" w:color="auto"/>
              <w:right w:val="single" w:sz="4" w:space="0" w:color="auto"/>
            </w:tcBorders>
          </w:tcPr>
          <w:p w:rsidR="00B00D04" w:rsidRPr="008211B7" w:rsidRDefault="00B00D04" w:rsidP="00B00D04">
            <w:pPr>
              <w:jc w:val="both"/>
              <w:rPr>
                <w:sz w:val="20"/>
                <w:szCs w:val="20"/>
              </w:rPr>
            </w:pPr>
            <w:r w:rsidRPr="008211B7">
              <w:rPr>
                <w:sz w:val="20"/>
                <w:szCs w:val="20"/>
              </w:rPr>
              <w:t>2</w:t>
            </w:r>
          </w:p>
        </w:tc>
        <w:tc>
          <w:tcPr>
            <w:tcW w:w="1276" w:type="dxa"/>
            <w:tcBorders>
              <w:top w:val="single" w:sz="6" w:space="0" w:color="auto"/>
              <w:left w:val="single" w:sz="4"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1</w:t>
            </w:r>
          </w:p>
        </w:tc>
        <w:tc>
          <w:tcPr>
            <w:tcW w:w="1134" w:type="dxa"/>
            <w:tcBorders>
              <w:top w:val="single" w:sz="6" w:space="0" w:color="auto"/>
              <w:left w:val="single" w:sz="4"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1</w:t>
            </w:r>
          </w:p>
        </w:tc>
        <w:tc>
          <w:tcPr>
            <w:tcW w:w="1134" w:type="dxa"/>
            <w:tcBorders>
              <w:top w:val="single" w:sz="6" w:space="0" w:color="auto"/>
              <w:left w:val="single" w:sz="4"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1</w:t>
            </w:r>
          </w:p>
        </w:tc>
      </w:tr>
      <w:tr w:rsidR="00B00D04" w:rsidRPr="008211B7" w:rsidTr="00B00D04">
        <w:trPr>
          <w:cantSplit/>
          <w:trHeight w:val="240"/>
        </w:trPr>
        <w:tc>
          <w:tcPr>
            <w:tcW w:w="567"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ind w:left="-57" w:right="-57"/>
              <w:jc w:val="center"/>
              <w:rPr>
                <w:sz w:val="20"/>
                <w:szCs w:val="20"/>
              </w:rPr>
            </w:pPr>
            <w:r w:rsidRPr="008211B7">
              <w:rPr>
                <w:sz w:val="20"/>
                <w:szCs w:val="20"/>
              </w:rPr>
              <w:t>1.1.9</w:t>
            </w:r>
          </w:p>
        </w:tc>
        <w:tc>
          <w:tcPr>
            <w:tcW w:w="2268"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Устройство новых детских площадок</w:t>
            </w:r>
          </w:p>
        </w:tc>
        <w:tc>
          <w:tcPr>
            <w:tcW w:w="851"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Ед.</w:t>
            </w:r>
          </w:p>
        </w:tc>
        <w:tc>
          <w:tcPr>
            <w:tcW w:w="709" w:type="dxa"/>
            <w:tcBorders>
              <w:top w:val="single" w:sz="6" w:space="0" w:color="auto"/>
              <w:left w:val="single" w:sz="6" w:space="0" w:color="auto"/>
              <w:bottom w:val="single" w:sz="6" w:space="0" w:color="auto"/>
              <w:right w:val="single" w:sz="6" w:space="0" w:color="auto"/>
            </w:tcBorders>
            <w:vAlign w:val="center"/>
          </w:tcPr>
          <w:p w:rsidR="00B00D04" w:rsidRPr="008211B7" w:rsidRDefault="00B00D04" w:rsidP="00B00D04">
            <w:pPr>
              <w:jc w:val="both"/>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Отчет об исполнении бюджета</w:t>
            </w:r>
          </w:p>
        </w:tc>
        <w:tc>
          <w:tcPr>
            <w:tcW w:w="850"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1</w:t>
            </w:r>
          </w:p>
        </w:tc>
        <w:tc>
          <w:tcPr>
            <w:tcW w:w="851"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2</w:t>
            </w:r>
          </w:p>
        </w:tc>
        <w:tc>
          <w:tcPr>
            <w:tcW w:w="850"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1</w:t>
            </w:r>
          </w:p>
        </w:tc>
        <w:tc>
          <w:tcPr>
            <w:tcW w:w="1276" w:type="dxa"/>
            <w:tcBorders>
              <w:top w:val="single" w:sz="6" w:space="0" w:color="auto"/>
              <w:left w:val="single" w:sz="6" w:space="0" w:color="auto"/>
              <w:bottom w:val="single" w:sz="6" w:space="0" w:color="auto"/>
              <w:right w:val="single" w:sz="4" w:space="0" w:color="auto"/>
            </w:tcBorders>
          </w:tcPr>
          <w:p w:rsidR="00B00D04" w:rsidRPr="008211B7" w:rsidRDefault="00B00D04" w:rsidP="00B00D04">
            <w:pPr>
              <w:jc w:val="both"/>
              <w:rPr>
                <w:sz w:val="20"/>
                <w:szCs w:val="20"/>
              </w:rPr>
            </w:pPr>
            <w:r w:rsidRPr="008211B7">
              <w:rPr>
                <w:sz w:val="20"/>
                <w:szCs w:val="20"/>
              </w:rPr>
              <w:t>2</w:t>
            </w:r>
          </w:p>
        </w:tc>
        <w:tc>
          <w:tcPr>
            <w:tcW w:w="1276" w:type="dxa"/>
            <w:tcBorders>
              <w:top w:val="single" w:sz="6" w:space="0" w:color="auto"/>
              <w:left w:val="single" w:sz="4"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1</w:t>
            </w:r>
          </w:p>
        </w:tc>
        <w:tc>
          <w:tcPr>
            <w:tcW w:w="1134" w:type="dxa"/>
            <w:tcBorders>
              <w:top w:val="single" w:sz="6" w:space="0" w:color="auto"/>
              <w:left w:val="single" w:sz="4"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1</w:t>
            </w:r>
          </w:p>
        </w:tc>
        <w:tc>
          <w:tcPr>
            <w:tcW w:w="1134" w:type="dxa"/>
            <w:tcBorders>
              <w:top w:val="single" w:sz="6" w:space="0" w:color="auto"/>
              <w:left w:val="single" w:sz="4"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1</w:t>
            </w:r>
          </w:p>
        </w:tc>
      </w:tr>
      <w:tr w:rsidR="00B00D04" w:rsidRPr="008211B7" w:rsidTr="00B00D04">
        <w:trPr>
          <w:cantSplit/>
          <w:trHeight w:val="240"/>
        </w:trPr>
        <w:tc>
          <w:tcPr>
            <w:tcW w:w="567"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ind w:left="-57" w:right="-57"/>
              <w:jc w:val="center"/>
              <w:rPr>
                <w:sz w:val="20"/>
                <w:szCs w:val="20"/>
              </w:rPr>
            </w:pPr>
            <w:r w:rsidRPr="008211B7">
              <w:rPr>
                <w:sz w:val="20"/>
                <w:szCs w:val="20"/>
              </w:rPr>
              <w:t>1.1.10.</w:t>
            </w:r>
          </w:p>
        </w:tc>
        <w:tc>
          <w:tcPr>
            <w:tcW w:w="2268"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Содержание автомобильных дорог общего пользования местного значения и дворовых проездов</w:t>
            </w:r>
          </w:p>
        </w:tc>
        <w:tc>
          <w:tcPr>
            <w:tcW w:w="851"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к.</w:t>
            </w:r>
          </w:p>
        </w:tc>
        <w:tc>
          <w:tcPr>
            <w:tcW w:w="709" w:type="dxa"/>
            <w:tcBorders>
              <w:top w:val="single" w:sz="6" w:space="0" w:color="auto"/>
              <w:left w:val="single" w:sz="6" w:space="0" w:color="auto"/>
              <w:bottom w:val="single" w:sz="6" w:space="0" w:color="auto"/>
              <w:right w:val="single" w:sz="6" w:space="0" w:color="auto"/>
            </w:tcBorders>
            <w:vAlign w:val="center"/>
          </w:tcPr>
          <w:p w:rsidR="00B00D04" w:rsidRPr="008211B7" w:rsidRDefault="00B00D04" w:rsidP="00B00D04">
            <w:pPr>
              <w:jc w:val="both"/>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Отчет об исполнении бюджета</w:t>
            </w:r>
          </w:p>
        </w:tc>
        <w:tc>
          <w:tcPr>
            <w:tcW w:w="850"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132</w:t>
            </w:r>
          </w:p>
        </w:tc>
        <w:tc>
          <w:tcPr>
            <w:tcW w:w="851"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132</w:t>
            </w:r>
          </w:p>
        </w:tc>
        <w:tc>
          <w:tcPr>
            <w:tcW w:w="850"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146</w:t>
            </w:r>
          </w:p>
        </w:tc>
        <w:tc>
          <w:tcPr>
            <w:tcW w:w="851"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146</w:t>
            </w:r>
          </w:p>
        </w:tc>
        <w:tc>
          <w:tcPr>
            <w:tcW w:w="850"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146</w:t>
            </w:r>
          </w:p>
        </w:tc>
        <w:tc>
          <w:tcPr>
            <w:tcW w:w="851"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146</w:t>
            </w:r>
          </w:p>
        </w:tc>
        <w:tc>
          <w:tcPr>
            <w:tcW w:w="1276" w:type="dxa"/>
            <w:tcBorders>
              <w:top w:val="single" w:sz="6" w:space="0" w:color="auto"/>
              <w:left w:val="single" w:sz="6" w:space="0" w:color="auto"/>
              <w:bottom w:val="single" w:sz="6" w:space="0" w:color="auto"/>
              <w:right w:val="single" w:sz="4" w:space="0" w:color="auto"/>
            </w:tcBorders>
          </w:tcPr>
          <w:p w:rsidR="00B00D04" w:rsidRPr="008211B7" w:rsidRDefault="00B00D04" w:rsidP="00B00D04">
            <w:pPr>
              <w:jc w:val="both"/>
              <w:rPr>
                <w:sz w:val="20"/>
                <w:szCs w:val="20"/>
              </w:rPr>
            </w:pPr>
            <w:r w:rsidRPr="008211B7">
              <w:rPr>
                <w:sz w:val="20"/>
                <w:szCs w:val="20"/>
              </w:rPr>
              <w:t>146</w:t>
            </w:r>
          </w:p>
        </w:tc>
        <w:tc>
          <w:tcPr>
            <w:tcW w:w="1276" w:type="dxa"/>
            <w:tcBorders>
              <w:top w:val="single" w:sz="6" w:space="0" w:color="auto"/>
              <w:left w:val="single" w:sz="4"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146</w:t>
            </w:r>
          </w:p>
        </w:tc>
        <w:tc>
          <w:tcPr>
            <w:tcW w:w="1134" w:type="dxa"/>
            <w:tcBorders>
              <w:top w:val="single" w:sz="6" w:space="0" w:color="auto"/>
              <w:left w:val="single" w:sz="4"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146</w:t>
            </w:r>
          </w:p>
        </w:tc>
        <w:tc>
          <w:tcPr>
            <w:tcW w:w="1134" w:type="dxa"/>
            <w:tcBorders>
              <w:top w:val="single" w:sz="6" w:space="0" w:color="auto"/>
              <w:left w:val="single" w:sz="4"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146</w:t>
            </w:r>
          </w:p>
        </w:tc>
      </w:tr>
      <w:tr w:rsidR="00B00D04" w:rsidRPr="008211B7" w:rsidTr="00B00D04">
        <w:trPr>
          <w:cantSplit/>
          <w:trHeight w:val="240"/>
        </w:trPr>
        <w:tc>
          <w:tcPr>
            <w:tcW w:w="567"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ind w:left="-57" w:right="-57"/>
              <w:jc w:val="center"/>
              <w:rPr>
                <w:sz w:val="20"/>
                <w:szCs w:val="20"/>
              </w:rPr>
            </w:pPr>
            <w:r w:rsidRPr="008211B7">
              <w:rPr>
                <w:sz w:val="20"/>
                <w:szCs w:val="20"/>
              </w:rPr>
              <w:t>1.1.11</w:t>
            </w:r>
          </w:p>
        </w:tc>
        <w:tc>
          <w:tcPr>
            <w:tcW w:w="2268"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Обеспечение выполнения муниципальной программы</w:t>
            </w:r>
          </w:p>
        </w:tc>
        <w:tc>
          <w:tcPr>
            <w:tcW w:w="851"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Чел.</w:t>
            </w:r>
          </w:p>
        </w:tc>
        <w:tc>
          <w:tcPr>
            <w:tcW w:w="709" w:type="dxa"/>
            <w:tcBorders>
              <w:top w:val="single" w:sz="6" w:space="0" w:color="auto"/>
              <w:left w:val="single" w:sz="6" w:space="0" w:color="auto"/>
              <w:bottom w:val="single" w:sz="6" w:space="0" w:color="auto"/>
              <w:right w:val="single" w:sz="6" w:space="0" w:color="auto"/>
            </w:tcBorders>
            <w:vAlign w:val="center"/>
          </w:tcPr>
          <w:p w:rsidR="00B00D04" w:rsidRPr="008211B7" w:rsidRDefault="00B00D04" w:rsidP="00B00D04">
            <w:pPr>
              <w:jc w:val="both"/>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Отчет об исполнении бюджета</w:t>
            </w:r>
          </w:p>
        </w:tc>
        <w:tc>
          <w:tcPr>
            <w:tcW w:w="850"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11,2</w:t>
            </w:r>
          </w:p>
        </w:tc>
        <w:tc>
          <w:tcPr>
            <w:tcW w:w="851"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11,7</w:t>
            </w:r>
          </w:p>
        </w:tc>
        <w:tc>
          <w:tcPr>
            <w:tcW w:w="850"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10</w:t>
            </w:r>
          </w:p>
        </w:tc>
        <w:tc>
          <w:tcPr>
            <w:tcW w:w="851"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10</w:t>
            </w:r>
          </w:p>
        </w:tc>
        <w:tc>
          <w:tcPr>
            <w:tcW w:w="850"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10</w:t>
            </w:r>
          </w:p>
        </w:tc>
        <w:tc>
          <w:tcPr>
            <w:tcW w:w="851"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10</w:t>
            </w:r>
          </w:p>
        </w:tc>
        <w:tc>
          <w:tcPr>
            <w:tcW w:w="1276" w:type="dxa"/>
            <w:tcBorders>
              <w:top w:val="single" w:sz="6" w:space="0" w:color="auto"/>
              <w:left w:val="single" w:sz="6" w:space="0" w:color="auto"/>
              <w:bottom w:val="single" w:sz="6" w:space="0" w:color="auto"/>
              <w:right w:val="single" w:sz="4" w:space="0" w:color="auto"/>
            </w:tcBorders>
          </w:tcPr>
          <w:p w:rsidR="00B00D04" w:rsidRPr="008211B7" w:rsidRDefault="00B00D04" w:rsidP="00B00D04">
            <w:pPr>
              <w:jc w:val="both"/>
              <w:rPr>
                <w:sz w:val="20"/>
                <w:szCs w:val="20"/>
              </w:rPr>
            </w:pPr>
            <w:r w:rsidRPr="008211B7">
              <w:rPr>
                <w:sz w:val="20"/>
                <w:szCs w:val="20"/>
              </w:rPr>
              <w:t>9</w:t>
            </w:r>
          </w:p>
        </w:tc>
        <w:tc>
          <w:tcPr>
            <w:tcW w:w="1276" w:type="dxa"/>
            <w:tcBorders>
              <w:top w:val="single" w:sz="6" w:space="0" w:color="auto"/>
              <w:left w:val="single" w:sz="4"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9</w:t>
            </w:r>
          </w:p>
        </w:tc>
        <w:tc>
          <w:tcPr>
            <w:tcW w:w="1134" w:type="dxa"/>
            <w:tcBorders>
              <w:top w:val="single" w:sz="6" w:space="0" w:color="auto"/>
              <w:left w:val="single" w:sz="4"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9</w:t>
            </w:r>
          </w:p>
        </w:tc>
        <w:tc>
          <w:tcPr>
            <w:tcW w:w="1134" w:type="dxa"/>
            <w:tcBorders>
              <w:top w:val="single" w:sz="6" w:space="0" w:color="auto"/>
              <w:left w:val="single" w:sz="4"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9</w:t>
            </w:r>
          </w:p>
        </w:tc>
      </w:tr>
      <w:tr w:rsidR="00B00D04" w:rsidRPr="008211B7" w:rsidTr="00B00D04">
        <w:trPr>
          <w:cantSplit/>
          <w:trHeight w:val="240"/>
        </w:trPr>
        <w:tc>
          <w:tcPr>
            <w:tcW w:w="567"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ind w:left="-57" w:right="-57"/>
              <w:jc w:val="center"/>
              <w:rPr>
                <w:sz w:val="20"/>
                <w:szCs w:val="20"/>
              </w:rPr>
            </w:pPr>
            <w:r w:rsidRPr="008211B7">
              <w:rPr>
                <w:sz w:val="20"/>
                <w:szCs w:val="20"/>
              </w:rPr>
              <w:t>1.1.12</w:t>
            </w:r>
          </w:p>
        </w:tc>
        <w:tc>
          <w:tcPr>
            <w:tcW w:w="2268"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Ликвидация несанкционированных свалок и навалов мусора</w:t>
            </w:r>
          </w:p>
        </w:tc>
        <w:tc>
          <w:tcPr>
            <w:tcW w:w="851"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proofErr w:type="spellStart"/>
            <w:r w:rsidRPr="008211B7">
              <w:rPr>
                <w:sz w:val="20"/>
                <w:szCs w:val="20"/>
              </w:rPr>
              <w:t>м</w:t>
            </w:r>
            <w:proofErr w:type="gramStart"/>
            <w:r w:rsidRPr="008211B7">
              <w:rPr>
                <w:sz w:val="20"/>
                <w:szCs w:val="20"/>
              </w:rPr>
              <w:t>.к</w:t>
            </w:r>
            <w:proofErr w:type="gramEnd"/>
            <w:r w:rsidRPr="008211B7">
              <w:rPr>
                <w:sz w:val="20"/>
                <w:szCs w:val="20"/>
              </w:rPr>
              <w:t>уб</w:t>
            </w:r>
            <w:proofErr w:type="spellEnd"/>
            <w:r w:rsidRPr="008211B7">
              <w:rPr>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tcPr>
          <w:p w:rsidR="00B00D04" w:rsidRPr="008211B7" w:rsidRDefault="00B00D04" w:rsidP="00B00D04">
            <w:pPr>
              <w:jc w:val="both"/>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Отчет об исполнении бюджета</w:t>
            </w:r>
          </w:p>
        </w:tc>
        <w:tc>
          <w:tcPr>
            <w:tcW w:w="850"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30</w:t>
            </w:r>
          </w:p>
        </w:tc>
        <w:tc>
          <w:tcPr>
            <w:tcW w:w="851"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30</w:t>
            </w:r>
          </w:p>
        </w:tc>
        <w:tc>
          <w:tcPr>
            <w:tcW w:w="850"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30</w:t>
            </w:r>
          </w:p>
        </w:tc>
        <w:tc>
          <w:tcPr>
            <w:tcW w:w="851"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30</w:t>
            </w:r>
          </w:p>
        </w:tc>
        <w:tc>
          <w:tcPr>
            <w:tcW w:w="850"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30</w:t>
            </w:r>
          </w:p>
        </w:tc>
        <w:tc>
          <w:tcPr>
            <w:tcW w:w="851"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30</w:t>
            </w:r>
          </w:p>
        </w:tc>
        <w:tc>
          <w:tcPr>
            <w:tcW w:w="1276" w:type="dxa"/>
            <w:tcBorders>
              <w:top w:val="single" w:sz="6" w:space="0" w:color="auto"/>
              <w:left w:val="single" w:sz="6" w:space="0" w:color="auto"/>
              <w:bottom w:val="single" w:sz="6" w:space="0" w:color="auto"/>
              <w:right w:val="single" w:sz="4" w:space="0" w:color="auto"/>
            </w:tcBorders>
          </w:tcPr>
          <w:p w:rsidR="00B00D04" w:rsidRPr="008211B7" w:rsidRDefault="00B00D04" w:rsidP="00B00D04">
            <w:pPr>
              <w:jc w:val="both"/>
              <w:rPr>
                <w:sz w:val="20"/>
                <w:szCs w:val="20"/>
              </w:rPr>
            </w:pPr>
            <w:r w:rsidRPr="008211B7">
              <w:rPr>
                <w:sz w:val="20"/>
                <w:szCs w:val="20"/>
              </w:rPr>
              <w:t>30</w:t>
            </w:r>
          </w:p>
        </w:tc>
        <w:tc>
          <w:tcPr>
            <w:tcW w:w="1276" w:type="dxa"/>
            <w:tcBorders>
              <w:top w:val="single" w:sz="6" w:space="0" w:color="auto"/>
              <w:left w:val="single" w:sz="4"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30</w:t>
            </w:r>
          </w:p>
        </w:tc>
        <w:tc>
          <w:tcPr>
            <w:tcW w:w="1134" w:type="dxa"/>
            <w:tcBorders>
              <w:top w:val="single" w:sz="6" w:space="0" w:color="auto"/>
              <w:left w:val="single" w:sz="4"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30</w:t>
            </w:r>
          </w:p>
        </w:tc>
        <w:tc>
          <w:tcPr>
            <w:tcW w:w="1134" w:type="dxa"/>
            <w:tcBorders>
              <w:top w:val="single" w:sz="6" w:space="0" w:color="auto"/>
              <w:left w:val="single" w:sz="4"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30</w:t>
            </w:r>
          </w:p>
        </w:tc>
      </w:tr>
      <w:tr w:rsidR="00B00D04" w:rsidRPr="008211B7" w:rsidTr="00B00D04">
        <w:trPr>
          <w:cantSplit/>
          <w:trHeight w:val="240"/>
        </w:trPr>
        <w:tc>
          <w:tcPr>
            <w:tcW w:w="567"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ind w:left="-57" w:right="-57"/>
              <w:jc w:val="center"/>
              <w:rPr>
                <w:sz w:val="20"/>
                <w:szCs w:val="20"/>
              </w:rPr>
            </w:pPr>
            <w:r w:rsidRPr="008211B7">
              <w:rPr>
                <w:sz w:val="20"/>
                <w:szCs w:val="20"/>
              </w:rPr>
              <w:t>1.1.16</w:t>
            </w:r>
          </w:p>
        </w:tc>
        <w:tc>
          <w:tcPr>
            <w:tcW w:w="2268"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Организация и проведение субботников</w:t>
            </w:r>
          </w:p>
        </w:tc>
        <w:tc>
          <w:tcPr>
            <w:tcW w:w="851"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шт.</w:t>
            </w:r>
          </w:p>
        </w:tc>
        <w:tc>
          <w:tcPr>
            <w:tcW w:w="709" w:type="dxa"/>
            <w:tcBorders>
              <w:top w:val="single" w:sz="6" w:space="0" w:color="auto"/>
              <w:left w:val="single" w:sz="6" w:space="0" w:color="auto"/>
              <w:bottom w:val="single" w:sz="6" w:space="0" w:color="auto"/>
              <w:right w:val="single" w:sz="6" w:space="0" w:color="auto"/>
            </w:tcBorders>
            <w:vAlign w:val="center"/>
          </w:tcPr>
          <w:p w:rsidR="00B00D04" w:rsidRPr="008211B7" w:rsidRDefault="00B00D04" w:rsidP="00B00D04">
            <w:pPr>
              <w:jc w:val="both"/>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Отчет об исполнении бюджета</w:t>
            </w:r>
          </w:p>
        </w:tc>
        <w:tc>
          <w:tcPr>
            <w:tcW w:w="850"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2</w:t>
            </w:r>
          </w:p>
        </w:tc>
        <w:tc>
          <w:tcPr>
            <w:tcW w:w="851"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2</w:t>
            </w:r>
          </w:p>
        </w:tc>
        <w:tc>
          <w:tcPr>
            <w:tcW w:w="850"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2</w:t>
            </w:r>
          </w:p>
        </w:tc>
        <w:tc>
          <w:tcPr>
            <w:tcW w:w="851"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2</w:t>
            </w:r>
          </w:p>
        </w:tc>
        <w:tc>
          <w:tcPr>
            <w:tcW w:w="850"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2</w:t>
            </w:r>
          </w:p>
        </w:tc>
        <w:tc>
          <w:tcPr>
            <w:tcW w:w="851"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2</w:t>
            </w:r>
          </w:p>
        </w:tc>
        <w:tc>
          <w:tcPr>
            <w:tcW w:w="1276" w:type="dxa"/>
            <w:tcBorders>
              <w:top w:val="single" w:sz="6" w:space="0" w:color="auto"/>
              <w:left w:val="single" w:sz="6" w:space="0" w:color="auto"/>
              <w:bottom w:val="single" w:sz="6" w:space="0" w:color="auto"/>
              <w:right w:val="single" w:sz="4" w:space="0" w:color="auto"/>
            </w:tcBorders>
          </w:tcPr>
          <w:p w:rsidR="00B00D04" w:rsidRPr="008211B7" w:rsidRDefault="00B00D04" w:rsidP="00B00D04">
            <w:pPr>
              <w:jc w:val="both"/>
              <w:rPr>
                <w:sz w:val="20"/>
                <w:szCs w:val="20"/>
              </w:rPr>
            </w:pPr>
            <w:r w:rsidRPr="008211B7">
              <w:rPr>
                <w:sz w:val="20"/>
                <w:szCs w:val="20"/>
              </w:rPr>
              <w:t>2</w:t>
            </w:r>
          </w:p>
        </w:tc>
        <w:tc>
          <w:tcPr>
            <w:tcW w:w="1276" w:type="dxa"/>
            <w:tcBorders>
              <w:top w:val="single" w:sz="6" w:space="0" w:color="auto"/>
              <w:left w:val="single" w:sz="4"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2</w:t>
            </w:r>
          </w:p>
        </w:tc>
        <w:tc>
          <w:tcPr>
            <w:tcW w:w="1134" w:type="dxa"/>
            <w:tcBorders>
              <w:top w:val="single" w:sz="6" w:space="0" w:color="auto"/>
              <w:left w:val="single" w:sz="4"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2</w:t>
            </w:r>
          </w:p>
        </w:tc>
        <w:tc>
          <w:tcPr>
            <w:tcW w:w="1134" w:type="dxa"/>
            <w:tcBorders>
              <w:top w:val="single" w:sz="6" w:space="0" w:color="auto"/>
              <w:left w:val="single" w:sz="4"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2</w:t>
            </w:r>
          </w:p>
        </w:tc>
      </w:tr>
      <w:tr w:rsidR="00B00D04" w:rsidRPr="008211B7" w:rsidTr="00B00D04">
        <w:trPr>
          <w:cantSplit/>
          <w:trHeight w:val="240"/>
        </w:trPr>
        <w:tc>
          <w:tcPr>
            <w:tcW w:w="15310" w:type="dxa"/>
            <w:gridSpan w:val="15"/>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b/>
                <w:sz w:val="20"/>
                <w:szCs w:val="20"/>
              </w:rPr>
              <w:lastRenderedPageBreak/>
              <w:t xml:space="preserve">Задача 2 Создание условий для приведения муниципального жилищного фонда в надлежащие состояние, обеспечивающие комфортные условия проживания в муниципальном образовании </w:t>
            </w:r>
            <w:proofErr w:type="spellStart"/>
            <w:r w:rsidRPr="008211B7">
              <w:rPr>
                <w:b/>
                <w:sz w:val="20"/>
                <w:szCs w:val="20"/>
              </w:rPr>
              <w:t>Каратузский</w:t>
            </w:r>
            <w:proofErr w:type="spellEnd"/>
            <w:r w:rsidRPr="008211B7">
              <w:rPr>
                <w:b/>
                <w:sz w:val="20"/>
                <w:szCs w:val="20"/>
              </w:rPr>
              <w:t xml:space="preserve"> сельсовет</w:t>
            </w:r>
          </w:p>
        </w:tc>
      </w:tr>
      <w:tr w:rsidR="00B00D04" w:rsidRPr="008211B7" w:rsidTr="00B00D04">
        <w:trPr>
          <w:cantSplit/>
          <w:trHeight w:val="314"/>
        </w:trPr>
        <w:tc>
          <w:tcPr>
            <w:tcW w:w="15310" w:type="dxa"/>
            <w:gridSpan w:val="15"/>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b/>
                <w:sz w:val="20"/>
                <w:szCs w:val="20"/>
              </w:rPr>
            </w:pPr>
            <w:r w:rsidRPr="008211B7">
              <w:rPr>
                <w:b/>
                <w:sz w:val="20"/>
                <w:szCs w:val="20"/>
              </w:rPr>
              <w:t>Подпрограмма 2 «Организация ремонта муниципального жилищного фонда» на 2014 – 2023 годы</w:t>
            </w:r>
          </w:p>
        </w:tc>
      </w:tr>
      <w:tr w:rsidR="00B00D04" w:rsidRPr="008211B7" w:rsidTr="00B00D04">
        <w:trPr>
          <w:cantSplit/>
          <w:trHeight w:val="302"/>
        </w:trPr>
        <w:tc>
          <w:tcPr>
            <w:tcW w:w="567"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ind w:left="-57" w:right="-57"/>
              <w:jc w:val="center"/>
              <w:rPr>
                <w:sz w:val="20"/>
                <w:szCs w:val="20"/>
              </w:rPr>
            </w:pPr>
          </w:p>
        </w:tc>
        <w:tc>
          <w:tcPr>
            <w:tcW w:w="2268"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(показатели)</w:t>
            </w:r>
          </w:p>
        </w:tc>
        <w:tc>
          <w:tcPr>
            <w:tcW w:w="851"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B00D04" w:rsidRPr="008211B7" w:rsidRDefault="00B00D04" w:rsidP="00B00D04">
            <w:pPr>
              <w:jc w:val="both"/>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p>
        </w:tc>
        <w:tc>
          <w:tcPr>
            <w:tcW w:w="1276" w:type="dxa"/>
            <w:tcBorders>
              <w:top w:val="single" w:sz="6" w:space="0" w:color="auto"/>
              <w:left w:val="single" w:sz="6" w:space="0" w:color="auto"/>
              <w:bottom w:val="single" w:sz="6" w:space="0" w:color="auto"/>
              <w:right w:val="single" w:sz="4" w:space="0" w:color="auto"/>
            </w:tcBorders>
          </w:tcPr>
          <w:p w:rsidR="00B00D04" w:rsidRPr="008211B7" w:rsidRDefault="00B00D04" w:rsidP="00B00D04">
            <w:pPr>
              <w:jc w:val="both"/>
              <w:rPr>
                <w:sz w:val="20"/>
                <w:szCs w:val="20"/>
              </w:rPr>
            </w:pPr>
          </w:p>
        </w:tc>
        <w:tc>
          <w:tcPr>
            <w:tcW w:w="1276" w:type="dxa"/>
            <w:tcBorders>
              <w:top w:val="single" w:sz="6" w:space="0" w:color="auto"/>
              <w:left w:val="single" w:sz="4" w:space="0" w:color="auto"/>
              <w:bottom w:val="single" w:sz="6" w:space="0" w:color="auto"/>
              <w:right w:val="single" w:sz="6" w:space="0" w:color="auto"/>
            </w:tcBorders>
          </w:tcPr>
          <w:p w:rsidR="00B00D04" w:rsidRPr="008211B7" w:rsidRDefault="00B00D04" w:rsidP="00B00D04">
            <w:pPr>
              <w:jc w:val="both"/>
              <w:rPr>
                <w:sz w:val="20"/>
                <w:szCs w:val="20"/>
              </w:rPr>
            </w:pPr>
          </w:p>
        </w:tc>
        <w:tc>
          <w:tcPr>
            <w:tcW w:w="1134" w:type="dxa"/>
            <w:tcBorders>
              <w:top w:val="single" w:sz="6" w:space="0" w:color="auto"/>
              <w:left w:val="single" w:sz="4" w:space="0" w:color="auto"/>
              <w:bottom w:val="single" w:sz="6" w:space="0" w:color="auto"/>
              <w:right w:val="single" w:sz="6" w:space="0" w:color="auto"/>
            </w:tcBorders>
          </w:tcPr>
          <w:p w:rsidR="00B00D04" w:rsidRPr="008211B7" w:rsidRDefault="00B00D04" w:rsidP="00B00D04">
            <w:pPr>
              <w:jc w:val="both"/>
              <w:rPr>
                <w:sz w:val="20"/>
                <w:szCs w:val="20"/>
              </w:rPr>
            </w:pPr>
          </w:p>
        </w:tc>
        <w:tc>
          <w:tcPr>
            <w:tcW w:w="1134" w:type="dxa"/>
            <w:tcBorders>
              <w:top w:val="single" w:sz="6" w:space="0" w:color="auto"/>
              <w:left w:val="single" w:sz="4" w:space="0" w:color="auto"/>
              <w:bottom w:val="single" w:sz="6" w:space="0" w:color="auto"/>
              <w:right w:val="single" w:sz="6" w:space="0" w:color="auto"/>
            </w:tcBorders>
          </w:tcPr>
          <w:p w:rsidR="00B00D04" w:rsidRPr="008211B7" w:rsidRDefault="00B00D04" w:rsidP="00B00D04">
            <w:pPr>
              <w:jc w:val="both"/>
              <w:rPr>
                <w:sz w:val="20"/>
                <w:szCs w:val="20"/>
              </w:rPr>
            </w:pPr>
          </w:p>
        </w:tc>
      </w:tr>
      <w:tr w:rsidR="00B00D04" w:rsidRPr="008211B7" w:rsidTr="00B00D04">
        <w:trPr>
          <w:cantSplit/>
          <w:trHeight w:val="302"/>
        </w:trPr>
        <w:tc>
          <w:tcPr>
            <w:tcW w:w="567"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ind w:left="-57" w:right="-57"/>
              <w:jc w:val="center"/>
              <w:rPr>
                <w:sz w:val="20"/>
                <w:szCs w:val="20"/>
              </w:rPr>
            </w:pPr>
            <w:r w:rsidRPr="008211B7">
              <w:rPr>
                <w:sz w:val="20"/>
                <w:szCs w:val="20"/>
              </w:rPr>
              <w:t>2.1.</w:t>
            </w:r>
          </w:p>
        </w:tc>
        <w:tc>
          <w:tcPr>
            <w:tcW w:w="2268"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Проведение капитального ремонта муниципального жилищного фонда</w:t>
            </w:r>
          </w:p>
        </w:tc>
        <w:tc>
          <w:tcPr>
            <w:tcW w:w="851"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proofErr w:type="spellStart"/>
            <w:r w:rsidRPr="008211B7">
              <w:rPr>
                <w:sz w:val="20"/>
                <w:szCs w:val="20"/>
              </w:rPr>
              <w:t>м.кв</w:t>
            </w:r>
            <w:proofErr w:type="spellEnd"/>
            <w:r w:rsidRPr="008211B7">
              <w:rPr>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tcPr>
          <w:p w:rsidR="00B00D04" w:rsidRPr="008211B7" w:rsidRDefault="00B00D04" w:rsidP="00B00D04">
            <w:pPr>
              <w:jc w:val="both"/>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Отчет об исполнении бюджета</w:t>
            </w:r>
          </w:p>
        </w:tc>
        <w:tc>
          <w:tcPr>
            <w:tcW w:w="850"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56</w:t>
            </w:r>
          </w:p>
        </w:tc>
        <w:tc>
          <w:tcPr>
            <w:tcW w:w="851"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50</w:t>
            </w:r>
          </w:p>
        </w:tc>
        <w:tc>
          <w:tcPr>
            <w:tcW w:w="850"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50</w:t>
            </w:r>
          </w:p>
        </w:tc>
        <w:tc>
          <w:tcPr>
            <w:tcW w:w="851"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50</w:t>
            </w:r>
          </w:p>
        </w:tc>
        <w:tc>
          <w:tcPr>
            <w:tcW w:w="850"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0,00</w:t>
            </w:r>
          </w:p>
        </w:tc>
        <w:tc>
          <w:tcPr>
            <w:tcW w:w="851" w:type="dxa"/>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0,00</w:t>
            </w:r>
          </w:p>
        </w:tc>
        <w:tc>
          <w:tcPr>
            <w:tcW w:w="1276" w:type="dxa"/>
            <w:tcBorders>
              <w:top w:val="single" w:sz="6" w:space="0" w:color="auto"/>
              <w:left w:val="single" w:sz="6" w:space="0" w:color="auto"/>
              <w:bottom w:val="single" w:sz="6" w:space="0" w:color="auto"/>
              <w:right w:val="single" w:sz="4" w:space="0" w:color="auto"/>
            </w:tcBorders>
          </w:tcPr>
          <w:p w:rsidR="00B00D04" w:rsidRPr="008211B7" w:rsidRDefault="00B00D04" w:rsidP="00B00D04">
            <w:pPr>
              <w:jc w:val="both"/>
              <w:rPr>
                <w:sz w:val="20"/>
                <w:szCs w:val="20"/>
              </w:rPr>
            </w:pPr>
            <w:r w:rsidRPr="008211B7">
              <w:rPr>
                <w:sz w:val="20"/>
                <w:szCs w:val="20"/>
              </w:rPr>
              <w:t>0,00</w:t>
            </w:r>
          </w:p>
        </w:tc>
        <w:tc>
          <w:tcPr>
            <w:tcW w:w="1276" w:type="dxa"/>
            <w:tcBorders>
              <w:top w:val="single" w:sz="6" w:space="0" w:color="auto"/>
              <w:left w:val="single" w:sz="4"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50</w:t>
            </w:r>
          </w:p>
        </w:tc>
        <w:tc>
          <w:tcPr>
            <w:tcW w:w="1134" w:type="dxa"/>
            <w:tcBorders>
              <w:top w:val="single" w:sz="6" w:space="0" w:color="auto"/>
              <w:left w:val="single" w:sz="4"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50</w:t>
            </w:r>
          </w:p>
        </w:tc>
        <w:tc>
          <w:tcPr>
            <w:tcW w:w="1134" w:type="dxa"/>
            <w:tcBorders>
              <w:top w:val="single" w:sz="6" w:space="0" w:color="auto"/>
              <w:left w:val="single" w:sz="4" w:space="0" w:color="auto"/>
              <w:bottom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50</w:t>
            </w:r>
          </w:p>
        </w:tc>
      </w:tr>
    </w:tbl>
    <w:p w:rsidR="00B00D04" w:rsidRPr="008211B7" w:rsidRDefault="00B00D04" w:rsidP="00B00D04">
      <w:pPr>
        <w:ind w:firstLine="709"/>
        <w:jc w:val="both"/>
        <w:rPr>
          <w:sz w:val="20"/>
          <w:szCs w:val="20"/>
        </w:rPr>
      </w:pPr>
    </w:p>
    <w:p w:rsidR="00B00D04" w:rsidRPr="008211B7" w:rsidRDefault="00B00D04" w:rsidP="00B00D04">
      <w:pPr>
        <w:ind w:firstLine="709"/>
        <w:jc w:val="both"/>
        <w:rPr>
          <w:sz w:val="20"/>
          <w:szCs w:val="20"/>
        </w:rPr>
      </w:pPr>
    </w:p>
    <w:p w:rsidR="00B00D04" w:rsidRPr="008211B7" w:rsidRDefault="00B00D04" w:rsidP="00B00D04">
      <w:pPr>
        <w:ind w:firstLine="709"/>
        <w:jc w:val="both"/>
        <w:rPr>
          <w:sz w:val="20"/>
          <w:szCs w:val="20"/>
        </w:rPr>
      </w:pPr>
      <w:r w:rsidRPr="008211B7">
        <w:rPr>
          <w:sz w:val="20"/>
          <w:szCs w:val="20"/>
        </w:rPr>
        <w:t>Глава администрации Каратузского сельсовета                                                                                            А.А. Саар</w:t>
      </w:r>
    </w:p>
    <w:p w:rsidR="00B00D04" w:rsidRPr="008211B7" w:rsidRDefault="00B00D04" w:rsidP="00B00D04">
      <w:pPr>
        <w:ind w:firstLine="709"/>
        <w:jc w:val="both"/>
        <w:rPr>
          <w:sz w:val="20"/>
          <w:szCs w:val="20"/>
        </w:rPr>
      </w:pPr>
    </w:p>
    <w:p w:rsidR="00B00D04" w:rsidRPr="008211B7" w:rsidRDefault="00B00D04" w:rsidP="00B00D04">
      <w:pPr>
        <w:ind w:firstLine="709"/>
        <w:jc w:val="both"/>
        <w:rPr>
          <w:sz w:val="20"/>
          <w:szCs w:val="20"/>
        </w:rPr>
      </w:pPr>
    </w:p>
    <w:p w:rsidR="00B00D04" w:rsidRPr="008211B7" w:rsidRDefault="00B00D04" w:rsidP="00B00D04">
      <w:pPr>
        <w:ind w:firstLine="709"/>
        <w:jc w:val="both"/>
        <w:rPr>
          <w:sz w:val="20"/>
          <w:szCs w:val="20"/>
        </w:rPr>
      </w:pPr>
    </w:p>
    <w:p w:rsidR="00B00D04" w:rsidRPr="008211B7" w:rsidRDefault="00B00D04" w:rsidP="00B00D04">
      <w:pPr>
        <w:ind w:firstLine="709"/>
        <w:jc w:val="both"/>
        <w:rPr>
          <w:sz w:val="20"/>
          <w:szCs w:val="20"/>
        </w:rPr>
      </w:pPr>
    </w:p>
    <w:p w:rsidR="00B00D04" w:rsidRPr="008211B7" w:rsidRDefault="00B00D04" w:rsidP="00B00D04">
      <w:pPr>
        <w:ind w:firstLine="709"/>
        <w:jc w:val="both"/>
        <w:rPr>
          <w:sz w:val="20"/>
          <w:szCs w:val="20"/>
        </w:rPr>
      </w:pPr>
    </w:p>
    <w:p w:rsidR="00B00D04" w:rsidRPr="008211B7" w:rsidRDefault="00B00D04" w:rsidP="00B00D04">
      <w:pPr>
        <w:ind w:firstLine="709"/>
        <w:jc w:val="both"/>
        <w:rPr>
          <w:sz w:val="20"/>
          <w:szCs w:val="20"/>
        </w:rPr>
        <w:sectPr w:rsidR="00B00D04" w:rsidRPr="008211B7" w:rsidSect="00B00D04">
          <w:pgSz w:w="16838" w:h="11906" w:orient="landscape"/>
          <w:pgMar w:top="1701" w:right="1134" w:bottom="850" w:left="1134" w:header="708" w:footer="708" w:gutter="0"/>
          <w:cols w:space="708"/>
          <w:docGrid w:linePitch="360"/>
        </w:sectPr>
      </w:pPr>
    </w:p>
    <w:p w:rsidR="00B00D04" w:rsidRPr="008211B7" w:rsidRDefault="00B00D04" w:rsidP="00B00D04">
      <w:pPr>
        <w:ind w:left="10773" w:right="111"/>
        <w:jc w:val="both"/>
        <w:rPr>
          <w:sz w:val="20"/>
          <w:szCs w:val="20"/>
        </w:rPr>
      </w:pPr>
      <w:r w:rsidRPr="008211B7">
        <w:rPr>
          <w:sz w:val="20"/>
          <w:szCs w:val="20"/>
        </w:rPr>
        <w:lastRenderedPageBreak/>
        <w:t xml:space="preserve">Приложение № 1 </w:t>
      </w:r>
    </w:p>
    <w:p w:rsidR="00B00D04" w:rsidRPr="008211B7" w:rsidRDefault="00B00D04" w:rsidP="00B00D04">
      <w:pPr>
        <w:ind w:left="10773" w:right="111"/>
        <w:jc w:val="both"/>
        <w:rPr>
          <w:sz w:val="20"/>
          <w:szCs w:val="20"/>
        </w:rPr>
      </w:pPr>
      <w:r w:rsidRPr="008211B7">
        <w:rPr>
          <w:sz w:val="20"/>
          <w:szCs w:val="20"/>
        </w:rPr>
        <w:t>к подпрограмме «Организация благоустройства на территории Каратузского сельсовета» на 2014-2023 годы</w:t>
      </w:r>
    </w:p>
    <w:p w:rsidR="00B00D04" w:rsidRPr="008211B7" w:rsidRDefault="00B00D04" w:rsidP="00B00D04">
      <w:pPr>
        <w:jc w:val="center"/>
        <w:rPr>
          <w:b/>
          <w:sz w:val="20"/>
          <w:szCs w:val="20"/>
        </w:rPr>
      </w:pPr>
      <w:r w:rsidRPr="008211B7">
        <w:rPr>
          <w:b/>
          <w:sz w:val="20"/>
          <w:szCs w:val="20"/>
        </w:rPr>
        <w:t>Перечень целевых индикаторов подпрограммы</w:t>
      </w:r>
    </w:p>
    <w:p w:rsidR="00B00D04" w:rsidRPr="008211B7" w:rsidRDefault="00B00D04" w:rsidP="00B00D04">
      <w:pPr>
        <w:jc w:val="center"/>
        <w:rPr>
          <w:b/>
          <w:sz w:val="20"/>
          <w:szCs w:val="20"/>
        </w:rPr>
      </w:pPr>
      <w:r w:rsidRPr="008211B7">
        <w:rPr>
          <w:b/>
          <w:sz w:val="20"/>
          <w:szCs w:val="20"/>
        </w:rPr>
        <w:t>«Организация благоустройства на территории Каратузского сельсовета» на 2014-2023 годы, реализуемой в рамках муниципальной программы «Создание условий для обеспечения и повышения комфортности проживания граждан на территории Каратузского сельсовета» на 2014-2023 годы</w:t>
      </w:r>
    </w:p>
    <w:p w:rsidR="00B00D04" w:rsidRPr="008211B7" w:rsidRDefault="00B00D04" w:rsidP="00B00D04">
      <w:pPr>
        <w:ind w:firstLine="709"/>
        <w:jc w:val="both"/>
        <w:rPr>
          <w:sz w:val="20"/>
          <w:szCs w:val="20"/>
        </w:rPr>
      </w:pPr>
    </w:p>
    <w:tbl>
      <w:tblPr>
        <w:tblW w:w="14884" w:type="dxa"/>
        <w:tblInd w:w="70" w:type="dxa"/>
        <w:tblLayout w:type="fixed"/>
        <w:tblCellMar>
          <w:left w:w="70" w:type="dxa"/>
          <w:right w:w="70" w:type="dxa"/>
        </w:tblCellMar>
        <w:tblLook w:val="0000" w:firstRow="0" w:lastRow="0" w:firstColumn="0" w:lastColumn="0" w:noHBand="0" w:noVBand="0"/>
      </w:tblPr>
      <w:tblGrid>
        <w:gridCol w:w="567"/>
        <w:gridCol w:w="4111"/>
        <w:gridCol w:w="567"/>
        <w:gridCol w:w="992"/>
        <w:gridCol w:w="709"/>
        <w:gridCol w:w="708"/>
        <w:gridCol w:w="567"/>
        <w:gridCol w:w="567"/>
        <w:gridCol w:w="709"/>
        <w:gridCol w:w="567"/>
        <w:gridCol w:w="1276"/>
        <w:gridCol w:w="1276"/>
        <w:gridCol w:w="1134"/>
        <w:gridCol w:w="1134"/>
      </w:tblGrid>
      <w:tr w:rsidR="00B00D04" w:rsidRPr="008211B7" w:rsidTr="00B00D04">
        <w:trPr>
          <w:cantSplit/>
          <w:trHeight w:val="240"/>
        </w:trPr>
        <w:tc>
          <w:tcPr>
            <w:tcW w:w="567" w:type="dxa"/>
            <w:vMerge w:val="restart"/>
            <w:tcBorders>
              <w:top w:val="single" w:sz="6" w:space="0" w:color="auto"/>
              <w:left w:val="single" w:sz="6" w:space="0" w:color="auto"/>
              <w:right w:val="single" w:sz="6" w:space="0" w:color="auto"/>
            </w:tcBorders>
          </w:tcPr>
          <w:p w:rsidR="00B00D04" w:rsidRPr="008211B7" w:rsidRDefault="00B00D04" w:rsidP="00B00D04">
            <w:pPr>
              <w:ind w:left="-57" w:right="-57"/>
              <w:jc w:val="center"/>
              <w:rPr>
                <w:sz w:val="20"/>
                <w:szCs w:val="20"/>
              </w:rPr>
            </w:pPr>
            <w:r w:rsidRPr="008211B7">
              <w:rPr>
                <w:sz w:val="20"/>
                <w:szCs w:val="20"/>
              </w:rPr>
              <w:t xml:space="preserve">№ </w:t>
            </w:r>
            <w:proofErr w:type="gramStart"/>
            <w:r w:rsidRPr="008211B7">
              <w:rPr>
                <w:sz w:val="20"/>
                <w:szCs w:val="20"/>
              </w:rPr>
              <w:t>п</w:t>
            </w:r>
            <w:proofErr w:type="gramEnd"/>
            <w:r w:rsidRPr="008211B7">
              <w:rPr>
                <w:sz w:val="20"/>
                <w:szCs w:val="20"/>
              </w:rPr>
              <w:t>/п</w:t>
            </w:r>
          </w:p>
        </w:tc>
        <w:tc>
          <w:tcPr>
            <w:tcW w:w="4111" w:type="dxa"/>
            <w:vMerge w:val="restart"/>
            <w:tcBorders>
              <w:top w:val="single" w:sz="6" w:space="0" w:color="auto"/>
              <w:left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 xml:space="preserve">Цели, задачи, </w:t>
            </w:r>
            <w:r w:rsidRPr="008211B7">
              <w:rPr>
                <w:sz w:val="20"/>
                <w:szCs w:val="20"/>
              </w:rPr>
              <w:br/>
              <w:t>показатели</w:t>
            </w:r>
          </w:p>
        </w:tc>
        <w:tc>
          <w:tcPr>
            <w:tcW w:w="567" w:type="dxa"/>
            <w:vMerge w:val="restart"/>
            <w:tcBorders>
              <w:top w:val="single" w:sz="6" w:space="0" w:color="auto"/>
              <w:left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Ед. изм.</w:t>
            </w:r>
          </w:p>
        </w:tc>
        <w:tc>
          <w:tcPr>
            <w:tcW w:w="992" w:type="dxa"/>
            <w:vMerge w:val="restart"/>
            <w:tcBorders>
              <w:top w:val="single" w:sz="6" w:space="0" w:color="auto"/>
              <w:left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 xml:space="preserve">Источник </w:t>
            </w:r>
            <w:r w:rsidRPr="008211B7">
              <w:rPr>
                <w:sz w:val="20"/>
                <w:szCs w:val="20"/>
              </w:rPr>
              <w:br/>
              <w:t>информации</w:t>
            </w:r>
          </w:p>
        </w:tc>
        <w:tc>
          <w:tcPr>
            <w:tcW w:w="8647" w:type="dxa"/>
            <w:gridSpan w:val="10"/>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Годы реализации муниципальной программы</w:t>
            </w:r>
          </w:p>
        </w:tc>
      </w:tr>
      <w:tr w:rsidR="00B00D04" w:rsidRPr="008211B7" w:rsidTr="00B00D04">
        <w:trPr>
          <w:cantSplit/>
          <w:trHeight w:val="240"/>
        </w:trPr>
        <w:tc>
          <w:tcPr>
            <w:tcW w:w="567" w:type="dxa"/>
            <w:vMerge/>
            <w:tcBorders>
              <w:left w:val="single" w:sz="6" w:space="0" w:color="auto"/>
              <w:bottom w:val="single" w:sz="4" w:space="0" w:color="auto"/>
              <w:right w:val="single" w:sz="6" w:space="0" w:color="auto"/>
            </w:tcBorders>
          </w:tcPr>
          <w:p w:rsidR="00B00D04" w:rsidRPr="008211B7" w:rsidRDefault="00B00D04" w:rsidP="00B00D04">
            <w:pPr>
              <w:ind w:left="-57" w:right="-57"/>
              <w:jc w:val="center"/>
              <w:rPr>
                <w:sz w:val="20"/>
                <w:szCs w:val="20"/>
              </w:rPr>
            </w:pPr>
          </w:p>
        </w:tc>
        <w:tc>
          <w:tcPr>
            <w:tcW w:w="4111" w:type="dxa"/>
            <w:vMerge/>
            <w:tcBorders>
              <w:left w:val="single" w:sz="6" w:space="0" w:color="auto"/>
              <w:bottom w:val="single" w:sz="4" w:space="0" w:color="auto"/>
              <w:right w:val="single" w:sz="6" w:space="0" w:color="auto"/>
            </w:tcBorders>
          </w:tcPr>
          <w:p w:rsidR="00B00D04" w:rsidRPr="008211B7" w:rsidRDefault="00B00D04" w:rsidP="00B00D04">
            <w:pPr>
              <w:jc w:val="both"/>
              <w:rPr>
                <w:sz w:val="20"/>
                <w:szCs w:val="20"/>
              </w:rPr>
            </w:pPr>
          </w:p>
        </w:tc>
        <w:tc>
          <w:tcPr>
            <w:tcW w:w="567" w:type="dxa"/>
            <w:vMerge/>
            <w:tcBorders>
              <w:left w:val="single" w:sz="6" w:space="0" w:color="auto"/>
              <w:bottom w:val="single" w:sz="4" w:space="0" w:color="auto"/>
              <w:right w:val="single" w:sz="6" w:space="0" w:color="auto"/>
            </w:tcBorders>
          </w:tcPr>
          <w:p w:rsidR="00B00D04" w:rsidRPr="008211B7" w:rsidRDefault="00B00D04" w:rsidP="00B00D04">
            <w:pPr>
              <w:jc w:val="both"/>
              <w:rPr>
                <w:sz w:val="20"/>
                <w:szCs w:val="20"/>
              </w:rPr>
            </w:pPr>
          </w:p>
        </w:tc>
        <w:tc>
          <w:tcPr>
            <w:tcW w:w="992" w:type="dxa"/>
            <w:vMerge/>
            <w:tcBorders>
              <w:left w:val="single" w:sz="6" w:space="0" w:color="auto"/>
              <w:bottom w:val="single" w:sz="4" w:space="0" w:color="auto"/>
              <w:right w:val="single" w:sz="6" w:space="0" w:color="auto"/>
            </w:tcBorders>
          </w:tcPr>
          <w:p w:rsidR="00B00D04" w:rsidRPr="008211B7" w:rsidRDefault="00B00D04" w:rsidP="00B00D04">
            <w:pPr>
              <w:jc w:val="both"/>
              <w:rPr>
                <w:sz w:val="20"/>
                <w:szCs w:val="20"/>
              </w:rPr>
            </w:pPr>
          </w:p>
        </w:tc>
        <w:tc>
          <w:tcPr>
            <w:tcW w:w="709" w:type="dxa"/>
            <w:tcBorders>
              <w:top w:val="single" w:sz="6" w:space="0" w:color="auto"/>
              <w:left w:val="single" w:sz="6" w:space="0" w:color="auto"/>
              <w:bottom w:val="single" w:sz="4" w:space="0" w:color="auto"/>
              <w:right w:val="single" w:sz="6" w:space="0" w:color="auto"/>
            </w:tcBorders>
          </w:tcPr>
          <w:p w:rsidR="00B00D04" w:rsidRPr="008211B7" w:rsidRDefault="00B00D04" w:rsidP="00B00D04">
            <w:pPr>
              <w:jc w:val="center"/>
              <w:rPr>
                <w:sz w:val="20"/>
                <w:szCs w:val="20"/>
              </w:rPr>
            </w:pPr>
            <w:r w:rsidRPr="008211B7">
              <w:rPr>
                <w:sz w:val="20"/>
                <w:szCs w:val="20"/>
              </w:rPr>
              <w:t>1-й год 2014</w:t>
            </w:r>
          </w:p>
        </w:tc>
        <w:tc>
          <w:tcPr>
            <w:tcW w:w="708" w:type="dxa"/>
            <w:tcBorders>
              <w:top w:val="single" w:sz="6" w:space="0" w:color="auto"/>
              <w:left w:val="single" w:sz="6" w:space="0" w:color="auto"/>
              <w:bottom w:val="single" w:sz="4" w:space="0" w:color="auto"/>
              <w:right w:val="single" w:sz="6" w:space="0" w:color="auto"/>
            </w:tcBorders>
          </w:tcPr>
          <w:p w:rsidR="00B00D04" w:rsidRPr="008211B7" w:rsidRDefault="00B00D04" w:rsidP="00B00D04">
            <w:pPr>
              <w:jc w:val="center"/>
              <w:rPr>
                <w:sz w:val="20"/>
                <w:szCs w:val="20"/>
              </w:rPr>
            </w:pPr>
            <w:r w:rsidRPr="008211B7">
              <w:rPr>
                <w:sz w:val="20"/>
                <w:szCs w:val="20"/>
              </w:rPr>
              <w:t>2-й год 2015</w:t>
            </w:r>
          </w:p>
        </w:tc>
        <w:tc>
          <w:tcPr>
            <w:tcW w:w="567" w:type="dxa"/>
            <w:tcBorders>
              <w:top w:val="single" w:sz="6" w:space="0" w:color="auto"/>
              <w:left w:val="single" w:sz="6" w:space="0" w:color="auto"/>
              <w:bottom w:val="single" w:sz="4" w:space="0" w:color="auto"/>
              <w:right w:val="single" w:sz="6" w:space="0" w:color="auto"/>
            </w:tcBorders>
          </w:tcPr>
          <w:p w:rsidR="00B00D04" w:rsidRPr="008211B7" w:rsidRDefault="00B00D04" w:rsidP="00B00D04">
            <w:pPr>
              <w:jc w:val="center"/>
              <w:rPr>
                <w:sz w:val="20"/>
                <w:szCs w:val="20"/>
              </w:rPr>
            </w:pPr>
            <w:r w:rsidRPr="008211B7">
              <w:rPr>
                <w:sz w:val="20"/>
                <w:szCs w:val="20"/>
              </w:rPr>
              <w:t>3-й год 2016</w:t>
            </w:r>
          </w:p>
        </w:tc>
        <w:tc>
          <w:tcPr>
            <w:tcW w:w="567" w:type="dxa"/>
            <w:tcBorders>
              <w:top w:val="single" w:sz="6" w:space="0" w:color="auto"/>
              <w:left w:val="single" w:sz="6" w:space="0" w:color="auto"/>
              <w:bottom w:val="single" w:sz="4" w:space="0" w:color="auto"/>
              <w:right w:val="single" w:sz="6" w:space="0" w:color="auto"/>
            </w:tcBorders>
          </w:tcPr>
          <w:p w:rsidR="00B00D04" w:rsidRPr="008211B7" w:rsidRDefault="00B00D04" w:rsidP="00B00D04">
            <w:pPr>
              <w:jc w:val="center"/>
              <w:rPr>
                <w:sz w:val="20"/>
                <w:szCs w:val="20"/>
              </w:rPr>
            </w:pPr>
            <w:r w:rsidRPr="008211B7">
              <w:rPr>
                <w:sz w:val="20"/>
                <w:szCs w:val="20"/>
              </w:rPr>
              <w:t>4-й год 2017</w:t>
            </w:r>
          </w:p>
        </w:tc>
        <w:tc>
          <w:tcPr>
            <w:tcW w:w="709" w:type="dxa"/>
            <w:tcBorders>
              <w:top w:val="single" w:sz="6" w:space="0" w:color="auto"/>
              <w:left w:val="single" w:sz="6" w:space="0" w:color="auto"/>
              <w:bottom w:val="single" w:sz="4" w:space="0" w:color="auto"/>
              <w:right w:val="single" w:sz="6" w:space="0" w:color="auto"/>
            </w:tcBorders>
          </w:tcPr>
          <w:p w:rsidR="00B00D04" w:rsidRPr="008211B7" w:rsidRDefault="00B00D04" w:rsidP="00B00D04">
            <w:pPr>
              <w:jc w:val="center"/>
              <w:rPr>
                <w:sz w:val="20"/>
                <w:szCs w:val="20"/>
              </w:rPr>
            </w:pPr>
            <w:r w:rsidRPr="008211B7">
              <w:rPr>
                <w:sz w:val="20"/>
                <w:szCs w:val="20"/>
              </w:rPr>
              <w:t>5-й год 2018</w:t>
            </w:r>
          </w:p>
        </w:tc>
        <w:tc>
          <w:tcPr>
            <w:tcW w:w="567" w:type="dxa"/>
            <w:tcBorders>
              <w:top w:val="single" w:sz="6" w:space="0" w:color="auto"/>
              <w:left w:val="single" w:sz="6" w:space="0" w:color="auto"/>
              <w:bottom w:val="single" w:sz="4" w:space="0" w:color="auto"/>
              <w:right w:val="single" w:sz="6" w:space="0" w:color="auto"/>
            </w:tcBorders>
          </w:tcPr>
          <w:p w:rsidR="00B00D04" w:rsidRPr="008211B7" w:rsidRDefault="00B00D04" w:rsidP="00B00D04">
            <w:pPr>
              <w:jc w:val="center"/>
              <w:rPr>
                <w:sz w:val="20"/>
                <w:szCs w:val="20"/>
              </w:rPr>
            </w:pPr>
            <w:r w:rsidRPr="008211B7">
              <w:rPr>
                <w:sz w:val="20"/>
                <w:szCs w:val="20"/>
              </w:rPr>
              <w:t>6-й год 2019</w:t>
            </w:r>
          </w:p>
        </w:tc>
        <w:tc>
          <w:tcPr>
            <w:tcW w:w="1276" w:type="dxa"/>
            <w:tcBorders>
              <w:top w:val="single" w:sz="6" w:space="0" w:color="auto"/>
              <w:left w:val="single" w:sz="6"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текущий финансовый год 2020</w:t>
            </w:r>
          </w:p>
        </w:tc>
        <w:tc>
          <w:tcPr>
            <w:tcW w:w="1276" w:type="dxa"/>
            <w:tcBorders>
              <w:top w:val="single" w:sz="6" w:space="0" w:color="auto"/>
              <w:left w:val="single" w:sz="4" w:space="0" w:color="auto"/>
              <w:bottom w:val="single" w:sz="4" w:space="0" w:color="auto"/>
              <w:right w:val="single" w:sz="6" w:space="0" w:color="auto"/>
            </w:tcBorders>
          </w:tcPr>
          <w:p w:rsidR="00B00D04" w:rsidRPr="008211B7" w:rsidRDefault="00B00D04" w:rsidP="00B00D04">
            <w:pPr>
              <w:jc w:val="both"/>
              <w:rPr>
                <w:sz w:val="20"/>
                <w:szCs w:val="20"/>
              </w:rPr>
            </w:pPr>
            <w:r w:rsidRPr="008211B7">
              <w:rPr>
                <w:sz w:val="20"/>
                <w:szCs w:val="20"/>
              </w:rPr>
              <w:t>очередной финансовый год 2021</w:t>
            </w:r>
          </w:p>
        </w:tc>
        <w:tc>
          <w:tcPr>
            <w:tcW w:w="1134" w:type="dxa"/>
            <w:tcBorders>
              <w:top w:val="single" w:sz="6" w:space="0" w:color="auto"/>
              <w:left w:val="single" w:sz="4" w:space="0" w:color="auto"/>
              <w:bottom w:val="single" w:sz="4" w:space="0" w:color="auto"/>
              <w:right w:val="single" w:sz="6" w:space="0" w:color="auto"/>
            </w:tcBorders>
          </w:tcPr>
          <w:p w:rsidR="00B00D04" w:rsidRPr="008211B7" w:rsidRDefault="00B00D04" w:rsidP="00B00D04">
            <w:pPr>
              <w:jc w:val="both"/>
              <w:rPr>
                <w:sz w:val="20"/>
                <w:szCs w:val="20"/>
              </w:rPr>
            </w:pPr>
            <w:r w:rsidRPr="008211B7">
              <w:rPr>
                <w:sz w:val="20"/>
                <w:szCs w:val="20"/>
              </w:rPr>
              <w:t>первый год планового периода 2022</w:t>
            </w:r>
          </w:p>
        </w:tc>
        <w:tc>
          <w:tcPr>
            <w:tcW w:w="1134" w:type="dxa"/>
            <w:tcBorders>
              <w:top w:val="single" w:sz="6" w:space="0" w:color="auto"/>
              <w:left w:val="single" w:sz="4" w:space="0" w:color="auto"/>
              <w:bottom w:val="single" w:sz="4" w:space="0" w:color="auto"/>
              <w:right w:val="single" w:sz="6" w:space="0" w:color="auto"/>
            </w:tcBorders>
          </w:tcPr>
          <w:p w:rsidR="00B00D04" w:rsidRPr="008211B7" w:rsidRDefault="00B00D04" w:rsidP="00B00D04">
            <w:pPr>
              <w:jc w:val="both"/>
              <w:rPr>
                <w:sz w:val="20"/>
                <w:szCs w:val="20"/>
              </w:rPr>
            </w:pPr>
            <w:r w:rsidRPr="008211B7">
              <w:rPr>
                <w:sz w:val="20"/>
                <w:szCs w:val="20"/>
              </w:rPr>
              <w:t>второй год планового периода 2023</w:t>
            </w:r>
          </w:p>
        </w:tc>
      </w:tr>
      <w:tr w:rsidR="00B00D04" w:rsidRPr="008211B7" w:rsidTr="00B00D04">
        <w:trPr>
          <w:cantSplit/>
          <w:trHeight w:val="240"/>
        </w:trPr>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1.</w:t>
            </w:r>
          </w:p>
        </w:tc>
        <w:tc>
          <w:tcPr>
            <w:tcW w:w="14317" w:type="dxa"/>
            <w:gridSpan w:val="13"/>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Цель подпрограммы: Совершенствование системы организация благоустройства на территории Каратузского сельсовета</w:t>
            </w:r>
          </w:p>
        </w:tc>
      </w:tr>
      <w:tr w:rsidR="00B00D04" w:rsidRPr="008211B7" w:rsidTr="00B00D04">
        <w:trPr>
          <w:cantSplit/>
          <w:trHeight w:val="240"/>
        </w:trPr>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1.1.</w:t>
            </w:r>
          </w:p>
        </w:tc>
        <w:tc>
          <w:tcPr>
            <w:tcW w:w="4111"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Целевой индикатор 1:</w:t>
            </w:r>
          </w:p>
          <w:p w:rsidR="00B00D04" w:rsidRPr="008211B7" w:rsidRDefault="00B00D04" w:rsidP="00B00D04">
            <w:pPr>
              <w:jc w:val="both"/>
              <w:rPr>
                <w:sz w:val="20"/>
                <w:szCs w:val="20"/>
              </w:rPr>
            </w:pPr>
            <w:r w:rsidRPr="008211B7">
              <w:rPr>
                <w:sz w:val="20"/>
                <w:szCs w:val="20"/>
              </w:rPr>
              <w:t>Процент соответствия объектов внешнего благоустройства требованиям:</w:t>
            </w:r>
          </w:p>
        </w:tc>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r>
      <w:tr w:rsidR="00B00D04" w:rsidRPr="008211B7" w:rsidTr="00B00D04">
        <w:trPr>
          <w:cantSplit/>
          <w:trHeight w:val="240"/>
        </w:trPr>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1.1.1</w:t>
            </w:r>
          </w:p>
        </w:tc>
        <w:tc>
          <w:tcPr>
            <w:tcW w:w="4111"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Озеленения</w:t>
            </w:r>
          </w:p>
        </w:tc>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59</w:t>
            </w:r>
          </w:p>
        </w:tc>
        <w:tc>
          <w:tcPr>
            <w:tcW w:w="708"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61</w:t>
            </w:r>
          </w:p>
        </w:tc>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65</w:t>
            </w:r>
          </w:p>
        </w:tc>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65</w:t>
            </w:r>
          </w:p>
        </w:tc>
        <w:tc>
          <w:tcPr>
            <w:tcW w:w="709"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65</w:t>
            </w:r>
          </w:p>
        </w:tc>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65</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75</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75</w:t>
            </w:r>
          </w:p>
        </w:tc>
      </w:tr>
      <w:tr w:rsidR="00B00D04" w:rsidRPr="008211B7" w:rsidTr="00B00D04">
        <w:trPr>
          <w:cantSplit/>
          <w:trHeight w:val="240"/>
        </w:trPr>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1.1.2</w:t>
            </w:r>
          </w:p>
        </w:tc>
        <w:tc>
          <w:tcPr>
            <w:tcW w:w="4111"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Наружного освещения</w:t>
            </w:r>
          </w:p>
        </w:tc>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63</w:t>
            </w:r>
          </w:p>
        </w:tc>
        <w:tc>
          <w:tcPr>
            <w:tcW w:w="708"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65</w:t>
            </w:r>
          </w:p>
        </w:tc>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75</w:t>
            </w:r>
          </w:p>
        </w:tc>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75</w:t>
            </w:r>
          </w:p>
        </w:tc>
        <w:tc>
          <w:tcPr>
            <w:tcW w:w="709"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75</w:t>
            </w:r>
          </w:p>
        </w:tc>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75</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80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80</w:t>
            </w: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80</w:t>
            </w: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80</w:t>
            </w:r>
          </w:p>
        </w:tc>
      </w:tr>
      <w:tr w:rsidR="00B00D04" w:rsidRPr="008211B7" w:rsidTr="00B00D04">
        <w:trPr>
          <w:cantSplit/>
          <w:trHeight w:val="240"/>
        </w:trPr>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1.2.</w:t>
            </w:r>
          </w:p>
        </w:tc>
        <w:tc>
          <w:tcPr>
            <w:tcW w:w="4111"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Целевой индикатор 2</w:t>
            </w:r>
          </w:p>
          <w:p w:rsidR="00B00D04" w:rsidRPr="008211B7" w:rsidRDefault="00B00D04" w:rsidP="00B00D04">
            <w:pPr>
              <w:jc w:val="both"/>
              <w:rPr>
                <w:sz w:val="20"/>
                <w:szCs w:val="20"/>
              </w:rPr>
            </w:pPr>
            <w:r w:rsidRPr="008211B7">
              <w:rPr>
                <w:sz w:val="20"/>
                <w:szCs w:val="20"/>
              </w:rPr>
              <w:t>Уровень благоустроенности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r>
      <w:tr w:rsidR="00B00D04" w:rsidRPr="008211B7" w:rsidTr="00B00D04">
        <w:trPr>
          <w:cantSplit/>
          <w:trHeight w:val="240"/>
        </w:trPr>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1.2.1</w:t>
            </w:r>
          </w:p>
        </w:tc>
        <w:tc>
          <w:tcPr>
            <w:tcW w:w="4111"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Обеспеченность поселения сетями наружного освещения</w:t>
            </w:r>
          </w:p>
        </w:tc>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65</w:t>
            </w:r>
          </w:p>
        </w:tc>
        <w:tc>
          <w:tcPr>
            <w:tcW w:w="708"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70</w:t>
            </w:r>
          </w:p>
        </w:tc>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82</w:t>
            </w:r>
          </w:p>
        </w:tc>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82</w:t>
            </w:r>
          </w:p>
        </w:tc>
        <w:tc>
          <w:tcPr>
            <w:tcW w:w="709"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82</w:t>
            </w:r>
          </w:p>
        </w:tc>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82</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85</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85</w:t>
            </w: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85</w:t>
            </w: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85</w:t>
            </w:r>
          </w:p>
        </w:tc>
      </w:tr>
      <w:tr w:rsidR="00B00D04" w:rsidRPr="008211B7" w:rsidTr="00B00D04">
        <w:trPr>
          <w:cantSplit/>
          <w:trHeight w:val="240"/>
        </w:trPr>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1.2.2</w:t>
            </w:r>
          </w:p>
        </w:tc>
        <w:tc>
          <w:tcPr>
            <w:tcW w:w="4111"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Обеспеченность поселения зелеными насаждениями</w:t>
            </w:r>
          </w:p>
        </w:tc>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87,6</w:t>
            </w:r>
          </w:p>
        </w:tc>
        <w:tc>
          <w:tcPr>
            <w:tcW w:w="708"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93,8</w:t>
            </w:r>
          </w:p>
        </w:tc>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100</w:t>
            </w:r>
          </w:p>
        </w:tc>
      </w:tr>
    </w:tbl>
    <w:p w:rsidR="00B00D04" w:rsidRPr="008211B7" w:rsidRDefault="00B00D04" w:rsidP="00B00D04">
      <w:pPr>
        <w:jc w:val="both"/>
        <w:rPr>
          <w:sz w:val="20"/>
          <w:szCs w:val="20"/>
        </w:rPr>
      </w:pPr>
    </w:p>
    <w:p w:rsidR="00B00D04" w:rsidRPr="008211B7" w:rsidRDefault="00B00D04" w:rsidP="00B00D04">
      <w:pPr>
        <w:jc w:val="both"/>
        <w:rPr>
          <w:sz w:val="20"/>
          <w:szCs w:val="20"/>
        </w:rPr>
      </w:pPr>
    </w:p>
    <w:p w:rsidR="00B00D04" w:rsidRPr="008211B7" w:rsidRDefault="00B00D04" w:rsidP="00B00D04">
      <w:pPr>
        <w:jc w:val="both"/>
        <w:rPr>
          <w:sz w:val="20"/>
          <w:szCs w:val="20"/>
        </w:rPr>
      </w:pPr>
      <w:r w:rsidRPr="008211B7">
        <w:rPr>
          <w:sz w:val="20"/>
          <w:szCs w:val="20"/>
        </w:rPr>
        <w:t>Глава администрации Каратузского сельсовета                                                                                                    А.А. Саар</w:t>
      </w:r>
    </w:p>
    <w:p w:rsidR="00B00D04" w:rsidRPr="008211B7" w:rsidRDefault="00B00D04" w:rsidP="00B00D04">
      <w:pPr>
        <w:ind w:firstLine="709"/>
        <w:jc w:val="both"/>
        <w:rPr>
          <w:sz w:val="20"/>
          <w:szCs w:val="20"/>
        </w:rPr>
      </w:pPr>
    </w:p>
    <w:p w:rsidR="00B00D04" w:rsidRPr="008211B7" w:rsidRDefault="00B00D04" w:rsidP="00B00D04">
      <w:pPr>
        <w:ind w:firstLine="709"/>
        <w:jc w:val="both"/>
        <w:rPr>
          <w:sz w:val="20"/>
          <w:szCs w:val="20"/>
        </w:rPr>
        <w:sectPr w:rsidR="00B00D04" w:rsidRPr="008211B7" w:rsidSect="00B00D04">
          <w:pgSz w:w="16838" w:h="11906" w:orient="landscape"/>
          <w:pgMar w:top="1701" w:right="1134" w:bottom="850" w:left="1134" w:header="708" w:footer="708" w:gutter="0"/>
          <w:cols w:space="708"/>
          <w:docGrid w:linePitch="360"/>
        </w:sectPr>
      </w:pPr>
    </w:p>
    <w:p w:rsidR="00B00D04" w:rsidRPr="008211B7" w:rsidRDefault="00B00D04" w:rsidP="00B00D04">
      <w:pPr>
        <w:ind w:left="11482"/>
        <w:jc w:val="both"/>
        <w:rPr>
          <w:sz w:val="20"/>
          <w:szCs w:val="20"/>
        </w:rPr>
      </w:pPr>
      <w:r w:rsidRPr="008211B7">
        <w:rPr>
          <w:sz w:val="20"/>
          <w:szCs w:val="20"/>
        </w:rPr>
        <w:lastRenderedPageBreak/>
        <w:t xml:space="preserve">«Приложение № 2 </w:t>
      </w:r>
    </w:p>
    <w:p w:rsidR="00B00D04" w:rsidRPr="008211B7" w:rsidRDefault="00B00D04" w:rsidP="00B00D04">
      <w:pPr>
        <w:ind w:left="11482"/>
        <w:jc w:val="both"/>
        <w:rPr>
          <w:sz w:val="20"/>
          <w:szCs w:val="20"/>
        </w:rPr>
      </w:pPr>
      <w:r w:rsidRPr="008211B7">
        <w:rPr>
          <w:sz w:val="20"/>
          <w:szCs w:val="20"/>
        </w:rPr>
        <w:t>к подпрограмме «Организация благоустройства на территории Каратузского сельсовета» на 2014-2023 годы»</w:t>
      </w:r>
    </w:p>
    <w:p w:rsidR="00B00D04" w:rsidRPr="008211B7" w:rsidRDefault="00B00D04" w:rsidP="00B00D04">
      <w:pPr>
        <w:jc w:val="both"/>
        <w:rPr>
          <w:sz w:val="20"/>
          <w:szCs w:val="20"/>
        </w:rPr>
      </w:pPr>
    </w:p>
    <w:p w:rsidR="00B00D04" w:rsidRPr="008211B7" w:rsidRDefault="00B00D04" w:rsidP="00B00D04">
      <w:pPr>
        <w:jc w:val="center"/>
        <w:rPr>
          <w:b/>
          <w:sz w:val="20"/>
          <w:szCs w:val="20"/>
        </w:rPr>
      </w:pPr>
      <w:r w:rsidRPr="008211B7">
        <w:rPr>
          <w:b/>
          <w:sz w:val="20"/>
          <w:szCs w:val="20"/>
        </w:rPr>
        <w:t>Перечень мероприятий подпрограммы</w:t>
      </w:r>
    </w:p>
    <w:p w:rsidR="00B00D04" w:rsidRPr="008211B7" w:rsidRDefault="00B00D04" w:rsidP="00B00D04">
      <w:pPr>
        <w:jc w:val="center"/>
        <w:rPr>
          <w:sz w:val="20"/>
          <w:szCs w:val="20"/>
        </w:rPr>
      </w:pPr>
      <w:r w:rsidRPr="008211B7">
        <w:rPr>
          <w:b/>
          <w:sz w:val="20"/>
          <w:szCs w:val="20"/>
        </w:rPr>
        <w:t>«Организация благоустройства на территории Каратузского сельсовета» на 2014-2023 годы, реализуемой в рамках муниципальной программы «Создание условий для обеспечения и повышения комфортности проживания граждан на территории Каратузского сельсовета» на 2014-2023 годы с указанием объема средств на их реализацию и ожидаемых результатов</w:t>
      </w:r>
    </w:p>
    <w:p w:rsidR="00B00D04" w:rsidRPr="008211B7" w:rsidRDefault="00B00D04" w:rsidP="00B00D04">
      <w:pPr>
        <w:jc w:val="center"/>
        <w:rPr>
          <w:sz w:val="20"/>
          <w:szCs w:val="20"/>
        </w:rPr>
      </w:pPr>
    </w:p>
    <w:tbl>
      <w:tblPr>
        <w:tblW w:w="15447" w:type="dxa"/>
        <w:jc w:val="center"/>
        <w:tblLayout w:type="fixed"/>
        <w:tblCellMar>
          <w:left w:w="70" w:type="dxa"/>
          <w:right w:w="70" w:type="dxa"/>
        </w:tblCellMar>
        <w:tblLook w:val="0000" w:firstRow="0" w:lastRow="0" w:firstColumn="0" w:lastColumn="0" w:noHBand="0" w:noVBand="0"/>
      </w:tblPr>
      <w:tblGrid>
        <w:gridCol w:w="2607"/>
        <w:gridCol w:w="1134"/>
        <w:gridCol w:w="755"/>
        <w:gridCol w:w="662"/>
        <w:gridCol w:w="1305"/>
        <w:gridCol w:w="472"/>
        <w:gridCol w:w="1092"/>
        <w:gridCol w:w="1276"/>
        <w:gridCol w:w="1276"/>
        <w:gridCol w:w="1157"/>
        <w:gridCol w:w="1146"/>
        <w:gridCol w:w="992"/>
        <w:gridCol w:w="1573"/>
      </w:tblGrid>
      <w:tr w:rsidR="00B00D04" w:rsidRPr="008211B7" w:rsidTr="00B00D04">
        <w:trPr>
          <w:trHeight w:val="240"/>
          <w:tblHeader/>
          <w:jc w:val="center"/>
        </w:trPr>
        <w:tc>
          <w:tcPr>
            <w:tcW w:w="2607" w:type="dxa"/>
            <w:vMerge w:val="restart"/>
            <w:tcBorders>
              <w:top w:val="single" w:sz="6" w:space="0" w:color="auto"/>
              <w:left w:val="single" w:sz="6" w:space="0" w:color="auto"/>
              <w:right w:val="single" w:sz="6" w:space="0" w:color="auto"/>
            </w:tcBorders>
          </w:tcPr>
          <w:p w:rsidR="00B00D04" w:rsidRPr="008211B7" w:rsidRDefault="00B00D04" w:rsidP="00B00D04">
            <w:pPr>
              <w:ind w:left="-57" w:right="-57"/>
              <w:jc w:val="center"/>
              <w:rPr>
                <w:sz w:val="20"/>
                <w:szCs w:val="20"/>
              </w:rPr>
            </w:pPr>
            <w:r w:rsidRPr="008211B7">
              <w:rPr>
                <w:sz w:val="20"/>
                <w:szCs w:val="20"/>
              </w:rPr>
              <w:t>Наименование программы, подпрограммы</w:t>
            </w:r>
          </w:p>
        </w:tc>
        <w:tc>
          <w:tcPr>
            <w:tcW w:w="1134" w:type="dxa"/>
            <w:vMerge w:val="restart"/>
            <w:tcBorders>
              <w:top w:val="single" w:sz="6" w:space="0" w:color="auto"/>
              <w:left w:val="single" w:sz="6" w:space="0" w:color="auto"/>
              <w:right w:val="single" w:sz="4" w:space="0" w:color="auto"/>
            </w:tcBorders>
            <w:vAlign w:val="center"/>
          </w:tcPr>
          <w:p w:rsidR="00B00D04" w:rsidRPr="008211B7" w:rsidRDefault="00B00D04" w:rsidP="00B00D04">
            <w:pPr>
              <w:jc w:val="both"/>
              <w:rPr>
                <w:sz w:val="20"/>
                <w:szCs w:val="20"/>
              </w:rPr>
            </w:pPr>
            <w:r w:rsidRPr="008211B7">
              <w:rPr>
                <w:sz w:val="20"/>
                <w:szCs w:val="20"/>
              </w:rPr>
              <w:t xml:space="preserve">ГРБС </w:t>
            </w:r>
          </w:p>
        </w:tc>
        <w:tc>
          <w:tcPr>
            <w:tcW w:w="3194" w:type="dxa"/>
            <w:gridSpan w:val="4"/>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Код бюджетной классификации</w:t>
            </w:r>
          </w:p>
        </w:tc>
        <w:tc>
          <w:tcPr>
            <w:tcW w:w="6939" w:type="dxa"/>
            <w:gridSpan w:val="6"/>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 xml:space="preserve">Расходы </w:t>
            </w:r>
            <w:r w:rsidRPr="008211B7">
              <w:rPr>
                <w:sz w:val="20"/>
                <w:szCs w:val="20"/>
              </w:rPr>
              <w:br/>
              <w:t xml:space="preserve">(тыс. руб.), годы </w:t>
            </w:r>
          </w:p>
        </w:tc>
        <w:tc>
          <w:tcPr>
            <w:tcW w:w="1573" w:type="dxa"/>
            <w:vMerge w:val="restart"/>
            <w:tcBorders>
              <w:top w:val="single" w:sz="6" w:space="0" w:color="auto"/>
              <w:left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Ожидаемый результат от реализации подпрограммного мероприятия (в натуральном выражении)</w:t>
            </w:r>
          </w:p>
        </w:tc>
      </w:tr>
      <w:tr w:rsidR="00B00D04" w:rsidRPr="008211B7" w:rsidTr="00B00D04">
        <w:trPr>
          <w:trHeight w:val="240"/>
          <w:tblHeader/>
          <w:jc w:val="center"/>
        </w:trPr>
        <w:tc>
          <w:tcPr>
            <w:tcW w:w="2607" w:type="dxa"/>
            <w:vMerge/>
            <w:tcBorders>
              <w:left w:val="single" w:sz="6" w:space="0" w:color="auto"/>
              <w:bottom w:val="single" w:sz="4" w:space="0" w:color="auto"/>
              <w:right w:val="single" w:sz="6" w:space="0" w:color="auto"/>
            </w:tcBorders>
          </w:tcPr>
          <w:p w:rsidR="00B00D04" w:rsidRPr="008211B7" w:rsidRDefault="00B00D04" w:rsidP="00B00D04">
            <w:pPr>
              <w:ind w:left="-57" w:right="-57"/>
              <w:jc w:val="center"/>
              <w:rPr>
                <w:sz w:val="20"/>
                <w:szCs w:val="20"/>
              </w:rPr>
            </w:pPr>
          </w:p>
        </w:tc>
        <w:tc>
          <w:tcPr>
            <w:tcW w:w="1134" w:type="dxa"/>
            <w:vMerge/>
            <w:tcBorders>
              <w:left w:val="single" w:sz="6" w:space="0" w:color="auto"/>
              <w:bottom w:val="single" w:sz="4" w:space="0" w:color="auto"/>
              <w:right w:val="single" w:sz="6" w:space="0" w:color="auto"/>
            </w:tcBorders>
          </w:tcPr>
          <w:p w:rsidR="00B00D04" w:rsidRPr="008211B7" w:rsidRDefault="00B00D04" w:rsidP="00B00D04">
            <w:pPr>
              <w:jc w:val="both"/>
              <w:rPr>
                <w:sz w:val="20"/>
                <w:szCs w:val="20"/>
              </w:rPr>
            </w:pPr>
          </w:p>
        </w:tc>
        <w:tc>
          <w:tcPr>
            <w:tcW w:w="755" w:type="dxa"/>
            <w:tcBorders>
              <w:top w:val="single" w:sz="4" w:space="0" w:color="auto"/>
              <w:left w:val="single" w:sz="6" w:space="0" w:color="auto"/>
              <w:bottom w:val="single" w:sz="4" w:space="0" w:color="auto"/>
              <w:right w:val="single" w:sz="6" w:space="0" w:color="auto"/>
            </w:tcBorders>
          </w:tcPr>
          <w:p w:rsidR="00B00D04" w:rsidRPr="008211B7" w:rsidRDefault="00B00D04" w:rsidP="00B00D04">
            <w:pPr>
              <w:jc w:val="center"/>
              <w:rPr>
                <w:sz w:val="20"/>
                <w:szCs w:val="20"/>
              </w:rPr>
            </w:pPr>
            <w:r w:rsidRPr="008211B7">
              <w:rPr>
                <w:sz w:val="20"/>
                <w:szCs w:val="20"/>
              </w:rPr>
              <w:t>ГРБС</w:t>
            </w:r>
          </w:p>
        </w:tc>
        <w:tc>
          <w:tcPr>
            <w:tcW w:w="662" w:type="dxa"/>
            <w:tcBorders>
              <w:top w:val="single" w:sz="4" w:space="0" w:color="auto"/>
              <w:left w:val="single" w:sz="6" w:space="0" w:color="auto"/>
              <w:bottom w:val="single" w:sz="4" w:space="0" w:color="auto"/>
              <w:right w:val="single" w:sz="6" w:space="0" w:color="auto"/>
            </w:tcBorders>
          </w:tcPr>
          <w:p w:rsidR="00B00D04" w:rsidRPr="008211B7" w:rsidRDefault="00B00D04" w:rsidP="00B00D04">
            <w:pPr>
              <w:jc w:val="center"/>
              <w:rPr>
                <w:sz w:val="20"/>
                <w:szCs w:val="20"/>
              </w:rPr>
            </w:pPr>
            <w:proofErr w:type="spellStart"/>
            <w:r w:rsidRPr="008211B7">
              <w:rPr>
                <w:sz w:val="20"/>
                <w:szCs w:val="20"/>
              </w:rPr>
              <w:t>РзПр</w:t>
            </w:r>
            <w:proofErr w:type="spellEnd"/>
          </w:p>
        </w:tc>
        <w:tc>
          <w:tcPr>
            <w:tcW w:w="1305" w:type="dxa"/>
            <w:tcBorders>
              <w:top w:val="single" w:sz="4" w:space="0" w:color="auto"/>
              <w:left w:val="single" w:sz="6" w:space="0" w:color="auto"/>
              <w:bottom w:val="single" w:sz="4" w:space="0" w:color="auto"/>
              <w:right w:val="single" w:sz="6" w:space="0" w:color="auto"/>
            </w:tcBorders>
          </w:tcPr>
          <w:p w:rsidR="00B00D04" w:rsidRPr="008211B7" w:rsidRDefault="00B00D04" w:rsidP="00B00D04">
            <w:pPr>
              <w:jc w:val="center"/>
              <w:rPr>
                <w:sz w:val="20"/>
                <w:szCs w:val="20"/>
              </w:rPr>
            </w:pPr>
            <w:r w:rsidRPr="008211B7">
              <w:rPr>
                <w:sz w:val="20"/>
                <w:szCs w:val="20"/>
              </w:rPr>
              <w:t>ЦСР</w:t>
            </w:r>
          </w:p>
        </w:tc>
        <w:tc>
          <w:tcPr>
            <w:tcW w:w="472" w:type="dxa"/>
            <w:tcBorders>
              <w:top w:val="single" w:sz="4" w:space="0" w:color="auto"/>
              <w:left w:val="single" w:sz="6" w:space="0" w:color="auto"/>
              <w:bottom w:val="single" w:sz="4" w:space="0" w:color="auto"/>
              <w:right w:val="single" w:sz="6" w:space="0" w:color="auto"/>
            </w:tcBorders>
          </w:tcPr>
          <w:p w:rsidR="00B00D04" w:rsidRPr="008211B7" w:rsidRDefault="00B00D04" w:rsidP="00B00D04">
            <w:pPr>
              <w:jc w:val="center"/>
              <w:rPr>
                <w:sz w:val="20"/>
                <w:szCs w:val="20"/>
              </w:rPr>
            </w:pPr>
            <w:r w:rsidRPr="008211B7">
              <w:rPr>
                <w:sz w:val="20"/>
                <w:szCs w:val="20"/>
              </w:rPr>
              <w:t>ВР</w:t>
            </w:r>
          </w:p>
        </w:tc>
        <w:tc>
          <w:tcPr>
            <w:tcW w:w="1092" w:type="dxa"/>
            <w:tcBorders>
              <w:top w:val="single" w:sz="6" w:space="0" w:color="auto"/>
              <w:left w:val="single" w:sz="6" w:space="0" w:color="auto"/>
              <w:bottom w:val="single" w:sz="4" w:space="0" w:color="auto"/>
              <w:right w:val="single" w:sz="6" w:space="0" w:color="auto"/>
            </w:tcBorders>
          </w:tcPr>
          <w:p w:rsidR="00B00D04" w:rsidRPr="008211B7" w:rsidRDefault="00B00D04" w:rsidP="00B00D04">
            <w:pPr>
              <w:jc w:val="center"/>
              <w:rPr>
                <w:sz w:val="20"/>
                <w:szCs w:val="20"/>
              </w:rPr>
            </w:pPr>
            <w:r w:rsidRPr="008211B7">
              <w:rPr>
                <w:sz w:val="20"/>
                <w:szCs w:val="20"/>
              </w:rPr>
              <w:t>предыдущие 2014-2019 годы</w:t>
            </w:r>
          </w:p>
        </w:tc>
        <w:tc>
          <w:tcPr>
            <w:tcW w:w="1276" w:type="dxa"/>
            <w:tcBorders>
              <w:top w:val="single" w:sz="6" w:space="0" w:color="auto"/>
              <w:left w:val="single" w:sz="6"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текущий финансовый год 2020</w:t>
            </w:r>
          </w:p>
        </w:tc>
        <w:tc>
          <w:tcPr>
            <w:tcW w:w="1276" w:type="dxa"/>
            <w:tcBorders>
              <w:top w:val="single" w:sz="6" w:space="0" w:color="auto"/>
              <w:left w:val="single" w:sz="4" w:space="0" w:color="auto"/>
              <w:bottom w:val="single" w:sz="4" w:space="0" w:color="auto"/>
              <w:right w:val="single" w:sz="6" w:space="0" w:color="auto"/>
            </w:tcBorders>
          </w:tcPr>
          <w:p w:rsidR="00B00D04" w:rsidRPr="008211B7" w:rsidRDefault="00B00D04" w:rsidP="00B00D04">
            <w:pPr>
              <w:jc w:val="both"/>
              <w:rPr>
                <w:sz w:val="20"/>
                <w:szCs w:val="20"/>
              </w:rPr>
            </w:pPr>
            <w:r w:rsidRPr="008211B7">
              <w:rPr>
                <w:sz w:val="20"/>
                <w:szCs w:val="20"/>
              </w:rPr>
              <w:t>очередной финансовый год 2021</w:t>
            </w:r>
          </w:p>
        </w:tc>
        <w:tc>
          <w:tcPr>
            <w:tcW w:w="1157" w:type="dxa"/>
            <w:tcBorders>
              <w:top w:val="single" w:sz="6" w:space="0" w:color="auto"/>
              <w:left w:val="single" w:sz="4" w:space="0" w:color="auto"/>
              <w:bottom w:val="single" w:sz="4" w:space="0" w:color="auto"/>
              <w:right w:val="single" w:sz="6" w:space="0" w:color="auto"/>
            </w:tcBorders>
          </w:tcPr>
          <w:p w:rsidR="00B00D04" w:rsidRPr="008211B7" w:rsidRDefault="00B00D04" w:rsidP="00B00D04">
            <w:pPr>
              <w:jc w:val="both"/>
              <w:rPr>
                <w:sz w:val="20"/>
                <w:szCs w:val="20"/>
              </w:rPr>
            </w:pPr>
            <w:r w:rsidRPr="008211B7">
              <w:rPr>
                <w:sz w:val="20"/>
                <w:szCs w:val="20"/>
              </w:rPr>
              <w:t>первый год планового периода 2022</w:t>
            </w:r>
          </w:p>
        </w:tc>
        <w:tc>
          <w:tcPr>
            <w:tcW w:w="1146" w:type="dxa"/>
            <w:tcBorders>
              <w:top w:val="single" w:sz="6" w:space="0" w:color="auto"/>
              <w:left w:val="single" w:sz="4" w:space="0" w:color="auto"/>
              <w:bottom w:val="single" w:sz="4" w:space="0" w:color="auto"/>
              <w:right w:val="single" w:sz="6" w:space="0" w:color="auto"/>
            </w:tcBorders>
          </w:tcPr>
          <w:p w:rsidR="00B00D04" w:rsidRPr="008211B7" w:rsidRDefault="00B00D04" w:rsidP="00B00D04">
            <w:pPr>
              <w:jc w:val="both"/>
              <w:rPr>
                <w:sz w:val="20"/>
                <w:szCs w:val="20"/>
              </w:rPr>
            </w:pPr>
            <w:r w:rsidRPr="008211B7">
              <w:rPr>
                <w:sz w:val="20"/>
                <w:szCs w:val="20"/>
              </w:rPr>
              <w:t>второй год планового периода 2023</w:t>
            </w:r>
          </w:p>
        </w:tc>
        <w:tc>
          <w:tcPr>
            <w:tcW w:w="992" w:type="dxa"/>
            <w:tcBorders>
              <w:top w:val="single" w:sz="6" w:space="0" w:color="auto"/>
              <w:left w:val="single" w:sz="4" w:space="0" w:color="auto"/>
              <w:bottom w:val="single" w:sz="4" w:space="0" w:color="auto"/>
              <w:right w:val="single" w:sz="6" w:space="0" w:color="auto"/>
            </w:tcBorders>
          </w:tcPr>
          <w:p w:rsidR="00B00D04" w:rsidRPr="008211B7" w:rsidRDefault="00B00D04" w:rsidP="00B00D04">
            <w:pPr>
              <w:jc w:val="both"/>
              <w:rPr>
                <w:sz w:val="20"/>
                <w:szCs w:val="20"/>
              </w:rPr>
            </w:pPr>
            <w:r w:rsidRPr="008211B7">
              <w:rPr>
                <w:sz w:val="20"/>
                <w:szCs w:val="20"/>
              </w:rPr>
              <w:t>Итого на период 2014-2023</w:t>
            </w:r>
          </w:p>
        </w:tc>
        <w:tc>
          <w:tcPr>
            <w:tcW w:w="1573" w:type="dxa"/>
            <w:vMerge/>
            <w:tcBorders>
              <w:left w:val="single" w:sz="6" w:space="0" w:color="auto"/>
              <w:bottom w:val="single" w:sz="4" w:space="0" w:color="auto"/>
              <w:right w:val="single" w:sz="6" w:space="0" w:color="auto"/>
            </w:tcBorders>
          </w:tcPr>
          <w:p w:rsidR="00B00D04" w:rsidRPr="008211B7" w:rsidRDefault="00B00D04" w:rsidP="00B00D04">
            <w:pPr>
              <w:jc w:val="both"/>
              <w:rPr>
                <w:sz w:val="20"/>
                <w:szCs w:val="20"/>
              </w:rPr>
            </w:pPr>
          </w:p>
        </w:tc>
      </w:tr>
      <w:tr w:rsidR="00B00D04" w:rsidRPr="008211B7" w:rsidTr="00B00D04">
        <w:trPr>
          <w:cantSplit/>
          <w:trHeight w:val="240"/>
          <w:jc w:val="center"/>
        </w:trPr>
        <w:tc>
          <w:tcPr>
            <w:tcW w:w="15447" w:type="dxa"/>
            <w:gridSpan w:val="13"/>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b/>
                <w:sz w:val="20"/>
                <w:szCs w:val="20"/>
              </w:rPr>
            </w:pPr>
            <w:r w:rsidRPr="008211B7">
              <w:rPr>
                <w:b/>
                <w:sz w:val="20"/>
                <w:szCs w:val="20"/>
              </w:rPr>
              <w:t>Цель подпрограммы: Совершенствование системы организация благоустройства, сбора, вывоза бытовых отходов и мусора на территории Каратузского сельсовета</w:t>
            </w:r>
          </w:p>
        </w:tc>
      </w:tr>
      <w:tr w:rsidR="00B00D04" w:rsidRPr="008211B7" w:rsidTr="00B00D04">
        <w:trPr>
          <w:cantSplit/>
          <w:trHeight w:val="240"/>
          <w:jc w:val="center"/>
        </w:trPr>
        <w:tc>
          <w:tcPr>
            <w:tcW w:w="15447" w:type="dxa"/>
            <w:gridSpan w:val="13"/>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b/>
                <w:sz w:val="20"/>
                <w:szCs w:val="20"/>
              </w:rPr>
            </w:pPr>
            <w:r w:rsidRPr="008211B7">
              <w:rPr>
                <w:b/>
                <w:sz w:val="20"/>
                <w:szCs w:val="20"/>
              </w:rPr>
              <w:t xml:space="preserve">Задача 1: Обеспечение уличным освещением населения муниципального образования </w:t>
            </w:r>
            <w:proofErr w:type="spellStart"/>
            <w:r w:rsidRPr="008211B7">
              <w:rPr>
                <w:b/>
                <w:sz w:val="20"/>
                <w:szCs w:val="20"/>
              </w:rPr>
              <w:t>Каратузский</w:t>
            </w:r>
            <w:proofErr w:type="spellEnd"/>
            <w:r w:rsidRPr="008211B7">
              <w:rPr>
                <w:b/>
                <w:sz w:val="20"/>
                <w:szCs w:val="20"/>
              </w:rPr>
              <w:t xml:space="preserve"> сельсовет</w:t>
            </w:r>
          </w:p>
        </w:tc>
      </w:tr>
      <w:tr w:rsidR="00B00D04" w:rsidRPr="008211B7" w:rsidTr="00B00D04">
        <w:trPr>
          <w:cantSplit/>
          <w:trHeight w:val="240"/>
          <w:jc w:val="center"/>
        </w:trPr>
        <w:tc>
          <w:tcPr>
            <w:tcW w:w="2607" w:type="dxa"/>
            <w:tcBorders>
              <w:left w:val="single" w:sz="6" w:space="0" w:color="auto"/>
              <w:bottom w:val="single" w:sz="4" w:space="0" w:color="auto"/>
              <w:right w:val="single" w:sz="6" w:space="0" w:color="auto"/>
            </w:tcBorders>
          </w:tcPr>
          <w:p w:rsidR="00B00D04" w:rsidRPr="008211B7" w:rsidRDefault="00B00D04" w:rsidP="00B00D04">
            <w:pPr>
              <w:jc w:val="both"/>
              <w:rPr>
                <w:sz w:val="20"/>
                <w:szCs w:val="20"/>
              </w:rPr>
            </w:pPr>
            <w:r w:rsidRPr="008211B7">
              <w:rPr>
                <w:sz w:val="20"/>
                <w:szCs w:val="20"/>
              </w:rPr>
              <w:t>Мероприятие 1.1</w:t>
            </w:r>
          </w:p>
          <w:p w:rsidR="00B00D04" w:rsidRPr="008211B7" w:rsidRDefault="00B00D04" w:rsidP="00B00D04">
            <w:pPr>
              <w:jc w:val="both"/>
              <w:rPr>
                <w:sz w:val="20"/>
                <w:szCs w:val="20"/>
              </w:rPr>
            </w:pPr>
            <w:r w:rsidRPr="008211B7">
              <w:rPr>
                <w:sz w:val="20"/>
                <w:szCs w:val="20"/>
              </w:rPr>
              <w:t xml:space="preserve">Улучшение обеспечения уличным освещением населения муниципального образования </w:t>
            </w:r>
            <w:proofErr w:type="spellStart"/>
            <w:r w:rsidRPr="008211B7">
              <w:rPr>
                <w:sz w:val="20"/>
                <w:szCs w:val="20"/>
              </w:rPr>
              <w:t>Каратузский</w:t>
            </w:r>
            <w:proofErr w:type="spellEnd"/>
            <w:r w:rsidRPr="008211B7">
              <w:rPr>
                <w:sz w:val="20"/>
                <w:szCs w:val="20"/>
              </w:rPr>
              <w:t xml:space="preserve"> сельсовет, в том числе:</w:t>
            </w:r>
          </w:p>
        </w:tc>
        <w:tc>
          <w:tcPr>
            <w:tcW w:w="1134" w:type="dxa"/>
            <w:tcBorders>
              <w:left w:val="single" w:sz="6" w:space="0" w:color="auto"/>
              <w:bottom w:val="single" w:sz="4" w:space="0" w:color="auto"/>
              <w:right w:val="single" w:sz="6" w:space="0" w:color="auto"/>
            </w:tcBorders>
          </w:tcPr>
          <w:p w:rsidR="00B00D04" w:rsidRPr="008211B7" w:rsidRDefault="00B00D04" w:rsidP="00B00D04">
            <w:pPr>
              <w:jc w:val="both"/>
              <w:rPr>
                <w:sz w:val="20"/>
                <w:szCs w:val="20"/>
              </w:rPr>
            </w:pPr>
            <w:r w:rsidRPr="008211B7">
              <w:rPr>
                <w:sz w:val="20"/>
                <w:szCs w:val="20"/>
              </w:rPr>
              <w:t>администрация сельсовета</w:t>
            </w:r>
          </w:p>
        </w:tc>
        <w:tc>
          <w:tcPr>
            <w:tcW w:w="755" w:type="dxa"/>
            <w:tcBorders>
              <w:top w:val="single" w:sz="4" w:space="0" w:color="auto"/>
              <w:left w:val="single" w:sz="6" w:space="0" w:color="auto"/>
              <w:bottom w:val="single" w:sz="4" w:space="0" w:color="auto"/>
              <w:right w:val="single" w:sz="6" w:space="0" w:color="auto"/>
            </w:tcBorders>
          </w:tcPr>
          <w:p w:rsidR="00B00D04" w:rsidRPr="008211B7" w:rsidRDefault="00B00D04" w:rsidP="00B00D04">
            <w:pPr>
              <w:jc w:val="both"/>
              <w:rPr>
                <w:b/>
                <w:sz w:val="20"/>
                <w:szCs w:val="20"/>
              </w:rPr>
            </w:pPr>
            <w:r w:rsidRPr="008211B7">
              <w:rPr>
                <w:b/>
                <w:sz w:val="20"/>
                <w:szCs w:val="20"/>
              </w:rPr>
              <w:t>600</w:t>
            </w:r>
          </w:p>
        </w:tc>
        <w:tc>
          <w:tcPr>
            <w:tcW w:w="662" w:type="dxa"/>
            <w:tcBorders>
              <w:top w:val="single" w:sz="4" w:space="0" w:color="auto"/>
              <w:left w:val="single" w:sz="6" w:space="0" w:color="auto"/>
              <w:bottom w:val="single" w:sz="4" w:space="0" w:color="auto"/>
              <w:right w:val="single" w:sz="6" w:space="0" w:color="auto"/>
            </w:tcBorders>
          </w:tcPr>
          <w:p w:rsidR="00B00D04" w:rsidRPr="008211B7" w:rsidRDefault="00B00D04" w:rsidP="00B00D04">
            <w:pPr>
              <w:jc w:val="both"/>
              <w:rPr>
                <w:b/>
                <w:sz w:val="20"/>
                <w:szCs w:val="20"/>
              </w:rPr>
            </w:pPr>
            <w:r w:rsidRPr="008211B7">
              <w:rPr>
                <w:b/>
                <w:sz w:val="20"/>
                <w:szCs w:val="20"/>
              </w:rPr>
              <w:t>0503</w:t>
            </w:r>
          </w:p>
        </w:tc>
        <w:tc>
          <w:tcPr>
            <w:tcW w:w="1305" w:type="dxa"/>
            <w:tcBorders>
              <w:top w:val="single" w:sz="4" w:space="0" w:color="auto"/>
              <w:left w:val="single" w:sz="6" w:space="0" w:color="auto"/>
              <w:bottom w:val="single" w:sz="4" w:space="0" w:color="auto"/>
              <w:right w:val="single" w:sz="6" w:space="0" w:color="auto"/>
            </w:tcBorders>
          </w:tcPr>
          <w:p w:rsidR="00B00D04" w:rsidRPr="008211B7" w:rsidRDefault="00B00D04" w:rsidP="00B00D04">
            <w:pPr>
              <w:jc w:val="both"/>
              <w:rPr>
                <w:b/>
                <w:sz w:val="20"/>
                <w:szCs w:val="20"/>
              </w:rPr>
            </w:pPr>
            <w:r w:rsidRPr="008211B7">
              <w:rPr>
                <w:b/>
                <w:sz w:val="20"/>
                <w:szCs w:val="20"/>
              </w:rPr>
              <w:t>0510000000</w:t>
            </w:r>
          </w:p>
        </w:tc>
        <w:tc>
          <w:tcPr>
            <w:tcW w:w="472" w:type="dxa"/>
            <w:tcBorders>
              <w:top w:val="single" w:sz="4" w:space="0" w:color="auto"/>
              <w:left w:val="single" w:sz="6" w:space="0" w:color="auto"/>
              <w:bottom w:val="single" w:sz="4" w:space="0" w:color="auto"/>
              <w:right w:val="single" w:sz="6" w:space="0" w:color="auto"/>
            </w:tcBorders>
          </w:tcPr>
          <w:p w:rsidR="00B00D04" w:rsidRPr="008211B7" w:rsidRDefault="00B00D04" w:rsidP="00B00D04">
            <w:pPr>
              <w:jc w:val="both"/>
              <w:rPr>
                <w:b/>
                <w:sz w:val="20"/>
                <w:szCs w:val="20"/>
              </w:rPr>
            </w:pPr>
            <w:r w:rsidRPr="008211B7">
              <w:rPr>
                <w:b/>
                <w:sz w:val="20"/>
                <w:szCs w:val="20"/>
              </w:rPr>
              <w:t>000</w:t>
            </w:r>
          </w:p>
        </w:tc>
        <w:tc>
          <w:tcPr>
            <w:tcW w:w="1092" w:type="dxa"/>
            <w:tcBorders>
              <w:top w:val="single" w:sz="8" w:space="0" w:color="auto"/>
              <w:left w:val="single" w:sz="8" w:space="0" w:color="auto"/>
              <w:bottom w:val="single" w:sz="8" w:space="0" w:color="000000"/>
              <w:right w:val="single" w:sz="8" w:space="0" w:color="auto"/>
            </w:tcBorders>
            <w:shd w:val="clear" w:color="auto" w:fill="auto"/>
          </w:tcPr>
          <w:p w:rsidR="00B00D04" w:rsidRPr="008211B7" w:rsidRDefault="00B00D04" w:rsidP="00B00D04">
            <w:pPr>
              <w:jc w:val="center"/>
              <w:rPr>
                <w:b/>
                <w:bCs/>
                <w:color w:val="585858"/>
                <w:sz w:val="20"/>
                <w:szCs w:val="20"/>
              </w:rPr>
            </w:pPr>
            <w:r w:rsidRPr="008211B7">
              <w:rPr>
                <w:b/>
                <w:bCs/>
                <w:color w:val="585858"/>
                <w:sz w:val="20"/>
                <w:szCs w:val="20"/>
              </w:rPr>
              <w:t>15621,89</w:t>
            </w:r>
          </w:p>
        </w:tc>
        <w:tc>
          <w:tcPr>
            <w:tcW w:w="1276" w:type="dxa"/>
            <w:tcBorders>
              <w:top w:val="single" w:sz="8" w:space="0" w:color="auto"/>
              <w:left w:val="single" w:sz="8" w:space="0" w:color="auto"/>
              <w:bottom w:val="single" w:sz="8" w:space="0" w:color="000000"/>
              <w:right w:val="single" w:sz="8" w:space="0" w:color="auto"/>
            </w:tcBorders>
            <w:shd w:val="clear" w:color="585858" w:fill="FCFCFC"/>
          </w:tcPr>
          <w:p w:rsidR="00B00D04" w:rsidRPr="008211B7" w:rsidRDefault="00B00D04" w:rsidP="00B00D04">
            <w:pPr>
              <w:jc w:val="center"/>
              <w:rPr>
                <w:b/>
                <w:bCs/>
                <w:color w:val="585858"/>
                <w:sz w:val="20"/>
                <w:szCs w:val="20"/>
              </w:rPr>
            </w:pPr>
            <w:r w:rsidRPr="008211B7">
              <w:rPr>
                <w:b/>
                <w:bCs/>
                <w:color w:val="585858"/>
                <w:sz w:val="20"/>
                <w:szCs w:val="20"/>
              </w:rPr>
              <w:t>2621,67</w:t>
            </w:r>
          </w:p>
        </w:tc>
        <w:tc>
          <w:tcPr>
            <w:tcW w:w="1276" w:type="dxa"/>
            <w:tcBorders>
              <w:top w:val="single" w:sz="8" w:space="0" w:color="auto"/>
              <w:left w:val="single" w:sz="8" w:space="0" w:color="auto"/>
              <w:bottom w:val="single" w:sz="8" w:space="0" w:color="000000"/>
              <w:right w:val="single" w:sz="8" w:space="0" w:color="auto"/>
            </w:tcBorders>
            <w:shd w:val="clear" w:color="auto" w:fill="auto"/>
          </w:tcPr>
          <w:p w:rsidR="00B00D04" w:rsidRPr="008211B7" w:rsidRDefault="00B00D04" w:rsidP="00B00D04">
            <w:pPr>
              <w:jc w:val="center"/>
              <w:rPr>
                <w:b/>
                <w:bCs/>
                <w:color w:val="585858"/>
                <w:sz w:val="20"/>
                <w:szCs w:val="20"/>
              </w:rPr>
            </w:pPr>
            <w:r w:rsidRPr="008211B7">
              <w:rPr>
                <w:b/>
                <w:bCs/>
                <w:color w:val="585858"/>
                <w:sz w:val="20"/>
                <w:szCs w:val="20"/>
              </w:rPr>
              <w:t>3886,77</w:t>
            </w:r>
          </w:p>
        </w:tc>
        <w:tc>
          <w:tcPr>
            <w:tcW w:w="1157" w:type="dxa"/>
            <w:tcBorders>
              <w:top w:val="single" w:sz="8" w:space="0" w:color="auto"/>
              <w:left w:val="single" w:sz="8" w:space="0" w:color="auto"/>
              <w:bottom w:val="single" w:sz="8" w:space="0" w:color="000000"/>
              <w:right w:val="single" w:sz="8" w:space="0" w:color="auto"/>
            </w:tcBorders>
            <w:shd w:val="clear" w:color="auto" w:fill="auto"/>
          </w:tcPr>
          <w:p w:rsidR="00B00D04" w:rsidRPr="008211B7" w:rsidRDefault="00B00D04" w:rsidP="00B00D04">
            <w:pPr>
              <w:jc w:val="center"/>
              <w:rPr>
                <w:b/>
                <w:bCs/>
                <w:color w:val="585858"/>
                <w:sz w:val="20"/>
                <w:szCs w:val="20"/>
              </w:rPr>
            </w:pPr>
            <w:r w:rsidRPr="008211B7">
              <w:rPr>
                <w:b/>
                <w:bCs/>
                <w:color w:val="585858"/>
                <w:sz w:val="20"/>
                <w:szCs w:val="20"/>
              </w:rPr>
              <w:t>3580,04</w:t>
            </w:r>
          </w:p>
        </w:tc>
        <w:tc>
          <w:tcPr>
            <w:tcW w:w="1146" w:type="dxa"/>
            <w:tcBorders>
              <w:top w:val="single" w:sz="8" w:space="0" w:color="auto"/>
              <w:left w:val="single" w:sz="8" w:space="0" w:color="auto"/>
              <w:bottom w:val="single" w:sz="8" w:space="0" w:color="000000"/>
              <w:right w:val="single" w:sz="8" w:space="0" w:color="auto"/>
            </w:tcBorders>
            <w:shd w:val="clear" w:color="auto" w:fill="auto"/>
          </w:tcPr>
          <w:p w:rsidR="00B00D04" w:rsidRPr="008211B7" w:rsidRDefault="00B00D04" w:rsidP="00B00D04">
            <w:pPr>
              <w:jc w:val="center"/>
              <w:rPr>
                <w:b/>
                <w:bCs/>
                <w:color w:val="585858"/>
                <w:sz w:val="20"/>
                <w:szCs w:val="20"/>
              </w:rPr>
            </w:pPr>
            <w:r w:rsidRPr="008211B7">
              <w:rPr>
                <w:b/>
                <w:bCs/>
                <w:color w:val="585858"/>
                <w:sz w:val="20"/>
                <w:szCs w:val="20"/>
              </w:rPr>
              <w:t>2580,04</w:t>
            </w:r>
          </w:p>
        </w:tc>
        <w:tc>
          <w:tcPr>
            <w:tcW w:w="992" w:type="dxa"/>
            <w:tcBorders>
              <w:top w:val="single" w:sz="8" w:space="0" w:color="auto"/>
              <w:left w:val="single" w:sz="8" w:space="0" w:color="auto"/>
              <w:bottom w:val="single" w:sz="8" w:space="0" w:color="000000"/>
              <w:right w:val="single" w:sz="8" w:space="0" w:color="auto"/>
            </w:tcBorders>
            <w:shd w:val="clear" w:color="auto" w:fill="auto"/>
          </w:tcPr>
          <w:p w:rsidR="00B00D04" w:rsidRPr="008211B7" w:rsidRDefault="00B00D04" w:rsidP="00B00D04">
            <w:pPr>
              <w:jc w:val="center"/>
              <w:rPr>
                <w:b/>
                <w:bCs/>
                <w:color w:val="585858"/>
                <w:sz w:val="20"/>
                <w:szCs w:val="20"/>
              </w:rPr>
            </w:pPr>
            <w:r w:rsidRPr="008211B7">
              <w:rPr>
                <w:b/>
                <w:bCs/>
                <w:color w:val="585858"/>
                <w:sz w:val="20"/>
                <w:szCs w:val="20"/>
              </w:rPr>
              <w:t>28290,41</w:t>
            </w:r>
          </w:p>
        </w:tc>
        <w:tc>
          <w:tcPr>
            <w:tcW w:w="1573" w:type="dxa"/>
            <w:tcBorders>
              <w:left w:val="single" w:sz="6" w:space="0" w:color="auto"/>
              <w:bottom w:val="single" w:sz="4" w:space="0" w:color="auto"/>
              <w:right w:val="single" w:sz="6" w:space="0" w:color="auto"/>
            </w:tcBorders>
          </w:tcPr>
          <w:p w:rsidR="00B00D04" w:rsidRPr="008211B7" w:rsidRDefault="00B00D04" w:rsidP="00B00D04">
            <w:pPr>
              <w:jc w:val="center"/>
              <w:rPr>
                <w:sz w:val="20"/>
                <w:szCs w:val="20"/>
              </w:rPr>
            </w:pPr>
            <w:r w:rsidRPr="008211B7">
              <w:rPr>
                <w:sz w:val="20"/>
                <w:szCs w:val="20"/>
              </w:rPr>
              <w:t>Х</w:t>
            </w:r>
          </w:p>
        </w:tc>
      </w:tr>
      <w:tr w:rsidR="00B00D04" w:rsidRPr="008211B7" w:rsidTr="00B00D04">
        <w:trPr>
          <w:cantSplit/>
          <w:trHeight w:val="240"/>
          <w:jc w:val="center"/>
        </w:trPr>
        <w:tc>
          <w:tcPr>
            <w:tcW w:w="2607" w:type="dxa"/>
            <w:tcBorders>
              <w:left w:val="single" w:sz="6" w:space="0" w:color="auto"/>
              <w:bottom w:val="single" w:sz="4" w:space="0" w:color="auto"/>
              <w:right w:val="single" w:sz="6" w:space="0" w:color="auto"/>
            </w:tcBorders>
          </w:tcPr>
          <w:p w:rsidR="00B00D04" w:rsidRPr="008211B7" w:rsidRDefault="00B00D04" w:rsidP="00B00D04">
            <w:pPr>
              <w:ind w:left="-57" w:right="-57"/>
              <w:rPr>
                <w:sz w:val="20"/>
                <w:szCs w:val="20"/>
              </w:rPr>
            </w:pPr>
            <w:r w:rsidRPr="008211B7">
              <w:rPr>
                <w:sz w:val="20"/>
                <w:szCs w:val="20"/>
              </w:rPr>
              <w:t>Содержание, ремонт и замена уличного освещения:</w:t>
            </w:r>
          </w:p>
        </w:tc>
        <w:tc>
          <w:tcPr>
            <w:tcW w:w="1134" w:type="dxa"/>
            <w:tcBorders>
              <w:left w:val="single" w:sz="6" w:space="0" w:color="auto"/>
              <w:bottom w:val="single" w:sz="4" w:space="0" w:color="auto"/>
              <w:right w:val="single" w:sz="6" w:space="0" w:color="auto"/>
            </w:tcBorders>
          </w:tcPr>
          <w:p w:rsidR="00B00D04" w:rsidRPr="008211B7" w:rsidRDefault="00B00D04" w:rsidP="00B00D04">
            <w:pPr>
              <w:jc w:val="both"/>
              <w:rPr>
                <w:sz w:val="20"/>
                <w:szCs w:val="20"/>
              </w:rPr>
            </w:pPr>
            <w:r w:rsidRPr="008211B7">
              <w:rPr>
                <w:sz w:val="20"/>
                <w:szCs w:val="20"/>
              </w:rPr>
              <w:t>администрация сельсовета</w:t>
            </w:r>
          </w:p>
        </w:tc>
        <w:tc>
          <w:tcPr>
            <w:tcW w:w="755" w:type="dxa"/>
            <w:tcBorders>
              <w:top w:val="single" w:sz="4" w:space="0" w:color="auto"/>
              <w:left w:val="single" w:sz="6" w:space="0" w:color="auto"/>
              <w:bottom w:val="single" w:sz="4" w:space="0" w:color="auto"/>
              <w:right w:val="single" w:sz="6" w:space="0" w:color="auto"/>
            </w:tcBorders>
          </w:tcPr>
          <w:p w:rsidR="00B00D04" w:rsidRPr="008211B7" w:rsidRDefault="00B00D04" w:rsidP="00B00D04">
            <w:pPr>
              <w:jc w:val="both"/>
              <w:rPr>
                <w:sz w:val="20"/>
                <w:szCs w:val="20"/>
              </w:rPr>
            </w:pPr>
            <w:r w:rsidRPr="008211B7">
              <w:rPr>
                <w:sz w:val="20"/>
                <w:szCs w:val="20"/>
              </w:rPr>
              <w:t>600</w:t>
            </w:r>
          </w:p>
        </w:tc>
        <w:tc>
          <w:tcPr>
            <w:tcW w:w="662" w:type="dxa"/>
            <w:tcBorders>
              <w:top w:val="single" w:sz="4" w:space="0" w:color="auto"/>
              <w:left w:val="single" w:sz="6" w:space="0" w:color="auto"/>
              <w:bottom w:val="single" w:sz="4" w:space="0" w:color="auto"/>
              <w:right w:val="single" w:sz="6" w:space="0" w:color="auto"/>
            </w:tcBorders>
          </w:tcPr>
          <w:p w:rsidR="00B00D04" w:rsidRPr="008211B7" w:rsidRDefault="00B00D04" w:rsidP="00B00D04">
            <w:pPr>
              <w:jc w:val="both"/>
              <w:rPr>
                <w:sz w:val="20"/>
                <w:szCs w:val="20"/>
              </w:rPr>
            </w:pPr>
            <w:r w:rsidRPr="008211B7">
              <w:rPr>
                <w:sz w:val="20"/>
                <w:szCs w:val="20"/>
              </w:rPr>
              <w:t>0503</w:t>
            </w:r>
          </w:p>
        </w:tc>
        <w:tc>
          <w:tcPr>
            <w:tcW w:w="1305" w:type="dxa"/>
            <w:tcBorders>
              <w:top w:val="single" w:sz="4" w:space="0" w:color="auto"/>
              <w:left w:val="single" w:sz="6" w:space="0" w:color="auto"/>
              <w:bottom w:val="single" w:sz="4" w:space="0" w:color="auto"/>
              <w:right w:val="single" w:sz="6" w:space="0" w:color="auto"/>
            </w:tcBorders>
          </w:tcPr>
          <w:p w:rsidR="00B00D04" w:rsidRPr="008211B7" w:rsidRDefault="00B00D04" w:rsidP="00B00D04">
            <w:pPr>
              <w:jc w:val="both"/>
              <w:rPr>
                <w:sz w:val="20"/>
                <w:szCs w:val="20"/>
              </w:rPr>
            </w:pPr>
            <w:r w:rsidRPr="008211B7">
              <w:rPr>
                <w:sz w:val="20"/>
                <w:szCs w:val="20"/>
              </w:rPr>
              <w:t>0510000080</w:t>
            </w:r>
          </w:p>
        </w:tc>
        <w:tc>
          <w:tcPr>
            <w:tcW w:w="472" w:type="dxa"/>
            <w:tcBorders>
              <w:top w:val="single" w:sz="4" w:space="0" w:color="auto"/>
              <w:left w:val="single" w:sz="6" w:space="0" w:color="auto"/>
              <w:bottom w:val="single" w:sz="4" w:space="0" w:color="auto"/>
              <w:right w:val="single" w:sz="6" w:space="0" w:color="auto"/>
            </w:tcBorders>
          </w:tcPr>
          <w:p w:rsidR="00B00D04" w:rsidRPr="008211B7" w:rsidRDefault="00B00D04" w:rsidP="00B00D04">
            <w:pPr>
              <w:jc w:val="both"/>
              <w:rPr>
                <w:sz w:val="20"/>
                <w:szCs w:val="20"/>
              </w:rPr>
            </w:pPr>
            <w:r w:rsidRPr="008211B7">
              <w:rPr>
                <w:sz w:val="20"/>
                <w:szCs w:val="20"/>
              </w:rPr>
              <w:t>244</w:t>
            </w:r>
          </w:p>
        </w:tc>
        <w:tc>
          <w:tcPr>
            <w:tcW w:w="1092" w:type="dxa"/>
            <w:tcBorders>
              <w:top w:val="single" w:sz="6" w:space="0" w:color="auto"/>
              <w:left w:val="single" w:sz="6" w:space="0" w:color="auto"/>
              <w:bottom w:val="single" w:sz="4" w:space="0" w:color="auto"/>
              <w:right w:val="single" w:sz="6" w:space="0" w:color="auto"/>
            </w:tcBorders>
          </w:tcPr>
          <w:p w:rsidR="00B00D04" w:rsidRPr="008211B7" w:rsidRDefault="00B00D04" w:rsidP="00B00D04">
            <w:pPr>
              <w:jc w:val="center"/>
              <w:rPr>
                <w:color w:val="585858"/>
                <w:sz w:val="20"/>
                <w:szCs w:val="20"/>
              </w:rPr>
            </w:pPr>
            <w:r w:rsidRPr="008211B7">
              <w:rPr>
                <w:color w:val="585858"/>
                <w:sz w:val="20"/>
                <w:szCs w:val="20"/>
              </w:rPr>
              <w:t>4317,72</w:t>
            </w:r>
          </w:p>
        </w:tc>
        <w:tc>
          <w:tcPr>
            <w:tcW w:w="1276" w:type="dxa"/>
            <w:tcBorders>
              <w:top w:val="single" w:sz="6" w:space="0" w:color="auto"/>
              <w:left w:val="single" w:sz="6"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367,88</w:t>
            </w:r>
          </w:p>
        </w:tc>
        <w:tc>
          <w:tcPr>
            <w:tcW w:w="1276" w:type="dxa"/>
            <w:tcBorders>
              <w:top w:val="single" w:sz="6" w:space="0" w:color="auto"/>
              <w:left w:val="single" w:sz="4" w:space="0" w:color="auto"/>
              <w:bottom w:val="single" w:sz="4" w:space="0" w:color="auto"/>
              <w:right w:val="single" w:sz="6" w:space="0" w:color="auto"/>
            </w:tcBorders>
          </w:tcPr>
          <w:p w:rsidR="00B00D04" w:rsidRPr="008211B7" w:rsidRDefault="00B00D04" w:rsidP="00B00D04">
            <w:pPr>
              <w:jc w:val="center"/>
              <w:rPr>
                <w:color w:val="585858"/>
                <w:sz w:val="20"/>
                <w:szCs w:val="20"/>
              </w:rPr>
            </w:pPr>
            <w:r w:rsidRPr="008211B7">
              <w:rPr>
                <w:color w:val="585858"/>
                <w:sz w:val="20"/>
                <w:szCs w:val="20"/>
              </w:rPr>
              <w:t>684</w:t>
            </w:r>
          </w:p>
        </w:tc>
        <w:tc>
          <w:tcPr>
            <w:tcW w:w="1157" w:type="dxa"/>
            <w:tcBorders>
              <w:top w:val="single" w:sz="6" w:space="0" w:color="auto"/>
              <w:left w:val="single" w:sz="4" w:space="0" w:color="auto"/>
              <w:bottom w:val="single" w:sz="4" w:space="0" w:color="auto"/>
              <w:right w:val="single" w:sz="6" w:space="0" w:color="auto"/>
            </w:tcBorders>
          </w:tcPr>
          <w:p w:rsidR="00B00D04" w:rsidRPr="008211B7" w:rsidRDefault="00B00D04" w:rsidP="00B00D04">
            <w:pPr>
              <w:jc w:val="center"/>
              <w:rPr>
                <w:color w:val="585858"/>
                <w:sz w:val="20"/>
                <w:szCs w:val="20"/>
              </w:rPr>
            </w:pPr>
            <w:r w:rsidRPr="008211B7">
              <w:rPr>
                <w:color w:val="585858"/>
                <w:sz w:val="20"/>
                <w:szCs w:val="20"/>
              </w:rPr>
              <w:t>377,27</w:t>
            </w:r>
          </w:p>
        </w:tc>
        <w:tc>
          <w:tcPr>
            <w:tcW w:w="1146" w:type="dxa"/>
            <w:tcBorders>
              <w:top w:val="single" w:sz="6" w:space="0" w:color="auto"/>
              <w:left w:val="single" w:sz="4" w:space="0" w:color="auto"/>
              <w:bottom w:val="single" w:sz="4" w:space="0" w:color="auto"/>
              <w:right w:val="single" w:sz="6" w:space="0" w:color="auto"/>
            </w:tcBorders>
          </w:tcPr>
          <w:p w:rsidR="00B00D04" w:rsidRPr="008211B7" w:rsidRDefault="00B00D04" w:rsidP="00B00D04">
            <w:pPr>
              <w:jc w:val="center"/>
              <w:rPr>
                <w:color w:val="585858"/>
                <w:sz w:val="20"/>
                <w:szCs w:val="20"/>
              </w:rPr>
            </w:pPr>
            <w:r w:rsidRPr="008211B7">
              <w:rPr>
                <w:color w:val="585858"/>
                <w:sz w:val="20"/>
                <w:szCs w:val="20"/>
              </w:rPr>
              <w:t>300,00</w:t>
            </w:r>
          </w:p>
        </w:tc>
        <w:tc>
          <w:tcPr>
            <w:tcW w:w="992" w:type="dxa"/>
            <w:tcBorders>
              <w:top w:val="single" w:sz="6" w:space="0" w:color="auto"/>
              <w:left w:val="single" w:sz="4" w:space="0" w:color="auto"/>
              <w:bottom w:val="single" w:sz="4" w:space="0" w:color="auto"/>
              <w:right w:val="single" w:sz="6" w:space="0" w:color="auto"/>
            </w:tcBorders>
          </w:tcPr>
          <w:p w:rsidR="00B00D04" w:rsidRPr="008211B7" w:rsidRDefault="00B00D04" w:rsidP="00B00D04">
            <w:pPr>
              <w:jc w:val="center"/>
              <w:rPr>
                <w:color w:val="585858"/>
                <w:sz w:val="20"/>
                <w:szCs w:val="20"/>
              </w:rPr>
            </w:pPr>
            <w:r w:rsidRPr="008211B7">
              <w:rPr>
                <w:color w:val="585858"/>
                <w:sz w:val="20"/>
                <w:szCs w:val="20"/>
              </w:rPr>
              <w:t>6046,87</w:t>
            </w:r>
          </w:p>
        </w:tc>
        <w:tc>
          <w:tcPr>
            <w:tcW w:w="1573" w:type="dxa"/>
            <w:tcBorders>
              <w:left w:val="single" w:sz="6" w:space="0" w:color="auto"/>
              <w:bottom w:val="single" w:sz="4" w:space="0" w:color="auto"/>
              <w:right w:val="single" w:sz="6" w:space="0" w:color="auto"/>
            </w:tcBorders>
          </w:tcPr>
          <w:p w:rsidR="00B00D04" w:rsidRPr="008211B7" w:rsidRDefault="00B00D04" w:rsidP="00B00D04">
            <w:pPr>
              <w:jc w:val="both"/>
              <w:rPr>
                <w:sz w:val="20"/>
                <w:szCs w:val="20"/>
              </w:rPr>
            </w:pPr>
            <w:r w:rsidRPr="008211B7">
              <w:rPr>
                <w:sz w:val="20"/>
                <w:szCs w:val="20"/>
              </w:rPr>
              <w:t xml:space="preserve">Осуществлены работы по содержанию уличного освещения  </w:t>
            </w:r>
          </w:p>
        </w:tc>
      </w:tr>
      <w:tr w:rsidR="00B00D04" w:rsidRPr="008211B7" w:rsidTr="00B00D04">
        <w:trPr>
          <w:cantSplit/>
          <w:trHeight w:val="240"/>
          <w:jc w:val="center"/>
        </w:trPr>
        <w:tc>
          <w:tcPr>
            <w:tcW w:w="260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ind w:left="-57" w:right="-57"/>
              <w:rPr>
                <w:sz w:val="20"/>
                <w:szCs w:val="20"/>
              </w:rPr>
            </w:pPr>
            <w:r w:rsidRPr="008211B7">
              <w:rPr>
                <w:sz w:val="20"/>
                <w:szCs w:val="20"/>
              </w:rPr>
              <w:t>Расходы на оказание услуг по технической инвентаризации для ввода объектов в эксплуатацию и внесению сведений в ЕГРОКС</w:t>
            </w: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администрация сельсовета</w:t>
            </w:r>
          </w:p>
        </w:tc>
        <w:tc>
          <w:tcPr>
            <w:tcW w:w="75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0503</w:t>
            </w:r>
          </w:p>
        </w:tc>
        <w:tc>
          <w:tcPr>
            <w:tcW w:w="130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0510000080</w:t>
            </w:r>
          </w:p>
        </w:tc>
        <w:tc>
          <w:tcPr>
            <w:tcW w:w="47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244</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99,80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99,80</w:t>
            </w:r>
          </w:p>
        </w:tc>
        <w:tc>
          <w:tcPr>
            <w:tcW w:w="1573"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Проведена техническая инвентаризация</w:t>
            </w:r>
          </w:p>
        </w:tc>
      </w:tr>
      <w:tr w:rsidR="00B00D04" w:rsidRPr="008211B7" w:rsidTr="00B00D04">
        <w:trPr>
          <w:cantSplit/>
          <w:trHeight w:val="240"/>
          <w:jc w:val="center"/>
        </w:trPr>
        <w:tc>
          <w:tcPr>
            <w:tcW w:w="2607" w:type="dxa"/>
            <w:tcBorders>
              <w:top w:val="single" w:sz="4" w:space="0" w:color="auto"/>
              <w:left w:val="single" w:sz="6" w:space="0" w:color="auto"/>
              <w:bottom w:val="single" w:sz="4" w:space="0" w:color="auto"/>
              <w:right w:val="single" w:sz="6" w:space="0" w:color="auto"/>
            </w:tcBorders>
          </w:tcPr>
          <w:p w:rsidR="00B00D04" w:rsidRPr="008211B7" w:rsidRDefault="00B00D04" w:rsidP="00B00D04">
            <w:pPr>
              <w:jc w:val="both"/>
              <w:rPr>
                <w:sz w:val="20"/>
                <w:szCs w:val="20"/>
              </w:rPr>
            </w:pPr>
            <w:r w:rsidRPr="008211B7">
              <w:rPr>
                <w:sz w:val="20"/>
                <w:szCs w:val="20"/>
              </w:rPr>
              <w:lastRenderedPageBreak/>
              <w:t>Приобретение и установка приборов учета</w:t>
            </w:r>
          </w:p>
        </w:tc>
        <w:tc>
          <w:tcPr>
            <w:tcW w:w="1134" w:type="dxa"/>
            <w:tcBorders>
              <w:top w:val="single" w:sz="4" w:space="0" w:color="auto"/>
              <w:left w:val="single" w:sz="6" w:space="0" w:color="auto"/>
              <w:bottom w:val="single" w:sz="4" w:space="0" w:color="auto"/>
              <w:right w:val="single" w:sz="6" w:space="0" w:color="auto"/>
            </w:tcBorders>
          </w:tcPr>
          <w:p w:rsidR="00B00D04" w:rsidRPr="008211B7" w:rsidRDefault="00B00D04" w:rsidP="00B00D04">
            <w:pPr>
              <w:jc w:val="both"/>
              <w:rPr>
                <w:sz w:val="20"/>
                <w:szCs w:val="20"/>
              </w:rPr>
            </w:pPr>
            <w:r w:rsidRPr="008211B7">
              <w:rPr>
                <w:sz w:val="20"/>
                <w:szCs w:val="20"/>
              </w:rPr>
              <w:t>администрация сельсовета</w:t>
            </w:r>
          </w:p>
        </w:tc>
        <w:tc>
          <w:tcPr>
            <w:tcW w:w="755" w:type="dxa"/>
            <w:tcBorders>
              <w:top w:val="single" w:sz="4" w:space="0" w:color="auto"/>
              <w:left w:val="single" w:sz="6" w:space="0" w:color="auto"/>
              <w:bottom w:val="single" w:sz="4" w:space="0" w:color="auto"/>
              <w:right w:val="single" w:sz="6" w:space="0" w:color="auto"/>
            </w:tcBorders>
          </w:tcPr>
          <w:p w:rsidR="00B00D04" w:rsidRPr="008211B7" w:rsidRDefault="00B00D04" w:rsidP="00B00D04">
            <w:pPr>
              <w:jc w:val="both"/>
              <w:rPr>
                <w:sz w:val="20"/>
                <w:szCs w:val="20"/>
              </w:rPr>
            </w:pPr>
            <w:r w:rsidRPr="008211B7">
              <w:rPr>
                <w:sz w:val="20"/>
                <w:szCs w:val="20"/>
              </w:rPr>
              <w:t>600</w:t>
            </w:r>
          </w:p>
        </w:tc>
        <w:tc>
          <w:tcPr>
            <w:tcW w:w="662" w:type="dxa"/>
            <w:tcBorders>
              <w:top w:val="single" w:sz="4" w:space="0" w:color="auto"/>
              <w:left w:val="single" w:sz="6" w:space="0" w:color="auto"/>
              <w:bottom w:val="single" w:sz="4" w:space="0" w:color="auto"/>
              <w:right w:val="single" w:sz="6" w:space="0" w:color="auto"/>
            </w:tcBorders>
          </w:tcPr>
          <w:p w:rsidR="00B00D04" w:rsidRPr="008211B7" w:rsidRDefault="00B00D04" w:rsidP="00B00D04">
            <w:pPr>
              <w:jc w:val="both"/>
              <w:rPr>
                <w:sz w:val="20"/>
                <w:szCs w:val="20"/>
              </w:rPr>
            </w:pPr>
            <w:r w:rsidRPr="008211B7">
              <w:rPr>
                <w:sz w:val="20"/>
                <w:szCs w:val="20"/>
              </w:rPr>
              <w:t>0503</w:t>
            </w:r>
          </w:p>
        </w:tc>
        <w:tc>
          <w:tcPr>
            <w:tcW w:w="1305" w:type="dxa"/>
            <w:tcBorders>
              <w:top w:val="single" w:sz="4" w:space="0" w:color="auto"/>
              <w:left w:val="single" w:sz="6" w:space="0" w:color="auto"/>
              <w:bottom w:val="single" w:sz="4" w:space="0" w:color="auto"/>
              <w:right w:val="single" w:sz="6" w:space="0" w:color="auto"/>
            </w:tcBorders>
          </w:tcPr>
          <w:p w:rsidR="00B00D04" w:rsidRPr="008211B7" w:rsidRDefault="00B00D04" w:rsidP="00B00D04">
            <w:pPr>
              <w:jc w:val="both"/>
              <w:rPr>
                <w:sz w:val="20"/>
                <w:szCs w:val="20"/>
              </w:rPr>
            </w:pPr>
            <w:r w:rsidRPr="008211B7">
              <w:rPr>
                <w:sz w:val="20"/>
                <w:szCs w:val="20"/>
              </w:rPr>
              <w:t>0510000080</w:t>
            </w:r>
          </w:p>
        </w:tc>
        <w:tc>
          <w:tcPr>
            <w:tcW w:w="472" w:type="dxa"/>
            <w:tcBorders>
              <w:top w:val="single" w:sz="4" w:space="0" w:color="auto"/>
              <w:left w:val="single" w:sz="6" w:space="0" w:color="auto"/>
              <w:bottom w:val="single" w:sz="4" w:space="0" w:color="auto"/>
              <w:right w:val="single" w:sz="6" w:space="0" w:color="auto"/>
            </w:tcBorders>
          </w:tcPr>
          <w:p w:rsidR="00B00D04" w:rsidRPr="008211B7" w:rsidRDefault="00B00D04" w:rsidP="00B00D04">
            <w:pPr>
              <w:jc w:val="both"/>
              <w:rPr>
                <w:sz w:val="20"/>
                <w:szCs w:val="20"/>
              </w:rPr>
            </w:pPr>
            <w:r w:rsidRPr="008211B7">
              <w:rPr>
                <w:sz w:val="20"/>
                <w:szCs w:val="20"/>
              </w:rPr>
              <w:t>244</w:t>
            </w:r>
          </w:p>
        </w:tc>
        <w:tc>
          <w:tcPr>
            <w:tcW w:w="1092" w:type="dxa"/>
            <w:tcBorders>
              <w:top w:val="single" w:sz="4" w:space="0" w:color="auto"/>
              <w:left w:val="single" w:sz="6" w:space="0" w:color="auto"/>
              <w:bottom w:val="single" w:sz="4" w:space="0" w:color="auto"/>
              <w:right w:val="single" w:sz="6" w:space="0" w:color="auto"/>
            </w:tcBorders>
          </w:tcPr>
          <w:p w:rsidR="00B00D04" w:rsidRPr="008211B7" w:rsidRDefault="00B00D04" w:rsidP="00B00D04">
            <w:pPr>
              <w:jc w:val="center"/>
              <w:rPr>
                <w:color w:val="585858"/>
                <w:sz w:val="20"/>
                <w:szCs w:val="20"/>
              </w:rPr>
            </w:pPr>
            <w:r w:rsidRPr="008211B7">
              <w:rPr>
                <w:color w:val="585858"/>
                <w:sz w:val="20"/>
                <w:szCs w:val="20"/>
              </w:rPr>
              <w:t>61,75</w:t>
            </w:r>
          </w:p>
        </w:tc>
        <w:tc>
          <w:tcPr>
            <w:tcW w:w="1276" w:type="dxa"/>
            <w:tcBorders>
              <w:top w:val="single" w:sz="4" w:space="0" w:color="auto"/>
              <w:left w:val="single" w:sz="6"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276" w:type="dxa"/>
            <w:tcBorders>
              <w:top w:val="single" w:sz="4" w:space="0" w:color="auto"/>
              <w:left w:val="single" w:sz="4" w:space="0" w:color="auto"/>
              <w:bottom w:val="single" w:sz="4" w:space="0" w:color="auto"/>
              <w:right w:val="single" w:sz="6"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57" w:type="dxa"/>
            <w:tcBorders>
              <w:top w:val="single" w:sz="4" w:space="0" w:color="auto"/>
              <w:left w:val="single" w:sz="4" w:space="0" w:color="auto"/>
              <w:bottom w:val="single" w:sz="4" w:space="0" w:color="auto"/>
              <w:right w:val="single" w:sz="6"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46" w:type="dxa"/>
            <w:tcBorders>
              <w:top w:val="single" w:sz="4" w:space="0" w:color="auto"/>
              <w:left w:val="single" w:sz="4" w:space="0" w:color="auto"/>
              <w:bottom w:val="single" w:sz="4" w:space="0" w:color="auto"/>
              <w:right w:val="single" w:sz="6"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992" w:type="dxa"/>
            <w:tcBorders>
              <w:top w:val="single" w:sz="4" w:space="0" w:color="auto"/>
              <w:left w:val="single" w:sz="4" w:space="0" w:color="auto"/>
              <w:bottom w:val="single" w:sz="4" w:space="0" w:color="auto"/>
              <w:right w:val="single" w:sz="6" w:space="0" w:color="auto"/>
            </w:tcBorders>
          </w:tcPr>
          <w:p w:rsidR="00B00D04" w:rsidRPr="008211B7" w:rsidRDefault="00B00D04" w:rsidP="00B00D04">
            <w:pPr>
              <w:jc w:val="center"/>
              <w:rPr>
                <w:color w:val="585858"/>
                <w:sz w:val="20"/>
                <w:szCs w:val="20"/>
              </w:rPr>
            </w:pPr>
            <w:r w:rsidRPr="008211B7">
              <w:rPr>
                <w:color w:val="585858"/>
                <w:sz w:val="20"/>
                <w:szCs w:val="20"/>
              </w:rPr>
              <w:t>61,75</w:t>
            </w:r>
          </w:p>
        </w:tc>
        <w:tc>
          <w:tcPr>
            <w:tcW w:w="1573" w:type="dxa"/>
            <w:tcBorders>
              <w:top w:val="single" w:sz="4" w:space="0" w:color="auto"/>
              <w:left w:val="single" w:sz="6" w:space="0" w:color="auto"/>
              <w:bottom w:val="single" w:sz="4" w:space="0" w:color="auto"/>
              <w:right w:val="single" w:sz="6" w:space="0" w:color="auto"/>
            </w:tcBorders>
          </w:tcPr>
          <w:p w:rsidR="00B00D04" w:rsidRPr="008211B7" w:rsidRDefault="00B00D04" w:rsidP="00B00D04">
            <w:pPr>
              <w:jc w:val="both"/>
              <w:rPr>
                <w:sz w:val="20"/>
                <w:szCs w:val="20"/>
              </w:rPr>
            </w:pPr>
            <w:r w:rsidRPr="008211B7">
              <w:rPr>
                <w:sz w:val="20"/>
                <w:szCs w:val="20"/>
              </w:rPr>
              <w:t>Приобретено и установлено 90 ед. приборов учета</w:t>
            </w:r>
          </w:p>
        </w:tc>
      </w:tr>
      <w:tr w:rsidR="00B00D04" w:rsidRPr="008211B7" w:rsidTr="00B00D04">
        <w:trPr>
          <w:cantSplit/>
          <w:trHeight w:val="555"/>
          <w:jc w:val="center"/>
        </w:trPr>
        <w:tc>
          <w:tcPr>
            <w:tcW w:w="2607" w:type="dxa"/>
            <w:vMerge w:val="restart"/>
            <w:tcBorders>
              <w:top w:val="single" w:sz="4" w:space="0" w:color="auto"/>
              <w:left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Оплата за электроэнергию уличного освещения</w:t>
            </w:r>
          </w:p>
        </w:tc>
        <w:tc>
          <w:tcPr>
            <w:tcW w:w="1134" w:type="dxa"/>
            <w:vMerge w:val="restart"/>
            <w:tcBorders>
              <w:top w:val="single" w:sz="4" w:space="0" w:color="auto"/>
              <w:left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администрация сельсовета</w:t>
            </w:r>
          </w:p>
        </w:tc>
        <w:tc>
          <w:tcPr>
            <w:tcW w:w="755" w:type="dxa"/>
            <w:tcBorders>
              <w:top w:val="single" w:sz="4" w:space="0" w:color="auto"/>
              <w:left w:val="single" w:sz="6" w:space="0" w:color="auto"/>
              <w:bottom w:val="single" w:sz="4" w:space="0" w:color="auto"/>
              <w:right w:val="single" w:sz="6" w:space="0" w:color="auto"/>
            </w:tcBorders>
          </w:tcPr>
          <w:p w:rsidR="00B00D04" w:rsidRPr="008211B7" w:rsidRDefault="00B00D04" w:rsidP="00B00D04">
            <w:pPr>
              <w:jc w:val="both"/>
              <w:rPr>
                <w:sz w:val="20"/>
                <w:szCs w:val="20"/>
              </w:rPr>
            </w:pPr>
            <w:r w:rsidRPr="008211B7">
              <w:rPr>
                <w:sz w:val="20"/>
                <w:szCs w:val="20"/>
              </w:rPr>
              <w:t>600</w:t>
            </w:r>
          </w:p>
        </w:tc>
        <w:tc>
          <w:tcPr>
            <w:tcW w:w="662" w:type="dxa"/>
            <w:tcBorders>
              <w:top w:val="single" w:sz="4" w:space="0" w:color="auto"/>
              <w:left w:val="single" w:sz="6" w:space="0" w:color="auto"/>
              <w:bottom w:val="single" w:sz="4" w:space="0" w:color="auto"/>
              <w:right w:val="single" w:sz="6" w:space="0" w:color="auto"/>
            </w:tcBorders>
          </w:tcPr>
          <w:p w:rsidR="00B00D04" w:rsidRPr="008211B7" w:rsidRDefault="00B00D04" w:rsidP="00B00D04">
            <w:pPr>
              <w:jc w:val="both"/>
              <w:rPr>
                <w:sz w:val="20"/>
                <w:szCs w:val="20"/>
              </w:rPr>
            </w:pPr>
            <w:r w:rsidRPr="008211B7">
              <w:rPr>
                <w:sz w:val="20"/>
                <w:szCs w:val="20"/>
              </w:rPr>
              <w:t>0503</w:t>
            </w:r>
          </w:p>
        </w:tc>
        <w:tc>
          <w:tcPr>
            <w:tcW w:w="1305" w:type="dxa"/>
            <w:tcBorders>
              <w:top w:val="single" w:sz="4" w:space="0" w:color="auto"/>
              <w:left w:val="single" w:sz="6" w:space="0" w:color="auto"/>
              <w:bottom w:val="single" w:sz="4" w:space="0" w:color="auto"/>
              <w:right w:val="single" w:sz="6" w:space="0" w:color="auto"/>
            </w:tcBorders>
          </w:tcPr>
          <w:p w:rsidR="00B00D04" w:rsidRPr="008211B7" w:rsidRDefault="00B00D04" w:rsidP="00B00D04">
            <w:pPr>
              <w:jc w:val="both"/>
              <w:rPr>
                <w:sz w:val="20"/>
                <w:szCs w:val="20"/>
              </w:rPr>
            </w:pPr>
            <w:r w:rsidRPr="008211B7">
              <w:rPr>
                <w:sz w:val="20"/>
                <w:szCs w:val="20"/>
              </w:rPr>
              <w:t>0510000080</w:t>
            </w:r>
          </w:p>
        </w:tc>
        <w:tc>
          <w:tcPr>
            <w:tcW w:w="472" w:type="dxa"/>
            <w:tcBorders>
              <w:top w:val="single" w:sz="4" w:space="0" w:color="auto"/>
              <w:left w:val="single" w:sz="6" w:space="0" w:color="auto"/>
              <w:bottom w:val="single" w:sz="4" w:space="0" w:color="auto"/>
              <w:right w:val="single" w:sz="6" w:space="0" w:color="auto"/>
            </w:tcBorders>
          </w:tcPr>
          <w:p w:rsidR="00B00D04" w:rsidRPr="008211B7" w:rsidRDefault="00B00D04" w:rsidP="00B00D04">
            <w:pPr>
              <w:jc w:val="both"/>
              <w:rPr>
                <w:sz w:val="20"/>
                <w:szCs w:val="20"/>
              </w:rPr>
            </w:pPr>
            <w:r w:rsidRPr="008211B7">
              <w:rPr>
                <w:sz w:val="20"/>
                <w:szCs w:val="20"/>
              </w:rPr>
              <w:t>244</w:t>
            </w:r>
          </w:p>
        </w:tc>
        <w:tc>
          <w:tcPr>
            <w:tcW w:w="1092" w:type="dxa"/>
            <w:tcBorders>
              <w:top w:val="single" w:sz="4" w:space="0" w:color="auto"/>
              <w:left w:val="single" w:sz="6" w:space="0" w:color="auto"/>
              <w:bottom w:val="single" w:sz="4" w:space="0" w:color="auto"/>
              <w:right w:val="single" w:sz="6" w:space="0" w:color="auto"/>
            </w:tcBorders>
          </w:tcPr>
          <w:p w:rsidR="00B00D04" w:rsidRPr="008211B7" w:rsidRDefault="00B00D04" w:rsidP="00B00D04">
            <w:pPr>
              <w:jc w:val="center"/>
              <w:rPr>
                <w:color w:val="585858"/>
                <w:sz w:val="20"/>
                <w:szCs w:val="20"/>
              </w:rPr>
            </w:pPr>
            <w:r w:rsidRPr="008211B7">
              <w:rPr>
                <w:color w:val="585858"/>
                <w:sz w:val="20"/>
                <w:szCs w:val="20"/>
              </w:rPr>
              <w:t>11141,22</w:t>
            </w:r>
          </w:p>
        </w:tc>
        <w:tc>
          <w:tcPr>
            <w:tcW w:w="1276" w:type="dxa"/>
            <w:tcBorders>
              <w:top w:val="single" w:sz="4" w:space="0" w:color="auto"/>
              <w:left w:val="single" w:sz="6"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2253,79</w:t>
            </w:r>
          </w:p>
        </w:tc>
        <w:tc>
          <w:tcPr>
            <w:tcW w:w="1276" w:type="dxa"/>
            <w:tcBorders>
              <w:top w:val="single" w:sz="4" w:space="0" w:color="auto"/>
              <w:left w:val="single" w:sz="4" w:space="0" w:color="auto"/>
              <w:bottom w:val="single" w:sz="4" w:space="0" w:color="auto"/>
              <w:right w:val="single" w:sz="6" w:space="0" w:color="auto"/>
            </w:tcBorders>
          </w:tcPr>
          <w:p w:rsidR="00B00D04" w:rsidRPr="008211B7" w:rsidRDefault="00B00D04" w:rsidP="00B00D04">
            <w:pPr>
              <w:jc w:val="center"/>
              <w:rPr>
                <w:color w:val="585858"/>
                <w:sz w:val="20"/>
                <w:szCs w:val="20"/>
              </w:rPr>
            </w:pPr>
            <w:r w:rsidRPr="008211B7">
              <w:rPr>
                <w:color w:val="585858"/>
                <w:sz w:val="20"/>
                <w:szCs w:val="20"/>
              </w:rPr>
              <w:t>3202,77</w:t>
            </w:r>
          </w:p>
        </w:tc>
        <w:tc>
          <w:tcPr>
            <w:tcW w:w="1157" w:type="dxa"/>
            <w:tcBorders>
              <w:top w:val="single" w:sz="4" w:space="0" w:color="auto"/>
              <w:left w:val="single" w:sz="4" w:space="0" w:color="auto"/>
              <w:bottom w:val="single" w:sz="4" w:space="0" w:color="auto"/>
              <w:right w:val="single" w:sz="6" w:space="0" w:color="auto"/>
            </w:tcBorders>
          </w:tcPr>
          <w:p w:rsidR="00B00D04" w:rsidRPr="008211B7" w:rsidRDefault="00B00D04" w:rsidP="00B00D04">
            <w:pPr>
              <w:jc w:val="center"/>
              <w:rPr>
                <w:color w:val="585858"/>
                <w:sz w:val="20"/>
                <w:szCs w:val="20"/>
              </w:rPr>
            </w:pPr>
            <w:r w:rsidRPr="008211B7">
              <w:rPr>
                <w:color w:val="585858"/>
                <w:sz w:val="20"/>
                <w:szCs w:val="20"/>
              </w:rPr>
              <w:t>3202,77</w:t>
            </w:r>
          </w:p>
        </w:tc>
        <w:tc>
          <w:tcPr>
            <w:tcW w:w="1146" w:type="dxa"/>
            <w:tcBorders>
              <w:top w:val="single" w:sz="4" w:space="0" w:color="auto"/>
              <w:left w:val="single" w:sz="4" w:space="0" w:color="auto"/>
              <w:bottom w:val="single" w:sz="4" w:space="0" w:color="auto"/>
              <w:right w:val="single" w:sz="6" w:space="0" w:color="auto"/>
            </w:tcBorders>
          </w:tcPr>
          <w:p w:rsidR="00B00D04" w:rsidRPr="008211B7" w:rsidRDefault="00B00D04" w:rsidP="00B00D04">
            <w:pPr>
              <w:jc w:val="center"/>
              <w:rPr>
                <w:color w:val="585858"/>
                <w:sz w:val="20"/>
                <w:szCs w:val="20"/>
              </w:rPr>
            </w:pPr>
            <w:r w:rsidRPr="008211B7">
              <w:rPr>
                <w:color w:val="585858"/>
                <w:sz w:val="20"/>
                <w:szCs w:val="20"/>
              </w:rPr>
              <w:t>2280,04</w:t>
            </w:r>
          </w:p>
        </w:tc>
        <w:tc>
          <w:tcPr>
            <w:tcW w:w="992" w:type="dxa"/>
            <w:tcBorders>
              <w:top w:val="single" w:sz="4" w:space="0" w:color="auto"/>
              <w:left w:val="single" w:sz="4" w:space="0" w:color="auto"/>
              <w:bottom w:val="single" w:sz="4" w:space="0" w:color="auto"/>
              <w:right w:val="single" w:sz="6" w:space="0" w:color="auto"/>
            </w:tcBorders>
          </w:tcPr>
          <w:p w:rsidR="00B00D04" w:rsidRPr="008211B7" w:rsidRDefault="00B00D04" w:rsidP="00B00D04">
            <w:pPr>
              <w:jc w:val="center"/>
              <w:rPr>
                <w:color w:val="585858"/>
                <w:sz w:val="20"/>
                <w:szCs w:val="20"/>
              </w:rPr>
            </w:pPr>
            <w:r w:rsidRPr="008211B7">
              <w:rPr>
                <w:color w:val="585858"/>
                <w:sz w:val="20"/>
                <w:szCs w:val="20"/>
              </w:rPr>
              <w:t>22080,59</w:t>
            </w:r>
          </w:p>
        </w:tc>
        <w:tc>
          <w:tcPr>
            <w:tcW w:w="1573" w:type="dxa"/>
            <w:vMerge w:val="restart"/>
            <w:tcBorders>
              <w:top w:val="single" w:sz="4" w:space="0" w:color="auto"/>
              <w:left w:val="single" w:sz="6" w:space="0" w:color="auto"/>
              <w:right w:val="single" w:sz="6" w:space="0" w:color="auto"/>
            </w:tcBorders>
          </w:tcPr>
          <w:p w:rsidR="00B00D04" w:rsidRPr="008211B7" w:rsidRDefault="00B00D04" w:rsidP="00B00D04">
            <w:pPr>
              <w:jc w:val="both"/>
              <w:rPr>
                <w:sz w:val="20"/>
                <w:szCs w:val="20"/>
              </w:rPr>
            </w:pPr>
            <w:r w:rsidRPr="008211B7">
              <w:rPr>
                <w:sz w:val="20"/>
                <w:szCs w:val="20"/>
              </w:rPr>
              <w:t xml:space="preserve">Произведена оплата ежегодно 517146 </w:t>
            </w:r>
            <w:proofErr w:type="spellStart"/>
            <w:r w:rsidRPr="008211B7">
              <w:rPr>
                <w:sz w:val="20"/>
                <w:szCs w:val="20"/>
              </w:rPr>
              <w:t>кВт</w:t>
            </w:r>
            <w:proofErr w:type="gramStart"/>
            <w:r w:rsidRPr="008211B7">
              <w:rPr>
                <w:sz w:val="20"/>
                <w:szCs w:val="20"/>
              </w:rPr>
              <w:t>.ч</w:t>
            </w:r>
            <w:proofErr w:type="gramEnd"/>
            <w:r w:rsidRPr="008211B7">
              <w:rPr>
                <w:sz w:val="20"/>
                <w:szCs w:val="20"/>
              </w:rPr>
              <w:t>ас</w:t>
            </w:r>
            <w:proofErr w:type="spellEnd"/>
            <w:r w:rsidRPr="008211B7">
              <w:rPr>
                <w:sz w:val="20"/>
                <w:szCs w:val="20"/>
              </w:rPr>
              <w:t xml:space="preserve">. Всего за 3 года 1551438 </w:t>
            </w:r>
            <w:proofErr w:type="spellStart"/>
            <w:r w:rsidRPr="008211B7">
              <w:rPr>
                <w:sz w:val="20"/>
                <w:szCs w:val="20"/>
              </w:rPr>
              <w:t>кВт</w:t>
            </w:r>
            <w:proofErr w:type="gramStart"/>
            <w:r w:rsidRPr="008211B7">
              <w:rPr>
                <w:sz w:val="20"/>
                <w:szCs w:val="20"/>
              </w:rPr>
              <w:t>.ч</w:t>
            </w:r>
            <w:proofErr w:type="gramEnd"/>
            <w:r w:rsidRPr="008211B7">
              <w:rPr>
                <w:sz w:val="20"/>
                <w:szCs w:val="20"/>
              </w:rPr>
              <w:t>ас</w:t>
            </w:r>
            <w:proofErr w:type="spellEnd"/>
            <w:r w:rsidRPr="008211B7">
              <w:rPr>
                <w:sz w:val="20"/>
                <w:szCs w:val="20"/>
              </w:rPr>
              <w:t>.</w:t>
            </w:r>
          </w:p>
        </w:tc>
      </w:tr>
      <w:tr w:rsidR="00B00D04" w:rsidRPr="008211B7" w:rsidTr="00B00D04">
        <w:trPr>
          <w:cantSplit/>
          <w:trHeight w:val="240"/>
          <w:jc w:val="center"/>
        </w:trPr>
        <w:tc>
          <w:tcPr>
            <w:tcW w:w="2607" w:type="dxa"/>
            <w:vMerge/>
            <w:tcBorders>
              <w:left w:val="single" w:sz="6" w:space="0" w:color="auto"/>
              <w:bottom w:val="single" w:sz="4" w:space="0" w:color="auto"/>
              <w:right w:val="single" w:sz="6" w:space="0" w:color="auto"/>
            </w:tcBorders>
          </w:tcPr>
          <w:p w:rsidR="00B00D04" w:rsidRPr="008211B7" w:rsidRDefault="00B00D04" w:rsidP="00B00D04">
            <w:pPr>
              <w:jc w:val="both"/>
              <w:rPr>
                <w:sz w:val="20"/>
                <w:szCs w:val="20"/>
              </w:rPr>
            </w:pPr>
          </w:p>
        </w:tc>
        <w:tc>
          <w:tcPr>
            <w:tcW w:w="1134" w:type="dxa"/>
            <w:vMerge/>
            <w:tcBorders>
              <w:left w:val="single" w:sz="6" w:space="0" w:color="auto"/>
              <w:bottom w:val="single" w:sz="4" w:space="0" w:color="auto"/>
              <w:right w:val="single" w:sz="6" w:space="0" w:color="auto"/>
            </w:tcBorders>
          </w:tcPr>
          <w:p w:rsidR="00B00D04" w:rsidRPr="008211B7" w:rsidRDefault="00B00D04" w:rsidP="00B00D04">
            <w:pPr>
              <w:jc w:val="both"/>
              <w:rPr>
                <w:sz w:val="20"/>
                <w:szCs w:val="20"/>
              </w:rPr>
            </w:pPr>
          </w:p>
        </w:tc>
        <w:tc>
          <w:tcPr>
            <w:tcW w:w="755" w:type="dxa"/>
            <w:tcBorders>
              <w:top w:val="single" w:sz="4" w:space="0" w:color="auto"/>
              <w:left w:val="single" w:sz="6" w:space="0" w:color="auto"/>
              <w:bottom w:val="single" w:sz="4" w:space="0" w:color="auto"/>
              <w:right w:val="single" w:sz="6" w:space="0" w:color="auto"/>
            </w:tcBorders>
          </w:tcPr>
          <w:p w:rsidR="00B00D04" w:rsidRPr="008211B7" w:rsidRDefault="00B00D04" w:rsidP="00B00D04">
            <w:pPr>
              <w:jc w:val="both"/>
              <w:rPr>
                <w:sz w:val="20"/>
                <w:szCs w:val="20"/>
              </w:rPr>
            </w:pPr>
            <w:r w:rsidRPr="008211B7">
              <w:rPr>
                <w:sz w:val="20"/>
                <w:szCs w:val="20"/>
              </w:rPr>
              <w:t>600</w:t>
            </w:r>
          </w:p>
        </w:tc>
        <w:tc>
          <w:tcPr>
            <w:tcW w:w="662" w:type="dxa"/>
            <w:tcBorders>
              <w:top w:val="single" w:sz="4" w:space="0" w:color="auto"/>
              <w:left w:val="single" w:sz="6" w:space="0" w:color="auto"/>
              <w:bottom w:val="single" w:sz="4" w:space="0" w:color="auto"/>
              <w:right w:val="single" w:sz="6" w:space="0" w:color="auto"/>
            </w:tcBorders>
          </w:tcPr>
          <w:p w:rsidR="00B00D04" w:rsidRPr="008211B7" w:rsidRDefault="00B00D04" w:rsidP="00B00D04">
            <w:pPr>
              <w:jc w:val="both"/>
              <w:rPr>
                <w:sz w:val="20"/>
                <w:szCs w:val="20"/>
              </w:rPr>
            </w:pPr>
            <w:r w:rsidRPr="008211B7">
              <w:rPr>
                <w:sz w:val="20"/>
                <w:szCs w:val="20"/>
              </w:rPr>
              <w:t>0503</w:t>
            </w:r>
          </w:p>
        </w:tc>
        <w:tc>
          <w:tcPr>
            <w:tcW w:w="1305" w:type="dxa"/>
            <w:tcBorders>
              <w:top w:val="single" w:sz="4" w:space="0" w:color="auto"/>
              <w:left w:val="single" w:sz="6" w:space="0" w:color="auto"/>
              <w:bottom w:val="single" w:sz="4" w:space="0" w:color="auto"/>
              <w:right w:val="single" w:sz="6" w:space="0" w:color="auto"/>
            </w:tcBorders>
          </w:tcPr>
          <w:p w:rsidR="00B00D04" w:rsidRPr="008211B7" w:rsidRDefault="00B00D04" w:rsidP="00B00D04">
            <w:pPr>
              <w:jc w:val="both"/>
              <w:rPr>
                <w:sz w:val="20"/>
                <w:szCs w:val="20"/>
              </w:rPr>
            </w:pPr>
            <w:r w:rsidRPr="008211B7">
              <w:rPr>
                <w:sz w:val="20"/>
                <w:szCs w:val="20"/>
              </w:rPr>
              <w:t>0510000080</w:t>
            </w:r>
          </w:p>
        </w:tc>
        <w:tc>
          <w:tcPr>
            <w:tcW w:w="472" w:type="dxa"/>
            <w:tcBorders>
              <w:top w:val="single" w:sz="4" w:space="0" w:color="auto"/>
              <w:left w:val="single" w:sz="6" w:space="0" w:color="auto"/>
              <w:bottom w:val="single" w:sz="4" w:space="0" w:color="auto"/>
              <w:right w:val="single" w:sz="6" w:space="0" w:color="auto"/>
            </w:tcBorders>
          </w:tcPr>
          <w:p w:rsidR="00B00D04" w:rsidRPr="008211B7" w:rsidRDefault="00B00D04" w:rsidP="00B00D04">
            <w:pPr>
              <w:jc w:val="both"/>
              <w:rPr>
                <w:sz w:val="20"/>
                <w:szCs w:val="20"/>
              </w:rPr>
            </w:pPr>
            <w:r w:rsidRPr="008211B7">
              <w:rPr>
                <w:sz w:val="20"/>
                <w:szCs w:val="20"/>
              </w:rPr>
              <w:t>850</w:t>
            </w:r>
          </w:p>
        </w:tc>
        <w:tc>
          <w:tcPr>
            <w:tcW w:w="1092" w:type="dxa"/>
            <w:tcBorders>
              <w:top w:val="single" w:sz="4" w:space="0" w:color="auto"/>
              <w:left w:val="single" w:sz="6" w:space="0" w:color="auto"/>
              <w:bottom w:val="single" w:sz="4" w:space="0" w:color="auto"/>
              <w:right w:val="single" w:sz="6" w:space="0" w:color="auto"/>
            </w:tcBorders>
          </w:tcPr>
          <w:p w:rsidR="00B00D04" w:rsidRPr="008211B7" w:rsidRDefault="00B00D04" w:rsidP="00B00D04">
            <w:pPr>
              <w:jc w:val="center"/>
              <w:rPr>
                <w:color w:val="585858"/>
                <w:sz w:val="20"/>
                <w:szCs w:val="20"/>
              </w:rPr>
            </w:pPr>
            <w:r w:rsidRPr="008211B7">
              <w:rPr>
                <w:color w:val="585858"/>
                <w:sz w:val="20"/>
                <w:szCs w:val="20"/>
              </w:rPr>
              <w:t>1,4</w:t>
            </w:r>
          </w:p>
        </w:tc>
        <w:tc>
          <w:tcPr>
            <w:tcW w:w="1276" w:type="dxa"/>
            <w:tcBorders>
              <w:top w:val="single" w:sz="4" w:space="0" w:color="auto"/>
              <w:left w:val="single" w:sz="6"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276" w:type="dxa"/>
            <w:tcBorders>
              <w:top w:val="single" w:sz="4" w:space="0" w:color="auto"/>
              <w:left w:val="single" w:sz="4" w:space="0" w:color="auto"/>
              <w:bottom w:val="single" w:sz="4" w:space="0" w:color="auto"/>
              <w:right w:val="single" w:sz="6"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57" w:type="dxa"/>
            <w:tcBorders>
              <w:top w:val="single" w:sz="4" w:space="0" w:color="auto"/>
              <w:left w:val="single" w:sz="4" w:space="0" w:color="auto"/>
              <w:bottom w:val="single" w:sz="4" w:space="0" w:color="auto"/>
              <w:right w:val="single" w:sz="6"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46" w:type="dxa"/>
            <w:tcBorders>
              <w:top w:val="single" w:sz="4" w:space="0" w:color="auto"/>
              <w:left w:val="single" w:sz="4" w:space="0" w:color="auto"/>
              <w:bottom w:val="single" w:sz="4" w:space="0" w:color="auto"/>
              <w:right w:val="single" w:sz="6"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992" w:type="dxa"/>
            <w:tcBorders>
              <w:top w:val="single" w:sz="4" w:space="0" w:color="auto"/>
              <w:left w:val="single" w:sz="4" w:space="0" w:color="auto"/>
              <w:bottom w:val="single" w:sz="4" w:space="0" w:color="auto"/>
              <w:right w:val="single" w:sz="6" w:space="0" w:color="auto"/>
            </w:tcBorders>
          </w:tcPr>
          <w:p w:rsidR="00B00D04" w:rsidRPr="008211B7" w:rsidRDefault="00B00D04" w:rsidP="00B00D04">
            <w:pPr>
              <w:jc w:val="center"/>
              <w:rPr>
                <w:color w:val="585858"/>
                <w:sz w:val="20"/>
                <w:szCs w:val="20"/>
              </w:rPr>
            </w:pPr>
            <w:r w:rsidRPr="008211B7">
              <w:rPr>
                <w:color w:val="585858"/>
                <w:sz w:val="20"/>
                <w:szCs w:val="20"/>
              </w:rPr>
              <w:t>1,4</w:t>
            </w:r>
          </w:p>
        </w:tc>
        <w:tc>
          <w:tcPr>
            <w:tcW w:w="1573" w:type="dxa"/>
            <w:vMerge/>
            <w:tcBorders>
              <w:left w:val="single" w:sz="6" w:space="0" w:color="auto"/>
              <w:bottom w:val="single" w:sz="4" w:space="0" w:color="auto"/>
              <w:right w:val="single" w:sz="6" w:space="0" w:color="auto"/>
            </w:tcBorders>
          </w:tcPr>
          <w:p w:rsidR="00B00D04" w:rsidRPr="008211B7" w:rsidRDefault="00B00D04" w:rsidP="00B00D04">
            <w:pPr>
              <w:jc w:val="both"/>
              <w:rPr>
                <w:sz w:val="20"/>
                <w:szCs w:val="20"/>
              </w:rPr>
            </w:pPr>
          </w:p>
        </w:tc>
      </w:tr>
      <w:tr w:rsidR="00B00D04" w:rsidRPr="008211B7" w:rsidTr="00B00D04">
        <w:trPr>
          <w:cantSplit/>
          <w:trHeight w:val="240"/>
          <w:jc w:val="center"/>
        </w:trPr>
        <w:tc>
          <w:tcPr>
            <w:tcW w:w="15447" w:type="dxa"/>
            <w:gridSpan w:val="13"/>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b/>
                <w:sz w:val="20"/>
                <w:szCs w:val="20"/>
              </w:rPr>
            </w:pPr>
            <w:r w:rsidRPr="008211B7">
              <w:rPr>
                <w:b/>
                <w:sz w:val="20"/>
                <w:szCs w:val="20"/>
              </w:rPr>
              <w:t>Задача 2: Приведение в качественное состояние элементов благоустройства территории Каратузского сельского совета</w:t>
            </w:r>
          </w:p>
        </w:tc>
      </w:tr>
      <w:tr w:rsidR="00B00D04" w:rsidRPr="008211B7" w:rsidTr="00B00D04">
        <w:trPr>
          <w:cantSplit/>
          <w:trHeight w:val="240"/>
          <w:jc w:val="center"/>
        </w:trPr>
        <w:tc>
          <w:tcPr>
            <w:tcW w:w="260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Мероприятие 2.1:</w:t>
            </w:r>
          </w:p>
          <w:p w:rsidR="00B00D04" w:rsidRPr="008211B7" w:rsidRDefault="00B00D04" w:rsidP="00B00D04">
            <w:pPr>
              <w:jc w:val="both"/>
              <w:rPr>
                <w:sz w:val="20"/>
                <w:szCs w:val="20"/>
              </w:rPr>
            </w:pPr>
            <w:r w:rsidRPr="008211B7">
              <w:rPr>
                <w:sz w:val="20"/>
                <w:szCs w:val="20"/>
              </w:rPr>
              <w:t>Выполнение работ по благоустройству территории Каратузского сельского совета, в том числе:</w:t>
            </w: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администрация сельсовета</w:t>
            </w:r>
          </w:p>
        </w:tc>
        <w:tc>
          <w:tcPr>
            <w:tcW w:w="75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b/>
                <w:sz w:val="20"/>
                <w:szCs w:val="20"/>
              </w:rPr>
            </w:pPr>
            <w:r w:rsidRPr="008211B7">
              <w:rPr>
                <w:b/>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b/>
                <w:sz w:val="20"/>
                <w:szCs w:val="20"/>
              </w:rPr>
            </w:pPr>
            <w:r w:rsidRPr="008211B7">
              <w:rPr>
                <w:b/>
                <w:sz w:val="20"/>
                <w:szCs w:val="20"/>
              </w:rPr>
              <w:t>0503</w:t>
            </w:r>
          </w:p>
        </w:tc>
        <w:tc>
          <w:tcPr>
            <w:tcW w:w="130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b/>
                <w:sz w:val="20"/>
                <w:szCs w:val="20"/>
              </w:rPr>
            </w:pPr>
            <w:r w:rsidRPr="008211B7">
              <w:rPr>
                <w:b/>
                <w:sz w:val="20"/>
                <w:szCs w:val="20"/>
              </w:rPr>
              <w:t>0510000000</w:t>
            </w:r>
          </w:p>
        </w:tc>
        <w:tc>
          <w:tcPr>
            <w:tcW w:w="47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b/>
                <w:sz w:val="20"/>
                <w:szCs w:val="20"/>
              </w:rPr>
            </w:pPr>
            <w:r w:rsidRPr="008211B7">
              <w:rPr>
                <w:b/>
                <w:sz w:val="20"/>
                <w:szCs w:val="20"/>
              </w:rPr>
              <w:t>000</w:t>
            </w:r>
          </w:p>
        </w:tc>
        <w:tc>
          <w:tcPr>
            <w:tcW w:w="1092" w:type="dxa"/>
            <w:tcBorders>
              <w:top w:val="single" w:sz="8" w:space="0" w:color="auto"/>
              <w:left w:val="single" w:sz="8" w:space="0" w:color="auto"/>
              <w:bottom w:val="single" w:sz="8" w:space="0" w:color="000000"/>
              <w:right w:val="single" w:sz="8" w:space="0" w:color="auto"/>
            </w:tcBorders>
            <w:shd w:val="clear" w:color="auto" w:fill="auto"/>
          </w:tcPr>
          <w:p w:rsidR="00B00D04" w:rsidRPr="008211B7" w:rsidRDefault="00B00D04" w:rsidP="00B00D04">
            <w:pPr>
              <w:jc w:val="center"/>
              <w:rPr>
                <w:b/>
                <w:bCs/>
                <w:color w:val="585858"/>
                <w:sz w:val="20"/>
                <w:szCs w:val="20"/>
              </w:rPr>
            </w:pPr>
            <w:r w:rsidRPr="008211B7">
              <w:rPr>
                <w:b/>
                <w:bCs/>
                <w:color w:val="585858"/>
                <w:sz w:val="20"/>
                <w:szCs w:val="20"/>
              </w:rPr>
              <w:t>40843,69</w:t>
            </w:r>
          </w:p>
        </w:tc>
        <w:tc>
          <w:tcPr>
            <w:tcW w:w="1276" w:type="dxa"/>
            <w:tcBorders>
              <w:top w:val="single" w:sz="8" w:space="0" w:color="auto"/>
              <w:left w:val="single" w:sz="8" w:space="0" w:color="auto"/>
              <w:bottom w:val="single" w:sz="8" w:space="0" w:color="000000"/>
              <w:right w:val="single" w:sz="8" w:space="0" w:color="auto"/>
            </w:tcBorders>
            <w:shd w:val="clear" w:color="auto" w:fill="auto"/>
          </w:tcPr>
          <w:p w:rsidR="00B00D04" w:rsidRPr="008211B7" w:rsidRDefault="00B00D04" w:rsidP="00B00D04">
            <w:pPr>
              <w:jc w:val="center"/>
              <w:rPr>
                <w:b/>
                <w:bCs/>
                <w:color w:val="585858"/>
                <w:sz w:val="20"/>
                <w:szCs w:val="20"/>
              </w:rPr>
            </w:pPr>
            <w:r w:rsidRPr="008211B7">
              <w:rPr>
                <w:b/>
                <w:bCs/>
                <w:color w:val="585858"/>
                <w:sz w:val="20"/>
                <w:szCs w:val="20"/>
              </w:rPr>
              <w:t>20025,48</w:t>
            </w:r>
          </w:p>
        </w:tc>
        <w:tc>
          <w:tcPr>
            <w:tcW w:w="1276" w:type="dxa"/>
            <w:tcBorders>
              <w:top w:val="single" w:sz="8" w:space="0" w:color="auto"/>
              <w:left w:val="single" w:sz="8" w:space="0" w:color="auto"/>
              <w:bottom w:val="single" w:sz="8" w:space="0" w:color="000000"/>
              <w:right w:val="single" w:sz="8" w:space="0" w:color="auto"/>
            </w:tcBorders>
            <w:shd w:val="clear" w:color="auto" w:fill="auto"/>
          </w:tcPr>
          <w:p w:rsidR="00B00D04" w:rsidRPr="008211B7" w:rsidRDefault="00B00D04" w:rsidP="00B00D04">
            <w:pPr>
              <w:jc w:val="center"/>
              <w:rPr>
                <w:b/>
                <w:bCs/>
                <w:color w:val="585858"/>
                <w:sz w:val="20"/>
                <w:szCs w:val="20"/>
              </w:rPr>
            </w:pPr>
            <w:r w:rsidRPr="008211B7">
              <w:rPr>
                <w:b/>
                <w:bCs/>
                <w:color w:val="585858"/>
                <w:sz w:val="20"/>
                <w:szCs w:val="20"/>
              </w:rPr>
              <w:t>4163,21</w:t>
            </w:r>
          </w:p>
        </w:tc>
        <w:tc>
          <w:tcPr>
            <w:tcW w:w="1157" w:type="dxa"/>
            <w:tcBorders>
              <w:top w:val="single" w:sz="8" w:space="0" w:color="auto"/>
              <w:left w:val="single" w:sz="8" w:space="0" w:color="auto"/>
              <w:bottom w:val="single" w:sz="8" w:space="0" w:color="000000"/>
              <w:right w:val="single" w:sz="8" w:space="0" w:color="auto"/>
            </w:tcBorders>
            <w:shd w:val="clear" w:color="auto" w:fill="auto"/>
          </w:tcPr>
          <w:p w:rsidR="00B00D04" w:rsidRPr="008211B7" w:rsidRDefault="00B00D04" w:rsidP="00B00D04">
            <w:pPr>
              <w:jc w:val="center"/>
              <w:rPr>
                <w:b/>
                <w:bCs/>
                <w:color w:val="585858"/>
                <w:sz w:val="20"/>
                <w:szCs w:val="20"/>
              </w:rPr>
            </w:pPr>
            <w:r w:rsidRPr="008211B7">
              <w:rPr>
                <w:b/>
                <w:bCs/>
                <w:color w:val="585858"/>
                <w:sz w:val="20"/>
                <w:szCs w:val="20"/>
              </w:rPr>
              <w:t>7 755,54</w:t>
            </w:r>
          </w:p>
        </w:tc>
        <w:tc>
          <w:tcPr>
            <w:tcW w:w="1146" w:type="dxa"/>
            <w:tcBorders>
              <w:top w:val="single" w:sz="8" w:space="0" w:color="auto"/>
              <w:left w:val="single" w:sz="8" w:space="0" w:color="auto"/>
              <w:bottom w:val="single" w:sz="8" w:space="0" w:color="000000"/>
              <w:right w:val="single" w:sz="8" w:space="0" w:color="auto"/>
            </w:tcBorders>
            <w:shd w:val="clear" w:color="auto" w:fill="auto"/>
          </w:tcPr>
          <w:p w:rsidR="00B00D04" w:rsidRPr="008211B7" w:rsidRDefault="00B00D04" w:rsidP="00B00D04">
            <w:pPr>
              <w:jc w:val="center"/>
              <w:rPr>
                <w:b/>
                <w:bCs/>
                <w:color w:val="585858"/>
                <w:sz w:val="20"/>
                <w:szCs w:val="20"/>
              </w:rPr>
            </w:pPr>
            <w:r w:rsidRPr="008211B7">
              <w:rPr>
                <w:b/>
                <w:bCs/>
                <w:color w:val="585858"/>
                <w:sz w:val="20"/>
                <w:szCs w:val="20"/>
              </w:rPr>
              <w:t>8331,03</w:t>
            </w:r>
          </w:p>
        </w:tc>
        <w:tc>
          <w:tcPr>
            <w:tcW w:w="992" w:type="dxa"/>
            <w:tcBorders>
              <w:top w:val="single" w:sz="8" w:space="0" w:color="auto"/>
              <w:left w:val="single" w:sz="8" w:space="0" w:color="auto"/>
              <w:bottom w:val="single" w:sz="8" w:space="0" w:color="000000"/>
              <w:right w:val="single" w:sz="8" w:space="0" w:color="auto"/>
            </w:tcBorders>
            <w:shd w:val="clear" w:color="auto" w:fill="auto"/>
          </w:tcPr>
          <w:p w:rsidR="00B00D04" w:rsidRPr="008211B7" w:rsidRDefault="00B00D04" w:rsidP="00B00D04">
            <w:pPr>
              <w:jc w:val="center"/>
              <w:rPr>
                <w:b/>
                <w:bCs/>
                <w:sz w:val="20"/>
                <w:szCs w:val="20"/>
              </w:rPr>
            </w:pPr>
            <w:r w:rsidRPr="008211B7">
              <w:rPr>
                <w:b/>
                <w:bCs/>
                <w:sz w:val="20"/>
                <w:szCs w:val="20"/>
              </w:rPr>
              <w:t>81 118,94</w:t>
            </w:r>
          </w:p>
        </w:tc>
        <w:tc>
          <w:tcPr>
            <w:tcW w:w="1573"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Х</w:t>
            </w:r>
          </w:p>
        </w:tc>
      </w:tr>
      <w:tr w:rsidR="00B00D04" w:rsidRPr="008211B7" w:rsidTr="00B00D04">
        <w:trPr>
          <w:cantSplit/>
          <w:trHeight w:val="240"/>
          <w:jc w:val="center"/>
        </w:trPr>
        <w:tc>
          <w:tcPr>
            <w:tcW w:w="260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lastRenderedPageBreak/>
              <w:t>Расходы на реализацию мероприятий, предусмотренных долгосрочной целевой программой «Строительство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w:t>
            </w: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администрация сельсовета</w:t>
            </w:r>
          </w:p>
        </w:tc>
        <w:tc>
          <w:tcPr>
            <w:tcW w:w="75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0503</w:t>
            </w:r>
          </w:p>
        </w:tc>
        <w:tc>
          <w:tcPr>
            <w:tcW w:w="130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0510016070</w:t>
            </w:r>
          </w:p>
        </w:tc>
        <w:tc>
          <w:tcPr>
            <w:tcW w:w="47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414</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b/>
                <w:sz w:val="20"/>
                <w:szCs w:val="20"/>
              </w:rPr>
            </w:pPr>
            <w:r w:rsidRPr="008211B7">
              <w:rPr>
                <w:sz w:val="20"/>
                <w:szCs w:val="20"/>
              </w:rPr>
              <w:t>11134,96</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0,00</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0,00</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b/>
                <w:sz w:val="20"/>
                <w:szCs w:val="20"/>
              </w:rPr>
            </w:pPr>
            <w:r w:rsidRPr="008211B7">
              <w:rPr>
                <w:sz w:val="20"/>
                <w:szCs w:val="20"/>
              </w:rPr>
              <w:t>11134,96</w:t>
            </w:r>
          </w:p>
        </w:tc>
        <w:tc>
          <w:tcPr>
            <w:tcW w:w="1573" w:type="dxa"/>
            <w:tcBorders>
              <w:top w:val="single" w:sz="4" w:space="0" w:color="auto"/>
              <w:left w:val="single" w:sz="4" w:space="0" w:color="auto"/>
              <w:bottom w:val="single" w:sz="4" w:space="0" w:color="auto"/>
              <w:right w:val="single" w:sz="4" w:space="0" w:color="auto"/>
            </w:tcBorders>
            <w:vAlign w:val="center"/>
          </w:tcPr>
          <w:p w:rsidR="00B00D04" w:rsidRPr="008211B7" w:rsidRDefault="00B00D04" w:rsidP="00B00D04">
            <w:pPr>
              <w:jc w:val="both"/>
              <w:rPr>
                <w:sz w:val="20"/>
                <w:szCs w:val="20"/>
              </w:rPr>
            </w:pPr>
            <w:r w:rsidRPr="008211B7">
              <w:rPr>
                <w:sz w:val="20"/>
                <w:szCs w:val="20"/>
              </w:rPr>
              <w:t xml:space="preserve">Подготовка территории и устройство автодороги малоэтажной застройки микрорайона «Южный» с. Каратузское 1660,2 </w:t>
            </w:r>
            <w:proofErr w:type="spellStart"/>
            <w:r w:rsidRPr="008211B7">
              <w:rPr>
                <w:sz w:val="20"/>
                <w:szCs w:val="20"/>
              </w:rPr>
              <w:t>пог.м</w:t>
            </w:r>
            <w:proofErr w:type="spellEnd"/>
            <w:r w:rsidRPr="008211B7">
              <w:rPr>
                <w:sz w:val="20"/>
                <w:szCs w:val="20"/>
              </w:rPr>
              <w:t>.;</w:t>
            </w:r>
          </w:p>
          <w:p w:rsidR="00B00D04" w:rsidRPr="008211B7" w:rsidRDefault="00B00D04" w:rsidP="00B00D04">
            <w:pPr>
              <w:jc w:val="both"/>
              <w:rPr>
                <w:sz w:val="20"/>
                <w:szCs w:val="20"/>
              </w:rPr>
            </w:pPr>
            <w:r w:rsidRPr="008211B7">
              <w:rPr>
                <w:sz w:val="20"/>
                <w:szCs w:val="20"/>
              </w:rPr>
              <w:t xml:space="preserve">устройство внешнего электроснабжения, устройство КТП 250 </w:t>
            </w:r>
            <w:proofErr w:type="spellStart"/>
            <w:r w:rsidRPr="008211B7">
              <w:rPr>
                <w:sz w:val="20"/>
                <w:szCs w:val="20"/>
              </w:rPr>
              <w:t>кВа</w:t>
            </w:r>
            <w:proofErr w:type="spellEnd"/>
            <w:r w:rsidRPr="008211B7">
              <w:rPr>
                <w:sz w:val="20"/>
                <w:szCs w:val="20"/>
              </w:rPr>
              <w:t xml:space="preserve">. – 7100 </w:t>
            </w:r>
            <w:proofErr w:type="spellStart"/>
            <w:r w:rsidRPr="008211B7">
              <w:rPr>
                <w:sz w:val="20"/>
                <w:szCs w:val="20"/>
              </w:rPr>
              <w:t>пог.м</w:t>
            </w:r>
            <w:proofErr w:type="spellEnd"/>
            <w:r w:rsidRPr="008211B7">
              <w:rPr>
                <w:sz w:val="20"/>
                <w:szCs w:val="20"/>
              </w:rPr>
              <w:t>.</w:t>
            </w:r>
          </w:p>
        </w:tc>
      </w:tr>
      <w:tr w:rsidR="00B00D04" w:rsidRPr="008211B7" w:rsidTr="00B00D04">
        <w:trPr>
          <w:cantSplit/>
          <w:trHeight w:val="240"/>
          <w:jc w:val="center"/>
        </w:trPr>
        <w:tc>
          <w:tcPr>
            <w:tcW w:w="260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Выплата заработной платы работникам службы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администрация сельсовета</w:t>
            </w:r>
          </w:p>
        </w:tc>
        <w:tc>
          <w:tcPr>
            <w:tcW w:w="75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0503</w:t>
            </w:r>
          </w:p>
        </w:tc>
        <w:tc>
          <w:tcPr>
            <w:tcW w:w="130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lang w:eastAsia="en-US"/>
              </w:rPr>
            </w:pPr>
            <w:r w:rsidRPr="008211B7">
              <w:rPr>
                <w:sz w:val="20"/>
                <w:szCs w:val="20"/>
              </w:rPr>
              <w:t>0510000090</w:t>
            </w:r>
          </w:p>
        </w:tc>
        <w:tc>
          <w:tcPr>
            <w:tcW w:w="47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121</w:t>
            </w:r>
          </w:p>
        </w:tc>
        <w:tc>
          <w:tcPr>
            <w:tcW w:w="1092" w:type="dxa"/>
            <w:tcBorders>
              <w:top w:val="nil"/>
              <w:left w:val="nil"/>
              <w:bottom w:val="single" w:sz="8" w:space="0" w:color="auto"/>
              <w:right w:val="single" w:sz="8" w:space="0" w:color="auto"/>
            </w:tcBorders>
            <w:shd w:val="clear" w:color="585858" w:fill="FCFCFC"/>
          </w:tcPr>
          <w:p w:rsidR="00B00D04" w:rsidRPr="008211B7" w:rsidRDefault="00B00D04" w:rsidP="00B00D04">
            <w:pPr>
              <w:jc w:val="center"/>
              <w:rPr>
                <w:color w:val="585858"/>
                <w:sz w:val="20"/>
                <w:szCs w:val="20"/>
              </w:rPr>
            </w:pPr>
            <w:r w:rsidRPr="008211B7">
              <w:rPr>
                <w:color w:val="585858"/>
                <w:sz w:val="20"/>
                <w:szCs w:val="20"/>
              </w:rPr>
              <w:t>11774,52</w:t>
            </w:r>
          </w:p>
        </w:tc>
        <w:tc>
          <w:tcPr>
            <w:tcW w:w="1276" w:type="dxa"/>
            <w:tcBorders>
              <w:top w:val="nil"/>
              <w:left w:val="nil"/>
              <w:bottom w:val="single" w:sz="8" w:space="0" w:color="auto"/>
              <w:right w:val="single" w:sz="8" w:space="0" w:color="auto"/>
            </w:tcBorders>
            <w:shd w:val="clear" w:color="585858" w:fill="FCFCFC"/>
          </w:tcPr>
          <w:p w:rsidR="00B00D04" w:rsidRPr="008211B7" w:rsidRDefault="00B00D04" w:rsidP="00B00D04">
            <w:pPr>
              <w:jc w:val="center"/>
              <w:rPr>
                <w:color w:val="585858"/>
                <w:sz w:val="20"/>
                <w:szCs w:val="20"/>
              </w:rPr>
            </w:pPr>
            <w:r w:rsidRPr="008211B7">
              <w:rPr>
                <w:color w:val="585858"/>
                <w:sz w:val="20"/>
                <w:szCs w:val="20"/>
              </w:rPr>
              <w:t>2267,89</w:t>
            </w:r>
          </w:p>
        </w:tc>
        <w:tc>
          <w:tcPr>
            <w:tcW w:w="1276" w:type="dxa"/>
            <w:tcBorders>
              <w:top w:val="nil"/>
              <w:left w:val="nil"/>
              <w:bottom w:val="single" w:sz="8" w:space="0" w:color="auto"/>
              <w:right w:val="single" w:sz="8" w:space="0" w:color="auto"/>
            </w:tcBorders>
            <w:shd w:val="clear" w:color="585858" w:fill="FCFCFC"/>
          </w:tcPr>
          <w:p w:rsidR="00B00D04" w:rsidRPr="008211B7" w:rsidRDefault="00B00D04" w:rsidP="00B00D04">
            <w:pPr>
              <w:jc w:val="center"/>
              <w:rPr>
                <w:color w:val="585858"/>
                <w:sz w:val="20"/>
                <w:szCs w:val="20"/>
              </w:rPr>
            </w:pPr>
            <w:r w:rsidRPr="008211B7">
              <w:rPr>
                <w:color w:val="585858"/>
                <w:sz w:val="20"/>
                <w:szCs w:val="20"/>
              </w:rPr>
              <w:t>2523,01</w:t>
            </w:r>
          </w:p>
        </w:tc>
        <w:tc>
          <w:tcPr>
            <w:tcW w:w="1157" w:type="dxa"/>
            <w:tcBorders>
              <w:top w:val="nil"/>
              <w:left w:val="nil"/>
              <w:bottom w:val="single" w:sz="8" w:space="0" w:color="auto"/>
              <w:right w:val="single" w:sz="8" w:space="0" w:color="auto"/>
            </w:tcBorders>
            <w:shd w:val="clear" w:color="585858" w:fill="FCFCFC"/>
          </w:tcPr>
          <w:p w:rsidR="00B00D04" w:rsidRPr="008211B7" w:rsidRDefault="00B00D04" w:rsidP="00B00D04">
            <w:pPr>
              <w:jc w:val="center"/>
              <w:rPr>
                <w:color w:val="585858"/>
                <w:sz w:val="20"/>
                <w:szCs w:val="20"/>
              </w:rPr>
            </w:pPr>
            <w:r w:rsidRPr="008211B7">
              <w:rPr>
                <w:color w:val="585858"/>
                <w:sz w:val="20"/>
                <w:szCs w:val="20"/>
              </w:rPr>
              <w:t>2523,01</w:t>
            </w:r>
          </w:p>
        </w:tc>
        <w:tc>
          <w:tcPr>
            <w:tcW w:w="1146" w:type="dxa"/>
            <w:tcBorders>
              <w:top w:val="nil"/>
              <w:left w:val="nil"/>
              <w:bottom w:val="single" w:sz="8" w:space="0" w:color="auto"/>
              <w:right w:val="single" w:sz="8" w:space="0" w:color="auto"/>
            </w:tcBorders>
            <w:shd w:val="clear" w:color="585858" w:fill="FCFCFC"/>
          </w:tcPr>
          <w:p w:rsidR="00B00D04" w:rsidRPr="008211B7" w:rsidRDefault="00B00D04" w:rsidP="00B00D04">
            <w:pPr>
              <w:jc w:val="center"/>
              <w:rPr>
                <w:color w:val="585858"/>
                <w:sz w:val="20"/>
                <w:szCs w:val="20"/>
              </w:rPr>
            </w:pPr>
            <w:r w:rsidRPr="008211B7">
              <w:rPr>
                <w:color w:val="585858"/>
                <w:sz w:val="20"/>
                <w:szCs w:val="20"/>
              </w:rPr>
              <w:t>2523,01</w:t>
            </w:r>
          </w:p>
        </w:tc>
        <w:tc>
          <w:tcPr>
            <w:tcW w:w="992" w:type="dxa"/>
            <w:tcBorders>
              <w:top w:val="nil"/>
              <w:left w:val="nil"/>
              <w:bottom w:val="single" w:sz="8" w:space="0" w:color="auto"/>
              <w:right w:val="single" w:sz="8" w:space="0" w:color="auto"/>
            </w:tcBorders>
            <w:shd w:val="clear" w:color="585858" w:fill="FCFCFC"/>
          </w:tcPr>
          <w:p w:rsidR="00B00D04" w:rsidRPr="008211B7" w:rsidRDefault="00B00D04" w:rsidP="00B00D04">
            <w:pPr>
              <w:jc w:val="center"/>
              <w:rPr>
                <w:color w:val="585858"/>
                <w:sz w:val="20"/>
                <w:szCs w:val="20"/>
              </w:rPr>
            </w:pPr>
            <w:r w:rsidRPr="008211B7">
              <w:rPr>
                <w:color w:val="585858"/>
                <w:sz w:val="20"/>
                <w:szCs w:val="20"/>
              </w:rPr>
              <w:t>21388,17</w:t>
            </w:r>
          </w:p>
        </w:tc>
        <w:tc>
          <w:tcPr>
            <w:tcW w:w="1573" w:type="dxa"/>
            <w:vMerge w:val="restart"/>
            <w:tcBorders>
              <w:top w:val="single" w:sz="4" w:space="0" w:color="auto"/>
              <w:left w:val="single" w:sz="4" w:space="0" w:color="auto"/>
              <w:right w:val="single" w:sz="4" w:space="0" w:color="auto"/>
            </w:tcBorders>
            <w:vAlign w:val="center"/>
          </w:tcPr>
          <w:p w:rsidR="00B00D04" w:rsidRPr="008211B7" w:rsidRDefault="00B00D04" w:rsidP="00B00D04">
            <w:pPr>
              <w:jc w:val="both"/>
              <w:rPr>
                <w:sz w:val="20"/>
                <w:szCs w:val="20"/>
              </w:rPr>
            </w:pPr>
            <w:r w:rsidRPr="008211B7">
              <w:rPr>
                <w:sz w:val="20"/>
                <w:szCs w:val="20"/>
              </w:rPr>
              <w:t>Будут выполнены мероприятия в соответствии с подпрограммой</w:t>
            </w:r>
          </w:p>
        </w:tc>
      </w:tr>
      <w:tr w:rsidR="00B00D04" w:rsidRPr="008211B7" w:rsidTr="00B00D04">
        <w:trPr>
          <w:cantSplit/>
          <w:trHeight w:val="240"/>
          <w:jc w:val="center"/>
        </w:trPr>
        <w:tc>
          <w:tcPr>
            <w:tcW w:w="260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Выплата выходного пособия работникам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администрация сельсовета</w:t>
            </w:r>
          </w:p>
        </w:tc>
        <w:tc>
          <w:tcPr>
            <w:tcW w:w="75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0503</w:t>
            </w:r>
          </w:p>
        </w:tc>
        <w:tc>
          <w:tcPr>
            <w:tcW w:w="130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lang w:eastAsia="en-US"/>
              </w:rPr>
            </w:pPr>
            <w:r w:rsidRPr="008211B7">
              <w:rPr>
                <w:sz w:val="20"/>
                <w:szCs w:val="20"/>
              </w:rPr>
              <w:t>0510000090</w:t>
            </w:r>
          </w:p>
        </w:tc>
        <w:tc>
          <w:tcPr>
            <w:tcW w:w="47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321</w:t>
            </w:r>
          </w:p>
        </w:tc>
        <w:tc>
          <w:tcPr>
            <w:tcW w:w="1092" w:type="dxa"/>
            <w:tcBorders>
              <w:top w:val="nil"/>
              <w:left w:val="nil"/>
              <w:bottom w:val="single" w:sz="8" w:space="0" w:color="auto"/>
              <w:right w:val="single" w:sz="8" w:space="0" w:color="auto"/>
            </w:tcBorders>
            <w:shd w:val="clear" w:color="585858" w:fill="FCFCFC"/>
          </w:tcPr>
          <w:p w:rsidR="00B00D04" w:rsidRPr="008211B7" w:rsidRDefault="00B00D04" w:rsidP="00B00D04">
            <w:pPr>
              <w:jc w:val="center"/>
              <w:rPr>
                <w:color w:val="585858"/>
                <w:sz w:val="20"/>
                <w:szCs w:val="20"/>
              </w:rPr>
            </w:pPr>
            <w:r w:rsidRPr="008211B7">
              <w:rPr>
                <w:color w:val="585858"/>
                <w:sz w:val="20"/>
                <w:szCs w:val="20"/>
              </w:rPr>
              <w:t>25,34</w:t>
            </w:r>
          </w:p>
        </w:tc>
        <w:tc>
          <w:tcPr>
            <w:tcW w:w="1276" w:type="dxa"/>
            <w:tcBorders>
              <w:top w:val="nil"/>
              <w:left w:val="nil"/>
              <w:bottom w:val="single" w:sz="8" w:space="0" w:color="auto"/>
              <w:right w:val="single" w:sz="8" w:space="0" w:color="auto"/>
            </w:tcBorders>
            <w:shd w:val="clear" w:color="585858" w:fill="FCFCFC"/>
          </w:tcPr>
          <w:p w:rsidR="00B00D04" w:rsidRPr="008211B7" w:rsidRDefault="00B00D04" w:rsidP="00B00D04">
            <w:pPr>
              <w:jc w:val="center"/>
              <w:rPr>
                <w:color w:val="585858"/>
                <w:sz w:val="20"/>
                <w:szCs w:val="20"/>
              </w:rPr>
            </w:pPr>
            <w:r w:rsidRPr="008211B7">
              <w:rPr>
                <w:color w:val="585858"/>
                <w:sz w:val="20"/>
                <w:szCs w:val="20"/>
              </w:rPr>
              <w:t>112,86</w:t>
            </w:r>
          </w:p>
        </w:tc>
        <w:tc>
          <w:tcPr>
            <w:tcW w:w="1276" w:type="dxa"/>
            <w:tcBorders>
              <w:top w:val="nil"/>
              <w:left w:val="nil"/>
              <w:bottom w:val="single" w:sz="8" w:space="0" w:color="auto"/>
              <w:right w:val="single" w:sz="8" w:space="0" w:color="auto"/>
            </w:tcBorders>
            <w:shd w:val="clear" w:color="585858" w:fill="FCFCFC"/>
          </w:tcPr>
          <w:p w:rsidR="00B00D04" w:rsidRPr="008211B7" w:rsidRDefault="00B00D04" w:rsidP="00B00D04">
            <w:pPr>
              <w:jc w:val="center"/>
              <w:rPr>
                <w:color w:val="585858"/>
                <w:sz w:val="20"/>
                <w:szCs w:val="20"/>
              </w:rPr>
            </w:pPr>
            <w:r w:rsidRPr="008211B7">
              <w:rPr>
                <w:color w:val="585858"/>
                <w:sz w:val="20"/>
                <w:szCs w:val="20"/>
              </w:rPr>
              <w:t>0,00</w:t>
            </w:r>
          </w:p>
        </w:tc>
        <w:tc>
          <w:tcPr>
            <w:tcW w:w="1157" w:type="dxa"/>
            <w:tcBorders>
              <w:top w:val="nil"/>
              <w:left w:val="nil"/>
              <w:bottom w:val="single" w:sz="8" w:space="0" w:color="auto"/>
              <w:right w:val="single" w:sz="8" w:space="0" w:color="auto"/>
            </w:tcBorders>
            <w:shd w:val="clear" w:color="585858" w:fill="FCFCFC"/>
          </w:tcPr>
          <w:p w:rsidR="00B00D04" w:rsidRPr="008211B7" w:rsidRDefault="00B00D04" w:rsidP="00B00D04">
            <w:pPr>
              <w:jc w:val="center"/>
              <w:rPr>
                <w:color w:val="585858"/>
                <w:sz w:val="20"/>
                <w:szCs w:val="20"/>
              </w:rPr>
            </w:pPr>
            <w:r w:rsidRPr="008211B7">
              <w:rPr>
                <w:color w:val="585858"/>
                <w:sz w:val="20"/>
                <w:szCs w:val="20"/>
              </w:rPr>
              <w:t>0,00</w:t>
            </w:r>
          </w:p>
        </w:tc>
        <w:tc>
          <w:tcPr>
            <w:tcW w:w="1146" w:type="dxa"/>
            <w:tcBorders>
              <w:top w:val="nil"/>
              <w:left w:val="nil"/>
              <w:bottom w:val="single" w:sz="8" w:space="0" w:color="auto"/>
              <w:right w:val="single" w:sz="8" w:space="0" w:color="auto"/>
            </w:tcBorders>
            <w:shd w:val="clear" w:color="585858" w:fill="FCFCFC"/>
          </w:tcPr>
          <w:p w:rsidR="00B00D04" w:rsidRPr="008211B7" w:rsidRDefault="00B00D04" w:rsidP="00B00D04">
            <w:pPr>
              <w:jc w:val="center"/>
              <w:rPr>
                <w:color w:val="585858"/>
                <w:sz w:val="20"/>
                <w:szCs w:val="20"/>
              </w:rPr>
            </w:pPr>
            <w:r w:rsidRPr="008211B7">
              <w:rPr>
                <w:color w:val="585858"/>
                <w:sz w:val="20"/>
                <w:szCs w:val="20"/>
              </w:rPr>
              <w:t>0,00</w:t>
            </w:r>
          </w:p>
        </w:tc>
        <w:tc>
          <w:tcPr>
            <w:tcW w:w="992" w:type="dxa"/>
            <w:tcBorders>
              <w:top w:val="nil"/>
              <w:left w:val="nil"/>
              <w:bottom w:val="single" w:sz="8" w:space="0" w:color="auto"/>
              <w:right w:val="single" w:sz="8" w:space="0" w:color="auto"/>
            </w:tcBorders>
            <w:shd w:val="clear" w:color="585858" w:fill="FCFCFC"/>
          </w:tcPr>
          <w:p w:rsidR="00B00D04" w:rsidRPr="008211B7" w:rsidRDefault="00B00D04" w:rsidP="00B00D04">
            <w:pPr>
              <w:jc w:val="center"/>
              <w:rPr>
                <w:color w:val="585858"/>
                <w:sz w:val="20"/>
                <w:szCs w:val="20"/>
              </w:rPr>
            </w:pPr>
            <w:r w:rsidRPr="008211B7">
              <w:rPr>
                <w:color w:val="585858"/>
                <w:sz w:val="20"/>
                <w:szCs w:val="20"/>
              </w:rPr>
              <w:t>25,34</w:t>
            </w:r>
          </w:p>
        </w:tc>
        <w:tc>
          <w:tcPr>
            <w:tcW w:w="1573" w:type="dxa"/>
            <w:vMerge/>
            <w:tcBorders>
              <w:left w:val="single" w:sz="4" w:space="0" w:color="auto"/>
              <w:right w:val="single" w:sz="4" w:space="0" w:color="auto"/>
            </w:tcBorders>
            <w:vAlign w:val="center"/>
          </w:tcPr>
          <w:p w:rsidR="00B00D04" w:rsidRPr="008211B7" w:rsidRDefault="00B00D04" w:rsidP="00B00D04">
            <w:pPr>
              <w:jc w:val="both"/>
              <w:rPr>
                <w:sz w:val="20"/>
                <w:szCs w:val="20"/>
              </w:rPr>
            </w:pPr>
          </w:p>
        </w:tc>
      </w:tr>
      <w:tr w:rsidR="00B00D04" w:rsidRPr="008211B7" w:rsidTr="00B00D04">
        <w:trPr>
          <w:cantSplit/>
          <w:trHeight w:val="240"/>
          <w:jc w:val="center"/>
        </w:trPr>
        <w:tc>
          <w:tcPr>
            <w:tcW w:w="260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Начислены взносы по обязательному социальному страхованию</w:t>
            </w: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администрация сельсовета</w:t>
            </w:r>
          </w:p>
        </w:tc>
        <w:tc>
          <w:tcPr>
            <w:tcW w:w="75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0503</w:t>
            </w:r>
          </w:p>
        </w:tc>
        <w:tc>
          <w:tcPr>
            <w:tcW w:w="130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lang w:eastAsia="en-US"/>
              </w:rPr>
            </w:pPr>
            <w:r w:rsidRPr="008211B7">
              <w:rPr>
                <w:sz w:val="20"/>
                <w:szCs w:val="20"/>
              </w:rPr>
              <w:t>0510000090</w:t>
            </w:r>
          </w:p>
        </w:tc>
        <w:tc>
          <w:tcPr>
            <w:tcW w:w="47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129</w:t>
            </w:r>
          </w:p>
        </w:tc>
        <w:tc>
          <w:tcPr>
            <w:tcW w:w="1092" w:type="dxa"/>
            <w:tcBorders>
              <w:top w:val="nil"/>
              <w:left w:val="nil"/>
              <w:bottom w:val="single" w:sz="8" w:space="0" w:color="auto"/>
              <w:right w:val="single" w:sz="8" w:space="0" w:color="auto"/>
            </w:tcBorders>
            <w:shd w:val="clear" w:color="585858" w:fill="FCFCFC"/>
          </w:tcPr>
          <w:p w:rsidR="00B00D04" w:rsidRPr="008211B7" w:rsidRDefault="00B00D04" w:rsidP="00B00D04">
            <w:pPr>
              <w:jc w:val="center"/>
              <w:rPr>
                <w:color w:val="585858"/>
                <w:sz w:val="20"/>
                <w:szCs w:val="20"/>
              </w:rPr>
            </w:pPr>
            <w:r w:rsidRPr="008211B7">
              <w:rPr>
                <w:color w:val="585858"/>
                <w:sz w:val="20"/>
                <w:szCs w:val="20"/>
              </w:rPr>
              <w:t>2389,80</w:t>
            </w:r>
          </w:p>
        </w:tc>
        <w:tc>
          <w:tcPr>
            <w:tcW w:w="1276" w:type="dxa"/>
            <w:tcBorders>
              <w:top w:val="nil"/>
              <w:left w:val="nil"/>
              <w:bottom w:val="single" w:sz="8" w:space="0" w:color="auto"/>
              <w:right w:val="single" w:sz="8" w:space="0" w:color="auto"/>
            </w:tcBorders>
            <w:shd w:val="clear" w:color="585858" w:fill="FCFCFC"/>
          </w:tcPr>
          <w:p w:rsidR="00B00D04" w:rsidRPr="008211B7" w:rsidRDefault="00B00D04" w:rsidP="00B00D04">
            <w:pPr>
              <w:jc w:val="center"/>
              <w:rPr>
                <w:color w:val="585858"/>
                <w:sz w:val="20"/>
                <w:szCs w:val="20"/>
              </w:rPr>
            </w:pPr>
            <w:r w:rsidRPr="008211B7">
              <w:rPr>
                <w:color w:val="585858"/>
                <w:sz w:val="20"/>
                <w:szCs w:val="20"/>
              </w:rPr>
              <w:t>670,96</w:t>
            </w:r>
          </w:p>
        </w:tc>
        <w:tc>
          <w:tcPr>
            <w:tcW w:w="1276" w:type="dxa"/>
            <w:tcBorders>
              <w:top w:val="nil"/>
              <w:left w:val="nil"/>
              <w:bottom w:val="single" w:sz="8" w:space="0" w:color="auto"/>
              <w:right w:val="single" w:sz="8" w:space="0" w:color="auto"/>
            </w:tcBorders>
            <w:shd w:val="clear" w:color="585858" w:fill="FCFCFC"/>
          </w:tcPr>
          <w:p w:rsidR="00B00D04" w:rsidRPr="008211B7" w:rsidRDefault="00B00D04" w:rsidP="00B00D04">
            <w:pPr>
              <w:jc w:val="center"/>
              <w:rPr>
                <w:color w:val="585858"/>
                <w:sz w:val="20"/>
                <w:szCs w:val="20"/>
              </w:rPr>
            </w:pPr>
            <w:r w:rsidRPr="008211B7">
              <w:rPr>
                <w:color w:val="585858"/>
                <w:sz w:val="20"/>
                <w:szCs w:val="20"/>
              </w:rPr>
              <w:t>761,95</w:t>
            </w:r>
          </w:p>
        </w:tc>
        <w:tc>
          <w:tcPr>
            <w:tcW w:w="1157" w:type="dxa"/>
            <w:tcBorders>
              <w:top w:val="nil"/>
              <w:left w:val="nil"/>
              <w:bottom w:val="single" w:sz="8" w:space="0" w:color="auto"/>
              <w:right w:val="single" w:sz="8" w:space="0" w:color="auto"/>
            </w:tcBorders>
            <w:shd w:val="clear" w:color="585858" w:fill="FCFCFC"/>
          </w:tcPr>
          <w:p w:rsidR="00B00D04" w:rsidRPr="008211B7" w:rsidRDefault="00B00D04" w:rsidP="00B00D04">
            <w:pPr>
              <w:jc w:val="center"/>
              <w:rPr>
                <w:color w:val="585858"/>
                <w:sz w:val="20"/>
                <w:szCs w:val="20"/>
              </w:rPr>
            </w:pPr>
            <w:r w:rsidRPr="008211B7">
              <w:rPr>
                <w:color w:val="585858"/>
                <w:sz w:val="20"/>
                <w:szCs w:val="20"/>
              </w:rPr>
              <w:t>761,95</w:t>
            </w:r>
          </w:p>
        </w:tc>
        <w:tc>
          <w:tcPr>
            <w:tcW w:w="1146" w:type="dxa"/>
            <w:tcBorders>
              <w:top w:val="nil"/>
              <w:left w:val="nil"/>
              <w:bottom w:val="single" w:sz="8" w:space="0" w:color="auto"/>
              <w:right w:val="single" w:sz="8" w:space="0" w:color="auto"/>
            </w:tcBorders>
            <w:shd w:val="clear" w:color="585858" w:fill="FCFCFC"/>
          </w:tcPr>
          <w:p w:rsidR="00B00D04" w:rsidRPr="008211B7" w:rsidRDefault="00B00D04" w:rsidP="00B00D04">
            <w:pPr>
              <w:jc w:val="center"/>
              <w:rPr>
                <w:color w:val="585858"/>
                <w:sz w:val="20"/>
                <w:szCs w:val="20"/>
              </w:rPr>
            </w:pPr>
            <w:r w:rsidRPr="008211B7">
              <w:rPr>
                <w:color w:val="585858"/>
                <w:sz w:val="20"/>
                <w:szCs w:val="20"/>
              </w:rPr>
              <w:t>761,95</w:t>
            </w:r>
          </w:p>
        </w:tc>
        <w:tc>
          <w:tcPr>
            <w:tcW w:w="992" w:type="dxa"/>
            <w:tcBorders>
              <w:top w:val="nil"/>
              <w:left w:val="nil"/>
              <w:bottom w:val="single" w:sz="8" w:space="0" w:color="auto"/>
              <w:right w:val="single" w:sz="8" w:space="0" w:color="auto"/>
            </w:tcBorders>
            <w:shd w:val="clear" w:color="585858" w:fill="FCFCFC"/>
          </w:tcPr>
          <w:p w:rsidR="00B00D04" w:rsidRPr="008211B7" w:rsidRDefault="00B00D04" w:rsidP="00B00D04">
            <w:pPr>
              <w:jc w:val="center"/>
              <w:rPr>
                <w:color w:val="585858"/>
                <w:sz w:val="20"/>
                <w:szCs w:val="20"/>
              </w:rPr>
            </w:pPr>
            <w:r w:rsidRPr="008211B7">
              <w:rPr>
                <w:color w:val="585858"/>
                <w:sz w:val="20"/>
                <w:szCs w:val="20"/>
              </w:rPr>
              <w:t>5158,13</w:t>
            </w:r>
          </w:p>
        </w:tc>
        <w:tc>
          <w:tcPr>
            <w:tcW w:w="1573" w:type="dxa"/>
            <w:vMerge/>
            <w:tcBorders>
              <w:left w:val="single" w:sz="4" w:space="0" w:color="auto"/>
              <w:bottom w:val="single" w:sz="4" w:space="0" w:color="auto"/>
              <w:right w:val="single" w:sz="4" w:space="0" w:color="auto"/>
            </w:tcBorders>
            <w:vAlign w:val="center"/>
          </w:tcPr>
          <w:p w:rsidR="00B00D04" w:rsidRPr="008211B7" w:rsidRDefault="00B00D04" w:rsidP="00B00D04">
            <w:pPr>
              <w:jc w:val="center"/>
              <w:rPr>
                <w:sz w:val="20"/>
                <w:szCs w:val="20"/>
              </w:rPr>
            </w:pPr>
          </w:p>
        </w:tc>
      </w:tr>
      <w:tr w:rsidR="00B00D04" w:rsidRPr="008211B7" w:rsidTr="00B00D04">
        <w:trPr>
          <w:cantSplit/>
          <w:trHeight w:val="240"/>
          <w:jc w:val="center"/>
        </w:trPr>
        <w:tc>
          <w:tcPr>
            <w:tcW w:w="2607" w:type="dxa"/>
            <w:vMerge w:val="restart"/>
            <w:tcBorders>
              <w:top w:val="single" w:sz="4" w:space="0" w:color="auto"/>
              <w:left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 xml:space="preserve">Расходы бюджетов </w:t>
            </w:r>
            <w:r w:rsidRPr="008211B7">
              <w:rPr>
                <w:sz w:val="20"/>
                <w:szCs w:val="20"/>
              </w:rPr>
              <w:lastRenderedPageBreak/>
              <w:t xml:space="preserve">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8211B7">
              <w:rPr>
                <w:sz w:val="20"/>
                <w:szCs w:val="20"/>
              </w:rPr>
              <w:t>размера оплаты труда</w:t>
            </w:r>
            <w:proofErr w:type="gramEnd"/>
            <w:r w:rsidRPr="008211B7">
              <w:rPr>
                <w:sz w:val="20"/>
                <w:szCs w:val="20"/>
              </w:rPr>
              <w:t>).</w:t>
            </w:r>
          </w:p>
        </w:tc>
        <w:tc>
          <w:tcPr>
            <w:tcW w:w="1134" w:type="dxa"/>
            <w:vMerge w:val="restart"/>
            <w:tcBorders>
              <w:top w:val="single" w:sz="4" w:space="0" w:color="auto"/>
              <w:left w:val="single" w:sz="4" w:space="0" w:color="auto"/>
              <w:right w:val="single" w:sz="4" w:space="0" w:color="auto"/>
            </w:tcBorders>
          </w:tcPr>
          <w:p w:rsidR="00B00D04" w:rsidRPr="008211B7" w:rsidRDefault="00B00D04" w:rsidP="00B00D04">
            <w:pPr>
              <w:jc w:val="both"/>
              <w:rPr>
                <w:sz w:val="20"/>
                <w:szCs w:val="20"/>
              </w:rPr>
            </w:pPr>
            <w:r w:rsidRPr="008211B7">
              <w:rPr>
                <w:sz w:val="20"/>
                <w:szCs w:val="20"/>
              </w:rPr>
              <w:lastRenderedPageBreak/>
              <w:t>администр</w:t>
            </w:r>
            <w:r w:rsidRPr="008211B7">
              <w:rPr>
                <w:sz w:val="20"/>
                <w:szCs w:val="20"/>
              </w:rPr>
              <w:lastRenderedPageBreak/>
              <w:t>ация сельсовета</w:t>
            </w:r>
          </w:p>
        </w:tc>
        <w:tc>
          <w:tcPr>
            <w:tcW w:w="75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lastRenderedPageBreak/>
              <w:t>600</w:t>
            </w:r>
          </w:p>
        </w:tc>
        <w:tc>
          <w:tcPr>
            <w:tcW w:w="66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0503</w:t>
            </w:r>
          </w:p>
        </w:tc>
        <w:tc>
          <w:tcPr>
            <w:tcW w:w="130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0510010210</w:t>
            </w:r>
          </w:p>
        </w:tc>
        <w:tc>
          <w:tcPr>
            <w:tcW w:w="47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121</w:t>
            </w:r>
          </w:p>
        </w:tc>
        <w:tc>
          <w:tcPr>
            <w:tcW w:w="1092" w:type="dxa"/>
            <w:tcBorders>
              <w:top w:val="nil"/>
              <w:left w:val="nil"/>
              <w:bottom w:val="single" w:sz="8" w:space="0" w:color="auto"/>
              <w:right w:val="single" w:sz="8" w:space="0" w:color="auto"/>
            </w:tcBorders>
            <w:shd w:val="clear" w:color="585858" w:fill="FCFCFC"/>
          </w:tcPr>
          <w:p w:rsidR="00B00D04" w:rsidRPr="008211B7" w:rsidRDefault="00B00D04" w:rsidP="00B00D04">
            <w:pPr>
              <w:jc w:val="center"/>
              <w:rPr>
                <w:color w:val="585858"/>
                <w:sz w:val="20"/>
                <w:szCs w:val="20"/>
              </w:rPr>
            </w:pPr>
            <w:r w:rsidRPr="008211B7">
              <w:rPr>
                <w:color w:val="585858"/>
                <w:sz w:val="20"/>
                <w:szCs w:val="20"/>
              </w:rPr>
              <w:t>605,47</w:t>
            </w:r>
          </w:p>
        </w:tc>
        <w:tc>
          <w:tcPr>
            <w:tcW w:w="1276" w:type="dxa"/>
            <w:tcBorders>
              <w:top w:val="nil"/>
              <w:left w:val="nil"/>
              <w:bottom w:val="single" w:sz="8" w:space="0" w:color="auto"/>
              <w:right w:val="single" w:sz="8" w:space="0" w:color="auto"/>
            </w:tcBorders>
            <w:shd w:val="clear" w:color="585858" w:fill="FCFCFC"/>
          </w:tcPr>
          <w:p w:rsidR="00B00D04" w:rsidRPr="008211B7" w:rsidRDefault="00B00D04" w:rsidP="00B00D04">
            <w:pPr>
              <w:jc w:val="center"/>
              <w:rPr>
                <w:color w:val="585858"/>
                <w:sz w:val="20"/>
                <w:szCs w:val="20"/>
              </w:rPr>
            </w:pPr>
            <w:r w:rsidRPr="008211B7">
              <w:rPr>
                <w:color w:val="585858"/>
                <w:sz w:val="20"/>
                <w:szCs w:val="20"/>
              </w:rPr>
              <w:t>0,00</w:t>
            </w:r>
          </w:p>
        </w:tc>
        <w:tc>
          <w:tcPr>
            <w:tcW w:w="1276" w:type="dxa"/>
            <w:tcBorders>
              <w:top w:val="nil"/>
              <w:left w:val="nil"/>
              <w:bottom w:val="single" w:sz="8" w:space="0" w:color="auto"/>
              <w:right w:val="single" w:sz="8" w:space="0" w:color="auto"/>
            </w:tcBorders>
            <w:shd w:val="clear" w:color="585858" w:fill="FCFCFC"/>
          </w:tcPr>
          <w:p w:rsidR="00B00D04" w:rsidRPr="008211B7" w:rsidRDefault="00B00D04" w:rsidP="00B00D04">
            <w:pPr>
              <w:jc w:val="center"/>
              <w:rPr>
                <w:color w:val="585858"/>
                <w:sz w:val="20"/>
                <w:szCs w:val="20"/>
              </w:rPr>
            </w:pPr>
            <w:r w:rsidRPr="008211B7">
              <w:rPr>
                <w:color w:val="585858"/>
                <w:sz w:val="20"/>
                <w:szCs w:val="20"/>
              </w:rPr>
              <w:t>0,00</w:t>
            </w:r>
          </w:p>
        </w:tc>
        <w:tc>
          <w:tcPr>
            <w:tcW w:w="1157" w:type="dxa"/>
            <w:tcBorders>
              <w:top w:val="nil"/>
              <w:left w:val="nil"/>
              <w:bottom w:val="single" w:sz="8" w:space="0" w:color="auto"/>
              <w:right w:val="single" w:sz="8" w:space="0" w:color="auto"/>
            </w:tcBorders>
            <w:shd w:val="clear" w:color="585858" w:fill="FCFCFC"/>
          </w:tcPr>
          <w:p w:rsidR="00B00D04" w:rsidRPr="008211B7" w:rsidRDefault="00B00D04" w:rsidP="00B00D04">
            <w:pPr>
              <w:jc w:val="center"/>
              <w:rPr>
                <w:color w:val="585858"/>
                <w:sz w:val="20"/>
                <w:szCs w:val="20"/>
              </w:rPr>
            </w:pPr>
            <w:r w:rsidRPr="008211B7">
              <w:rPr>
                <w:color w:val="585858"/>
                <w:sz w:val="20"/>
                <w:szCs w:val="20"/>
              </w:rPr>
              <w:t>0,00</w:t>
            </w:r>
          </w:p>
        </w:tc>
        <w:tc>
          <w:tcPr>
            <w:tcW w:w="1146" w:type="dxa"/>
            <w:tcBorders>
              <w:top w:val="nil"/>
              <w:left w:val="nil"/>
              <w:bottom w:val="single" w:sz="8" w:space="0" w:color="auto"/>
              <w:right w:val="single" w:sz="8" w:space="0" w:color="auto"/>
            </w:tcBorders>
            <w:shd w:val="clear" w:color="585858" w:fill="FCFCFC"/>
          </w:tcPr>
          <w:p w:rsidR="00B00D04" w:rsidRPr="008211B7" w:rsidRDefault="00B00D04" w:rsidP="00B00D04">
            <w:pPr>
              <w:jc w:val="center"/>
              <w:rPr>
                <w:color w:val="585858"/>
                <w:sz w:val="20"/>
                <w:szCs w:val="20"/>
              </w:rPr>
            </w:pPr>
            <w:r w:rsidRPr="008211B7">
              <w:rPr>
                <w:color w:val="585858"/>
                <w:sz w:val="20"/>
                <w:szCs w:val="20"/>
              </w:rPr>
              <w:t>0,00</w:t>
            </w:r>
          </w:p>
        </w:tc>
        <w:tc>
          <w:tcPr>
            <w:tcW w:w="992" w:type="dxa"/>
            <w:tcBorders>
              <w:top w:val="nil"/>
              <w:left w:val="nil"/>
              <w:bottom w:val="single" w:sz="8" w:space="0" w:color="auto"/>
              <w:right w:val="single" w:sz="8" w:space="0" w:color="auto"/>
            </w:tcBorders>
            <w:shd w:val="clear" w:color="585858" w:fill="FCFCFC"/>
          </w:tcPr>
          <w:p w:rsidR="00B00D04" w:rsidRPr="008211B7" w:rsidRDefault="00B00D04" w:rsidP="00B00D04">
            <w:pPr>
              <w:jc w:val="center"/>
              <w:rPr>
                <w:color w:val="585858"/>
                <w:sz w:val="20"/>
                <w:szCs w:val="20"/>
              </w:rPr>
            </w:pPr>
            <w:r w:rsidRPr="008211B7">
              <w:rPr>
                <w:color w:val="585858"/>
                <w:sz w:val="20"/>
                <w:szCs w:val="20"/>
              </w:rPr>
              <w:t>605,47</w:t>
            </w:r>
          </w:p>
        </w:tc>
        <w:tc>
          <w:tcPr>
            <w:tcW w:w="1573" w:type="dxa"/>
            <w:vMerge w:val="restart"/>
            <w:tcBorders>
              <w:top w:val="single" w:sz="4" w:space="0" w:color="auto"/>
              <w:left w:val="single" w:sz="4" w:space="0" w:color="auto"/>
              <w:right w:val="single" w:sz="4" w:space="0" w:color="auto"/>
            </w:tcBorders>
            <w:vAlign w:val="center"/>
          </w:tcPr>
          <w:p w:rsidR="00B00D04" w:rsidRPr="008211B7" w:rsidRDefault="00B00D04" w:rsidP="00B00D04">
            <w:pPr>
              <w:rPr>
                <w:sz w:val="20"/>
                <w:szCs w:val="20"/>
              </w:rPr>
            </w:pPr>
            <w:r w:rsidRPr="008211B7">
              <w:rPr>
                <w:sz w:val="20"/>
                <w:szCs w:val="20"/>
              </w:rPr>
              <w:t xml:space="preserve">Будут </w:t>
            </w:r>
            <w:r w:rsidRPr="008211B7">
              <w:rPr>
                <w:sz w:val="20"/>
                <w:szCs w:val="20"/>
              </w:rPr>
              <w:lastRenderedPageBreak/>
              <w:t>выполнены мероприятия в соответствии с подпрограммой</w:t>
            </w:r>
          </w:p>
        </w:tc>
      </w:tr>
      <w:tr w:rsidR="00B00D04" w:rsidRPr="008211B7" w:rsidTr="00B00D04">
        <w:trPr>
          <w:cantSplit/>
          <w:trHeight w:val="240"/>
          <w:jc w:val="center"/>
        </w:trPr>
        <w:tc>
          <w:tcPr>
            <w:tcW w:w="2607" w:type="dxa"/>
            <w:vMerge/>
            <w:tcBorders>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c>
          <w:tcPr>
            <w:tcW w:w="1134" w:type="dxa"/>
            <w:vMerge/>
            <w:tcBorders>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c>
          <w:tcPr>
            <w:tcW w:w="75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0503</w:t>
            </w:r>
          </w:p>
        </w:tc>
        <w:tc>
          <w:tcPr>
            <w:tcW w:w="130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0510010210</w:t>
            </w:r>
          </w:p>
        </w:tc>
        <w:tc>
          <w:tcPr>
            <w:tcW w:w="47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129</w:t>
            </w:r>
          </w:p>
        </w:tc>
        <w:tc>
          <w:tcPr>
            <w:tcW w:w="1092" w:type="dxa"/>
            <w:tcBorders>
              <w:top w:val="nil"/>
              <w:left w:val="nil"/>
              <w:bottom w:val="single" w:sz="8" w:space="0" w:color="auto"/>
              <w:right w:val="single" w:sz="8" w:space="0" w:color="auto"/>
            </w:tcBorders>
            <w:shd w:val="clear" w:color="585858" w:fill="FCFCFC"/>
          </w:tcPr>
          <w:p w:rsidR="00B00D04" w:rsidRPr="008211B7" w:rsidRDefault="00B00D04" w:rsidP="00B00D04">
            <w:pPr>
              <w:jc w:val="center"/>
              <w:rPr>
                <w:color w:val="585858"/>
                <w:sz w:val="20"/>
                <w:szCs w:val="20"/>
              </w:rPr>
            </w:pPr>
            <w:r w:rsidRPr="008211B7">
              <w:rPr>
                <w:color w:val="585858"/>
                <w:sz w:val="20"/>
                <w:szCs w:val="20"/>
              </w:rPr>
              <w:t>40,09</w:t>
            </w:r>
          </w:p>
        </w:tc>
        <w:tc>
          <w:tcPr>
            <w:tcW w:w="1276" w:type="dxa"/>
            <w:tcBorders>
              <w:top w:val="nil"/>
              <w:left w:val="nil"/>
              <w:bottom w:val="single" w:sz="8" w:space="0" w:color="auto"/>
              <w:right w:val="single" w:sz="8" w:space="0" w:color="auto"/>
            </w:tcBorders>
            <w:shd w:val="clear" w:color="585858" w:fill="FCFCFC"/>
          </w:tcPr>
          <w:p w:rsidR="00B00D04" w:rsidRPr="008211B7" w:rsidRDefault="00B00D04" w:rsidP="00B00D04">
            <w:pPr>
              <w:jc w:val="center"/>
              <w:rPr>
                <w:color w:val="585858"/>
                <w:sz w:val="20"/>
                <w:szCs w:val="20"/>
              </w:rPr>
            </w:pPr>
            <w:r w:rsidRPr="008211B7">
              <w:rPr>
                <w:color w:val="585858"/>
                <w:sz w:val="20"/>
                <w:szCs w:val="20"/>
              </w:rPr>
              <w:t>0,00</w:t>
            </w:r>
          </w:p>
        </w:tc>
        <w:tc>
          <w:tcPr>
            <w:tcW w:w="1276" w:type="dxa"/>
            <w:tcBorders>
              <w:top w:val="nil"/>
              <w:left w:val="nil"/>
              <w:bottom w:val="single" w:sz="8" w:space="0" w:color="auto"/>
              <w:right w:val="single" w:sz="8" w:space="0" w:color="auto"/>
            </w:tcBorders>
            <w:shd w:val="clear" w:color="585858" w:fill="FCFCFC"/>
          </w:tcPr>
          <w:p w:rsidR="00B00D04" w:rsidRPr="008211B7" w:rsidRDefault="00B00D04" w:rsidP="00B00D04">
            <w:pPr>
              <w:jc w:val="center"/>
              <w:rPr>
                <w:color w:val="585858"/>
                <w:sz w:val="20"/>
                <w:szCs w:val="20"/>
              </w:rPr>
            </w:pPr>
            <w:r w:rsidRPr="008211B7">
              <w:rPr>
                <w:color w:val="585858"/>
                <w:sz w:val="20"/>
                <w:szCs w:val="20"/>
              </w:rPr>
              <w:t>0,00</w:t>
            </w:r>
          </w:p>
        </w:tc>
        <w:tc>
          <w:tcPr>
            <w:tcW w:w="1157" w:type="dxa"/>
            <w:tcBorders>
              <w:top w:val="nil"/>
              <w:left w:val="nil"/>
              <w:bottom w:val="single" w:sz="8" w:space="0" w:color="auto"/>
              <w:right w:val="single" w:sz="8" w:space="0" w:color="auto"/>
            </w:tcBorders>
            <w:shd w:val="clear" w:color="585858" w:fill="FCFCFC"/>
          </w:tcPr>
          <w:p w:rsidR="00B00D04" w:rsidRPr="008211B7" w:rsidRDefault="00B00D04" w:rsidP="00B00D04">
            <w:pPr>
              <w:jc w:val="center"/>
              <w:rPr>
                <w:color w:val="585858"/>
                <w:sz w:val="20"/>
                <w:szCs w:val="20"/>
              </w:rPr>
            </w:pPr>
            <w:r w:rsidRPr="008211B7">
              <w:rPr>
                <w:color w:val="585858"/>
                <w:sz w:val="20"/>
                <w:szCs w:val="20"/>
              </w:rPr>
              <w:t>0,00</w:t>
            </w:r>
          </w:p>
        </w:tc>
        <w:tc>
          <w:tcPr>
            <w:tcW w:w="1146" w:type="dxa"/>
            <w:tcBorders>
              <w:top w:val="nil"/>
              <w:left w:val="nil"/>
              <w:bottom w:val="single" w:sz="8" w:space="0" w:color="auto"/>
              <w:right w:val="single" w:sz="8" w:space="0" w:color="auto"/>
            </w:tcBorders>
            <w:shd w:val="clear" w:color="585858" w:fill="FCFCFC"/>
          </w:tcPr>
          <w:p w:rsidR="00B00D04" w:rsidRPr="008211B7" w:rsidRDefault="00B00D04" w:rsidP="00B00D04">
            <w:pPr>
              <w:jc w:val="center"/>
              <w:rPr>
                <w:color w:val="585858"/>
                <w:sz w:val="20"/>
                <w:szCs w:val="20"/>
              </w:rPr>
            </w:pPr>
            <w:r w:rsidRPr="008211B7">
              <w:rPr>
                <w:color w:val="585858"/>
                <w:sz w:val="20"/>
                <w:szCs w:val="20"/>
              </w:rPr>
              <w:t>0,00</w:t>
            </w:r>
          </w:p>
        </w:tc>
        <w:tc>
          <w:tcPr>
            <w:tcW w:w="992" w:type="dxa"/>
            <w:tcBorders>
              <w:top w:val="nil"/>
              <w:left w:val="nil"/>
              <w:bottom w:val="single" w:sz="8" w:space="0" w:color="auto"/>
              <w:right w:val="single" w:sz="8" w:space="0" w:color="auto"/>
            </w:tcBorders>
            <w:shd w:val="clear" w:color="585858" w:fill="FCFCFC"/>
          </w:tcPr>
          <w:p w:rsidR="00B00D04" w:rsidRPr="008211B7" w:rsidRDefault="00B00D04" w:rsidP="00B00D04">
            <w:pPr>
              <w:jc w:val="center"/>
              <w:rPr>
                <w:color w:val="585858"/>
                <w:sz w:val="20"/>
                <w:szCs w:val="20"/>
              </w:rPr>
            </w:pPr>
            <w:r w:rsidRPr="008211B7">
              <w:rPr>
                <w:color w:val="585858"/>
                <w:sz w:val="20"/>
                <w:szCs w:val="20"/>
              </w:rPr>
              <w:t>40,09</w:t>
            </w:r>
          </w:p>
        </w:tc>
        <w:tc>
          <w:tcPr>
            <w:tcW w:w="1573" w:type="dxa"/>
            <w:vMerge/>
            <w:tcBorders>
              <w:left w:val="single" w:sz="4" w:space="0" w:color="auto"/>
              <w:bottom w:val="single" w:sz="4" w:space="0" w:color="auto"/>
              <w:right w:val="single" w:sz="4" w:space="0" w:color="auto"/>
            </w:tcBorders>
            <w:vAlign w:val="center"/>
          </w:tcPr>
          <w:p w:rsidR="00B00D04" w:rsidRPr="008211B7" w:rsidRDefault="00B00D04" w:rsidP="00B00D04">
            <w:pPr>
              <w:jc w:val="center"/>
              <w:rPr>
                <w:sz w:val="20"/>
                <w:szCs w:val="20"/>
              </w:rPr>
            </w:pPr>
          </w:p>
        </w:tc>
      </w:tr>
      <w:tr w:rsidR="00B00D04" w:rsidRPr="008211B7" w:rsidTr="00B00D04">
        <w:trPr>
          <w:cantSplit/>
          <w:trHeight w:val="240"/>
          <w:jc w:val="center"/>
        </w:trPr>
        <w:tc>
          <w:tcPr>
            <w:tcW w:w="260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lastRenderedPageBreak/>
              <w:t xml:space="preserve">Расходы за счет субсидии на частичное финансирование (возмещение) расходов на повышение </w:t>
            </w:r>
            <w:proofErr w:type="gramStart"/>
            <w:r w:rsidRPr="008211B7">
              <w:rPr>
                <w:sz w:val="20"/>
                <w:szCs w:val="20"/>
              </w:rPr>
              <w:t>размеров оплаты труда работников бюджетной сферы Красноярского края</w:t>
            </w:r>
            <w:proofErr w:type="gramEnd"/>
            <w:r w:rsidRPr="008211B7">
              <w:rPr>
                <w:sz w:val="20"/>
                <w:szCs w:val="20"/>
              </w:rPr>
              <w:t xml:space="preserve"> с 1 января 2018 года на 4%</w:t>
            </w: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администрация сельсовета</w:t>
            </w:r>
          </w:p>
        </w:tc>
        <w:tc>
          <w:tcPr>
            <w:tcW w:w="75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0503</w:t>
            </w:r>
          </w:p>
        </w:tc>
        <w:tc>
          <w:tcPr>
            <w:tcW w:w="130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0510010470</w:t>
            </w:r>
          </w:p>
        </w:tc>
        <w:tc>
          <w:tcPr>
            <w:tcW w:w="47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120</w:t>
            </w:r>
          </w:p>
        </w:tc>
        <w:tc>
          <w:tcPr>
            <w:tcW w:w="1092" w:type="dxa"/>
            <w:tcBorders>
              <w:top w:val="nil"/>
              <w:left w:val="nil"/>
              <w:bottom w:val="single" w:sz="8" w:space="0" w:color="auto"/>
              <w:right w:val="single" w:sz="8" w:space="0" w:color="auto"/>
            </w:tcBorders>
            <w:shd w:val="clear" w:color="585858" w:fill="FCFCFC"/>
          </w:tcPr>
          <w:p w:rsidR="00B00D04" w:rsidRPr="008211B7" w:rsidRDefault="00B00D04" w:rsidP="00B00D04">
            <w:pPr>
              <w:jc w:val="center"/>
              <w:rPr>
                <w:color w:val="585858"/>
                <w:sz w:val="20"/>
                <w:szCs w:val="20"/>
              </w:rPr>
            </w:pPr>
            <w:r w:rsidRPr="008211B7">
              <w:rPr>
                <w:color w:val="585858"/>
                <w:sz w:val="20"/>
                <w:szCs w:val="20"/>
              </w:rPr>
              <w:t>164,16</w:t>
            </w:r>
          </w:p>
        </w:tc>
        <w:tc>
          <w:tcPr>
            <w:tcW w:w="1276" w:type="dxa"/>
            <w:tcBorders>
              <w:top w:val="nil"/>
              <w:left w:val="nil"/>
              <w:bottom w:val="single" w:sz="8" w:space="0" w:color="auto"/>
              <w:right w:val="single" w:sz="8" w:space="0" w:color="auto"/>
            </w:tcBorders>
            <w:shd w:val="clear" w:color="585858" w:fill="FCFCFC"/>
          </w:tcPr>
          <w:p w:rsidR="00B00D04" w:rsidRPr="008211B7" w:rsidRDefault="00B00D04" w:rsidP="00B00D04">
            <w:pPr>
              <w:jc w:val="center"/>
              <w:rPr>
                <w:color w:val="585858"/>
                <w:sz w:val="20"/>
                <w:szCs w:val="20"/>
              </w:rPr>
            </w:pPr>
            <w:r w:rsidRPr="008211B7">
              <w:rPr>
                <w:color w:val="585858"/>
                <w:sz w:val="20"/>
                <w:szCs w:val="20"/>
              </w:rPr>
              <w:t>0,00</w:t>
            </w:r>
          </w:p>
        </w:tc>
        <w:tc>
          <w:tcPr>
            <w:tcW w:w="1276" w:type="dxa"/>
            <w:tcBorders>
              <w:top w:val="nil"/>
              <w:left w:val="nil"/>
              <w:bottom w:val="single" w:sz="8" w:space="0" w:color="auto"/>
              <w:right w:val="single" w:sz="8" w:space="0" w:color="auto"/>
            </w:tcBorders>
            <w:shd w:val="clear" w:color="585858" w:fill="FCFCFC"/>
          </w:tcPr>
          <w:p w:rsidR="00B00D04" w:rsidRPr="008211B7" w:rsidRDefault="00B00D04" w:rsidP="00B00D04">
            <w:pPr>
              <w:jc w:val="center"/>
              <w:rPr>
                <w:color w:val="585858"/>
                <w:sz w:val="20"/>
                <w:szCs w:val="20"/>
              </w:rPr>
            </w:pPr>
            <w:r w:rsidRPr="008211B7">
              <w:rPr>
                <w:color w:val="585858"/>
                <w:sz w:val="20"/>
                <w:szCs w:val="20"/>
              </w:rPr>
              <w:t>0,00</w:t>
            </w:r>
          </w:p>
        </w:tc>
        <w:tc>
          <w:tcPr>
            <w:tcW w:w="1157" w:type="dxa"/>
            <w:tcBorders>
              <w:top w:val="nil"/>
              <w:left w:val="nil"/>
              <w:bottom w:val="single" w:sz="8" w:space="0" w:color="auto"/>
              <w:right w:val="single" w:sz="8" w:space="0" w:color="auto"/>
            </w:tcBorders>
            <w:shd w:val="clear" w:color="585858" w:fill="FCFCFC"/>
          </w:tcPr>
          <w:p w:rsidR="00B00D04" w:rsidRPr="008211B7" w:rsidRDefault="00B00D04" w:rsidP="00B00D04">
            <w:pPr>
              <w:jc w:val="center"/>
              <w:rPr>
                <w:color w:val="585858"/>
                <w:sz w:val="20"/>
                <w:szCs w:val="20"/>
              </w:rPr>
            </w:pPr>
            <w:r w:rsidRPr="008211B7">
              <w:rPr>
                <w:color w:val="585858"/>
                <w:sz w:val="20"/>
                <w:szCs w:val="20"/>
              </w:rPr>
              <w:t>0,00</w:t>
            </w:r>
          </w:p>
        </w:tc>
        <w:tc>
          <w:tcPr>
            <w:tcW w:w="1146" w:type="dxa"/>
            <w:tcBorders>
              <w:top w:val="nil"/>
              <w:left w:val="nil"/>
              <w:bottom w:val="single" w:sz="8" w:space="0" w:color="auto"/>
              <w:right w:val="single" w:sz="8" w:space="0" w:color="auto"/>
            </w:tcBorders>
            <w:shd w:val="clear" w:color="585858" w:fill="FCFCFC"/>
          </w:tcPr>
          <w:p w:rsidR="00B00D04" w:rsidRPr="008211B7" w:rsidRDefault="00B00D04" w:rsidP="00B00D04">
            <w:pPr>
              <w:jc w:val="center"/>
              <w:rPr>
                <w:color w:val="585858"/>
                <w:sz w:val="20"/>
                <w:szCs w:val="20"/>
              </w:rPr>
            </w:pPr>
            <w:r w:rsidRPr="008211B7">
              <w:rPr>
                <w:color w:val="585858"/>
                <w:sz w:val="20"/>
                <w:szCs w:val="20"/>
              </w:rPr>
              <w:t>0,00</w:t>
            </w:r>
          </w:p>
        </w:tc>
        <w:tc>
          <w:tcPr>
            <w:tcW w:w="992" w:type="dxa"/>
            <w:tcBorders>
              <w:top w:val="nil"/>
              <w:left w:val="nil"/>
              <w:bottom w:val="single" w:sz="8" w:space="0" w:color="auto"/>
              <w:right w:val="single" w:sz="8" w:space="0" w:color="auto"/>
            </w:tcBorders>
            <w:shd w:val="clear" w:color="585858" w:fill="FCFCFC"/>
          </w:tcPr>
          <w:p w:rsidR="00B00D04" w:rsidRPr="008211B7" w:rsidRDefault="00B00D04" w:rsidP="00B00D04">
            <w:pPr>
              <w:jc w:val="center"/>
              <w:rPr>
                <w:color w:val="585858"/>
                <w:sz w:val="20"/>
                <w:szCs w:val="20"/>
              </w:rPr>
            </w:pPr>
            <w:r w:rsidRPr="008211B7">
              <w:rPr>
                <w:color w:val="585858"/>
                <w:sz w:val="20"/>
                <w:szCs w:val="20"/>
              </w:rPr>
              <w:t>164,16</w:t>
            </w:r>
          </w:p>
        </w:tc>
        <w:tc>
          <w:tcPr>
            <w:tcW w:w="1573" w:type="dxa"/>
            <w:tcBorders>
              <w:top w:val="single" w:sz="4" w:space="0" w:color="auto"/>
              <w:left w:val="single" w:sz="4" w:space="0" w:color="auto"/>
              <w:bottom w:val="single" w:sz="4" w:space="0" w:color="auto"/>
              <w:right w:val="single" w:sz="4" w:space="0" w:color="auto"/>
            </w:tcBorders>
            <w:vAlign w:val="center"/>
          </w:tcPr>
          <w:p w:rsidR="00B00D04" w:rsidRPr="008211B7" w:rsidRDefault="00B00D04" w:rsidP="00B00D04">
            <w:pPr>
              <w:rPr>
                <w:sz w:val="20"/>
                <w:szCs w:val="20"/>
              </w:rPr>
            </w:pPr>
            <w:r w:rsidRPr="008211B7">
              <w:rPr>
                <w:sz w:val="20"/>
                <w:szCs w:val="20"/>
              </w:rPr>
              <w:t>Будут выполнены мероприятия в соответствии с подпрограммой</w:t>
            </w:r>
          </w:p>
        </w:tc>
      </w:tr>
      <w:tr w:rsidR="00B00D04" w:rsidRPr="008211B7" w:rsidTr="00B00D04">
        <w:trPr>
          <w:cantSplit/>
          <w:trHeight w:val="240"/>
          <w:jc w:val="center"/>
        </w:trPr>
        <w:tc>
          <w:tcPr>
            <w:tcW w:w="260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Расходы на реализацию мероприятий, по содержанию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администрация сельсовета</w:t>
            </w:r>
          </w:p>
        </w:tc>
        <w:tc>
          <w:tcPr>
            <w:tcW w:w="75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0503</w:t>
            </w:r>
          </w:p>
        </w:tc>
        <w:tc>
          <w:tcPr>
            <w:tcW w:w="130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lang w:eastAsia="en-US"/>
              </w:rPr>
            </w:pPr>
            <w:r w:rsidRPr="008211B7">
              <w:rPr>
                <w:sz w:val="20"/>
                <w:szCs w:val="20"/>
              </w:rPr>
              <w:t>0510000090</w:t>
            </w:r>
          </w:p>
        </w:tc>
        <w:tc>
          <w:tcPr>
            <w:tcW w:w="47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244</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7371,92</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1373,33</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878,26</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4470,58</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5046,07</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5720,09</w:t>
            </w:r>
          </w:p>
        </w:tc>
        <w:tc>
          <w:tcPr>
            <w:tcW w:w="1573" w:type="dxa"/>
            <w:tcBorders>
              <w:top w:val="single" w:sz="4" w:space="0" w:color="auto"/>
              <w:left w:val="single" w:sz="4" w:space="0" w:color="auto"/>
              <w:bottom w:val="single" w:sz="4" w:space="0" w:color="auto"/>
              <w:right w:val="single" w:sz="4" w:space="0" w:color="auto"/>
            </w:tcBorders>
            <w:vAlign w:val="center"/>
          </w:tcPr>
          <w:p w:rsidR="00B00D04" w:rsidRPr="008211B7" w:rsidRDefault="00B00D04" w:rsidP="00B00D04">
            <w:pPr>
              <w:rPr>
                <w:sz w:val="20"/>
                <w:szCs w:val="20"/>
              </w:rPr>
            </w:pPr>
            <w:r w:rsidRPr="008211B7">
              <w:rPr>
                <w:sz w:val="20"/>
                <w:szCs w:val="20"/>
              </w:rPr>
              <w:t>Будут выполнены мероприятия в соответствии с подпрограммой</w:t>
            </w:r>
          </w:p>
        </w:tc>
      </w:tr>
      <w:tr w:rsidR="00B00D04" w:rsidRPr="008211B7" w:rsidTr="00B00D04">
        <w:trPr>
          <w:cantSplit/>
          <w:trHeight w:val="240"/>
          <w:jc w:val="center"/>
        </w:trPr>
        <w:tc>
          <w:tcPr>
            <w:tcW w:w="260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Государственная пошлина за осмотр транспортных средств</w:t>
            </w: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администрация сельсовета</w:t>
            </w:r>
          </w:p>
        </w:tc>
        <w:tc>
          <w:tcPr>
            <w:tcW w:w="75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0503</w:t>
            </w:r>
          </w:p>
        </w:tc>
        <w:tc>
          <w:tcPr>
            <w:tcW w:w="130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lang w:eastAsia="en-US"/>
              </w:rPr>
            </w:pPr>
            <w:r w:rsidRPr="008211B7">
              <w:rPr>
                <w:sz w:val="20"/>
                <w:szCs w:val="20"/>
              </w:rPr>
              <w:t>0510000090</w:t>
            </w:r>
          </w:p>
        </w:tc>
        <w:tc>
          <w:tcPr>
            <w:tcW w:w="47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852</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4,80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1,50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6,30</w:t>
            </w:r>
          </w:p>
        </w:tc>
        <w:tc>
          <w:tcPr>
            <w:tcW w:w="1573"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Осмотр 5 ед.</w:t>
            </w:r>
          </w:p>
        </w:tc>
      </w:tr>
      <w:tr w:rsidR="00B00D04" w:rsidRPr="008211B7" w:rsidTr="00B00D04">
        <w:trPr>
          <w:cantSplit/>
          <w:trHeight w:val="240"/>
          <w:jc w:val="center"/>
        </w:trPr>
        <w:tc>
          <w:tcPr>
            <w:tcW w:w="260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 xml:space="preserve">Уплата налогов, сборов и иных платежей </w:t>
            </w: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администрация сельсовета</w:t>
            </w:r>
          </w:p>
        </w:tc>
        <w:tc>
          <w:tcPr>
            <w:tcW w:w="75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503</w:t>
            </w:r>
          </w:p>
        </w:tc>
        <w:tc>
          <w:tcPr>
            <w:tcW w:w="130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510000090</w:t>
            </w:r>
          </w:p>
        </w:tc>
        <w:tc>
          <w:tcPr>
            <w:tcW w:w="47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853</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150,14</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150,14</w:t>
            </w:r>
          </w:p>
        </w:tc>
        <w:tc>
          <w:tcPr>
            <w:tcW w:w="1573"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r>
      <w:tr w:rsidR="00B00D04" w:rsidRPr="008211B7" w:rsidTr="00B00D04">
        <w:trPr>
          <w:cantSplit/>
          <w:trHeight w:val="240"/>
          <w:jc w:val="center"/>
        </w:trPr>
        <w:tc>
          <w:tcPr>
            <w:tcW w:w="260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lastRenderedPageBreak/>
              <w:t xml:space="preserve">Иные межбюджетные трансферты на частичное финансирование (возмещение) расходов на повышение с 1октября 2020 года </w:t>
            </w:r>
            <w:proofErr w:type="gramStart"/>
            <w:r w:rsidRPr="008211B7">
              <w:rPr>
                <w:color w:val="585858"/>
                <w:sz w:val="20"/>
                <w:szCs w:val="20"/>
              </w:rPr>
              <w:t>размеров оплаты труда</w:t>
            </w:r>
            <w:proofErr w:type="gramEnd"/>
            <w:r w:rsidRPr="008211B7">
              <w:rPr>
                <w:color w:val="585858"/>
                <w:sz w:val="20"/>
                <w:szCs w:val="20"/>
              </w:rPr>
              <w:t xml:space="preserve"> отдельным категориям работников бюджетной сферы Красноярского края</w:t>
            </w: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администрация сельсовета</w:t>
            </w:r>
          </w:p>
        </w:tc>
        <w:tc>
          <w:tcPr>
            <w:tcW w:w="75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503</w:t>
            </w:r>
          </w:p>
        </w:tc>
        <w:tc>
          <w:tcPr>
            <w:tcW w:w="130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510010350</w:t>
            </w:r>
          </w:p>
        </w:tc>
        <w:tc>
          <w:tcPr>
            <w:tcW w:w="47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121</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2,29</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2,29</w:t>
            </w:r>
          </w:p>
        </w:tc>
        <w:tc>
          <w:tcPr>
            <w:tcW w:w="1573"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r>
      <w:tr w:rsidR="00B00D04" w:rsidRPr="008211B7" w:rsidTr="00B00D04">
        <w:trPr>
          <w:cantSplit/>
          <w:trHeight w:val="240"/>
          <w:jc w:val="center"/>
        </w:trPr>
        <w:tc>
          <w:tcPr>
            <w:tcW w:w="260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 xml:space="preserve">Иные межбюджетные трансферты на частичное финансирование (возмещение) расходов на повышение с 1октября 2020 года </w:t>
            </w:r>
            <w:proofErr w:type="gramStart"/>
            <w:r w:rsidRPr="008211B7">
              <w:rPr>
                <w:color w:val="585858"/>
                <w:sz w:val="20"/>
                <w:szCs w:val="20"/>
              </w:rPr>
              <w:t>размеров оплаты труда</w:t>
            </w:r>
            <w:proofErr w:type="gramEnd"/>
            <w:r w:rsidRPr="008211B7">
              <w:rPr>
                <w:color w:val="585858"/>
                <w:sz w:val="20"/>
                <w:szCs w:val="20"/>
              </w:rPr>
              <w:t xml:space="preserve"> отдельным категориям работников бюджетной сферы Красноярского края</w:t>
            </w: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администрация сельсовета</w:t>
            </w:r>
          </w:p>
        </w:tc>
        <w:tc>
          <w:tcPr>
            <w:tcW w:w="75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503</w:t>
            </w:r>
          </w:p>
        </w:tc>
        <w:tc>
          <w:tcPr>
            <w:tcW w:w="130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510010350</w:t>
            </w:r>
          </w:p>
        </w:tc>
        <w:tc>
          <w:tcPr>
            <w:tcW w:w="47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129</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0,69</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0,69</w:t>
            </w:r>
          </w:p>
        </w:tc>
        <w:tc>
          <w:tcPr>
            <w:tcW w:w="1573"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r>
      <w:tr w:rsidR="00B00D04" w:rsidRPr="008211B7" w:rsidTr="00B00D04">
        <w:trPr>
          <w:cantSplit/>
          <w:trHeight w:val="240"/>
          <w:jc w:val="center"/>
        </w:trPr>
        <w:tc>
          <w:tcPr>
            <w:tcW w:w="260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 xml:space="preserve">Иные межбюджетные трансферты на частичное финансирование (возмещение) расходов на повышение с 1 июня 2020 года </w:t>
            </w:r>
            <w:proofErr w:type="gramStart"/>
            <w:r w:rsidRPr="008211B7">
              <w:rPr>
                <w:color w:val="585858"/>
                <w:sz w:val="20"/>
                <w:szCs w:val="20"/>
              </w:rPr>
              <w:t>размеров оплаты труда</w:t>
            </w:r>
            <w:proofErr w:type="gramEnd"/>
            <w:r w:rsidRPr="008211B7">
              <w:rPr>
                <w:color w:val="585858"/>
                <w:sz w:val="20"/>
                <w:szCs w:val="20"/>
              </w:rPr>
              <w:t xml:space="preserve"> отдельным категориям работников бюджетной сферы Красноярского края</w:t>
            </w: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администрация сельсовета</w:t>
            </w:r>
          </w:p>
        </w:tc>
        <w:tc>
          <w:tcPr>
            <w:tcW w:w="75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503</w:t>
            </w:r>
          </w:p>
        </w:tc>
        <w:tc>
          <w:tcPr>
            <w:tcW w:w="130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510010360</w:t>
            </w:r>
          </w:p>
        </w:tc>
        <w:tc>
          <w:tcPr>
            <w:tcW w:w="47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121</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16,21</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16,21</w:t>
            </w:r>
          </w:p>
        </w:tc>
        <w:tc>
          <w:tcPr>
            <w:tcW w:w="1573"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r>
      <w:tr w:rsidR="00B00D04" w:rsidRPr="008211B7" w:rsidTr="00B00D04">
        <w:trPr>
          <w:cantSplit/>
          <w:trHeight w:val="240"/>
          <w:jc w:val="center"/>
        </w:trPr>
        <w:tc>
          <w:tcPr>
            <w:tcW w:w="260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lastRenderedPageBreak/>
              <w:t xml:space="preserve">Иные межбюджетные трансферты на частичное финансирование (возмещение) расходов на повышение с 1 июня 2020 года </w:t>
            </w:r>
            <w:proofErr w:type="gramStart"/>
            <w:r w:rsidRPr="008211B7">
              <w:rPr>
                <w:color w:val="585858"/>
                <w:sz w:val="20"/>
                <w:szCs w:val="20"/>
              </w:rPr>
              <w:t>размеров оплаты труда</w:t>
            </w:r>
            <w:proofErr w:type="gramEnd"/>
            <w:r w:rsidRPr="008211B7">
              <w:rPr>
                <w:color w:val="585858"/>
                <w:sz w:val="20"/>
                <w:szCs w:val="20"/>
              </w:rPr>
              <w:t xml:space="preserve"> отдельным категориям работников бюджетной сферы Красноярского края</w:t>
            </w: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администрация сельсовета</w:t>
            </w:r>
          </w:p>
        </w:tc>
        <w:tc>
          <w:tcPr>
            <w:tcW w:w="75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503</w:t>
            </w:r>
          </w:p>
        </w:tc>
        <w:tc>
          <w:tcPr>
            <w:tcW w:w="130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510010360</w:t>
            </w:r>
          </w:p>
        </w:tc>
        <w:tc>
          <w:tcPr>
            <w:tcW w:w="47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129</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4,90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4,90</w:t>
            </w:r>
          </w:p>
        </w:tc>
        <w:tc>
          <w:tcPr>
            <w:tcW w:w="1573"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r>
      <w:tr w:rsidR="00B00D04" w:rsidRPr="008211B7" w:rsidTr="00B00D04">
        <w:trPr>
          <w:cantSplit/>
          <w:trHeight w:val="240"/>
          <w:jc w:val="center"/>
        </w:trPr>
        <w:tc>
          <w:tcPr>
            <w:tcW w:w="260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 xml:space="preserve">Иные межбюджетные трансферты бюджетам сельских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8211B7">
              <w:rPr>
                <w:color w:val="585858"/>
                <w:sz w:val="20"/>
                <w:szCs w:val="20"/>
              </w:rPr>
              <w:t>размера оплаты труда</w:t>
            </w:r>
            <w:proofErr w:type="gramEnd"/>
            <w:r w:rsidRPr="008211B7">
              <w:rPr>
                <w:color w:val="585858"/>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администрация сельсовета</w:t>
            </w:r>
          </w:p>
        </w:tc>
        <w:tc>
          <w:tcPr>
            <w:tcW w:w="75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503</w:t>
            </w:r>
          </w:p>
        </w:tc>
        <w:tc>
          <w:tcPr>
            <w:tcW w:w="130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510010490</w:t>
            </w:r>
          </w:p>
        </w:tc>
        <w:tc>
          <w:tcPr>
            <w:tcW w:w="47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121</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166,52</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166,52</w:t>
            </w:r>
          </w:p>
        </w:tc>
        <w:tc>
          <w:tcPr>
            <w:tcW w:w="1573"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r>
      <w:tr w:rsidR="00B00D04" w:rsidRPr="008211B7" w:rsidTr="00B00D04">
        <w:trPr>
          <w:cantSplit/>
          <w:trHeight w:val="240"/>
          <w:jc w:val="center"/>
        </w:trPr>
        <w:tc>
          <w:tcPr>
            <w:tcW w:w="260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lastRenderedPageBreak/>
              <w:t xml:space="preserve">Иные межбюджетные трансферты бюджетам сельских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8211B7">
              <w:rPr>
                <w:color w:val="585858"/>
                <w:sz w:val="20"/>
                <w:szCs w:val="20"/>
              </w:rPr>
              <w:t>размера оплаты труда</w:t>
            </w:r>
            <w:proofErr w:type="gramEnd"/>
            <w:r w:rsidRPr="008211B7">
              <w:rPr>
                <w:color w:val="585858"/>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администрация сельсовета</w:t>
            </w:r>
          </w:p>
        </w:tc>
        <w:tc>
          <w:tcPr>
            <w:tcW w:w="75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503</w:t>
            </w:r>
          </w:p>
        </w:tc>
        <w:tc>
          <w:tcPr>
            <w:tcW w:w="130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510010490</w:t>
            </w:r>
          </w:p>
        </w:tc>
        <w:tc>
          <w:tcPr>
            <w:tcW w:w="47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129</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50,29</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50,29</w:t>
            </w:r>
          </w:p>
        </w:tc>
        <w:tc>
          <w:tcPr>
            <w:tcW w:w="1573"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r>
      <w:tr w:rsidR="00B00D04" w:rsidRPr="008211B7" w:rsidTr="00B00D04">
        <w:trPr>
          <w:cantSplit/>
          <w:trHeight w:val="240"/>
          <w:jc w:val="center"/>
        </w:trPr>
        <w:tc>
          <w:tcPr>
            <w:tcW w:w="260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 xml:space="preserve">Расходы за счет субсидии на частичное финансирование (возмещение) расходов по реализации проектов по благоустройству территорий поселений, городских округов в рамках программы по поддержке местных инициатив в Красноярском крае, проект «Благоустройство улицы Куйбышева «ЗЕЛЕНАЯ АЛЛЕЯ» </w:t>
            </w:r>
            <w:proofErr w:type="spellStart"/>
            <w:r w:rsidRPr="008211B7">
              <w:rPr>
                <w:color w:val="585858"/>
                <w:sz w:val="20"/>
                <w:szCs w:val="20"/>
              </w:rPr>
              <w:t>с</w:t>
            </w:r>
            <w:proofErr w:type="gramStart"/>
            <w:r w:rsidRPr="008211B7">
              <w:rPr>
                <w:color w:val="585858"/>
                <w:sz w:val="20"/>
                <w:szCs w:val="20"/>
              </w:rPr>
              <w:t>.К</w:t>
            </w:r>
            <w:proofErr w:type="gramEnd"/>
            <w:r w:rsidRPr="008211B7">
              <w:rPr>
                <w:color w:val="585858"/>
                <w:sz w:val="20"/>
                <w:szCs w:val="20"/>
              </w:rPr>
              <w:t>аратузское</w:t>
            </w:r>
            <w:proofErr w:type="spellEnd"/>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администрация сельсовета</w:t>
            </w:r>
          </w:p>
        </w:tc>
        <w:tc>
          <w:tcPr>
            <w:tcW w:w="75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503</w:t>
            </w:r>
          </w:p>
        </w:tc>
        <w:tc>
          <w:tcPr>
            <w:tcW w:w="130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510076410</w:t>
            </w:r>
          </w:p>
        </w:tc>
        <w:tc>
          <w:tcPr>
            <w:tcW w:w="47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244</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3107,56</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3107,56</w:t>
            </w:r>
          </w:p>
        </w:tc>
        <w:tc>
          <w:tcPr>
            <w:tcW w:w="1573"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r>
      <w:tr w:rsidR="00B00D04" w:rsidRPr="008211B7" w:rsidTr="00B00D04">
        <w:trPr>
          <w:cantSplit/>
          <w:trHeight w:val="240"/>
          <w:jc w:val="center"/>
        </w:trPr>
        <w:tc>
          <w:tcPr>
            <w:tcW w:w="260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lastRenderedPageBreak/>
              <w:t>Иные межбюджетные трансферты бюджетам муниципальных образований для реализации проектов по решению вопросов местного значения сельских поселений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администрация сельсовета</w:t>
            </w:r>
          </w:p>
        </w:tc>
        <w:tc>
          <w:tcPr>
            <w:tcW w:w="75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503</w:t>
            </w:r>
          </w:p>
        </w:tc>
        <w:tc>
          <w:tcPr>
            <w:tcW w:w="130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510077490</w:t>
            </w:r>
          </w:p>
        </w:tc>
        <w:tc>
          <w:tcPr>
            <w:tcW w:w="47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244</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346,00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346,00</w:t>
            </w:r>
          </w:p>
        </w:tc>
        <w:tc>
          <w:tcPr>
            <w:tcW w:w="1573"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r>
      <w:tr w:rsidR="00B00D04" w:rsidRPr="008211B7" w:rsidTr="00B00D04">
        <w:trPr>
          <w:cantSplit/>
          <w:trHeight w:val="240"/>
          <w:jc w:val="center"/>
        </w:trPr>
        <w:tc>
          <w:tcPr>
            <w:tcW w:w="260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proofErr w:type="spellStart"/>
            <w:r w:rsidRPr="008211B7">
              <w:rPr>
                <w:color w:val="585858"/>
                <w:sz w:val="20"/>
                <w:szCs w:val="20"/>
              </w:rPr>
              <w:t>Софинансирование</w:t>
            </w:r>
            <w:proofErr w:type="spellEnd"/>
            <w:r w:rsidRPr="008211B7">
              <w:rPr>
                <w:color w:val="585858"/>
                <w:sz w:val="20"/>
                <w:szCs w:val="20"/>
              </w:rPr>
              <w:t xml:space="preserve"> расходов по реализации проектов по благоустройству территорий поселений, городских округов в рамках программы по поддержке местных инициатив в Красноярском крае</w:t>
            </w: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администрация сельсовета</w:t>
            </w:r>
          </w:p>
        </w:tc>
        <w:tc>
          <w:tcPr>
            <w:tcW w:w="75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503</w:t>
            </w:r>
          </w:p>
        </w:tc>
        <w:tc>
          <w:tcPr>
            <w:tcW w:w="130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05100S6410</w:t>
            </w:r>
          </w:p>
        </w:tc>
        <w:tc>
          <w:tcPr>
            <w:tcW w:w="47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244</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1640,34</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1640,34</w:t>
            </w:r>
          </w:p>
        </w:tc>
        <w:tc>
          <w:tcPr>
            <w:tcW w:w="1573"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r>
      <w:tr w:rsidR="00B00D04" w:rsidRPr="008211B7" w:rsidTr="00B00D04">
        <w:trPr>
          <w:cantSplit/>
          <w:trHeight w:val="240"/>
          <w:jc w:val="center"/>
        </w:trPr>
        <w:tc>
          <w:tcPr>
            <w:tcW w:w="260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proofErr w:type="spellStart"/>
            <w:r w:rsidRPr="008211B7">
              <w:rPr>
                <w:color w:val="585858"/>
                <w:sz w:val="20"/>
                <w:szCs w:val="20"/>
              </w:rPr>
              <w:lastRenderedPageBreak/>
              <w:t>Софинансирование</w:t>
            </w:r>
            <w:proofErr w:type="spellEnd"/>
            <w:r w:rsidRPr="008211B7">
              <w:rPr>
                <w:color w:val="585858"/>
                <w:sz w:val="20"/>
                <w:szCs w:val="20"/>
              </w:rPr>
              <w:t xml:space="preserve"> для реализации проектов по решению вопросов местного значения сельских поселений в рамках подпрограммы "Организация благоустройства на территории Каратузского сельсовета" на 2014- 2023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2014-2023 годы</w:t>
            </w: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администрация сельсовета</w:t>
            </w:r>
          </w:p>
        </w:tc>
        <w:tc>
          <w:tcPr>
            <w:tcW w:w="75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503</w:t>
            </w:r>
          </w:p>
        </w:tc>
        <w:tc>
          <w:tcPr>
            <w:tcW w:w="130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05100S7490</w:t>
            </w:r>
          </w:p>
        </w:tc>
        <w:tc>
          <w:tcPr>
            <w:tcW w:w="47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244</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4,00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4,00</w:t>
            </w:r>
          </w:p>
        </w:tc>
        <w:tc>
          <w:tcPr>
            <w:tcW w:w="1573"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r>
      <w:tr w:rsidR="00B00D04" w:rsidRPr="008211B7" w:rsidTr="00B00D04">
        <w:trPr>
          <w:cantSplit/>
          <w:trHeight w:val="240"/>
          <w:jc w:val="center"/>
        </w:trPr>
        <w:tc>
          <w:tcPr>
            <w:tcW w:w="260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lastRenderedPageBreak/>
              <w:t>Расходы на муниципальные программы формирования современной городской среды в рамках подпрограммы "Организация благоустройства, на территории Каратузского сельсовета" на 2014-2023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2014-2023 годы</w:t>
            </w: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администрация сельсовета</w:t>
            </w:r>
          </w:p>
        </w:tc>
        <w:tc>
          <w:tcPr>
            <w:tcW w:w="75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503</w:t>
            </w:r>
          </w:p>
        </w:tc>
        <w:tc>
          <w:tcPr>
            <w:tcW w:w="130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051F274510</w:t>
            </w:r>
          </w:p>
        </w:tc>
        <w:tc>
          <w:tcPr>
            <w:tcW w:w="47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244</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10110,00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10110,00</w:t>
            </w:r>
          </w:p>
        </w:tc>
        <w:tc>
          <w:tcPr>
            <w:tcW w:w="1573"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r>
      <w:tr w:rsidR="00B00D04" w:rsidRPr="008211B7" w:rsidTr="00B00D04">
        <w:trPr>
          <w:cantSplit/>
          <w:trHeight w:val="240"/>
          <w:jc w:val="center"/>
        </w:trPr>
        <w:tc>
          <w:tcPr>
            <w:tcW w:w="260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Расходы на реализацию мероприятий по ремонту туалетов на стадионе с. Каратузское</w:t>
            </w: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администрация сельсовета</w:t>
            </w:r>
          </w:p>
        </w:tc>
        <w:tc>
          <w:tcPr>
            <w:tcW w:w="75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0503</w:t>
            </w:r>
          </w:p>
        </w:tc>
        <w:tc>
          <w:tcPr>
            <w:tcW w:w="130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lang w:eastAsia="en-US"/>
              </w:rPr>
            </w:pPr>
            <w:r w:rsidRPr="008211B7">
              <w:rPr>
                <w:sz w:val="20"/>
                <w:szCs w:val="20"/>
              </w:rPr>
              <w:t>0510000090</w:t>
            </w:r>
          </w:p>
        </w:tc>
        <w:tc>
          <w:tcPr>
            <w:tcW w:w="47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244</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8,00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0,00</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0,00</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8,00</w:t>
            </w:r>
          </w:p>
        </w:tc>
        <w:tc>
          <w:tcPr>
            <w:tcW w:w="1573"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Отремонтировано 2 туалета</w:t>
            </w:r>
          </w:p>
        </w:tc>
      </w:tr>
      <w:tr w:rsidR="00B00D04" w:rsidRPr="008211B7" w:rsidTr="00B00D04">
        <w:trPr>
          <w:cantSplit/>
          <w:trHeight w:val="240"/>
          <w:jc w:val="center"/>
        </w:trPr>
        <w:tc>
          <w:tcPr>
            <w:tcW w:w="260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Расходы на реализацию мероприятий по устройству детских площадок</w:t>
            </w: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администрация сельсовета</w:t>
            </w:r>
          </w:p>
        </w:tc>
        <w:tc>
          <w:tcPr>
            <w:tcW w:w="75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0503</w:t>
            </w:r>
          </w:p>
        </w:tc>
        <w:tc>
          <w:tcPr>
            <w:tcW w:w="130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0510000090</w:t>
            </w:r>
          </w:p>
        </w:tc>
        <w:tc>
          <w:tcPr>
            <w:tcW w:w="47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244</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676,40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676,40</w:t>
            </w:r>
          </w:p>
        </w:tc>
        <w:tc>
          <w:tcPr>
            <w:tcW w:w="1573"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rPr>
                <w:sz w:val="20"/>
                <w:szCs w:val="20"/>
              </w:rPr>
            </w:pPr>
            <w:r w:rsidRPr="008211B7">
              <w:rPr>
                <w:sz w:val="20"/>
                <w:szCs w:val="20"/>
              </w:rPr>
              <w:t>1 детская площадка</w:t>
            </w:r>
          </w:p>
        </w:tc>
      </w:tr>
      <w:tr w:rsidR="00B00D04" w:rsidRPr="008211B7" w:rsidTr="00B00D04">
        <w:trPr>
          <w:cantSplit/>
          <w:trHeight w:val="240"/>
          <w:jc w:val="center"/>
        </w:trPr>
        <w:tc>
          <w:tcPr>
            <w:tcW w:w="260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Расходы на ремонт памятников</w:t>
            </w: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администрация сельсовета</w:t>
            </w:r>
          </w:p>
        </w:tc>
        <w:tc>
          <w:tcPr>
            <w:tcW w:w="75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0503</w:t>
            </w:r>
          </w:p>
        </w:tc>
        <w:tc>
          <w:tcPr>
            <w:tcW w:w="130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lang w:eastAsia="en-US"/>
              </w:rPr>
            </w:pPr>
            <w:r w:rsidRPr="008211B7">
              <w:rPr>
                <w:sz w:val="20"/>
                <w:szCs w:val="20"/>
              </w:rPr>
              <w:t>0510000090</w:t>
            </w:r>
          </w:p>
        </w:tc>
        <w:tc>
          <w:tcPr>
            <w:tcW w:w="47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244</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304,10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304,10</w:t>
            </w:r>
          </w:p>
        </w:tc>
        <w:tc>
          <w:tcPr>
            <w:tcW w:w="1573"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3 памятника</w:t>
            </w:r>
          </w:p>
        </w:tc>
      </w:tr>
      <w:tr w:rsidR="00B00D04" w:rsidRPr="008211B7" w:rsidTr="00B00D04">
        <w:trPr>
          <w:cantSplit/>
          <w:trHeight w:val="240"/>
          <w:jc w:val="center"/>
        </w:trPr>
        <w:tc>
          <w:tcPr>
            <w:tcW w:w="260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lastRenderedPageBreak/>
              <w:t>Расходы на устройство асфальтобетонных покрытий дорожек</w:t>
            </w: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администрация сельсовета</w:t>
            </w:r>
          </w:p>
        </w:tc>
        <w:tc>
          <w:tcPr>
            <w:tcW w:w="75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0503</w:t>
            </w:r>
          </w:p>
        </w:tc>
        <w:tc>
          <w:tcPr>
            <w:tcW w:w="130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lang w:eastAsia="en-US"/>
              </w:rPr>
            </w:pPr>
            <w:r w:rsidRPr="008211B7">
              <w:rPr>
                <w:sz w:val="20"/>
                <w:szCs w:val="20"/>
              </w:rPr>
              <w:t>0510000090</w:t>
            </w:r>
          </w:p>
        </w:tc>
        <w:tc>
          <w:tcPr>
            <w:tcW w:w="47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414</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136,35</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136,35</w:t>
            </w:r>
          </w:p>
        </w:tc>
        <w:tc>
          <w:tcPr>
            <w:tcW w:w="1573"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 xml:space="preserve">Произведено асфальтобетонное покрытие дорожек 460 </w:t>
            </w:r>
            <w:proofErr w:type="spellStart"/>
            <w:r w:rsidRPr="008211B7">
              <w:rPr>
                <w:sz w:val="20"/>
                <w:szCs w:val="20"/>
              </w:rPr>
              <w:t>м.кв</w:t>
            </w:r>
            <w:proofErr w:type="spellEnd"/>
            <w:r w:rsidRPr="008211B7">
              <w:rPr>
                <w:sz w:val="20"/>
                <w:szCs w:val="20"/>
              </w:rPr>
              <w:t>.</w:t>
            </w:r>
          </w:p>
        </w:tc>
      </w:tr>
      <w:tr w:rsidR="00B00D04" w:rsidRPr="008211B7" w:rsidTr="00B00D04">
        <w:trPr>
          <w:cantSplit/>
          <w:trHeight w:val="240"/>
          <w:jc w:val="center"/>
        </w:trPr>
        <w:tc>
          <w:tcPr>
            <w:tcW w:w="260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Расходы на приобретение тепловой пушки газовой Дельта, насосной станции</w:t>
            </w: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администрация сельсовета</w:t>
            </w:r>
          </w:p>
        </w:tc>
        <w:tc>
          <w:tcPr>
            <w:tcW w:w="75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0503</w:t>
            </w:r>
          </w:p>
        </w:tc>
        <w:tc>
          <w:tcPr>
            <w:tcW w:w="130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lang w:eastAsia="en-US"/>
              </w:rPr>
            </w:pPr>
            <w:r w:rsidRPr="008211B7">
              <w:rPr>
                <w:sz w:val="20"/>
                <w:szCs w:val="20"/>
              </w:rPr>
              <w:t>0510000090</w:t>
            </w:r>
          </w:p>
        </w:tc>
        <w:tc>
          <w:tcPr>
            <w:tcW w:w="47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244</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17,49</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17,49</w:t>
            </w:r>
          </w:p>
        </w:tc>
        <w:tc>
          <w:tcPr>
            <w:tcW w:w="1573"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r>
      <w:tr w:rsidR="00B00D04" w:rsidRPr="008211B7" w:rsidTr="00B00D04">
        <w:trPr>
          <w:cantSplit/>
          <w:trHeight w:val="240"/>
          <w:jc w:val="center"/>
        </w:trPr>
        <w:tc>
          <w:tcPr>
            <w:tcW w:w="2607" w:type="dxa"/>
            <w:vMerge w:val="restart"/>
            <w:tcBorders>
              <w:top w:val="single" w:sz="4" w:space="0" w:color="auto"/>
              <w:left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Расходы на оформление технической документации на септики</w:t>
            </w:r>
          </w:p>
        </w:tc>
        <w:tc>
          <w:tcPr>
            <w:tcW w:w="1134" w:type="dxa"/>
            <w:vMerge w:val="restart"/>
            <w:tcBorders>
              <w:top w:val="single" w:sz="4" w:space="0" w:color="auto"/>
              <w:left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администрация сельсовета</w:t>
            </w:r>
          </w:p>
        </w:tc>
        <w:tc>
          <w:tcPr>
            <w:tcW w:w="75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0503</w:t>
            </w:r>
          </w:p>
        </w:tc>
        <w:tc>
          <w:tcPr>
            <w:tcW w:w="130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lang w:eastAsia="en-US"/>
              </w:rPr>
            </w:pPr>
            <w:r w:rsidRPr="008211B7">
              <w:rPr>
                <w:sz w:val="20"/>
                <w:szCs w:val="20"/>
              </w:rPr>
              <w:t>0510077450</w:t>
            </w:r>
          </w:p>
        </w:tc>
        <w:tc>
          <w:tcPr>
            <w:tcW w:w="47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244</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200,00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200,00</w:t>
            </w:r>
          </w:p>
        </w:tc>
        <w:tc>
          <w:tcPr>
            <w:tcW w:w="1573" w:type="dxa"/>
            <w:vMerge w:val="restart"/>
            <w:tcBorders>
              <w:top w:val="single" w:sz="4" w:space="0" w:color="auto"/>
              <w:left w:val="single" w:sz="4" w:space="0" w:color="auto"/>
              <w:right w:val="single" w:sz="4" w:space="0" w:color="auto"/>
            </w:tcBorders>
          </w:tcPr>
          <w:p w:rsidR="00B00D04" w:rsidRPr="008211B7" w:rsidRDefault="00B00D04" w:rsidP="00B00D04">
            <w:pPr>
              <w:jc w:val="both"/>
              <w:rPr>
                <w:sz w:val="20"/>
                <w:szCs w:val="20"/>
              </w:rPr>
            </w:pPr>
            <w:proofErr w:type="gramStart"/>
            <w:r w:rsidRPr="008211B7">
              <w:rPr>
                <w:sz w:val="20"/>
                <w:szCs w:val="20"/>
              </w:rPr>
              <w:t>Оформлены технической документации на септики МКД с. Каратузское</w:t>
            </w:r>
            <w:proofErr w:type="gramEnd"/>
          </w:p>
        </w:tc>
      </w:tr>
      <w:tr w:rsidR="00B00D04" w:rsidRPr="008211B7" w:rsidTr="00B00D04">
        <w:trPr>
          <w:cantSplit/>
          <w:trHeight w:val="240"/>
          <w:jc w:val="center"/>
        </w:trPr>
        <w:tc>
          <w:tcPr>
            <w:tcW w:w="2607" w:type="dxa"/>
            <w:vMerge/>
            <w:tcBorders>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c>
          <w:tcPr>
            <w:tcW w:w="1134" w:type="dxa"/>
            <w:vMerge/>
            <w:tcBorders>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c>
          <w:tcPr>
            <w:tcW w:w="75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0503</w:t>
            </w:r>
          </w:p>
        </w:tc>
        <w:tc>
          <w:tcPr>
            <w:tcW w:w="130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0510000090</w:t>
            </w:r>
          </w:p>
        </w:tc>
        <w:tc>
          <w:tcPr>
            <w:tcW w:w="47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244</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68,00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68,00</w:t>
            </w:r>
          </w:p>
        </w:tc>
        <w:tc>
          <w:tcPr>
            <w:tcW w:w="1573" w:type="dxa"/>
            <w:vMerge/>
            <w:tcBorders>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r>
      <w:tr w:rsidR="00B00D04" w:rsidRPr="008211B7" w:rsidTr="00B00D04">
        <w:trPr>
          <w:cantSplit/>
          <w:trHeight w:val="240"/>
          <w:jc w:val="center"/>
        </w:trPr>
        <w:tc>
          <w:tcPr>
            <w:tcW w:w="260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 xml:space="preserve">Расходы по </w:t>
            </w:r>
            <w:proofErr w:type="spellStart"/>
            <w:r w:rsidRPr="008211B7">
              <w:rPr>
                <w:sz w:val="20"/>
                <w:szCs w:val="20"/>
              </w:rPr>
              <w:t>биркованию</w:t>
            </w:r>
            <w:proofErr w:type="spellEnd"/>
            <w:r w:rsidRPr="008211B7">
              <w:rPr>
                <w:sz w:val="20"/>
                <w:szCs w:val="20"/>
              </w:rPr>
              <w:t xml:space="preserve"> КРС</w:t>
            </w: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администрация сельсовета</w:t>
            </w:r>
          </w:p>
        </w:tc>
        <w:tc>
          <w:tcPr>
            <w:tcW w:w="75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0503</w:t>
            </w:r>
          </w:p>
        </w:tc>
        <w:tc>
          <w:tcPr>
            <w:tcW w:w="130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lang w:eastAsia="en-US"/>
              </w:rPr>
            </w:pPr>
            <w:r w:rsidRPr="008211B7">
              <w:rPr>
                <w:sz w:val="20"/>
                <w:szCs w:val="20"/>
              </w:rPr>
              <w:t>0510000090</w:t>
            </w:r>
          </w:p>
        </w:tc>
        <w:tc>
          <w:tcPr>
            <w:tcW w:w="47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244</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30,00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30,00</w:t>
            </w:r>
          </w:p>
        </w:tc>
        <w:tc>
          <w:tcPr>
            <w:tcW w:w="1573"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roofErr w:type="spellStart"/>
            <w:r w:rsidRPr="008211B7">
              <w:rPr>
                <w:sz w:val="20"/>
                <w:szCs w:val="20"/>
              </w:rPr>
              <w:t>Биркование</w:t>
            </w:r>
            <w:proofErr w:type="spellEnd"/>
            <w:r w:rsidRPr="008211B7">
              <w:rPr>
                <w:sz w:val="20"/>
                <w:szCs w:val="20"/>
              </w:rPr>
              <w:t xml:space="preserve"> КРС с. Каратузское</w:t>
            </w:r>
          </w:p>
        </w:tc>
      </w:tr>
      <w:tr w:rsidR="00B00D04" w:rsidRPr="008211B7" w:rsidTr="00B00D04">
        <w:trPr>
          <w:cantSplit/>
          <w:trHeight w:val="240"/>
          <w:jc w:val="center"/>
        </w:trPr>
        <w:tc>
          <w:tcPr>
            <w:tcW w:w="260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 xml:space="preserve">Расходы на уплату исполнительного листа </w:t>
            </w: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администрация сельсовета</w:t>
            </w:r>
          </w:p>
        </w:tc>
        <w:tc>
          <w:tcPr>
            <w:tcW w:w="75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0503</w:t>
            </w:r>
          </w:p>
        </w:tc>
        <w:tc>
          <w:tcPr>
            <w:tcW w:w="130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lang w:eastAsia="en-US"/>
              </w:rPr>
            </w:pPr>
            <w:r w:rsidRPr="008211B7">
              <w:rPr>
                <w:sz w:val="20"/>
                <w:szCs w:val="20"/>
              </w:rPr>
              <w:t>0510000090</w:t>
            </w:r>
          </w:p>
        </w:tc>
        <w:tc>
          <w:tcPr>
            <w:tcW w:w="47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830</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246,29</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246,29</w:t>
            </w:r>
          </w:p>
        </w:tc>
        <w:tc>
          <w:tcPr>
            <w:tcW w:w="1573"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r>
      <w:tr w:rsidR="00B00D04" w:rsidRPr="008211B7" w:rsidTr="00B00D04">
        <w:trPr>
          <w:cantSplit/>
          <w:trHeight w:val="240"/>
          <w:jc w:val="center"/>
        </w:trPr>
        <w:tc>
          <w:tcPr>
            <w:tcW w:w="260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Субсидии на расходы по реализации проектов по благоустройству территорий поселений</w:t>
            </w: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Администрация сельского совета</w:t>
            </w:r>
          </w:p>
        </w:tc>
        <w:tc>
          <w:tcPr>
            <w:tcW w:w="75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0503</w:t>
            </w:r>
          </w:p>
        </w:tc>
        <w:tc>
          <w:tcPr>
            <w:tcW w:w="130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0510076410</w:t>
            </w:r>
          </w:p>
        </w:tc>
        <w:tc>
          <w:tcPr>
            <w:tcW w:w="47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244</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4332,00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4332,00</w:t>
            </w:r>
          </w:p>
        </w:tc>
        <w:tc>
          <w:tcPr>
            <w:tcW w:w="1573"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ППМИ «Зеленая аллея»</w:t>
            </w:r>
          </w:p>
        </w:tc>
      </w:tr>
      <w:tr w:rsidR="00B00D04" w:rsidRPr="008211B7" w:rsidTr="00B00D04">
        <w:trPr>
          <w:cantSplit/>
          <w:trHeight w:val="240"/>
          <w:jc w:val="center"/>
        </w:trPr>
        <w:tc>
          <w:tcPr>
            <w:tcW w:w="2607" w:type="dxa"/>
            <w:vMerge w:val="restart"/>
            <w:tcBorders>
              <w:top w:val="single" w:sz="4" w:space="0" w:color="auto"/>
              <w:left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Расходы на устройство асфальтобетонных дорожек (тротуары), по устройству световых консолей</w:t>
            </w:r>
          </w:p>
        </w:tc>
        <w:tc>
          <w:tcPr>
            <w:tcW w:w="1134" w:type="dxa"/>
            <w:vMerge w:val="restart"/>
            <w:tcBorders>
              <w:top w:val="single" w:sz="4" w:space="0" w:color="auto"/>
              <w:left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администрация сельсовета</w:t>
            </w:r>
          </w:p>
        </w:tc>
        <w:tc>
          <w:tcPr>
            <w:tcW w:w="75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0503</w:t>
            </w:r>
          </w:p>
        </w:tc>
        <w:tc>
          <w:tcPr>
            <w:tcW w:w="130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0510077410</w:t>
            </w:r>
          </w:p>
        </w:tc>
        <w:tc>
          <w:tcPr>
            <w:tcW w:w="47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244</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500,00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500,00</w:t>
            </w:r>
          </w:p>
        </w:tc>
        <w:tc>
          <w:tcPr>
            <w:tcW w:w="1573" w:type="dxa"/>
            <w:vMerge w:val="restart"/>
            <w:tcBorders>
              <w:top w:val="single" w:sz="4" w:space="0" w:color="auto"/>
              <w:left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Проведены работы по устройству световых консолей, тротуаров</w:t>
            </w:r>
          </w:p>
          <w:p w:rsidR="00B00D04" w:rsidRPr="008211B7" w:rsidRDefault="00B00D04" w:rsidP="00B00D04">
            <w:pPr>
              <w:jc w:val="both"/>
              <w:rPr>
                <w:sz w:val="20"/>
                <w:szCs w:val="20"/>
              </w:rPr>
            </w:pPr>
          </w:p>
        </w:tc>
      </w:tr>
      <w:tr w:rsidR="00B00D04" w:rsidRPr="008211B7" w:rsidTr="00B00D04">
        <w:trPr>
          <w:cantSplit/>
          <w:trHeight w:val="952"/>
          <w:jc w:val="center"/>
        </w:trPr>
        <w:tc>
          <w:tcPr>
            <w:tcW w:w="2607" w:type="dxa"/>
            <w:vMerge/>
            <w:tcBorders>
              <w:left w:val="single" w:sz="4" w:space="0" w:color="auto"/>
              <w:bottom w:val="single" w:sz="4" w:space="0" w:color="auto"/>
              <w:right w:val="single" w:sz="4" w:space="0" w:color="auto"/>
            </w:tcBorders>
            <w:vAlign w:val="center"/>
          </w:tcPr>
          <w:p w:rsidR="00B00D04" w:rsidRPr="008211B7" w:rsidRDefault="00B00D04" w:rsidP="00B00D04">
            <w:pPr>
              <w:jc w:val="both"/>
              <w:rPr>
                <w:sz w:val="20"/>
                <w:szCs w:val="20"/>
              </w:rPr>
            </w:pPr>
          </w:p>
        </w:tc>
        <w:tc>
          <w:tcPr>
            <w:tcW w:w="1134" w:type="dxa"/>
            <w:vMerge/>
            <w:tcBorders>
              <w:left w:val="single" w:sz="4" w:space="0" w:color="auto"/>
              <w:bottom w:val="single" w:sz="4" w:space="0" w:color="auto"/>
              <w:right w:val="single" w:sz="4" w:space="0" w:color="auto"/>
            </w:tcBorders>
            <w:vAlign w:val="center"/>
          </w:tcPr>
          <w:p w:rsidR="00B00D04" w:rsidRPr="008211B7" w:rsidRDefault="00B00D04" w:rsidP="00B00D04">
            <w:pPr>
              <w:jc w:val="both"/>
              <w:rPr>
                <w:sz w:val="20"/>
                <w:szCs w:val="20"/>
              </w:rPr>
            </w:pPr>
          </w:p>
        </w:tc>
        <w:tc>
          <w:tcPr>
            <w:tcW w:w="75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0503</w:t>
            </w:r>
          </w:p>
        </w:tc>
        <w:tc>
          <w:tcPr>
            <w:tcW w:w="130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05100</w:t>
            </w:r>
            <w:r w:rsidRPr="008211B7">
              <w:rPr>
                <w:sz w:val="20"/>
                <w:szCs w:val="20"/>
                <w:lang w:val="en-US"/>
              </w:rPr>
              <w:t>S</w:t>
            </w:r>
            <w:r w:rsidRPr="008211B7">
              <w:rPr>
                <w:sz w:val="20"/>
                <w:szCs w:val="20"/>
              </w:rPr>
              <w:t>7410</w:t>
            </w:r>
          </w:p>
        </w:tc>
        <w:tc>
          <w:tcPr>
            <w:tcW w:w="47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244</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27,53</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0,00</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0,00</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27,53</w:t>
            </w:r>
          </w:p>
        </w:tc>
        <w:tc>
          <w:tcPr>
            <w:tcW w:w="1573" w:type="dxa"/>
            <w:vMerge/>
            <w:tcBorders>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r>
      <w:tr w:rsidR="00B00D04" w:rsidRPr="008211B7" w:rsidTr="00B00D04">
        <w:trPr>
          <w:cantSplit/>
          <w:trHeight w:val="240"/>
          <w:jc w:val="center"/>
        </w:trPr>
        <w:tc>
          <w:tcPr>
            <w:tcW w:w="2607" w:type="dxa"/>
            <w:vMerge w:val="restart"/>
            <w:tcBorders>
              <w:top w:val="single" w:sz="4" w:space="0" w:color="auto"/>
              <w:left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 xml:space="preserve">Субсидии бюджетам </w:t>
            </w:r>
            <w:r w:rsidRPr="008211B7">
              <w:rPr>
                <w:sz w:val="20"/>
                <w:szCs w:val="20"/>
              </w:rPr>
              <w:lastRenderedPageBreak/>
              <w:t>муниципальных образований для реализации проектов по решению вопросов местного значения сельских поселений</w:t>
            </w:r>
          </w:p>
        </w:tc>
        <w:tc>
          <w:tcPr>
            <w:tcW w:w="1134" w:type="dxa"/>
            <w:vMerge w:val="restart"/>
            <w:tcBorders>
              <w:top w:val="single" w:sz="4" w:space="0" w:color="auto"/>
              <w:left w:val="single" w:sz="4" w:space="0" w:color="auto"/>
              <w:right w:val="single" w:sz="4" w:space="0" w:color="auto"/>
            </w:tcBorders>
          </w:tcPr>
          <w:p w:rsidR="00B00D04" w:rsidRPr="008211B7" w:rsidRDefault="00B00D04" w:rsidP="00B00D04">
            <w:pPr>
              <w:jc w:val="both"/>
              <w:rPr>
                <w:sz w:val="20"/>
                <w:szCs w:val="20"/>
              </w:rPr>
            </w:pPr>
            <w:r w:rsidRPr="008211B7">
              <w:rPr>
                <w:sz w:val="20"/>
                <w:szCs w:val="20"/>
              </w:rPr>
              <w:lastRenderedPageBreak/>
              <w:t>администр</w:t>
            </w:r>
            <w:r w:rsidRPr="008211B7">
              <w:rPr>
                <w:sz w:val="20"/>
                <w:szCs w:val="20"/>
              </w:rPr>
              <w:lastRenderedPageBreak/>
              <w:t>ация сельсовета</w:t>
            </w:r>
          </w:p>
        </w:tc>
        <w:tc>
          <w:tcPr>
            <w:tcW w:w="755" w:type="dxa"/>
            <w:tcBorders>
              <w:top w:val="single" w:sz="4" w:space="0" w:color="auto"/>
              <w:left w:val="single" w:sz="4" w:space="0" w:color="auto"/>
              <w:bottom w:val="single" w:sz="4" w:space="0" w:color="auto"/>
              <w:right w:val="single" w:sz="4" w:space="0" w:color="auto"/>
            </w:tcBorders>
            <w:vAlign w:val="center"/>
          </w:tcPr>
          <w:p w:rsidR="00B00D04" w:rsidRPr="008211B7" w:rsidRDefault="00B00D04" w:rsidP="00B00D04">
            <w:pPr>
              <w:jc w:val="both"/>
              <w:rPr>
                <w:color w:val="585858"/>
                <w:sz w:val="20"/>
                <w:szCs w:val="20"/>
              </w:rPr>
            </w:pPr>
            <w:r w:rsidRPr="008211B7">
              <w:rPr>
                <w:color w:val="585858"/>
                <w:sz w:val="20"/>
                <w:szCs w:val="20"/>
              </w:rPr>
              <w:lastRenderedPageBreak/>
              <w:t>600</w:t>
            </w:r>
          </w:p>
        </w:tc>
        <w:tc>
          <w:tcPr>
            <w:tcW w:w="662" w:type="dxa"/>
            <w:tcBorders>
              <w:top w:val="single" w:sz="4" w:space="0" w:color="auto"/>
              <w:left w:val="single" w:sz="4" w:space="0" w:color="auto"/>
              <w:bottom w:val="single" w:sz="4" w:space="0" w:color="auto"/>
              <w:right w:val="single" w:sz="4" w:space="0" w:color="auto"/>
            </w:tcBorders>
            <w:vAlign w:val="center"/>
          </w:tcPr>
          <w:p w:rsidR="00B00D04" w:rsidRPr="008211B7" w:rsidRDefault="00B00D04" w:rsidP="00B00D04">
            <w:pPr>
              <w:jc w:val="both"/>
              <w:rPr>
                <w:color w:val="585858"/>
                <w:sz w:val="20"/>
                <w:szCs w:val="20"/>
              </w:rPr>
            </w:pPr>
            <w:r w:rsidRPr="008211B7">
              <w:rPr>
                <w:color w:val="585858"/>
                <w:sz w:val="20"/>
                <w:szCs w:val="20"/>
              </w:rPr>
              <w:t>503</w:t>
            </w:r>
          </w:p>
        </w:tc>
        <w:tc>
          <w:tcPr>
            <w:tcW w:w="1305" w:type="dxa"/>
            <w:tcBorders>
              <w:top w:val="single" w:sz="4" w:space="0" w:color="auto"/>
              <w:left w:val="single" w:sz="4" w:space="0" w:color="auto"/>
              <w:bottom w:val="single" w:sz="4" w:space="0" w:color="auto"/>
              <w:right w:val="single" w:sz="4" w:space="0" w:color="auto"/>
            </w:tcBorders>
            <w:vAlign w:val="center"/>
          </w:tcPr>
          <w:p w:rsidR="00B00D04" w:rsidRPr="008211B7" w:rsidRDefault="00B00D04" w:rsidP="00B00D04">
            <w:pPr>
              <w:jc w:val="both"/>
              <w:rPr>
                <w:color w:val="585858"/>
                <w:sz w:val="20"/>
                <w:szCs w:val="20"/>
              </w:rPr>
            </w:pPr>
            <w:r w:rsidRPr="008211B7">
              <w:rPr>
                <w:color w:val="585858"/>
                <w:sz w:val="20"/>
                <w:szCs w:val="20"/>
              </w:rPr>
              <w:t>510077490</w:t>
            </w:r>
          </w:p>
        </w:tc>
        <w:tc>
          <w:tcPr>
            <w:tcW w:w="472" w:type="dxa"/>
            <w:tcBorders>
              <w:top w:val="single" w:sz="4" w:space="0" w:color="auto"/>
              <w:left w:val="single" w:sz="4" w:space="0" w:color="auto"/>
              <w:bottom w:val="single" w:sz="4" w:space="0" w:color="auto"/>
              <w:right w:val="single" w:sz="4" w:space="0" w:color="auto"/>
            </w:tcBorders>
            <w:vAlign w:val="center"/>
          </w:tcPr>
          <w:p w:rsidR="00B00D04" w:rsidRPr="008211B7" w:rsidRDefault="00B00D04" w:rsidP="00B00D04">
            <w:pPr>
              <w:jc w:val="both"/>
              <w:rPr>
                <w:color w:val="585858"/>
                <w:sz w:val="20"/>
                <w:szCs w:val="20"/>
              </w:rPr>
            </w:pPr>
            <w:r w:rsidRPr="008211B7">
              <w:rPr>
                <w:color w:val="585858"/>
                <w:sz w:val="20"/>
                <w:szCs w:val="20"/>
              </w:rPr>
              <w:t>244</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646,00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646,00</w:t>
            </w:r>
          </w:p>
        </w:tc>
        <w:tc>
          <w:tcPr>
            <w:tcW w:w="1573" w:type="dxa"/>
            <w:vMerge w:val="restart"/>
            <w:tcBorders>
              <w:top w:val="single" w:sz="4" w:space="0" w:color="auto"/>
              <w:left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 xml:space="preserve">Приобретен </w:t>
            </w:r>
            <w:proofErr w:type="spellStart"/>
            <w:r w:rsidRPr="008211B7">
              <w:rPr>
                <w:sz w:val="20"/>
                <w:szCs w:val="20"/>
              </w:rPr>
              <w:lastRenderedPageBreak/>
              <w:t>огнеборец</w:t>
            </w:r>
            <w:proofErr w:type="spellEnd"/>
            <w:r w:rsidRPr="008211B7">
              <w:rPr>
                <w:sz w:val="20"/>
                <w:szCs w:val="20"/>
              </w:rPr>
              <w:t>, Проведены ремонтно-строительные работы гаражей, благоустройство кладбища д. Ср. Кужебар</w:t>
            </w:r>
          </w:p>
        </w:tc>
      </w:tr>
      <w:tr w:rsidR="00B00D04" w:rsidRPr="008211B7" w:rsidTr="00B00D04">
        <w:trPr>
          <w:cantSplit/>
          <w:trHeight w:val="240"/>
          <w:jc w:val="center"/>
        </w:trPr>
        <w:tc>
          <w:tcPr>
            <w:tcW w:w="2607" w:type="dxa"/>
            <w:vMerge/>
            <w:tcBorders>
              <w:left w:val="single" w:sz="4" w:space="0" w:color="auto"/>
              <w:bottom w:val="single" w:sz="4" w:space="0" w:color="auto"/>
              <w:right w:val="single" w:sz="4" w:space="0" w:color="auto"/>
            </w:tcBorders>
            <w:vAlign w:val="center"/>
          </w:tcPr>
          <w:p w:rsidR="00B00D04" w:rsidRPr="008211B7" w:rsidRDefault="00B00D04" w:rsidP="00B00D04">
            <w:pPr>
              <w:jc w:val="both"/>
              <w:rPr>
                <w:sz w:val="20"/>
                <w:szCs w:val="20"/>
              </w:rPr>
            </w:pPr>
          </w:p>
        </w:tc>
        <w:tc>
          <w:tcPr>
            <w:tcW w:w="1134" w:type="dxa"/>
            <w:vMerge/>
            <w:tcBorders>
              <w:left w:val="single" w:sz="4" w:space="0" w:color="auto"/>
              <w:bottom w:val="single" w:sz="4" w:space="0" w:color="auto"/>
              <w:right w:val="single" w:sz="4" w:space="0" w:color="auto"/>
            </w:tcBorders>
            <w:vAlign w:val="center"/>
          </w:tcPr>
          <w:p w:rsidR="00B00D04" w:rsidRPr="008211B7" w:rsidRDefault="00B00D04" w:rsidP="00B00D04">
            <w:pPr>
              <w:jc w:val="both"/>
              <w:rPr>
                <w:sz w:val="20"/>
                <w:szCs w:val="20"/>
              </w:rPr>
            </w:pPr>
          </w:p>
        </w:tc>
        <w:tc>
          <w:tcPr>
            <w:tcW w:w="755" w:type="dxa"/>
            <w:tcBorders>
              <w:top w:val="single" w:sz="4" w:space="0" w:color="auto"/>
              <w:left w:val="single" w:sz="4" w:space="0" w:color="auto"/>
              <w:bottom w:val="single" w:sz="4" w:space="0" w:color="auto"/>
              <w:right w:val="single" w:sz="4" w:space="0" w:color="auto"/>
            </w:tcBorders>
            <w:vAlign w:val="center"/>
          </w:tcPr>
          <w:p w:rsidR="00B00D04" w:rsidRPr="008211B7" w:rsidRDefault="00B00D04" w:rsidP="00B00D04">
            <w:pPr>
              <w:jc w:val="both"/>
              <w:rPr>
                <w:color w:val="585858"/>
                <w:sz w:val="20"/>
                <w:szCs w:val="20"/>
              </w:rPr>
            </w:pPr>
            <w:r w:rsidRPr="008211B7">
              <w:rPr>
                <w:color w:val="585858"/>
                <w:sz w:val="20"/>
                <w:szCs w:val="20"/>
              </w:rPr>
              <w:t>600</w:t>
            </w:r>
          </w:p>
        </w:tc>
        <w:tc>
          <w:tcPr>
            <w:tcW w:w="662" w:type="dxa"/>
            <w:tcBorders>
              <w:top w:val="single" w:sz="4" w:space="0" w:color="auto"/>
              <w:left w:val="single" w:sz="4" w:space="0" w:color="auto"/>
              <w:bottom w:val="single" w:sz="4" w:space="0" w:color="auto"/>
              <w:right w:val="single" w:sz="4" w:space="0" w:color="auto"/>
            </w:tcBorders>
            <w:vAlign w:val="center"/>
          </w:tcPr>
          <w:p w:rsidR="00B00D04" w:rsidRPr="008211B7" w:rsidRDefault="00B00D04" w:rsidP="00B00D04">
            <w:pPr>
              <w:jc w:val="both"/>
              <w:rPr>
                <w:color w:val="585858"/>
                <w:sz w:val="20"/>
                <w:szCs w:val="20"/>
              </w:rPr>
            </w:pPr>
            <w:r w:rsidRPr="008211B7">
              <w:rPr>
                <w:color w:val="585858"/>
                <w:sz w:val="20"/>
                <w:szCs w:val="20"/>
              </w:rPr>
              <w:t>503</w:t>
            </w:r>
          </w:p>
        </w:tc>
        <w:tc>
          <w:tcPr>
            <w:tcW w:w="1305" w:type="dxa"/>
            <w:tcBorders>
              <w:top w:val="single" w:sz="4" w:space="0" w:color="auto"/>
              <w:left w:val="single" w:sz="4" w:space="0" w:color="auto"/>
              <w:bottom w:val="single" w:sz="4" w:space="0" w:color="auto"/>
              <w:right w:val="single" w:sz="4" w:space="0" w:color="auto"/>
            </w:tcBorders>
            <w:vAlign w:val="center"/>
          </w:tcPr>
          <w:p w:rsidR="00B00D04" w:rsidRPr="008211B7" w:rsidRDefault="00B00D04" w:rsidP="00B00D04">
            <w:pPr>
              <w:jc w:val="both"/>
              <w:rPr>
                <w:color w:val="585858"/>
                <w:sz w:val="20"/>
                <w:szCs w:val="20"/>
              </w:rPr>
            </w:pPr>
            <w:r w:rsidRPr="008211B7">
              <w:rPr>
                <w:color w:val="585858"/>
                <w:sz w:val="20"/>
                <w:szCs w:val="20"/>
              </w:rPr>
              <w:t>05100S7490</w:t>
            </w:r>
          </w:p>
        </w:tc>
        <w:tc>
          <w:tcPr>
            <w:tcW w:w="472" w:type="dxa"/>
            <w:tcBorders>
              <w:top w:val="single" w:sz="4" w:space="0" w:color="auto"/>
              <w:left w:val="single" w:sz="4" w:space="0" w:color="auto"/>
              <w:bottom w:val="single" w:sz="4" w:space="0" w:color="auto"/>
              <w:right w:val="single" w:sz="4" w:space="0" w:color="auto"/>
            </w:tcBorders>
            <w:vAlign w:val="center"/>
          </w:tcPr>
          <w:p w:rsidR="00B00D04" w:rsidRPr="008211B7" w:rsidRDefault="00B00D04" w:rsidP="00B00D04">
            <w:pPr>
              <w:jc w:val="both"/>
              <w:rPr>
                <w:color w:val="585858"/>
                <w:sz w:val="20"/>
                <w:szCs w:val="20"/>
              </w:rPr>
            </w:pPr>
            <w:r w:rsidRPr="008211B7">
              <w:rPr>
                <w:color w:val="585858"/>
                <w:sz w:val="20"/>
                <w:szCs w:val="20"/>
              </w:rPr>
              <w:t>244</w:t>
            </w:r>
          </w:p>
        </w:tc>
        <w:tc>
          <w:tcPr>
            <w:tcW w:w="1092" w:type="dxa"/>
            <w:tcBorders>
              <w:top w:val="single" w:sz="4" w:space="0" w:color="auto"/>
              <w:left w:val="single" w:sz="4" w:space="0" w:color="auto"/>
              <w:bottom w:val="single" w:sz="4" w:space="0" w:color="auto"/>
              <w:right w:val="single" w:sz="4" w:space="0" w:color="auto"/>
            </w:tcBorders>
            <w:vAlign w:val="center"/>
          </w:tcPr>
          <w:p w:rsidR="00B00D04" w:rsidRPr="008211B7" w:rsidRDefault="00B00D04" w:rsidP="00B00D04">
            <w:pPr>
              <w:jc w:val="center"/>
              <w:rPr>
                <w:color w:val="585858"/>
                <w:sz w:val="20"/>
                <w:szCs w:val="20"/>
              </w:rPr>
            </w:pPr>
            <w:r w:rsidRPr="008211B7">
              <w:rPr>
                <w:color w:val="585858"/>
                <w:sz w:val="20"/>
                <w:szCs w:val="20"/>
              </w:rPr>
              <w:t>22,00</w:t>
            </w:r>
          </w:p>
        </w:tc>
        <w:tc>
          <w:tcPr>
            <w:tcW w:w="1276" w:type="dxa"/>
            <w:tcBorders>
              <w:top w:val="single" w:sz="4" w:space="0" w:color="auto"/>
              <w:left w:val="single" w:sz="4" w:space="0" w:color="auto"/>
              <w:bottom w:val="single" w:sz="4" w:space="0" w:color="auto"/>
              <w:right w:val="single" w:sz="4" w:space="0" w:color="auto"/>
            </w:tcBorders>
            <w:vAlign w:val="center"/>
          </w:tcPr>
          <w:p w:rsidR="00B00D04" w:rsidRPr="008211B7" w:rsidRDefault="00B00D04" w:rsidP="00B00D04">
            <w:pPr>
              <w:jc w:val="center"/>
              <w:rPr>
                <w:color w:val="585858"/>
                <w:sz w:val="20"/>
                <w:szCs w:val="20"/>
              </w:rPr>
            </w:pPr>
            <w:r w:rsidRPr="008211B7">
              <w:rPr>
                <w:color w:val="585858"/>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00D04" w:rsidRPr="008211B7" w:rsidRDefault="00B00D04" w:rsidP="00B00D04">
            <w:pPr>
              <w:jc w:val="center"/>
              <w:rPr>
                <w:color w:val="585858"/>
                <w:sz w:val="20"/>
                <w:szCs w:val="20"/>
              </w:rPr>
            </w:pPr>
            <w:r w:rsidRPr="008211B7">
              <w:rPr>
                <w:color w:val="585858"/>
                <w:sz w:val="20"/>
                <w:szCs w:val="20"/>
              </w:rPr>
              <w:t>0,00</w:t>
            </w:r>
          </w:p>
        </w:tc>
        <w:tc>
          <w:tcPr>
            <w:tcW w:w="1157" w:type="dxa"/>
            <w:tcBorders>
              <w:top w:val="single" w:sz="4" w:space="0" w:color="auto"/>
              <w:left w:val="single" w:sz="4" w:space="0" w:color="auto"/>
              <w:bottom w:val="single" w:sz="4" w:space="0" w:color="auto"/>
              <w:right w:val="single" w:sz="4" w:space="0" w:color="auto"/>
            </w:tcBorders>
            <w:vAlign w:val="center"/>
          </w:tcPr>
          <w:p w:rsidR="00B00D04" w:rsidRPr="008211B7" w:rsidRDefault="00B00D04" w:rsidP="00B00D04">
            <w:pPr>
              <w:jc w:val="center"/>
              <w:rPr>
                <w:color w:val="585858"/>
                <w:sz w:val="20"/>
                <w:szCs w:val="20"/>
              </w:rPr>
            </w:pPr>
            <w:r w:rsidRPr="008211B7">
              <w:rPr>
                <w:color w:val="585858"/>
                <w:sz w:val="20"/>
                <w:szCs w:val="20"/>
              </w:rPr>
              <w:t>0,00</w:t>
            </w:r>
          </w:p>
        </w:tc>
        <w:tc>
          <w:tcPr>
            <w:tcW w:w="1146" w:type="dxa"/>
            <w:tcBorders>
              <w:top w:val="single" w:sz="4" w:space="0" w:color="auto"/>
              <w:left w:val="single" w:sz="4" w:space="0" w:color="auto"/>
              <w:bottom w:val="single" w:sz="4" w:space="0" w:color="auto"/>
              <w:right w:val="single" w:sz="4" w:space="0" w:color="auto"/>
            </w:tcBorders>
            <w:vAlign w:val="center"/>
          </w:tcPr>
          <w:p w:rsidR="00B00D04" w:rsidRPr="008211B7" w:rsidRDefault="00B00D04" w:rsidP="00B00D04">
            <w:pPr>
              <w:jc w:val="center"/>
              <w:rPr>
                <w:color w:val="585858"/>
                <w:sz w:val="20"/>
                <w:szCs w:val="20"/>
              </w:rPr>
            </w:pPr>
            <w:r w:rsidRPr="008211B7">
              <w:rPr>
                <w:color w:val="585858"/>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B00D04" w:rsidRPr="008211B7" w:rsidRDefault="00B00D04" w:rsidP="00B00D04">
            <w:pPr>
              <w:jc w:val="center"/>
              <w:rPr>
                <w:color w:val="585858"/>
                <w:sz w:val="20"/>
                <w:szCs w:val="20"/>
              </w:rPr>
            </w:pPr>
            <w:r w:rsidRPr="008211B7">
              <w:rPr>
                <w:color w:val="585858"/>
                <w:sz w:val="20"/>
                <w:szCs w:val="20"/>
              </w:rPr>
              <w:t>22,00</w:t>
            </w:r>
          </w:p>
        </w:tc>
        <w:tc>
          <w:tcPr>
            <w:tcW w:w="1573" w:type="dxa"/>
            <w:vMerge/>
            <w:tcBorders>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r>
      <w:tr w:rsidR="00B00D04" w:rsidRPr="008211B7" w:rsidTr="00B00D04">
        <w:trPr>
          <w:cantSplit/>
          <w:trHeight w:val="240"/>
          <w:jc w:val="center"/>
        </w:trPr>
        <w:tc>
          <w:tcPr>
            <w:tcW w:w="2607" w:type="dxa"/>
            <w:vMerge/>
            <w:tcBorders>
              <w:left w:val="single" w:sz="4" w:space="0" w:color="auto"/>
              <w:bottom w:val="single" w:sz="4" w:space="0" w:color="auto"/>
              <w:right w:val="single" w:sz="4" w:space="0" w:color="auto"/>
            </w:tcBorders>
            <w:vAlign w:val="center"/>
          </w:tcPr>
          <w:p w:rsidR="00B00D04" w:rsidRPr="008211B7" w:rsidRDefault="00B00D04" w:rsidP="00B00D04">
            <w:pPr>
              <w:jc w:val="both"/>
              <w:rPr>
                <w:sz w:val="20"/>
                <w:szCs w:val="20"/>
              </w:rPr>
            </w:pPr>
          </w:p>
        </w:tc>
        <w:tc>
          <w:tcPr>
            <w:tcW w:w="1134" w:type="dxa"/>
            <w:vMerge/>
            <w:tcBorders>
              <w:left w:val="single" w:sz="4" w:space="0" w:color="auto"/>
              <w:bottom w:val="single" w:sz="4" w:space="0" w:color="auto"/>
              <w:right w:val="single" w:sz="4" w:space="0" w:color="auto"/>
            </w:tcBorders>
            <w:vAlign w:val="center"/>
          </w:tcPr>
          <w:p w:rsidR="00B00D04" w:rsidRPr="008211B7" w:rsidRDefault="00B00D04" w:rsidP="00B00D04">
            <w:pPr>
              <w:jc w:val="both"/>
              <w:rPr>
                <w:sz w:val="20"/>
                <w:szCs w:val="20"/>
              </w:rPr>
            </w:pPr>
          </w:p>
        </w:tc>
        <w:tc>
          <w:tcPr>
            <w:tcW w:w="755" w:type="dxa"/>
            <w:tcBorders>
              <w:top w:val="single" w:sz="4" w:space="0" w:color="auto"/>
              <w:left w:val="single" w:sz="4" w:space="0" w:color="auto"/>
              <w:bottom w:val="single" w:sz="4" w:space="0" w:color="auto"/>
              <w:right w:val="single" w:sz="4" w:space="0" w:color="auto"/>
            </w:tcBorders>
            <w:vAlign w:val="center"/>
          </w:tcPr>
          <w:p w:rsidR="00B00D04" w:rsidRPr="008211B7" w:rsidRDefault="00B00D04" w:rsidP="00B00D04">
            <w:pPr>
              <w:jc w:val="both"/>
              <w:rPr>
                <w:color w:val="585858"/>
                <w:sz w:val="20"/>
                <w:szCs w:val="20"/>
              </w:rPr>
            </w:pPr>
            <w:r w:rsidRPr="008211B7">
              <w:rPr>
                <w:color w:val="585858"/>
                <w:sz w:val="20"/>
                <w:szCs w:val="20"/>
              </w:rPr>
              <w:t>600</w:t>
            </w:r>
          </w:p>
        </w:tc>
        <w:tc>
          <w:tcPr>
            <w:tcW w:w="662" w:type="dxa"/>
            <w:tcBorders>
              <w:top w:val="single" w:sz="4" w:space="0" w:color="auto"/>
              <w:left w:val="single" w:sz="4" w:space="0" w:color="auto"/>
              <w:bottom w:val="single" w:sz="4" w:space="0" w:color="auto"/>
              <w:right w:val="single" w:sz="4" w:space="0" w:color="auto"/>
            </w:tcBorders>
            <w:vAlign w:val="center"/>
          </w:tcPr>
          <w:p w:rsidR="00B00D04" w:rsidRPr="008211B7" w:rsidRDefault="00B00D04" w:rsidP="00B00D04">
            <w:pPr>
              <w:jc w:val="both"/>
              <w:rPr>
                <w:color w:val="585858"/>
                <w:sz w:val="20"/>
                <w:szCs w:val="20"/>
              </w:rPr>
            </w:pPr>
            <w:r w:rsidRPr="008211B7">
              <w:rPr>
                <w:color w:val="585858"/>
                <w:sz w:val="20"/>
                <w:szCs w:val="20"/>
              </w:rPr>
              <w:t>503</w:t>
            </w:r>
          </w:p>
        </w:tc>
        <w:tc>
          <w:tcPr>
            <w:tcW w:w="1305" w:type="dxa"/>
            <w:tcBorders>
              <w:top w:val="single" w:sz="4" w:space="0" w:color="auto"/>
              <w:left w:val="single" w:sz="4" w:space="0" w:color="auto"/>
              <w:bottom w:val="single" w:sz="4" w:space="0" w:color="auto"/>
              <w:right w:val="single" w:sz="4" w:space="0" w:color="auto"/>
            </w:tcBorders>
            <w:vAlign w:val="center"/>
          </w:tcPr>
          <w:p w:rsidR="00B00D04" w:rsidRPr="008211B7" w:rsidRDefault="00B00D04" w:rsidP="00B00D04">
            <w:pPr>
              <w:jc w:val="both"/>
              <w:rPr>
                <w:color w:val="585858"/>
                <w:sz w:val="20"/>
                <w:szCs w:val="20"/>
              </w:rPr>
            </w:pPr>
            <w:r w:rsidRPr="008211B7">
              <w:rPr>
                <w:color w:val="585858"/>
                <w:sz w:val="20"/>
                <w:szCs w:val="20"/>
              </w:rPr>
              <w:t>510000090</w:t>
            </w:r>
          </w:p>
        </w:tc>
        <w:tc>
          <w:tcPr>
            <w:tcW w:w="472" w:type="dxa"/>
            <w:tcBorders>
              <w:top w:val="single" w:sz="4" w:space="0" w:color="auto"/>
              <w:left w:val="single" w:sz="4" w:space="0" w:color="auto"/>
              <w:bottom w:val="single" w:sz="4" w:space="0" w:color="auto"/>
              <w:right w:val="single" w:sz="4" w:space="0" w:color="auto"/>
            </w:tcBorders>
            <w:vAlign w:val="center"/>
          </w:tcPr>
          <w:p w:rsidR="00B00D04" w:rsidRPr="008211B7" w:rsidRDefault="00B00D04" w:rsidP="00B00D04">
            <w:pPr>
              <w:jc w:val="both"/>
              <w:rPr>
                <w:color w:val="585858"/>
                <w:sz w:val="20"/>
                <w:szCs w:val="20"/>
              </w:rPr>
            </w:pPr>
            <w:r w:rsidRPr="008211B7">
              <w:rPr>
                <w:color w:val="585858"/>
                <w:sz w:val="20"/>
                <w:szCs w:val="20"/>
              </w:rPr>
              <w:t>244</w:t>
            </w:r>
          </w:p>
        </w:tc>
        <w:tc>
          <w:tcPr>
            <w:tcW w:w="1092" w:type="dxa"/>
            <w:tcBorders>
              <w:top w:val="single" w:sz="4" w:space="0" w:color="auto"/>
              <w:left w:val="single" w:sz="4" w:space="0" w:color="auto"/>
              <w:bottom w:val="single" w:sz="4" w:space="0" w:color="auto"/>
              <w:right w:val="single" w:sz="4" w:space="0" w:color="auto"/>
            </w:tcBorders>
            <w:vAlign w:val="center"/>
          </w:tcPr>
          <w:p w:rsidR="00B00D04" w:rsidRPr="008211B7" w:rsidRDefault="00B00D04" w:rsidP="00B00D04">
            <w:pPr>
              <w:jc w:val="center"/>
              <w:rPr>
                <w:color w:val="585858"/>
                <w:sz w:val="20"/>
                <w:szCs w:val="20"/>
              </w:rPr>
            </w:pPr>
            <w:r w:rsidRPr="008211B7">
              <w:rPr>
                <w:color w:val="585858"/>
                <w:sz w:val="20"/>
                <w:szCs w:val="20"/>
              </w:rPr>
              <w:t>96,00</w:t>
            </w:r>
          </w:p>
        </w:tc>
        <w:tc>
          <w:tcPr>
            <w:tcW w:w="1276" w:type="dxa"/>
            <w:tcBorders>
              <w:top w:val="single" w:sz="4" w:space="0" w:color="auto"/>
              <w:left w:val="single" w:sz="4" w:space="0" w:color="auto"/>
              <w:bottom w:val="single" w:sz="4" w:space="0" w:color="auto"/>
              <w:right w:val="single" w:sz="4" w:space="0" w:color="auto"/>
            </w:tcBorders>
            <w:vAlign w:val="center"/>
          </w:tcPr>
          <w:p w:rsidR="00B00D04" w:rsidRPr="008211B7" w:rsidRDefault="00B00D04" w:rsidP="00B00D04">
            <w:pPr>
              <w:jc w:val="center"/>
              <w:rPr>
                <w:color w:val="585858"/>
                <w:sz w:val="20"/>
                <w:szCs w:val="20"/>
              </w:rPr>
            </w:pPr>
            <w:r w:rsidRPr="008211B7">
              <w:rPr>
                <w:color w:val="585858"/>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00D04" w:rsidRPr="008211B7" w:rsidRDefault="00B00D04" w:rsidP="00B00D04">
            <w:pPr>
              <w:jc w:val="center"/>
              <w:rPr>
                <w:color w:val="585858"/>
                <w:sz w:val="20"/>
                <w:szCs w:val="20"/>
              </w:rPr>
            </w:pPr>
            <w:r w:rsidRPr="008211B7">
              <w:rPr>
                <w:color w:val="585858"/>
                <w:sz w:val="20"/>
                <w:szCs w:val="20"/>
              </w:rPr>
              <w:t>0,00</w:t>
            </w:r>
          </w:p>
        </w:tc>
        <w:tc>
          <w:tcPr>
            <w:tcW w:w="1157" w:type="dxa"/>
            <w:tcBorders>
              <w:top w:val="single" w:sz="4" w:space="0" w:color="auto"/>
              <w:left w:val="single" w:sz="4" w:space="0" w:color="auto"/>
              <w:bottom w:val="single" w:sz="4" w:space="0" w:color="auto"/>
              <w:right w:val="single" w:sz="4" w:space="0" w:color="auto"/>
            </w:tcBorders>
            <w:vAlign w:val="center"/>
          </w:tcPr>
          <w:p w:rsidR="00B00D04" w:rsidRPr="008211B7" w:rsidRDefault="00B00D04" w:rsidP="00B00D04">
            <w:pPr>
              <w:jc w:val="center"/>
              <w:rPr>
                <w:color w:val="585858"/>
                <w:sz w:val="20"/>
                <w:szCs w:val="20"/>
              </w:rPr>
            </w:pPr>
            <w:r w:rsidRPr="008211B7">
              <w:rPr>
                <w:color w:val="585858"/>
                <w:sz w:val="20"/>
                <w:szCs w:val="20"/>
              </w:rPr>
              <w:t>0,00</w:t>
            </w:r>
          </w:p>
        </w:tc>
        <w:tc>
          <w:tcPr>
            <w:tcW w:w="1146" w:type="dxa"/>
            <w:tcBorders>
              <w:top w:val="single" w:sz="4" w:space="0" w:color="auto"/>
              <w:left w:val="single" w:sz="4" w:space="0" w:color="auto"/>
              <w:bottom w:val="single" w:sz="4" w:space="0" w:color="auto"/>
              <w:right w:val="single" w:sz="4" w:space="0" w:color="auto"/>
            </w:tcBorders>
            <w:vAlign w:val="center"/>
          </w:tcPr>
          <w:p w:rsidR="00B00D04" w:rsidRPr="008211B7" w:rsidRDefault="00B00D04" w:rsidP="00B00D04">
            <w:pPr>
              <w:jc w:val="center"/>
              <w:rPr>
                <w:color w:val="585858"/>
                <w:sz w:val="20"/>
                <w:szCs w:val="20"/>
              </w:rPr>
            </w:pPr>
            <w:r w:rsidRPr="008211B7">
              <w:rPr>
                <w:color w:val="585858"/>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B00D04" w:rsidRPr="008211B7" w:rsidRDefault="00B00D04" w:rsidP="00B00D04">
            <w:pPr>
              <w:jc w:val="center"/>
              <w:rPr>
                <w:color w:val="585858"/>
                <w:sz w:val="20"/>
                <w:szCs w:val="20"/>
              </w:rPr>
            </w:pPr>
            <w:r w:rsidRPr="008211B7">
              <w:rPr>
                <w:color w:val="585858"/>
                <w:sz w:val="20"/>
                <w:szCs w:val="20"/>
              </w:rPr>
              <w:t>96,00</w:t>
            </w:r>
          </w:p>
        </w:tc>
        <w:tc>
          <w:tcPr>
            <w:tcW w:w="1573" w:type="dxa"/>
            <w:vMerge/>
            <w:tcBorders>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r>
      <w:tr w:rsidR="00B00D04" w:rsidRPr="008211B7" w:rsidTr="00B00D04">
        <w:trPr>
          <w:cantSplit/>
          <w:trHeight w:val="240"/>
          <w:jc w:val="center"/>
        </w:trPr>
        <w:tc>
          <w:tcPr>
            <w:tcW w:w="260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Субсидии бюджетам муниципальных образований для реализации проектов по благоустройству территорий поселений, городских округов</w:t>
            </w: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администрация сельсовета</w:t>
            </w:r>
          </w:p>
        </w:tc>
        <w:tc>
          <w:tcPr>
            <w:tcW w:w="75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0503</w:t>
            </w:r>
          </w:p>
        </w:tc>
        <w:tc>
          <w:tcPr>
            <w:tcW w:w="130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0510077410</w:t>
            </w:r>
          </w:p>
        </w:tc>
        <w:tc>
          <w:tcPr>
            <w:tcW w:w="47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lang w:val="en-US"/>
              </w:rPr>
            </w:pPr>
            <w:r w:rsidRPr="008211B7">
              <w:rPr>
                <w:sz w:val="20"/>
                <w:szCs w:val="20"/>
              </w:rPr>
              <w:t>24</w:t>
            </w:r>
            <w:r w:rsidRPr="008211B7">
              <w:rPr>
                <w:sz w:val="20"/>
                <w:szCs w:val="20"/>
                <w:lang w:val="en-US"/>
              </w:rPr>
              <w:t>3</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lang w:val="en-US"/>
              </w:rPr>
            </w:pPr>
            <w:r w:rsidRPr="008211B7">
              <w:rPr>
                <w:sz w:val="20"/>
                <w:szCs w:val="20"/>
                <w:lang w:val="en-US"/>
              </w:rPr>
              <w:t>737</w:t>
            </w:r>
            <w:r w:rsidRPr="008211B7">
              <w:rPr>
                <w:sz w:val="20"/>
                <w:szCs w:val="20"/>
              </w:rPr>
              <w:t>,</w:t>
            </w:r>
            <w:r w:rsidRPr="008211B7">
              <w:rPr>
                <w:sz w:val="20"/>
                <w:szCs w:val="20"/>
                <w:lang w:val="en-US"/>
              </w:rPr>
              <w:t>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0,00</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0,00</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lang w:val="en-US"/>
              </w:rPr>
              <w:t>737</w:t>
            </w:r>
            <w:r w:rsidRPr="008211B7">
              <w:rPr>
                <w:sz w:val="20"/>
                <w:szCs w:val="20"/>
              </w:rPr>
              <w:t>,</w:t>
            </w:r>
            <w:r w:rsidRPr="008211B7">
              <w:rPr>
                <w:sz w:val="20"/>
                <w:szCs w:val="20"/>
                <w:lang w:val="en-US"/>
              </w:rPr>
              <w:t>00</w:t>
            </w:r>
          </w:p>
        </w:tc>
        <w:tc>
          <w:tcPr>
            <w:tcW w:w="1573"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r>
      <w:tr w:rsidR="00B00D04" w:rsidRPr="008211B7" w:rsidTr="00B00D04">
        <w:trPr>
          <w:cantSplit/>
          <w:trHeight w:val="240"/>
          <w:jc w:val="center"/>
        </w:trPr>
        <w:tc>
          <w:tcPr>
            <w:tcW w:w="260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roofErr w:type="spellStart"/>
            <w:r w:rsidRPr="008211B7">
              <w:rPr>
                <w:sz w:val="20"/>
                <w:szCs w:val="20"/>
              </w:rPr>
              <w:t>Софинансирование</w:t>
            </w:r>
            <w:proofErr w:type="spellEnd"/>
            <w:r w:rsidRPr="008211B7">
              <w:rPr>
                <w:sz w:val="20"/>
                <w:szCs w:val="20"/>
              </w:rPr>
              <w:t xml:space="preserve"> расходов по реализации проектов по благоустройству территорий поселений, городских округов</w:t>
            </w: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администрация сельсовета</w:t>
            </w:r>
          </w:p>
        </w:tc>
        <w:tc>
          <w:tcPr>
            <w:tcW w:w="75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0503</w:t>
            </w:r>
          </w:p>
        </w:tc>
        <w:tc>
          <w:tcPr>
            <w:tcW w:w="130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05100</w:t>
            </w:r>
            <w:r w:rsidRPr="008211B7">
              <w:rPr>
                <w:sz w:val="20"/>
                <w:szCs w:val="20"/>
                <w:lang w:val="en-US"/>
              </w:rPr>
              <w:t>S</w:t>
            </w:r>
            <w:r w:rsidRPr="008211B7">
              <w:rPr>
                <w:sz w:val="20"/>
                <w:szCs w:val="20"/>
              </w:rPr>
              <w:t>7410</w:t>
            </w:r>
          </w:p>
        </w:tc>
        <w:tc>
          <w:tcPr>
            <w:tcW w:w="47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lang w:val="en-US"/>
              </w:rPr>
            </w:pPr>
            <w:r w:rsidRPr="008211B7">
              <w:rPr>
                <w:sz w:val="20"/>
                <w:szCs w:val="20"/>
                <w:lang w:val="en-US"/>
              </w:rPr>
              <w:t>243</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lang w:val="en-US"/>
              </w:rPr>
            </w:pPr>
            <w:r w:rsidRPr="008211B7">
              <w:rPr>
                <w:sz w:val="20"/>
                <w:szCs w:val="20"/>
                <w:lang w:val="en-US"/>
              </w:rPr>
              <w:t>15</w:t>
            </w:r>
            <w:r w:rsidRPr="008211B7">
              <w:rPr>
                <w:sz w:val="20"/>
                <w:szCs w:val="20"/>
              </w:rPr>
              <w:t>,</w:t>
            </w:r>
            <w:r w:rsidRPr="008211B7">
              <w:rPr>
                <w:sz w:val="20"/>
                <w:szCs w:val="20"/>
                <w:lang w:val="en-US"/>
              </w:rPr>
              <w:t>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0,00</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0,00</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lang w:val="en-US"/>
              </w:rPr>
            </w:pPr>
            <w:r w:rsidRPr="008211B7">
              <w:rPr>
                <w:sz w:val="20"/>
                <w:szCs w:val="20"/>
                <w:lang w:val="en-US"/>
              </w:rPr>
              <w:t>15</w:t>
            </w:r>
            <w:r w:rsidRPr="008211B7">
              <w:rPr>
                <w:sz w:val="20"/>
                <w:szCs w:val="20"/>
              </w:rPr>
              <w:t>,</w:t>
            </w:r>
            <w:r w:rsidRPr="008211B7">
              <w:rPr>
                <w:sz w:val="20"/>
                <w:szCs w:val="20"/>
                <w:lang w:val="en-US"/>
              </w:rPr>
              <w:t>00</w:t>
            </w:r>
          </w:p>
        </w:tc>
        <w:tc>
          <w:tcPr>
            <w:tcW w:w="1573"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r>
      <w:tr w:rsidR="00B00D04" w:rsidRPr="008211B7" w:rsidTr="00B00D04">
        <w:trPr>
          <w:cantSplit/>
          <w:trHeight w:val="240"/>
          <w:jc w:val="center"/>
        </w:trPr>
        <w:tc>
          <w:tcPr>
            <w:tcW w:w="15447" w:type="dxa"/>
            <w:gridSpan w:val="13"/>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b/>
                <w:sz w:val="20"/>
                <w:szCs w:val="20"/>
              </w:rPr>
            </w:pPr>
            <w:r w:rsidRPr="008211B7">
              <w:rPr>
                <w:b/>
                <w:sz w:val="20"/>
                <w:szCs w:val="20"/>
              </w:rPr>
              <w:t>Задача 3. Обеспечение содержание автомобильных дорог общего пользования местного значения и дворовых проездов в надлежащем виде</w:t>
            </w:r>
          </w:p>
        </w:tc>
      </w:tr>
      <w:tr w:rsidR="00B00D04" w:rsidRPr="008211B7" w:rsidTr="00B00D04">
        <w:trPr>
          <w:cantSplit/>
          <w:trHeight w:val="240"/>
          <w:jc w:val="center"/>
        </w:trPr>
        <w:tc>
          <w:tcPr>
            <w:tcW w:w="2607" w:type="dxa"/>
            <w:tcBorders>
              <w:top w:val="single" w:sz="4" w:space="0" w:color="auto"/>
              <w:left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Мероприятие 3.1</w:t>
            </w:r>
          </w:p>
          <w:p w:rsidR="00B00D04" w:rsidRPr="008211B7" w:rsidRDefault="00B00D04" w:rsidP="00B00D04">
            <w:pPr>
              <w:jc w:val="both"/>
              <w:rPr>
                <w:sz w:val="20"/>
                <w:szCs w:val="20"/>
                <w:lang w:eastAsia="en-US"/>
              </w:rPr>
            </w:pPr>
            <w:r w:rsidRPr="008211B7">
              <w:rPr>
                <w:sz w:val="20"/>
                <w:szCs w:val="20"/>
              </w:rPr>
              <w:t>Содержание автомобильных дорог общего пользования местного значения и дворовых проездов</w:t>
            </w:r>
          </w:p>
        </w:tc>
        <w:tc>
          <w:tcPr>
            <w:tcW w:w="1134" w:type="dxa"/>
            <w:tcBorders>
              <w:top w:val="single" w:sz="4" w:space="0" w:color="auto"/>
              <w:left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администрация сельсовета</w:t>
            </w:r>
          </w:p>
        </w:tc>
        <w:tc>
          <w:tcPr>
            <w:tcW w:w="75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b/>
                <w:sz w:val="20"/>
                <w:szCs w:val="20"/>
              </w:rPr>
            </w:pPr>
            <w:r w:rsidRPr="008211B7">
              <w:rPr>
                <w:b/>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b/>
                <w:sz w:val="20"/>
                <w:szCs w:val="20"/>
              </w:rPr>
            </w:pPr>
            <w:r w:rsidRPr="008211B7">
              <w:rPr>
                <w:b/>
                <w:sz w:val="20"/>
                <w:szCs w:val="20"/>
              </w:rPr>
              <w:t>0409</w:t>
            </w:r>
          </w:p>
        </w:tc>
        <w:tc>
          <w:tcPr>
            <w:tcW w:w="130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b/>
                <w:sz w:val="20"/>
                <w:szCs w:val="20"/>
              </w:rPr>
            </w:pPr>
            <w:r w:rsidRPr="008211B7">
              <w:rPr>
                <w:b/>
                <w:sz w:val="20"/>
                <w:szCs w:val="20"/>
              </w:rPr>
              <w:t>0510000000</w:t>
            </w:r>
          </w:p>
        </w:tc>
        <w:tc>
          <w:tcPr>
            <w:tcW w:w="47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b/>
                <w:sz w:val="20"/>
                <w:szCs w:val="20"/>
              </w:rPr>
            </w:pPr>
            <w:r w:rsidRPr="008211B7">
              <w:rPr>
                <w:b/>
                <w:sz w:val="20"/>
                <w:szCs w:val="20"/>
              </w:rPr>
              <w:t>000</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b/>
                <w:bCs/>
                <w:color w:val="585858"/>
                <w:sz w:val="20"/>
                <w:szCs w:val="20"/>
              </w:rPr>
            </w:pPr>
            <w:r w:rsidRPr="008211B7">
              <w:rPr>
                <w:b/>
                <w:bCs/>
                <w:color w:val="585858"/>
                <w:sz w:val="20"/>
                <w:szCs w:val="20"/>
              </w:rPr>
              <w:t>15342,78</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b/>
                <w:bCs/>
                <w:color w:val="585858"/>
                <w:sz w:val="20"/>
                <w:szCs w:val="20"/>
              </w:rPr>
            </w:pPr>
            <w:r w:rsidRPr="008211B7">
              <w:rPr>
                <w:b/>
                <w:bCs/>
                <w:color w:val="585858"/>
                <w:sz w:val="20"/>
                <w:szCs w:val="20"/>
              </w:rPr>
              <w:t>3334,94</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b/>
                <w:bCs/>
                <w:color w:val="585858"/>
                <w:sz w:val="20"/>
                <w:szCs w:val="20"/>
              </w:rPr>
            </w:pPr>
            <w:r w:rsidRPr="008211B7">
              <w:rPr>
                <w:b/>
                <w:bCs/>
                <w:color w:val="585858"/>
                <w:sz w:val="20"/>
                <w:szCs w:val="20"/>
              </w:rPr>
              <w:t>3419,08</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b/>
                <w:bCs/>
                <w:color w:val="585858"/>
                <w:sz w:val="20"/>
                <w:szCs w:val="20"/>
              </w:rPr>
            </w:pPr>
            <w:r w:rsidRPr="008211B7">
              <w:rPr>
                <w:b/>
                <w:bCs/>
                <w:color w:val="585858"/>
                <w:sz w:val="20"/>
                <w:szCs w:val="20"/>
              </w:rPr>
              <w:t>3585,33</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b/>
                <w:bCs/>
                <w:color w:val="585858"/>
                <w:sz w:val="20"/>
                <w:szCs w:val="20"/>
              </w:rPr>
            </w:pPr>
            <w:r w:rsidRPr="008211B7">
              <w:rPr>
                <w:b/>
                <w:bCs/>
                <w:color w:val="585858"/>
                <w:sz w:val="20"/>
                <w:szCs w:val="20"/>
              </w:rPr>
              <w:t>3723,99</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b/>
                <w:bCs/>
                <w:color w:val="585858"/>
                <w:sz w:val="20"/>
                <w:szCs w:val="20"/>
              </w:rPr>
            </w:pPr>
            <w:r w:rsidRPr="008211B7">
              <w:rPr>
                <w:b/>
                <w:bCs/>
                <w:color w:val="585858"/>
                <w:sz w:val="20"/>
                <w:szCs w:val="20"/>
              </w:rPr>
              <w:t>29406,12</w:t>
            </w:r>
          </w:p>
        </w:tc>
        <w:tc>
          <w:tcPr>
            <w:tcW w:w="1573" w:type="dxa"/>
            <w:tcBorders>
              <w:top w:val="single" w:sz="4" w:space="0" w:color="auto"/>
              <w:left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Осуществление работ по содержанию дорог общего пользования местного значения на 132 км</w:t>
            </w:r>
          </w:p>
        </w:tc>
      </w:tr>
      <w:tr w:rsidR="00B00D04" w:rsidRPr="008211B7" w:rsidTr="00B00D04">
        <w:trPr>
          <w:cantSplit/>
          <w:trHeight w:val="240"/>
          <w:jc w:val="center"/>
        </w:trPr>
        <w:tc>
          <w:tcPr>
            <w:tcW w:w="260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lastRenderedPageBreak/>
              <w:t>Содержание автомобильных дорог общего пользования местного значения и дворовых проездов</w:t>
            </w: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администрация сельсовета</w:t>
            </w:r>
          </w:p>
        </w:tc>
        <w:tc>
          <w:tcPr>
            <w:tcW w:w="75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0409</w:t>
            </w:r>
          </w:p>
        </w:tc>
        <w:tc>
          <w:tcPr>
            <w:tcW w:w="130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0510000100</w:t>
            </w:r>
          </w:p>
        </w:tc>
        <w:tc>
          <w:tcPr>
            <w:tcW w:w="47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244</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6594,17</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1237,63</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1237,90</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1316,90</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1369,00</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11755,60</w:t>
            </w:r>
          </w:p>
        </w:tc>
        <w:tc>
          <w:tcPr>
            <w:tcW w:w="1573" w:type="dxa"/>
            <w:vMerge w:val="restart"/>
            <w:tcBorders>
              <w:top w:val="single" w:sz="4" w:space="0" w:color="auto"/>
              <w:left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Осуществление работ по содержанию дорог общего пользования местного значения на 132 км</w:t>
            </w:r>
          </w:p>
        </w:tc>
      </w:tr>
      <w:tr w:rsidR="00B00D04" w:rsidRPr="008211B7" w:rsidTr="00B00D04">
        <w:trPr>
          <w:cantSplit/>
          <w:trHeight w:val="240"/>
          <w:jc w:val="center"/>
        </w:trPr>
        <w:tc>
          <w:tcPr>
            <w:tcW w:w="260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 xml:space="preserve">Расходы на проведение технической инвентаризации и постановки на кадастровый учет объекта: автодорога по адресу: </w:t>
            </w:r>
            <w:proofErr w:type="spellStart"/>
            <w:r w:rsidRPr="008211B7">
              <w:rPr>
                <w:sz w:val="20"/>
                <w:szCs w:val="20"/>
              </w:rPr>
              <w:t>Каратузский</w:t>
            </w:r>
            <w:proofErr w:type="spellEnd"/>
            <w:r w:rsidRPr="008211B7">
              <w:rPr>
                <w:sz w:val="20"/>
                <w:szCs w:val="20"/>
              </w:rPr>
              <w:t xml:space="preserve"> район, с. Каратузское, ул. </w:t>
            </w:r>
            <w:proofErr w:type="gramStart"/>
            <w:r w:rsidRPr="008211B7">
              <w:rPr>
                <w:sz w:val="20"/>
                <w:szCs w:val="20"/>
              </w:rPr>
              <w:t>Советская</w:t>
            </w:r>
            <w:proofErr w:type="gramEnd"/>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администрация сельсовета</w:t>
            </w:r>
          </w:p>
        </w:tc>
        <w:tc>
          <w:tcPr>
            <w:tcW w:w="75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0409</w:t>
            </w:r>
          </w:p>
        </w:tc>
        <w:tc>
          <w:tcPr>
            <w:tcW w:w="130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0510000100</w:t>
            </w:r>
          </w:p>
        </w:tc>
        <w:tc>
          <w:tcPr>
            <w:tcW w:w="47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244</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39,27</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39,27</w:t>
            </w:r>
          </w:p>
        </w:tc>
        <w:tc>
          <w:tcPr>
            <w:tcW w:w="1573" w:type="dxa"/>
            <w:vMerge/>
            <w:tcBorders>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r>
      <w:tr w:rsidR="00B00D04" w:rsidRPr="008211B7" w:rsidTr="00B00D04">
        <w:trPr>
          <w:cantSplit/>
          <w:trHeight w:val="240"/>
          <w:jc w:val="center"/>
        </w:trPr>
        <w:tc>
          <w:tcPr>
            <w:tcW w:w="260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Расходы на содержание автомобильных дорог общего пользования местного значения городских округов, городских и сельских поселений 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администрация сельсовета</w:t>
            </w:r>
          </w:p>
        </w:tc>
        <w:tc>
          <w:tcPr>
            <w:tcW w:w="75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0409</w:t>
            </w:r>
          </w:p>
        </w:tc>
        <w:tc>
          <w:tcPr>
            <w:tcW w:w="130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0510000110</w:t>
            </w:r>
          </w:p>
        </w:tc>
        <w:tc>
          <w:tcPr>
            <w:tcW w:w="47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244</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12,67</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12,67</w:t>
            </w:r>
          </w:p>
        </w:tc>
        <w:tc>
          <w:tcPr>
            <w:tcW w:w="1573" w:type="dxa"/>
            <w:vMerge/>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r>
      <w:tr w:rsidR="00B00D04" w:rsidRPr="008211B7" w:rsidTr="00B00D04">
        <w:trPr>
          <w:cantSplit/>
          <w:trHeight w:val="240"/>
          <w:jc w:val="center"/>
        </w:trPr>
        <w:tc>
          <w:tcPr>
            <w:tcW w:w="260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 xml:space="preserve">Расходы на содержание автомобильных дорог общего пользования местного значения городских округов, городских и сельских поселений  </w:t>
            </w: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администрация сельсовета</w:t>
            </w:r>
          </w:p>
        </w:tc>
        <w:tc>
          <w:tcPr>
            <w:tcW w:w="75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0409</w:t>
            </w:r>
          </w:p>
        </w:tc>
        <w:tc>
          <w:tcPr>
            <w:tcW w:w="130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0510075080</w:t>
            </w:r>
          </w:p>
        </w:tc>
        <w:tc>
          <w:tcPr>
            <w:tcW w:w="47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244</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1640,90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1640,90</w:t>
            </w:r>
          </w:p>
        </w:tc>
        <w:tc>
          <w:tcPr>
            <w:tcW w:w="1573" w:type="dxa"/>
            <w:vMerge/>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r>
      <w:tr w:rsidR="00B00D04" w:rsidRPr="008211B7" w:rsidTr="00B00D04">
        <w:trPr>
          <w:cantSplit/>
          <w:trHeight w:val="240"/>
          <w:jc w:val="center"/>
        </w:trPr>
        <w:tc>
          <w:tcPr>
            <w:tcW w:w="260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lastRenderedPageBreak/>
              <w:t xml:space="preserve">Расходы на содержание автомобильных дорог общего пользования местного значения городских округов, городских и сельских поселений  </w:t>
            </w: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администрация сельсовета</w:t>
            </w:r>
          </w:p>
        </w:tc>
        <w:tc>
          <w:tcPr>
            <w:tcW w:w="75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0409</w:t>
            </w:r>
          </w:p>
        </w:tc>
        <w:tc>
          <w:tcPr>
            <w:tcW w:w="130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0510073930</w:t>
            </w:r>
          </w:p>
        </w:tc>
        <w:tc>
          <w:tcPr>
            <w:tcW w:w="47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244</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1101,03</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1101,03</w:t>
            </w:r>
          </w:p>
        </w:tc>
        <w:tc>
          <w:tcPr>
            <w:tcW w:w="1573"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p>
        </w:tc>
      </w:tr>
      <w:tr w:rsidR="00B00D04" w:rsidRPr="008211B7" w:rsidTr="00B00D04">
        <w:trPr>
          <w:cantSplit/>
          <w:trHeight w:val="240"/>
          <w:jc w:val="center"/>
        </w:trPr>
        <w:tc>
          <w:tcPr>
            <w:tcW w:w="260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roofErr w:type="spellStart"/>
            <w:r w:rsidRPr="008211B7">
              <w:rPr>
                <w:sz w:val="20"/>
                <w:szCs w:val="20"/>
              </w:rPr>
              <w:t>Софинансирование</w:t>
            </w:r>
            <w:proofErr w:type="spellEnd"/>
            <w:r w:rsidRPr="008211B7">
              <w:rPr>
                <w:sz w:val="20"/>
                <w:szCs w:val="20"/>
              </w:rPr>
              <w:t xml:space="preserve"> субсидии на содержание автомобильных дорог общего пользования местного значения за счет средств дорожного фонда Красноярского края</w:t>
            </w: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администрация сельсовета</w:t>
            </w:r>
          </w:p>
        </w:tc>
        <w:tc>
          <w:tcPr>
            <w:tcW w:w="75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0409</w:t>
            </w:r>
          </w:p>
        </w:tc>
        <w:tc>
          <w:tcPr>
            <w:tcW w:w="130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05100S5080</w:t>
            </w:r>
          </w:p>
        </w:tc>
        <w:tc>
          <w:tcPr>
            <w:tcW w:w="47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244</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72,03</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24,87</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25,86</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26,90</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27,92</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177,58</w:t>
            </w:r>
          </w:p>
        </w:tc>
        <w:tc>
          <w:tcPr>
            <w:tcW w:w="1573"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p>
        </w:tc>
      </w:tr>
      <w:tr w:rsidR="00B00D04" w:rsidRPr="008211B7" w:rsidTr="00B00D04">
        <w:trPr>
          <w:cantSplit/>
          <w:trHeight w:val="240"/>
          <w:jc w:val="center"/>
        </w:trPr>
        <w:tc>
          <w:tcPr>
            <w:tcW w:w="260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Субсидия на содержание автомобильных дорог общего пользования местного значения за счет средств дорожного фонда Красноярского края</w:t>
            </w: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администрация сельсовета</w:t>
            </w:r>
          </w:p>
        </w:tc>
        <w:tc>
          <w:tcPr>
            <w:tcW w:w="75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0409</w:t>
            </w:r>
          </w:p>
        </w:tc>
        <w:tc>
          <w:tcPr>
            <w:tcW w:w="130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0510075080</w:t>
            </w:r>
          </w:p>
        </w:tc>
        <w:tc>
          <w:tcPr>
            <w:tcW w:w="47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244</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4863,49</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2072,44</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2155,32</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2241,53</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2327,07</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13659,85</w:t>
            </w:r>
          </w:p>
        </w:tc>
        <w:tc>
          <w:tcPr>
            <w:tcW w:w="1573"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r>
      <w:tr w:rsidR="00B00D04" w:rsidRPr="008211B7" w:rsidTr="00B00D04">
        <w:trPr>
          <w:cantSplit/>
          <w:trHeight w:val="240"/>
          <w:jc w:val="center"/>
        </w:trPr>
        <w:tc>
          <w:tcPr>
            <w:tcW w:w="260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lastRenderedPageBreak/>
              <w:t xml:space="preserve">Расходы на </w:t>
            </w:r>
            <w:proofErr w:type="spellStart"/>
            <w:r w:rsidRPr="008211B7">
              <w:rPr>
                <w:sz w:val="20"/>
                <w:szCs w:val="20"/>
              </w:rPr>
              <w:t>софинансирование</w:t>
            </w:r>
            <w:proofErr w:type="spellEnd"/>
            <w:r w:rsidRPr="008211B7">
              <w:rPr>
                <w:sz w:val="20"/>
                <w:szCs w:val="20"/>
              </w:rPr>
              <w:t xml:space="preserve"> муниципальных программ формирования современной городской среды в рамках подпрограммы "Организация благоустройства, сбора, вывоза бытовых отходов и мусора на территории Каратузского сельсовета" на 2014-2023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2014-2023 годы</w:t>
            </w: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администрация сельсовета</w:t>
            </w:r>
          </w:p>
        </w:tc>
        <w:tc>
          <w:tcPr>
            <w:tcW w:w="75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0409</w:t>
            </w:r>
          </w:p>
        </w:tc>
        <w:tc>
          <w:tcPr>
            <w:tcW w:w="130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051F255550</w:t>
            </w:r>
          </w:p>
        </w:tc>
        <w:tc>
          <w:tcPr>
            <w:tcW w:w="47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244</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1019,22</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1019,22</w:t>
            </w:r>
          </w:p>
        </w:tc>
        <w:tc>
          <w:tcPr>
            <w:tcW w:w="1573"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r>
      <w:tr w:rsidR="00B00D04" w:rsidRPr="008211B7" w:rsidTr="00B00D04">
        <w:trPr>
          <w:cantSplit/>
          <w:trHeight w:val="240"/>
          <w:jc w:val="center"/>
        </w:trPr>
        <w:tc>
          <w:tcPr>
            <w:tcW w:w="15447" w:type="dxa"/>
            <w:gridSpan w:val="13"/>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b/>
                <w:sz w:val="20"/>
                <w:szCs w:val="20"/>
              </w:rPr>
            </w:pPr>
            <w:r w:rsidRPr="008211B7">
              <w:rPr>
                <w:b/>
                <w:sz w:val="20"/>
                <w:szCs w:val="20"/>
              </w:rPr>
              <w:t>Задача 4. Установление границ участков территорий общего пользования</w:t>
            </w:r>
          </w:p>
        </w:tc>
      </w:tr>
      <w:tr w:rsidR="00B00D04" w:rsidRPr="008211B7" w:rsidTr="00B00D04">
        <w:trPr>
          <w:cantSplit/>
          <w:trHeight w:val="240"/>
          <w:jc w:val="center"/>
        </w:trPr>
        <w:tc>
          <w:tcPr>
            <w:tcW w:w="260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администрация сельсовета</w:t>
            </w:r>
          </w:p>
        </w:tc>
        <w:tc>
          <w:tcPr>
            <w:tcW w:w="75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b/>
                <w:sz w:val="20"/>
                <w:szCs w:val="20"/>
              </w:rPr>
            </w:pPr>
            <w:r w:rsidRPr="008211B7">
              <w:rPr>
                <w:b/>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b/>
                <w:sz w:val="20"/>
                <w:szCs w:val="20"/>
              </w:rPr>
            </w:pPr>
            <w:r w:rsidRPr="008211B7">
              <w:rPr>
                <w:b/>
                <w:sz w:val="20"/>
                <w:szCs w:val="20"/>
              </w:rPr>
              <w:t>0412</w:t>
            </w:r>
          </w:p>
        </w:tc>
        <w:tc>
          <w:tcPr>
            <w:tcW w:w="130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b/>
                <w:sz w:val="20"/>
                <w:szCs w:val="20"/>
              </w:rPr>
            </w:pPr>
            <w:r w:rsidRPr="008211B7">
              <w:rPr>
                <w:b/>
                <w:sz w:val="20"/>
                <w:szCs w:val="20"/>
              </w:rPr>
              <w:t>0510000000</w:t>
            </w:r>
          </w:p>
        </w:tc>
        <w:tc>
          <w:tcPr>
            <w:tcW w:w="47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b/>
                <w:sz w:val="20"/>
                <w:szCs w:val="20"/>
              </w:rPr>
            </w:pPr>
            <w:r w:rsidRPr="008211B7">
              <w:rPr>
                <w:b/>
                <w:sz w:val="20"/>
                <w:szCs w:val="20"/>
              </w:rPr>
              <w:t>000</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b/>
                <w:bCs/>
                <w:color w:val="585858"/>
                <w:sz w:val="20"/>
                <w:szCs w:val="20"/>
              </w:rPr>
            </w:pPr>
            <w:r w:rsidRPr="008211B7">
              <w:rPr>
                <w:b/>
                <w:bCs/>
                <w:color w:val="585858"/>
                <w:sz w:val="20"/>
                <w:szCs w:val="20"/>
              </w:rPr>
              <w:t>1936,83</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b/>
                <w:bCs/>
                <w:color w:val="585858"/>
                <w:sz w:val="20"/>
                <w:szCs w:val="20"/>
              </w:rPr>
            </w:pPr>
            <w:r w:rsidRPr="008211B7">
              <w:rPr>
                <w:b/>
                <w:bCs/>
                <w:color w:val="585858"/>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b/>
                <w:bCs/>
                <w:color w:val="585858"/>
                <w:sz w:val="20"/>
                <w:szCs w:val="20"/>
              </w:rPr>
            </w:pPr>
            <w:r w:rsidRPr="008211B7">
              <w:rPr>
                <w:b/>
                <w:bCs/>
                <w:color w:val="585858"/>
                <w:sz w:val="20"/>
                <w:szCs w:val="20"/>
              </w:rPr>
              <w:t>0</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b/>
                <w:bCs/>
                <w:color w:val="585858"/>
                <w:sz w:val="20"/>
                <w:szCs w:val="20"/>
              </w:rPr>
            </w:pPr>
            <w:r w:rsidRPr="008211B7">
              <w:rPr>
                <w:b/>
                <w:bCs/>
                <w:color w:val="585858"/>
                <w:sz w:val="20"/>
                <w:szCs w:val="20"/>
              </w:rPr>
              <w:t>0</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b/>
                <w:bCs/>
                <w:color w:val="585858"/>
                <w:sz w:val="20"/>
                <w:szCs w:val="20"/>
              </w:rPr>
            </w:pPr>
            <w:r w:rsidRPr="008211B7">
              <w:rPr>
                <w:b/>
                <w:bCs/>
                <w:color w:val="585858"/>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b/>
                <w:bCs/>
                <w:color w:val="585858"/>
                <w:sz w:val="20"/>
                <w:szCs w:val="20"/>
              </w:rPr>
            </w:pPr>
            <w:r w:rsidRPr="008211B7">
              <w:rPr>
                <w:b/>
                <w:bCs/>
                <w:color w:val="585858"/>
                <w:sz w:val="20"/>
                <w:szCs w:val="20"/>
              </w:rPr>
              <w:t>1936,83</w:t>
            </w:r>
          </w:p>
        </w:tc>
        <w:tc>
          <w:tcPr>
            <w:tcW w:w="1573"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r>
      <w:tr w:rsidR="00B00D04" w:rsidRPr="008211B7" w:rsidTr="00B00D04">
        <w:trPr>
          <w:cantSplit/>
          <w:trHeight w:val="240"/>
          <w:jc w:val="center"/>
        </w:trPr>
        <w:tc>
          <w:tcPr>
            <w:tcW w:w="260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Планировка территории микрорайона «Южный», квартал «Российский» Выполнение работ по межеванию земельных участков</w:t>
            </w: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администрация сельсовета</w:t>
            </w:r>
          </w:p>
        </w:tc>
        <w:tc>
          <w:tcPr>
            <w:tcW w:w="75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0412</w:t>
            </w:r>
          </w:p>
        </w:tc>
        <w:tc>
          <w:tcPr>
            <w:tcW w:w="130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0510000120</w:t>
            </w:r>
          </w:p>
        </w:tc>
        <w:tc>
          <w:tcPr>
            <w:tcW w:w="47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244</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1019,57</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0</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0</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color w:val="585858"/>
                <w:sz w:val="20"/>
                <w:szCs w:val="20"/>
              </w:rPr>
            </w:pPr>
            <w:r w:rsidRPr="008211B7">
              <w:rPr>
                <w:color w:val="585858"/>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color w:val="585858"/>
                <w:sz w:val="20"/>
                <w:szCs w:val="20"/>
              </w:rPr>
            </w:pPr>
            <w:r w:rsidRPr="008211B7">
              <w:rPr>
                <w:color w:val="585858"/>
                <w:sz w:val="20"/>
                <w:szCs w:val="20"/>
              </w:rPr>
              <w:t>1019,57</w:t>
            </w:r>
          </w:p>
        </w:tc>
        <w:tc>
          <w:tcPr>
            <w:tcW w:w="1573"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50 участков</w:t>
            </w:r>
          </w:p>
        </w:tc>
      </w:tr>
      <w:tr w:rsidR="00B00D04" w:rsidRPr="008211B7" w:rsidTr="00B00D04">
        <w:trPr>
          <w:cantSplit/>
          <w:trHeight w:val="240"/>
          <w:jc w:val="center"/>
        </w:trPr>
        <w:tc>
          <w:tcPr>
            <w:tcW w:w="260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lastRenderedPageBreak/>
              <w:t>Оформление технических планов для постановки на кадастровый учет дорог общего пользования местного значения Каратузского сельсовета</w:t>
            </w: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b/>
                <w:sz w:val="20"/>
                <w:szCs w:val="20"/>
              </w:rPr>
            </w:pPr>
            <w:r w:rsidRPr="008211B7">
              <w:rPr>
                <w:sz w:val="20"/>
                <w:szCs w:val="20"/>
              </w:rPr>
              <w:t>администрация сельсовета</w:t>
            </w:r>
          </w:p>
        </w:tc>
        <w:tc>
          <w:tcPr>
            <w:tcW w:w="75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0412</w:t>
            </w:r>
          </w:p>
        </w:tc>
        <w:tc>
          <w:tcPr>
            <w:tcW w:w="130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0510000130</w:t>
            </w:r>
          </w:p>
        </w:tc>
        <w:tc>
          <w:tcPr>
            <w:tcW w:w="47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244</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b/>
                <w:bCs/>
                <w:color w:val="585858"/>
                <w:sz w:val="20"/>
                <w:szCs w:val="20"/>
              </w:rPr>
            </w:pPr>
            <w:r w:rsidRPr="008211B7">
              <w:rPr>
                <w:b/>
                <w:bCs/>
                <w:color w:val="585858"/>
                <w:sz w:val="20"/>
                <w:szCs w:val="20"/>
              </w:rPr>
              <w:t>73745,19</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b/>
                <w:bCs/>
                <w:color w:val="585858"/>
                <w:sz w:val="20"/>
                <w:szCs w:val="20"/>
              </w:rPr>
            </w:pPr>
            <w:r w:rsidRPr="008211B7">
              <w:rPr>
                <w:b/>
                <w:bCs/>
                <w:color w:val="585858"/>
                <w:sz w:val="20"/>
                <w:szCs w:val="20"/>
              </w:rPr>
              <w:t>25982,09</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b/>
                <w:bCs/>
                <w:color w:val="585858"/>
                <w:sz w:val="20"/>
                <w:szCs w:val="20"/>
              </w:rPr>
            </w:pPr>
            <w:r w:rsidRPr="008211B7">
              <w:rPr>
                <w:b/>
                <w:bCs/>
                <w:color w:val="585858"/>
                <w:sz w:val="20"/>
                <w:szCs w:val="20"/>
              </w:rPr>
              <w:t>11469,06</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b/>
                <w:bCs/>
                <w:color w:val="585858"/>
                <w:sz w:val="20"/>
                <w:szCs w:val="20"/>
              </w:rPr>
            </w:pPr>
            <w:r w:rsidRPr="008211B7">
              <w:rPr>
                <w:b/>
                <w:bCs/>
                <w:color w:val="585858"/>
                <w:sz w:val="20"/>
                <w:szCs w:val="20"/>
              </w:rPr>
              <w:t>14920,90</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b/>
                <w:bCs/>
                <w:color w:val="585858"/>
                <w:sz w:val="20"/>
                <w:szCs w:val="20"/>
              </w:rPr>
            </w:pPr>
            <w:r w:rsidRPr="008211B7">
              <w:rPr>
                <w:b/>
                <w:bCs/>
                <w:color w:val="585858"/>
                <w:sz w:val="20"/>
                <w:szCs w:val="20"/>
              </w:rPr>
              <w:t>14635,06</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b/>
                <w:bCs/>
                <w:color w:val="585858"/>
                <w:sz w:val="20"/>
                <w:szCs w:val="20"/>
              </w:rPr>
            </w:pPr>
            <w:r w:rsidRPr="008211B7">
              <w:rPr>
                <w:b/>
                <w:bCs/>
                <w:color w:val="585858"/>
                <w:sz w:val="20"/>
                <w:szCs w:val="20"/>
              </w:rPr>
              <w:t>140752,30</w:t>
            </w:r>
          </w:p>
        </w:tc>
        <w:tc>
          <w:tcPr>
            <w:tcW w:w="1573"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Будет оформлено 106 технических планов</w:t>
            </w:r>
          </w:p>
        </w:tc>
      </w:tr>
      <w:tr w:rsidR="00B00D04" w:rsidRPr="008211B7" w:rsidTr="00B00D04">
        <w:trPr>
          <w:cantSplit/>
          <w:trHeight w:val="240"/>
          <w:jc w:val="center"/>
        </w:trPr>
        <w:tc>
          <w:tcPr>
            <w:tcW w:w="260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b/>
                <w:sz w:val="20"/>
                <w:szCs w:val="20"/>
              </w:rPr>
              <w:t>ГРБС 1</w:t>
            </w: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c>
          <w:tcPr>
            <w:tcW w:w="75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b/>
                <w:sz w:val="20"/>
                <w:szCs w:val="20"/>
              </w:rPr>
            </w:pPr>
            <w:r w:rsidRPr="008211B7">
              <w:rPr>
                <w:b/>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b/>
                <w:sz w:val="20"/>
                <w:szCs w:val="20"/>
              </w:rPr>
            </w:pPr>
            <w:r w:rsidRPr="008211B7">
              <w:rPr>
                <w:b/>
                <w:sz w:val="20"/>
                <w:szCs w:val="20"/>
              </w:rPr>
              <w:t>0000</w:t>
            </w:r>
          </w:p>
        </w:tc>
        <w:tc>
          <w:tcPr>
            <w:tcW w:w="130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b/>
                <w:sz w:val="20"/>
                <w:szCs w:val="20"/>
              </w:rPr>
            </w:pPr>
            <w:r w:rsidRPr="008211B7">
              <w:rPr>
                <w:b/>
                <w:sz w:val="20"/>
                <w:szCs w:val="20"/>
              </w:rPr>
              <w:t>0000000000</w:t>
            </w:r>
          </w:p>
        </w:tc>
        <w:tc>
          <w:tcPr>
            <w:tcW w:w="47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b/>
                <w:sz w:val="20"/>
                <w:szCs w:val="20"/>
              </w:rPr>
            </w:pPr>
            <w:r w:rsidRPr="008211B7">
              <w:rPr>
                <w:b/>
                <w:sz w:val="20"/>
                <w:szCs w:val="20"/>
              </w:rPr>
              <w:t>000</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b/>
                <w:bCs/>
                <w:color w:val="585858"/>
                <w:sz w:val="20"/>
                <w:szCs w:val="20"/>
              </w:rPr>
            </w:pPr>
            <w:r w:rsidRPr="008211B7">
              <w:rPr>
                <w:b/>
                <w:bCs/>
                <w:color w:val="585858"/>
                <w:sz w:val="20"/>
                <w:szCs w:val="20"/>
              </w:rPr>
              <w:t>73745,19</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b/>
                <w:bCs/>
                <w:color w:val="585858"/>
                <w:sz w:val="20"/>
                <w:szCs w:val="20"/>
              </w:rPr>
            </w:pPr>
            <w:r w:rsidRPr="008211B7">
              <w:rPr>
                <w:b/>
                <w:bCs/>
                <w:color w:val="585858"/>
                <w:sz w:val="20"/>
                <w:szCs w:val="20"/>
              </w:rPr>
              <w:t>25982,09</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b/>
                <w:bCs/>
                <w:color w:val="585858"/>
                <w:sz w:val="20"/>
                <w:szCs w:val="20"/>
              </w:rPr>
            </w:pPr>
            <w:r w:rsidRPr="008211B7">
              <w:rPr>
                <w:b/>
                <w:bCs/>
                <w:color w:val="585858"/>
                <w:sz w:val="20"/>
                <w:szCs w:val="20"/>
              </w:rPr>
              <w:t>11469,06</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b/>
                <w:bCs/>
                <w:color w:val="585858"/>
                <w:sz w:val="20"/>
                <w:szCs w:val="20"/>
              </w:rPr>
            </w:pPr>
            <w:r w:rsidRPr="008211B7">
              <w:rPr>
                <w:b/>
                <w:bCs/>
                <w:color w:val="585858"/>
                <w:sz w:val="20"/>
                <w:szCs w:val="20"/>
              </w:rPr>
              <w:t>14920,90</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b/>
                <w:bCs/>
                <w:color w:val="585858"/>
                <w:sz w:val="20"/>
                <w:szCs w:val="20"/>
              </w:rPr>
            </w:pPr>
            <w:r w:rsidRPr="008211B7">
              <w:rPr>
                <w:b/>
                <w:bCs/>
                <w:color w:val="585858"/>
                <w:sz w:val="20"/>
                <w:szCs w:val="20"/>
              </w:rPr>
              <w:t>14635,06</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b/>
                <w:bCs/>
                <w:color w:val="585858"/>
                <w:sz w:val="20"/>
                <w:szCs w:val="20"/>
              </w:rPr>
            </w:pPr>
            <w:r w:rsidRPr="008211B7">
              <w:rPr>
                <w:b/>
                <w:bCs/>
                <w:color w:val="585858"/>
                <w:sz w:val="20"/>
                <w:szCs w:val="20"/>
              </w:rPr>
              <w:t>140752,30</w:t>
            </w:r>
          </w:p>
        </w:tc>
        <w:tc>
          <w:tcPr>
            <w:tcW w:w="1573"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r>
    </w:tbl>
    <w:p w:rsidR="00B00D04" w:rsidRPr="008211B7" w:rsidRDefault="00B00D04" w:rsidP="00B00D04">
      <w:pPr>
        <w:ind w:firstLine="709"/>
        <w:jc w:val="both"/>
        <w:rPr>
          <w:sz w:val="20"/>
          <w:szCs w:val="20"/>
        </w:rPr>
      </w:pPr>
    </w:p>
    <w:p w:rsidR="00B00D04" w:rsidRPr="008211B7" w:rsidRDefault="00B00D04" w:rsidP="00B00D04">
      <w:pPr>
        <w:ind w:firstLine="709"/>
        <w:jc w:val="both"/>
        <w:rPr>
          <w:sz w:val="20"/>
          <w:szCs w:val="20"/>
        </w:rPr>
      </w:pPr>
    </w:p>
    <w:p w:rsidR="00B00D04" w:rsidRPr="008211B7" w:rsidRDefault="00B00D04" w:rsidP="00B00D04">
      <w:pPr>
        <w:jc w:val="both"/>
        <w:rPr>
          <w:sz w:val="20"/>
          <w:szCs w:val="20"/>
        </w:rPr>
        <w:sectPr w:rsidR="00B00D04" w:rsidRPr="008211B7" w:rsidSect="00B00D04">
          <w:pgSz w:w="16838" w:h="11906" w:orient="landscape"/>
          <w:pgMar w:top="1701" w:right="1134" w:bottom="850" w:left="1134" w:header="708" w:footer="708" w:gutter="0"/>
          <w:cols w:space="708"/>
          <w:docGrid w:linePitch="360"/>
        </w:sectPr>
      </w:pPr>
      <w:r w:rsidRPr="008211B7">
        <w:rPr>
          <w:sz w:val="20"/>
          <w:szCs w:val="20"/>
        </w:rPr>
        <w:t>Глава администрации сельсовета                                                                                                                                А.А. Саар</w:t>
      </w:r>
    </w:p>
    <w:p w:rsidR="00B00D04" w:rsidRPr="008211B7" w:rsidRDefault="00B00D04" w:rsidP="00B00D04">
      <w:pPr>
        <w:ind w:left="11057"/>
        <w:jc w:val="both"/>
        <w:rPr>
          <w:sz w:val="20"/>
          <w:szCs w:val="20"/>
        </w:rPr>
      </w:pPr>
      <w:r w:rsidRPr="008211B7">
        <w:rPr>
          <w:sz w:val="20"/>
          <w:szCs w:val="20"/>
        </w:rPr>
        <w:lastRenderedPageBreak/>
        <w:t xml:space="preserve">Приложение № 1 </w:t>
      </w:r>
    </w:p>
    <w:p w:rsidR="00B00D04" w:rsidRPr="008211B7" w:rsidRDefault="00B00D04" w:rsidP="00B00D04">
      <w:pPr>
        <w:ind w:left="11057"/>
        <w:jc w:val="both"/>
        <w:rPr>
          <w:sz w:val="20"/>
          <w:szCs w:val="20"/>
        </w:rPr>
      </w:pPr>
      <w:r w:rsidRPr="008211B7">
        <w:rPr>
          <w:sz w:val="20"/>
          <w:szCs w:val="20"/>
        </w:rPr>
        <w:t>к подпрограмме «Организация ремонта муниципального жилищного фонда» на 2014-2023 годы</w:t>
      </w:r>
    </w:p>
    <w:p w:rsidR="00B00D04" w:rsidRPr="008211B7" w:rsidRDefault="00B00D04" w:rsidP="00B00D04">
      <w:pPr>
        <w:jc w:val="both"/>
        <w:rPr>
          <w:sz w:val="20"/>
          <w:szCs w:val="20"/>
        </w:rPr>
      </w:pPr>
    </w:p>
    <w:p w:rsidR="00B00D04" w:rsidRPr="008211B7" w:rsidRDefault="00B00D04" w:rsidP="00B00D04">
      <w:pPr>
        <w:jc w:val="center"/>
        <w:rPr>
          <w:b/>
          <w:sz w:val="20"/>
          <w:szCs w:val="20"/>
        </w:rPr>
      </w:pPr>
      <w:r w:rsidRPr="008211B7">
        <w:rPr>
          <w:b/>
          <w:sz w:val="20"/>
          <w:szCs w:val="20"/>
        </w:rPr>
        <w:t xml:space="preserve">Перечень целевых индикаторов подпрограммы «Организация ремонта муниципального жилищного фонда» </w:t>
      </w:r>
      <w:r w:rsidRPr="008211B7">
        <w:rPr>
          <w:b/>
          <w:sz w:val="20"/>
          <w:szCs w:val="20"/>
        </w:rPr>
        <w:br/>
        <w:t xml:space="preserve">на 2014-2023 годы, реализуемой в рамках муниципальной программы «Создание условий для обеспечения </w:t>
      </w:r>
      <w:r w:rsidRPr="008211B7">
        <w:rPr>
          <w:b/>
          <w:sz w:val="20"/>
          <w:szCs w:val="20"/>
        </w:rPr>
        <w:br/>
        <w:t>и повышения комфортности проживания граждан на территории Каратузского сельсовета» на 2014-2023 годы</w:t>
      </w:r>
    </w:p>
    <w:p w:rsidR="00B00D04" w:rsidRPr="008211B7" w:rsidRDefault="00B00D04" w:rsidP="00B00D04">
      <w:pPr>
        <w:jc w:val="both"/>
        <w:rPr>
          <w:sz w:val="20"/>
          <w:szCs w:val="20"/>
        </w:rPr>
      </w:pPr>
    </w:p>
    <w:tbl>
      <w:tblPr>
        <w:tblW w:w="14884" w:type="dxa"/>
        <w:tblInd w:w="70" w:type="dxa"/>
        <w:tblLayout w:type="fixed"/>
        <w:tblCellMar>
          <w:left w:w="70" w:type="dxa"/>
          <w:right w:w="70" w:type="dxa"/>
        </w:tblCellMar>
        <w:tblLook w:val="0000" w:firstRow="0" w:lastRow="0" w:firstColumn="0" w:lastColumn="0" w:noHBand="0" w:noVBand="0"/>
      </w:tblPr>
      <w:tblGrid>
        <w:gridCol w:w="567"/>
        <w:gridCol w:w="4111"/>
        <w:gridCol w:w="567"/>
        <w:gridCol w:w="992"/>
        <w:gridCol w:w="709"/>
        <w:gridCol w:w="708"/>
        <w:gridCol w:w="567"/>
        <w:gridCol w:w="567"/>
        <w:gridCol w:w="709"/>
        <w:gridCol w:w="567"/>
        <w:gridCol w:w="1276"/>
        <w:gridCol w:w="1276"/>
        <w:gridCol w:w="1134"/>
        <w:gridCol w:w="1134"/>
      </w:tblGrid>
      <w:tr w:rsidR="00B00D04" w:rsidRPr="008211B7" w:rsidTr="00B00D04">
        <w:trPr>
          <w:cantSplit/>
          <w:trHeight w:val="240"/>
        </w:trPr>
        <w:tc>
          <w:tcPr>
            <w:tcW w:w="567" w:type="dxa"/>
            <w:vMerge w:val="restart"/>
            <w:tcBorders>
              <w:top w:val="single" w:sz="6" w:space="0" w:color="auto"/>
              <w:left w:val="single" w:sz="6" w:space="0" w:color="auto"/>
              <w:right w:val="single" w:sz="6" w:space="0" w:color="auto"/>
            </w:tcBorders>
          </w:tcPr>
          <w:p w:rsidR="00B00D04" w:rsidRPr="008211B7" w:rsidRDefault="00B00D04" w:rsidP="00B00D04">
            <w:pPr>
              <w:ind w:left="-57" w:right="-57"/>
              <w:jc w:val="center"/>
              <w:rPr>
                <w:sz w:val="20"/>
                <w:szCs w:val="20"/>
              </w:rPr>
            </w:pPr>
            <w:r w:rsidRPr="008211B7">
              <w:rPr>
                <w:sz w:val="20"/>
                <w:szCs w:val="20"/>
              </w:rPr>
              <w:t xml:space="preserve">№ </w:t>
            </w:r>
            <w:proofErr w:type="gramStart"/>
            <w:r w:rsidRPr="008211B7">
              <w:rPr>
                <w:sz w:val="20"/>
                <w:szCs w:val="20"/>
              </w:rPr>
              <w:t>п</w:t>
            </w:r>
            <w:proofErr w:type="gramEnd"/>
            <w:r w:rsidRPr="008211B7">
              <w:rPr>
                <w:sz w:val="20"/>
                <w:szCs w:val="20"/>
              </w:rPr>
              <w:t>/п</w:t>
            </w:r>
          </w:p>
        </w:tc>
        <w:tc>
          <w:tcPr>
            <w:tcW w:w="4111" w:type="dxa"/>
            <w:vMerge w:val="restart"/>
            <w:tcBorders>
              <w:top w:val="single" w:sz="6" w:space="0" w:color="auto"/>
              <w:left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 xml:space="preserve">Цели, задачи, </w:t>
            </w:r>
            <w:r w:rsidRPr="008211B7">
              <w:rPr>
                <w:sz w:val="20"/>
                <w:szCs w:val="20"/>
              </w:rPr>
              <w:br/>
              <w:t>показатели</w:t>
            </w:r>
          </w:p>
        </w:tc>
        <w:tc>
          <w:tcPr>
            <w:tcW w:w="567" w:type="dxa"/>
            <w:vMerge w:val="restart"/>
            <w:tcBorders>
              <w:top w:val="single" w:sz="6" w:space="0" w:color="auto"/>
              <w:left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Ед. изм.</w:t>
            </w:r>
          </w:p>
        </w:tc>
        <w:tc>
          <w:tcPr>
            <w:tcW w:w="992" w:type="dxa"/>
            <w:vMerge w:val="restart"/>
            <w:tcBorders>
              <w:top w:val="single" w:sz="6" w:space="0" w:color="auto"/>
              <w:left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 xml:space="preserve">Источник </w:t>
            </w:r>
            <w:r w:rsidRPr="008211B7">
              <w:rPr>
                <w:sz w:val="20"/>
                <w:szCs w:val="20"/>
              </w:rPr>
              <w:br/>
              <w:t>информации</w:t>
            </w:r>
          </w:p>
        </w:tc>
        <w:tc>
          <w:tcPr>
            <w:tcW w:w="8647" w:type="dxa"/>
            <w:gridSpan w:val="10"/>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Годы реализации муниципальной программы</w:t>
            </w:r>
          </w:p>
        </w:tc>
      </w:tr>
      <w:tr w:rsidR="00B00D04" w:rsidRPr="008211B7" w:rsidTr="00B00D04">
        <w:trPr>
          <w:cantSplit/>
          <w:trHeight w:val="240"/>
        </w:trPr>
        <w:tc>
          <w:tcPr>
            <w:tcW w:w="567" w:type="dxa"/>
            <w:vMerge/>
            <w:tcBorders>
              <w:left w:val="single" w:sz="6" w:space="0" w:color="auto"/>
              <w:bottom w:val="single" w:sz="4" w:space="0" w:color="auto"/>
              <w:right w:val="single" w:sz="6" w:space="0" w:color="auto"/>
            </w:tcBorders>
          </w:tcPr>
          <w:p w:rsidR="00B00D04" w:rsidRPr="008211B7" w:rsidRDefault="00B00D04" w:rsidP="00B00D04">
            <w:pPr>
              <w:ind w:left="-57" w:right="-57"/>
              <w:jc w:val="center"/>
              <w:rPr>
                <w:sz w:val="20"/>
                <w:szCs w:val="20"/>
              </w:rPr>
            </w:pPr>
          </w:p>
        </w:tc>
        <w:tc>
          <w:tcPr>
            <w:tcW w:w="4111" w:type="dxa"/>
            <w:vMerge/>
            <w:tcBorders>
              <w:left w:val="single" w:sz="6" w:space="0" w:color="auto"/>
              <w:bottom w:val="single" w:sz="4" w:space="0" w:color="auto"/>
              <w:right w:val="single" w:sz="6" w:space="0" w:color="auto"/>
            </w:tcBorders>
          </w:tcPr>
          <w:p w:rsidR="00B00D04" w:rsidRPr="008211B7" w:rsidRDefault="00B00D04" w:rsidP="00B00D04">
            <w:pPr>
              <w:jc w:val="both"/>
              <w:rPr>
                <w:sz w:val="20"/>
                <w:szCs w:val="20"/>
              </w:rPr>
            </w:pPr>
          </w:p>
        </w:tc>
        <w:tc>
          <w:tcPr>
            <w:tcW w:w="567" w:type="dxa"/>
            <w:vMerge/>
            <w:tcBorders>
              <w:left w:val="single" w:sz="6" w:space="0" w:color="auto"/>
              <w:bottom w:val="single" w:sz="4" w:space="0" w:color="auto"/>
              <w:right w:val="single" w:sz="6" w:space="0" w:color="auto"/>
            </w:tcBorders>
          </w:tcPr>
          <w:p w:rsidR="00B00D04" w:rsidRPr="008211B7" w:rsidRDefault="00B00D04" w:rsidP="00B00D04">
            <w:pPr>
              <w:jc w:val="both"/>
              <w:rPr>
                <w:sz w:val="20"/>
                <w:szCs w:val="20"/>
              </w:rPr>
            </w:pPr>
          </w:p>
        </w:tc>
        <w:tc>
          <w:tcPr>
            <w:tcW w:w="992" w:type="dxa"/>
            <w:vMerge/>
            <w:tcBorders>
              <w:left w:val="single" w:sz="6" w:space="0" w:color="auto"/>
              <w:bottom w:val="single" w:sz="4" w:space="0" w:color="auto"/>
              <w:right w:val="single" w:sz="6" w:space="0" w:color="auto"/>
            </w:tcBorders>
          </w:tcPr>
          <w:p w:rsidR="00B00D04" w:rsidRPr="008211B7" w:rsidRDefault="00B00D04" w:rsidP="00B00D04">
            <w:pPr>
              <w:jc w:val="both"/>
              <w:rPr>
                <w:sz w:val="20"/>
                <w:szCs w:val="20"/>
              </w:rPr>
            </w:pPr>
          </w:p>
        </w:tc>
        <w:tc>
          <w:tcPr>
            <w:tcW w:w="709" w:type="dxa"/>
            <w:tcBorders>
              <w:top w:val="single" w:sz="6" w:space="0" w:color="auto"/>
              <w:left w:val="single" w:sz="6" w:space="0" w:color="auto"/>
              <w:bottom w:val="single" w:sz="4" w:space="0" w:color="auto"/>
              <w:right w:val="single" w:sz="6" w:space="0" w:color="auto"/>
            </w:tcBorders>
          </w:tcPr>
          <w:p w:rsidR="00B00D04" w:rsidRPr="008211B7" w:rsidRDefault="00B00D04" w:rsidP="00B00D04">
            <w:pPr>
              <w:jc w:val="center"/>
              <w:rPr>
                <w:sz w:val="20"/>
                <w:szCs w:val="20"/>
              </w:rPr>
            </w:pPr>
            <w:r w:rsidRPr="008211B7">
              <w:rPr>
                <w:sz w:val="20"/>
                <w:szCs w:val="20"/>
              </w:rPr>
              <w:t>1-й год 2014</w:t>
            </w:r>
          </w:p>
        </w:tc>
        <w:tc>
          <w:tcPr>
            <w:tcW w:w="708" w:type="dxa"/>
            <w:tcBorders>
              <w:top w:val="single" w:sz="6" w:space="0" w:color="auto"/>
              <w:left w:val="single" w:sz="6" w:space="0" w:color="auto"/>
              <w:bottom w:val="single" w:sz="4" w:space="0" w:color="auto"/>
              <w:right w:val="single" w:sz="6" w:space="0" w:color="auto"/>
            </w:tcBorders>
          </w:tcPr>
          <w:p w:rsidR="00B00D04" w:rsidRPr="008211B7" w:rsidRDefault="00B00D04" w:rsidP="00B00D04">
            <w:pPr>
              <w:jc w:val="center"/>
              <w:rPr>
                <w:sz w:val="20"/>
                <w:szCs w:val="20"/>
              </w:rPr>
            </w:pPr>
            <w:r w:rsidRPr="008211B7">
              <w:rPr>
                <w:sz w:val="20"/>
                <w:szCs w:val="20"/>
              </w:rPr>
              <w:t>2-й год 2015</w:t>
            </w:r>
          </w:p>
        </w:tc>
        <w:tc>
          <w:tcPr>
            <w:tcW w:w="567" w:type="dxa"/>
            <w:tcBorders>
              <w:top w:val="single" w:sz="6" w:space="0" w:color="auto"/>
              <w:left w:val="single" w:sz="6" w:space="0" w:color="auto"/>
              <w:bottom w:val="single" w:sz="4" w:space="0" w:color="auto"/>
              <w:right w:val="single" w:sz="6" w:space="0" w:color="auto"/>
            </w:tcBorders>
          </w:tcPr>
          <w:p w:rsidR="00B00D04" w:rsidRPr="008211B7" w:rsidRDefault="00B00D04" w:rsidP="00B00D04">
            <w:pPr>
              <w:jc w:val="center"/>
              <w:rPr>
                <w:sz w:val="20"/>
                <w:szCs w:val="20"/>
              </w:rPr>
            </w:pPr>
            <w:r w:rsidRPr="008211B7">
              <w:rPr>
                <w:sz w:val="20"/>
                <w:szCs w:val="20"/>
              </w:rPr>
              <w:t>3-й год 2016</w:t>
            </w:r>
          </w:p>
        </w:tc>
        <w:tc>
          <w:tcPr>
            <w:tcW w:w="567" w:type="dxa"/>
            <w:tcBorders>
              <w:top w:val="single" w:sz="6" w:space="0" w:color="auto"/>
              <w:left w:val="single" w:sz="6" w:space="0" w:color="auto"/>
              <w:bottom w:val="single" w:sz="4" w:space="0" w:color="auto"/>
              <w:right w:val="single" w:sz="6" w:space="0" w:color="auto"/>
            </w:tcBorders>
          </w:tcPr>
          <w:p w:rsidR="00B00D04" w:rsidRPr="008211B7" w:rsidRDefault="00B00D04" w:rsidP="00B00D04">
            <w:pPr>
              <w:jc w:val="center"/>
              <w:rPr>
                <w:sz w:val="20"/>
                <w:szCs w:val="20"/>
              </w:rPr>
            </w:pPr>
            <w:r w:rsidRPr="008211B7">
              <w:rPr>
                <w:sz w:val="20"/>
                <w:szCs w:val="20"/>
              </w:rPr>
              <w:t>4-й год 2017</w:t>
            </w:r>
          </w:p>
        </w:tc>
        <w:tc>
          <w:tcPr>
            <w:tcW w:w="709" w:type="dxa"/>
            <w:tcBorders>
              <w:top w:val="single" w:sz="6" w:space="0" w:color="auto"/>
              <w:left w:val="single" w:sz="6" w:space="0" w:color="auto"/>
              <w:bottom w:val="single" w:sz="4" w:space="0" w:color="auto"/>
              <w:right w:val="single" w:sz="6" w:space="0" w:color="auto"/>
            </w:tcBorders>
          </w:tcPr>
          <w:p w:rsidR="00B00D04" w:rsidRPr="008211B7" w:rsidRDefault="00B00D04" w:rsidP="00B00D04">
            <w:pPr>
              <w:jc w:val="center"/>
              <w:rPr>
                <w:sz w:val="20"/>
                <w:szCs w:val="20"/>
              </w:rPr>
            </w:pPr>
            <w:r w:rsidRPr="008211B7">
              <w:rPr>
                <w:sz w:val="20"/>
                <w:szCs w:val="20"/>
              </w:rPr>
              <w:t>5-й год 2018</w:t>
            </w:r>
          </w:p>
        </w:tc>
        <w:tc>
          <w:tcPr>
            <w:tcW w:w="567" w:type="dxa"/>
            <w:tcBorders>
              <w:top w:val="single" w:sz="6" w:space="0" w:color="auto"/>
              <w:left w:val="single" w:sz="6" w:space="0" w:color="auto"/>
              <w:bottom w:val="single" w:sz="4" w:space="0" w:color="auto"/>
              <w:right w:val="single" w:sz="6" w:space="0" w:color="auto"/>
            </w:tcBorders>
          </w:tcPr>
          <w:p w:rsidR="00B00D04" w:rsidRPr="008211B7" w:rsidRDefault="00B00D04" w:rsidP="00B00D04">
            <w:pPr>
              <w:jc w:val="center"/>
              <w:rPr>
                <w:sz w:val="20"/>
                <w:szCs w:val="20"/>
              </w:rPr>
            </w:pPr>
            <w:r w:rsidRPr="008211B7">
              <w:rPr>
                <w:sz w:val="20"/>
                <w:szCs w:val="20"/>
              </w:rPr>
              <w:t>6-й год 2019</w:t>
            </w:r>
          </w:p>
        </w:tc>
        <w:tc>
          <w:tcPr>
            <w:tcW w:w="1276" w:type="dxa"/>
            <w:tcBorders>
              <w:top w:val="single" w:sz="6" w:space="0" w:color="auto"/>
              <w:left w:val="single" w:sz="6"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текущий финансовый год 2020</w:t>
            </w:r>
          </w:p>
        </w:tc>
        <w:tc>
          <w:tcPr>
            <w:tcW w:w="1276" w:type="dxa"/>
            <w:tcBorders>
              <w:top w:val="single" w:sz="6" w:space="0" w:color="auto"/>
              <w:left w:val="single" w:sz="4" w:space="0" w:color="auto"/>
              <w:bottom w:val="single" w:sz="4" w:space="0" w:color="auto"/>
              <w:right w:val="single" w:sz="6" w:space="0" w:color="auto"/>
            </w:tcBorders>
          </w:tcPr>
          <w:p w:rsidR="00B00D04" w:rsidRPr="008211B7" w:rsidRDefault="00B00D04" w:rsidP="00B00D04">
            <w:pPr>
              <w:jc w:val="both"/>
              <w:rPr>
                <w:sz w:val="20"/>
                <w:szCs w:val="20"/>
              </w:rPr>
            </w:pPr>
            <w:r w:rsidRPr="008211B7">
              <w:rPr>
                <w:sz w:val="20"/>
                <w:szCs w:val="20"/>
              </w:rPr>
              <w:t>очередной финансовый год 2021</w:t>
            </w:r>
          </w:p>
        </w:tc>
        <w:tc>
          <w:tcPr>
            <w:tcW w:w="1134" w:type="dxa"/>
            <w:tcBorders>
              <w:top w:val="single" w:sz="6" w:space="0" w:color="auto"/>
              <w:left w:val="single" w:sz="4" w:space="0" w:color="auto"/>
              <w:bottom w:val="single" w:sz="4" w:space="0" w:color="auto"/>
              <w:right w:val="single" w:sz="6" w:space="0" w:color="auto"/>
            </w:tcBorders>
          </w:tcPr>
          <w:p w:rsidR="00B00D04" w:rsidRPr="008211B7" w:rsidRDefault="00B00D04" w:rsidP="00B00D04">
            <w:pPr>
              <w:jc w:val="both"/>
              <w:rPr>
                <w:sz w:val="20"/>
                <w:szCs w:val="20"/>
              </w:rPr>
            </w:pPr>
            <w:r w:rsidRPr="008211B7">
              <w:rPr>
                <w:sz w:val="20"/>
                <w:szCs w:val="20"/>
              </w:rPr>
              <w:t>первый год планового периода 2022</w:t>
            </w:r>
          </w:p>
        </w:tc>
        <w:tc>
          <w:tcPr>
            <w:tcW w:w="1134" w:type="dxa"/>
            <w:tcBorders>
              <w:top w:val="single" w:sz="6" w:space="0" w:color="auto"/>
              <w:left w:val="single" w:sz="4" w:space="0" w:color="auto"/>
              <w:bottom w:val="single" w:sz="4" w:space="0" w:color="auto"/>
              <w:right w:val="single" w:sz="6" w:space="0" w:color="auto"/>
            </w:tcBorders>
          </w:tcPr>
          <w:p w:rsidR="00B00D04" w:rsidRPr="008211B7" w:rsidRDefault="00B00D04" w:rsidP="00B00D04">
            <w:pPr>
              <w:jc w:val="both"/>
              <w:rPr>
                <w:sz w:val="20"/>
                <w:szCs w:val="20"/>
              </w:rPr>
            </w:pPr>
            <w:r w:rsidRPr="008211B7">
              <w:rPr>
                <w:sz w:val="20"/>
                <w:szCs w:val="20"/>
              </w:rPr>
              <w:t>второй год планового периода 2023</w:t>
            </w:r>
          </w:p>
        </w:tc>
      </w:tr>
      <w:tr w:rsidR="00B00D04" w:rsidRPr="008211B7" w:rsidTr="00B00D04">
        <w:trPr>
          <w:cantSplit/>
          <w:trHeight w:val="240"/>
        </w:trPr>
        <w:tc>
          <w:tcPr>
            <w:tcW w:w="14884" w:type="dxa"/>
            <w:gridSpan w:val="14"/>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b/>
                <w:sz w:val="20"/>
                <w:szCs w:val="20"/>
              </w:rPr>
            </w:pPr>
            <w:r w:rsidRPr="008211B7">
              <w:rPr>
                <w:b/>
                <w:sz w:val="20"/>
                <w:szCs w:val="20"/>
              </w:rPr>
              <w:t xml:space="preserve">Цель подпрограммы: Создание условий для приведения муниципального жилищного фонда в надлежащее состояние, обеспечивающие комфортные условия проживания в муниципальном образовании </w:t>
            </w:r>
            <w:proofErr w:type="spellStart"/>
            <w:r w:rsidRPr="008211B7">
              <w:rPr>
                <w:b/>
                <w:sz w:val="20"/>
                <w:szCs w:val="20"/>
              </w:rPr>
              <w:t>Каратузский</w:t>
            </w:r>
            <w:proofErr w:type="spellEnd"/>
            <w:r w:rsidRPr="008211B7">
              <w:rPr>
                <w:b/>
                <w:sz w:val="20"/>
                <w:szCs w:val="20"/>
              </w:rPr>
              <w:t xml:space="preserve"> сельсовет</w:t>
            </w:r>
          </w:p>
        </w:tc>
      </w:tr>
      <w:tr w:rsidR="00B00D04" w:rsidRPr="008211B7" w:rsidTr="00B00D04">
        <w:trPr>
          <w:cantSplit/>
          <w:trHeight w:val="240"/>
        </w:trPr>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ind w:left="-57" w:right="-57"/>
              <w:jc w:val="center"/>
              <w:rPr>
                <w:sz w:val="20"/>
                <w:szCs w:val="20"/>
              </w:rPr>
            </w:pPr>
            <w:r w:rsidRPr="008211B7">
              <w:rPr>
                <w:sz w:val="20"/>
                <w:szCs w:val="20"/>
              </w:rPr>
              <w:t>1</w:t>
            </w:r>
          </w:p>
        </w:tc>
        <w:tc>
          <w:tcPr>
            <w:tcW w:w="4111"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Целевой индикатор 1</w:t>
            </w:r>
          </w:p>
          <w:p w:rsidR="00B00D04" w:rsidRPr="008211B7" w:rsidRDefault="00B00D04" w:rsidP="00B00D04">
            <w:pPr>
              <w:jc w:val="both"/>
              <w:rPr>
                <w:sz w:val="20"/>
                <w:szCs w:val="20"/>
              </w:rPr>
            </w:pPr>
            <w:r w:rsidRPr="008211B7">
              <w:rPr>
                <w:sz w:val="20"/>
                <w:szCs w:val="20"/>
              </w:rPr>
              <w:t>Проведение капитального ремонта муниципального жилищного фонда</w:t>
            </w:r>
          </w:p>
        </w:tc>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roofErr w:type="spellStart"/>
            <w:r w:rsidRPr="008211B7">
              <w:rPr>
                <w:sz w:val="20"/>
                <w:szCs w:val="20"/>
              </w:rPr>
              <w:t>м.кв</w:t>
            </w:r>
            <w:proofErr w:type="spellEnd"/>
            <w:r w:rsidRPr="008211B7">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Отчет об исполнении бюджета</w:t>
            </w:r>
          </w:p>
        </w:tc>
        <w:tc>
          <w:tcPr>
            <w:tcW w:w="709"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56</w:t>
            </w:r>
          </w:p>
        </w:tc>
        <w:tc>
          <w:tcPr>
            <w:tcW w:w="708"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50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50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50</w:t>
            </w:r>
          </w:p>
        </w:tc>
      </w:tr>
    </w:tbl>
    <w:p w:rsidR="00B00D04" w:rsidRPr="008211B7" w:rsidRDefault="00B00D04" w:rsidP="00B00D04">
      <w:pPr>
        <w:jc w:val="both"/>
        <w:rPr>
          <w:sz w:val="20"/>
          <w:szCs w:val="20"/>
        </w:rPr>
      </w:pPr>
    </w:p>
    <w:p w:rsidR="00B00D04" w:rsidRPr="008211B7" w:rsidRDefault="00B00D04" w:rsidP="00B00D04">
      <w:pPr>
        <w:jc w:val="both"/>
        <w:rPr>
          <w:sz w:val="20"/>
          <w:szCs w:val="20"/>
        </w:rPr>
      </w:pPr>
    </w:p>
    <w:p w:rsidR="00B00D04" w:rsidRPr="008211B7" w:rsidRDefault="00B00D04" w:rsidP="00B00D04">
      <w:pPr>
        <w:ind w:firstLine="709"/>
        <w:jc w:val="both"/>
        <w:rPr>
          <w:sz w:val="20"/>
          <w:szCs w:val="20"/>
        </w:rPr>
      </w:pPr>
    </w:p>
    <w:p w:rsidR="00B00D04" w:rsidRPr="008211B7" w:rsidRDefault="00B00D04" w:rsidP="00B00D04">
      <w:pPr>
        <w:jc w:val="both"/>
        <w:rPr>
          <w:sz w:val="20"/>
          <w:szCs w:val="20"/>
        </w:rPr>
      </w:pPr>
      <w:r w:rsidRPr="008211B7">
        <w:rPr>
          <w:sz w:val="20"/>
          <w:szCs w:val="20"/>
        </w:rPr>
        <w:t>Глава администрации Каратузского сельсовета                                                                                                                                         А.А. Саар</w:t>
      </w:r>
    </w:p>
    <w:p w:rsidR="00B00D04" w:rsidRPr="008211B7" w:rsidRDefault="00B00D04" w:rsidP="00B00D04">
      <w:pPr>
        <w:ind w:firstLine="709"/>
        <w:jc w:val="both"/>
        <w:rPr>
          <w:sz w:val="20"/>
          <w:szCs w:val="20"/>
        </w:rPr>
      </w:pPr>
    </w:p>
    <w:p w:rsidR="00B00D04" w:rsidRPr="008211B7" w:rsidRDefault="00B00D04" w:rsidP="00B00D04">
      <w:pPr>
        <w:ind w:firstLine="709"/>
        <w:jc w:val="both"/>
        <w:rPr>
          <w:sz w:val="20"/>
          <w:szCs w:val="20"/>
        </w:rPr>
        <w:sectPr w:rsidR="00B00D04" w:rsidRPr="008211B7" w:rsidSect="00B00D04">
          <w:pgSz w:w="16838" w:h="11906" w:orient="landscape"/>
          <w:pgMar w:top="1701" w:right="1134" w:bottom="850" w:left="1134" w:header="708" w:footer="708" w:gutter="0"/>
          <w:cols w:space="708"/>
          <w:docGrid w:linePitch="360"/>
        </w:sectPr>
      </w:pPr>
    </w:p>
    <w:p w:rsidR="00B00D04" w:rsidRPr="008211B7" w:rsidRDefault="00B00D04" w:rsidP="00B00D04">
      <w:pPr>
        <w:ind w:left="10773"/>
        <w:jc w:val="both"/>
        <w:rPr>
          <w:sz w:val="20"/>
          <w:szCs w:val="20"/>
        </w:rPr>
      </w:pPr>
      <w:r w:rsidRPr="008211B7">
        <w:rPr>
          <w:sz w:val="20"/>
          <w:szCs w:val="20"/>
        </w:rPr>
        <w:lastRenderedPageBreak/>
        <w:t xml:space="preserve">Приложение № 2 </w:t>
      </w:r>
    </w:p>
    <w:p w:rsidR="00B00D04" w:rsidRPr="008211B7" w:rsidRDefault="00B00D04" w:rsidP="00B00D04">
      <w:pPr>
        <w:ind w:left="10773"/>
        <w:jc w:val="both"/>
        <w:rPr>
          <w:sz w:val="20"/>
          <w:szCs w:val="20"/>
        </w:rPr>
      </w:pPr>
      <w:r w:rsidRPr="008211B7">
        <w:rPr>
          <w:sz w:val="20"/>
          <w:szCs w:val="20"/>
        </w:rPr>
        <w:t>к подпрограмме «Организация ремонта муниципального жилищного фонда» на 2014-2023 годы»</w:t>
      </w:r>
    </w:p>
    <w:p w:rsidR="00B00D04" w:rsidRPr="008211B7" w:rsidRDefault="00B00D04" w:rsidP="00B00D04">
      <w:pPr>
        <w:jc w:val="center"/>
        <w:rPr>
          <w:b/>
          <w:sz w:val="20"/>
          <w:szCs w:val="20"/>
        </w:rPr>
      </w:pPr>
      <w:r w:rsidRPr="008211B7">
        <w:rPr>
          <w:b/>
          <w:sz w:val="20"/>
          <w:szCs w:val="20"/>
        </w:rPr>
        <w:t>Перечень мероприятий подпрограммы «Организация ремонта муниципального жилищного фонда» на 2014-2023 годы, реализуемой в рамках муниципальной программы «Создание условий для обеспечения и повышения комфортности проживания граждан на территории Каратузского сельсовета» на 2014-2023 годы с указанием объема средств на их реализацию и ожидаемых результатов</w:t>
      </w:r>
    </w:p>
    <w:p w:rsidR="00B00D04" w:rsidRPr="008211B7" w:rsidRDefault="00B00D04" w:rsidP="00B00D04">
      <w:pPr>
        <w:jc w:val="both"/>
        <w:rPr>
          <w:sz w:val="20"/>
          <w:szCs w:val="20"/>
        </w:rPr>
      </w:pPr>
    </w:p>
    <w:tbl>
      <w:tblPr>
        <w:tblW w:w="15447" w:type="dxa"/>
        <w:jc w:val="center"/>
        <w:tblLayout w:type="fixed"/>
        <w:tblCellMar>
          <w:left w:w="70" w:type="dxa"/>
          <w:right w:w="70" w:type="dxa"/>
        </w:tblCellMar>
        <w:tblLook w:val="0000" w:firstRow="0" w:lastRow="0" w:firstColumn="0" w:lastColumn="0" w:noHBand="0" w:noVBand="0"/>
      </w:tblPr>
      <w:tblGrid>
        <w:gridCol w:w="2607"/>
        <w:gridCol w:w="1134"/>
        <w:gridCol w:w="755"/>
        <w:gridCol w:w="662"/>
        <w:gridCol w:w="1305"/>
        <w:gridCol w:w="472"/>
        <w:gridCol w:w="1092"/>
        <w:gridCol w:w="1276"/>
        <w:gridCol w:w="1276"/>
        <w:gridCol w:w="1157"/>
        <w:gridCol w:w="1146"/>
        <w:gridCol w:w="992"/>
        <w:gridCol w:w="1573"/>
      </w:tblGrid>
      <w:tr w:rsidR="00B00D04" w:rsidRPr="008211B7" w:rsidTr="00B00D04">
        <w:trPr>
          <w:trHeight w:val="240"/>
          <w:tblHeader/>
          <w:jc w:val="center"/>
        </w:trPr>
        <w:tc>
          <w:tcPr>
            <w:tcW w:w="2607" w:type="dxa"/>
            <w:vMerge w:val="restart"/>
            <w:tcBorders>
              <w:top w:val="single" w:sz="6" w:space="0" w:color="auto"/>
              <w:left w:val="single" w:sz="6" w:space="0" w:color="auto"/>
              <w:right w:val="single" w:sz="6" w:space="0" w:color="auto"/>
            </w:tcBorders>
          </w:tcPr>
          <w:p w:rsidR="00B00D04" w:rsidRPr="008211B7" w:rsidRDefault="00B00D04" w:rsidP="00B00D04">
            <w:pPr>
              <w:ind w:left="-57" w:right="-57"/>
              <w:jc w:val="center"/>
              <w:rPr>
                <w:sz w:val="20"/>
                <w:szCs w:val="20"/>
              </w:rPr>
            </w:pPr>
            <w:r w:rsidRPr="008211B7">
              <w:rPr>
                <w:sz w:val="20"/>
                <w:szCs w:val="20"/>
              </w:rPr>
              <w:t>Наименование программы, подпрограммы</w:t>
            </w:r>
          </w:p>
        </w:tc>
        <w:tc>
          <w:tcPr>
            <w:tcW w:w="1134" w:type="dxa"/>
            <w:vMerge w:val="restart"/>
            <w:tcBorders>
              <w:top w:val="single" w:sz="6" w:space="0" w:color="auto"/>
              <w:left w:val="single" w:sz="6" w:space="0" w:color="auto"/>
              <w:right w:val="single" w:sz="4" w:space="0" w:color="auto"/>
            </w:tcBorders>
            <w:vAlign w:val="center"/>
          </w:tcPr>
          <w:p w:rsidR="00B00D04" w:rsidRPr="008211B7" w:rsidRDefault="00B00D04" w:rsidP="00B00D04">
            <w:pPr>
              <w:jc w:val="both"/>
              <w:rPr>
                <w:sz w:val="20"/>
                <w:szCs w:val="20"/>
              </w:rPr>
            </w:pPr>
            <w:r w:rsidRPr="008211B7">
              <w:rPr>
                <w:sz w:val="20"/>
                <w:szCs w:val="20"/>
              </w:rPr>
              <w:t xml:space="preserve">ГРБС </w:t>
            </w:r>
          </w:p>
        </w:tc>
        <w:tc>
          <w:tcPr>
            <w:tcW w:w="3194" w:type="dxa"/>
            <w:gridSpan w:val="4"/>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Код бюджетной классификации</w:t>
            </w:r>
          </w:p>
        </w:tc>
        <w:tc>
          <w:tcPr>
            <w:tcW w:w="6939" w:type="dxa"/>
            <w:gridSpan w:val="6"/>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 xml:space="preserve">Расходы </w:t>
            </w:r>
            <w:r w:rsidRPr="008211B7">
              <w:rPr>
                <w:sz w:val="20"/>
                <w:szCs w:val="20"/>
              </w:rPr>
              <w:br/>
              <w:t xml:space="preserve">(тыс. руб.), годы </w:t>
            </w:r>
          </w:p>
        </w:tc>
        <w:tc>
          <w:tcPr>
            <w:tcW w:w="1573" w:type="dxa"/>
            <w:vMerge w:val="restart"/>
            <w:tcBorders>
              <w:top w:val="single" w:sz="6" w:space="0" w:color="auto"/>
              <w:left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Ожидаемый результат от реализации подпрограммного мероприятия (в натуральном выражении)</w:t>
            </w:r>
          </w:p>
        </w:tc>
      </w:tr>
      <w:tr w:rsidR="00B00D04" w:rsidRPr="008211B7" w:rsidTr="00B00D04">
        <w:trPr>
          <w:trHeight w:val="240"/>
          <w:tblHeader/>
          <w:jc w:val="center"/>
        </w:trPr>
        <w:tc>
          <w:tcPr>
            <w:tcW w:w="2607" w:type="dxa"/>
            <w:vMerge/>
            <w:tcBorders>
              <w:left w:val="single" w:sz="6" w:space="0" w:color="auto"/>
              <w:bottom w:val="single" w:sz="4" w:space="0" w:color="auto"/>
              <w:right w:val="single" w:sz="6" w:space="0" w:color="auto"/>
            </w:tcBorders>
          </w:tcPr>
          <w:p w:rsidR="00B00D04" w:rsidRPr="008211B7" w:rsidRDefault="00B00D04" w:rsidP="00B00D04">
            <w:pPr>
              <w:ind w:left="-57" w:right="-57"/>
              <w:jc w:val="center"/>
              <w:rPr>
                <w:sz w:val="20"/>
                <w:szCs w:val="20"/>
              </w:rPr>
            </w:pPr>
          </w:p>
        </w:tc>
        <w:tc>
          <w:tcPr>
            <w:tcW w:w="1134" w:type="dxa"/>
            <w:vMerge/>
            <w:tcBorders>
              <w:left w:val="single" w:sz="6" w:space="0" w:color="auto"/>
              <w:bottom w:val="single" w:sz="4" w:space="0" w:color="auto"/>
              <w:right w:val="single" w:sz="6" w:space="0" w:color="auto"/>
            </w:tcBorders>
          </w:tcPr>
          <w:p w:rsidR="00B00D04" w:rsidRPr="008211B7" w:rsidRDefault="00B00D04" w:rsidP="00B00D04">
            <w:pPr>
              <w:jc w:val="both"/>
              <w:rPr>
                <w:sz w:val="20"/>
                <w:szCs w:val="20"/>
              </w:rPr>
            </w:pPr>
          </w:p>
        </w:tc>
        <w:tc>
          <w:tcPr>
            <w:tcW w:w="755" w:type="dxa"/>
            <w:tcBorders>
              <w:top w:val="single" w:sz="4" w:space="0" w:color="auto"/>
              <w:left w:val="single" w:sz="6" w:space="0" w:color="auto"/>
              <w:bottom w:val="single" w:sz="4" w:space="0" w:color="auto"/>
              <w:right w:val="single" w:sz="6" w:space="0" w:color="auto"/>
            </w:tcBorders>
          </w:tcPr>
          <w:p w:rsidR="00B00D04" w:rsidRPr="008211B7" w:rsidRDefault="00B00D04" w:rsidP="00B00D04">
            <w:pPr>
              <w:jc w:val="center"/>
              <w:rPr>
                <w:sz w:val="20"/>
                <w:szCs w:val="20"/>
              </w:rPr>
            </w:pPr>
            <w:r w:rsidRPr="008211B7">
              <w:rPr>
                <w:sz w:val="20"/>
                <w:szCs w:val="20"/>
              </w:rPr>
              <w:t>ГРБС</w:t>
            </w:r>
          </w:p>
        </w:tc>
        <w:tc>
          <w:tcPr>
            <w:tcW w:w="662" w:type="dxa"/>
            <w:tcBorders>
              <w:top w:val="single" w:sz="4" w:space="0" w:color="auto"/>
              <w:left w:val="single" w:sz="6" w:space="0" w:color="auto"/>
              <w:bottom w:val="single" w:sz="4" w:space="0" w:color="auto"/>
              <w:right w:val="single" w:sz="6" w:space="0" w:color="auto"/>
            </w:tcBorders>
          </w:tcPr>
          <w:p w:rsidR="00B00D04" w:rsidRPr="008211B7" w:rsidRDefault="00B00D04" w:rsidP="00B00D04">
            <w:pPr>
              <w:jc w:val="center"/>
              <w:rPr>
                <w:sz w:val="20"/>
                <w:szCs w:val="20"/>
              </w:rPr>
            </w:pPr>
            <w:proofErr w:type="spellStart"/>
            <w:r w:rsidRPr="008211B7">
              <w:rPr>
                <w:sz w:val="20"/>
                <w:szCs w:val="20"/>
              </w:rPr>
              <w:t>РзПр</w:t>
            </w:r>
            <w:proofErr w:type="spellEnd"/>
          </w:p>
        </w:tc>
        <w:tc>
          <w:tcPr>
            <w:tcW w:w="1305" w:type="dxa"/>
            <w:tcBorders>
              <w:top w:val="single" w:sz="4" w:space="0" w:color="auto"/>
              <w:left w:val="single" w:sz="6" w:space="0" w:color="auto"/>
              <w:bottom w:val="single" w:sz="4" w:space="0" w:color="auto"/>
              <w:right w:val="single" w:sz="6" w:space="0" w:color="auto"/>
            </w:tcBorders>
          </w:tcPr>
          <w:p w:rsidR="00B00D04" w:rsidRPr="008211B7" w:rsidRDefault="00B00D04" w:rsidP="00B00D04">
            <w:pPr>
              <w:jc w:val="center"/>
              <w:rPr>
                <w:sz w:val="20"/>
                <w:szCs w:val="20"/>
              </w:rPr>
            </w:pPr>
            <w:r w:rsidRPr="008211B7">
              <w:rPr>
                <w:sz w:val="20"/>
                <w:szCs w:val="20"/>
              </w:rPr>
              <w:t>ЦСР</w:t>
            </w:r>
          </w:p>
        </w:tc>
        <w:tc>
          <w:tcPr>
            <w:tcW w:w="472" w:type="dxa"/>
            <w:tcBorders>
              <w:top w:val="single" w:sz="4" w:space="0" w:color="auto"/>
              <w:left w:val="single" w:sz="6" w:space="0" w:color="auto"/>
              <w:bottom w:val="single" w:sz="4" w:space="0" w:color="auto"/>
              <w:right w:val="single" w:sz="6" w:space="0" w:color="auto"/>
            </w:tcBorders>
          </w:tcPr>
          <w:p w:rsidR="00B00D04" w:rsidRPr="008211B7" w:rsidRDefault="00B00D04" w:rsidP="00B00D04">
            <w:pPr>
              <w:jc w:val="center"/>
              <w:rPr>
                <w:sz w:val="20"/>
                <w:szCs w:val="20"/>
              </w:rPr>
            </w:pPr>
            <w:r w:rsidRPr="008211B7">
              <w:rPr>
                <w:sz w:val="20"/>
                <w:szCs w:val="20"/>
              </w:rPr>
              <w:t>ВР</w:t>
            </w:r>
          </w:p>
        </w:tc>
        <w:tc>
          <w:tcPr>
            <w:tcW w:w="1092" w:type="dxa"/>
            <w:tcBorders>
              <w:top w:val="single" w:sz="6" w:space="0" w:color="auto"/>
              <w:left w:val="single" w:sz="6" w:space="0" w:color="auto"/>
              <w:bottom w:val="single" w:sz="4" w:space="0" w:color="auto"/>
              <w:right w:val="single" w:sz="6" w:space="0" w:color="auto"/>
            </w:tcBorders>
          </w:tcPr>
          <w:p w:rsidR="00B00D04" w:rsidRPr="008211B7" w:rsidRDefault="00B00D04" w:rsidP="00B00D04">
            <w:pPr>
              <w:jc w:val="center"/>
              <w:rPr>
                <w:sz w:val="20"/>
                <w:szCs w:val="20"/>
              </w:rPr>
            </w:pPr>
            <w:r w:rsidRPr="008211B7">
              <w:rPr>
                <w:sz w:val="20"/>
                <w:szCs w:val="20"/>
              </w:rPr>
              <w:t>предыдущие 2014-2019 годы</w:t>
            </w:r>
          </w:p>
        </w:tc>
        <w:tc>
          <w:tcPr>
            <w:tcW w:w="1276" w:type="dxa"/>
            <w:tcBorders>
              <w:top w:val="single" w:sz="6" w:space="0" w:color="auto"/>
              <w:left w:val="single" w:sz="6"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текущий финансовый год 2020</w:t>
            </w:r>
          </w:p>
        </w:tc>
        <w:tc>
          <w:tcPr>
            <w:tcW w:w="1276" w:type="dxa"/>
            <w:tcBorders>
              <w:top w:val="single" w:sz="6" w:space="0" w:color="auto"/>
              <w:left w:val="single" w:sz="4" w:space="0" w:color="auto"/>
              <w:bottom w:val="single" w:sz="4" w:space="0" w:color="auto"/>
              <w:right w:val="single" w:sz="6" w:space="0" w:color="auto"/>
            </w:tcBorders>
          </w:tcPr>
          <w:p w:rsidR="00B00D04" w:rsidRPr="008211B7" w:rsidRDefault="00B00D04" w:rsidP="00B00D04">
            <w:pPr>
              <w:jc w:val="both"/>
              <w:rPr>
                <w:sz w:val="20"/>
                <w:szCs w:val="20"/>
              </w:rPr>
            </w:pPr>
            <w:r w:rsidRPr="008211B7">
              <w:rPr>
                <w:sz w:val="20"/>
                <w:szCs w:val="20"/>
              </w:rPr>
              <w:t>очередной финансовый год 2021</w:t>
            </w:r>
          </w:p>
        </w:tc>
        <w:tc>
          <w:tcPr>
            <w:tcW w:w="1157" w:type="dxa"/>
            <w:tcBorders>
              <w:top w:val="single" w:sz="6" w:space="0" w:color="auto"/>
              <w:left w:val="single" w:sz="4" w:space="0" w:color="auto"/>
              <w:bottom w:val="single" w:sz="4" w:space="0" w:color="auto"/>
              <w:right w:val="single" w:sz="6" w:space="0" w:color="auto"/>
            </w:tcBorders>
          </w:tcPr>
          <w:p w:rsidR="00B00D04" w:rsidRPr="008211B7" w:rsidRDefault="00B00D04" w:rsidP="00B00D04">
            <w:pPr>
              <w:jc w:val="both"/>
              <w:rPr>
                <w:sz w:val="20"/>
                <w:szCs w:val="20"/>
              </w:rPr>
            </w:pPr>
            <w:r w:rsidRPr="008211B7">
              <w:rPr>
                <w:sz w:val="20"/>
                <w:szCs w:val="20"/>
              </w:rPr>
              <w:t>первый год планового периода 2022</w:t>
            </w:r>
          </w:p>
        </w:tc>
        <w:tc>
          <w:tcPr>
            <w:tcW w:w="1146" w:type="dxa"/>
            <w:tcBorders>
              <w:top w:val="single" w:sz="6" w:space="0" w:color="auto"/>
              <w:left w:val="single" w:sz="4" w:space="0" w:color="auto"/>
              <w:bottom w:val="single" w:sz="4" w:space="0" w:color="auto"/>
              <w:right w:val="single" w:sz="6" w:space="0" w:color="auto"/>
            </w:tcBorders>
          </w:tcPr>
          <w:p w:rsidR="00B00D04" w:rsidRPr="008211B7" w:rsidRDefault="00B00D04" w:rsidP="00B00D04">
            <w:pPr>
              <w:jc w:val="both"/>
              <w:rPr>
                <w:sz w:val="20"/>
                <w:szCs w:val="20"/>
              </w:rPr>
            </w:pPr>
            <w:r w:rsidRPr="008211B7">
              <w:rPr>
                <w:sz w:val="20"/>
                <w:szCs w:val="20"/>
              </w:rPr>
              <w:t>второй год планового периода 2023</w:t>
            </w:r>
          </w:p>
        </w:tc>
        <w:tc>
          <w:tcPr>
            <w:tcW w:w="992" w:type="dxa"/>
            <w:tcBorders>
              <w:top w:val="single" w:sz="6" w:space="0" w:color="auto"/>
              <w:left w:val="single" w:sz="4" w:space="0" w:color="auto"/>
              <w:bottom w:val="single" w:sz="4" w:space="0" w:color="auto"/>
              <w:right w:val="single" w:sz="6" w:space="0" w:color="auto"/>
            </w:tcBorders>
          </w:tcPr>
          <w:p w:rsidR="00B00D04" w:rsidRPr="008211B7" w:rsidRDefault="00B00D04" w:rsidP="00B00D04">
            <w:pPr>
              <w:jc w:val="both"/>
              <w:rPr>
                <w:sz w:val="20"/>
                <w:szCs w:val="20"/>
              </w:rPr>
            </w:pPr>
            <w:r w:rsidRPr="008211B7">
              <w:rPr>
                <w:sz w:val="20"/>
                <w:szCs w:val="20"/>
              </w:rPr>
              <w:t>Итого на период 2014-2023</w:t>
            </w:r>
          </w:p>
        </w:tc>
        <w:tc>
          <w:tcPr>
            <w:tcW w:w="1573" w:type="dxa"/>
            <w:vMerge/>
            <w:tcBorders>
              <w:left w:val="single" w:sz="6" w:space="0" w:color="auto"/>
              <w:bottom w:val="single" w:sz="4" w:space="0" w:color="auto"/>
              <w:right w:val="single" w:sz="6" w:space="0" w:color="auto"/>
            </w:tcBorders>
          </w:tcPr>
          <w:p w:rsidR="00B00D04" w:rsidRPr="008211B7" w:rsidRDefault="00B00D04" w:rsidP="00B00D04">
            <w:pPr>
              <w:jc w:val="both"/>
              <w:rPr>
                <w:sz w:val="20"/>
                <w:szCs w:val="20"/>
              </w:rPr>
            </w:pPr>
          </w:p>
        </w:tc>
      </w:tr>
      <w:tr w:rsidR="00B00D04" w:rsidRPr="008211B7" w:rsidTr="00B00D04">
        <w:trPr>
          <w:cantSplit/>
          <w:trHeight w:val="240"/>
          <w:jc w:val="center"/>
        </w:trPr>
        <w:tc>
          <w:tcPr>
            <w:tcW w:w="15447" w:type="dxa"/>
            <w:gridSpan w:val="13"/>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b/>
                <w:sz w:val="20"/>
                <w:szCs w:val="20"/>
              </w:rPr>
            </w:pPr>
            <w:r w:rsidRPr="008211B7">
              <w:rPr>
                <w:b/>
                <w:sz w:val="20"/>
                <w:szCs w:val="20"/>
              </w:rPr>
              <w:t xml:space="preserve">Цель подпрограммы: Создание условий для приведения муниципального жилищного фонда в надлежащие состояние, обеспечивающие комфортные условия проживания в муниципальном образовании </w:t>
            </w:r>
            <w:proofErr w:type="spellStart"/>
            <w:r w:rsidRPr="008211B7">
              <w:rPr>
                <w:b/>
                <w:sz w:val="20"/>
                <w:szCs w:val="20"/>
              </w:rPr>
              <w:t>Каратузский</w:t>
            </w:r>
            <w:proofErr w:type="spellEnd"/>
            <w:r w:rsidRPr="008211B7">
              <w:rPr>
                <w:b/>
                <w:sz w:val="20"/>
                <w:szCs w:val="20"/>
              </w:rPr>
              <w:t xml:space="preserve"> сельсовет</w:t>
            </w:r>
          </w:p>
        </w:tc>
      </w:tr>
      <w:tr w:rsidR="00B00D04" w:rsidRPr="008211B7" w:rsidTr="00B00D04">
        <w:trPr>
          <w:cantSplit/>
          <w:trHeight w:val="240"/>
          <w:jc w:val="center"/>
        </w:trPr>
        <w:tc>
          <w:tcPr>
            <w:tcW w:w="15447" w:type="dxa"/>
            <w:gridSpan w:val="13"/>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b/>
                <w:sz w:val="20"/>
                <w:szCs w:val="20"/>
              </w:rPr>
            </w:pPr>
            <w:r w:rsidRPr="008211B7">
              <w:rPr>
                <w:b/>
                <w:sz w:val="20"/>
                <w:szCs w:val="20"/>
              </w:rPr>
              <w:t>Задача 1: Приведение муниципального жилищного фонда в соответствие с требованиями, обеспечивающими комфортные условия проживания граждан</w:t>
            </w:r>
          </w:p>
        </w:tc>
      </w:tr>
      <w:tr w:rsidR="00B00D04" w:rsidRPr="008211B7" w:rsidTr="00B00D04">
        <w:trPr>
          <w:cantSplit/>
          <w:trHeight w:val="240"/>
          <w:jc w:val="center"/>
        </w:trPr>
        <w:tc>
          <w:tcPr>
            <w:tcW w:w="2607" w:type="dxa"/>
            <w:tcBorders>
              <w:left w:val="single" w:sz="6" w:space="0" w:color="auto"/>
              <w:bottom w:val="single" w:sz="4" w:space="0" w:color="auto"/>
              <w:right w:val="single" w:sz="6" w:space="0" w:color="auto"/>
            </w:tcBorders>
          </w:tcPr>
          <w:p w:rsidR="00B00D04" w:rsidRPr="008211B7" w:rsidRDefault="00B00D04" w:rsidP="00B00D04">
            <w:pPr>
              <w:jc w:val="both"/>
              <w:rPr>
                <w:sz w:val="20"/>
                <w:szCs w:val="20"/>
              </w:rPr>
            </w:pPr>
            <w:r w:rsidRPr="008211B7">
              <w:rPr>
                <w:sz w:val="20"/>
                <w:szCs w:val="20"/>
              </w:rPr>
              <w:t>Мероприятие 1.1:</w:t>
            </w:r>
          </w:p>
          <w:p w:rsidR="00B00D04" w:rsidRPr="008211B7" w:rsidRDefault="00B00D04" w:rsidP="00B00D04">
            <w:pPr>
              <w:jc w:val="both"/>
              <w:rPr>
                <w:sz w:val="20"/>
                <w:szCs w:val="20"/>
              </w:rPr>
            </w:pPr>
            <w:r w:rsidRPr="008211B7">
              <w:rPr>
                <w:sz w:val="20"/>
                <w:szCs w:val="20"/>
              </w:rPr>
              <w:t>Капитальный ремонт муниципального жилого фонда</w:t>
            </w:r>
          </w:p>
        </w:tc>
        <w:tc>
          <w:tcPr>
            <w:tcW w:w="1134" w:type="dxa"/>
            <w:tcBorders>
              <w:left w:val="single" w:sz="6" w:space="0" w:color="auto"/>
              <w:bottom w:val="single" w:sz="4" w:space="0" w:color="auto"/>
              <w:right w:val="single" w:sz="6" w:space="0" w:color="auto"/>
            </w:tcBorders>
          </w:tcPr>
          <w:p w:rsidR="00B00D04" w:rsidRPr="008211B7" w:rsidRDefault="00B00D04" w:rsidP="00B00D04">
            <w:pPr>
              <w:jc w:val="both"/>
              <w:rPr>
                <w:sz w:val="20"/>
                <w:szCs w:val="20"/>
              </w:rPr>
            </w:pPr>
            <w:r w:rsidRPr="008211B7">
              <w:rPr>
                <w:sz w:val="20"/>
                <w:szCs w:val="20"/>
              </w:rPr>
              <w:t>администрация сельсовета</w:t>
            </w:r>
          </w:p>
        </w:tc>
        <w:tc>
          <w:tcPr>
            <w:tcW w:w="755" w:type="dxa"/>
            <w:tcBorders>
              <w:top w:val="single" w:sz="4" w:space="0" w:color="auto"/>
              <w:left w:val="single" w:sz="6" w:space="0" w:color="auto"/>
              <w:bottom w:val="single" w:sz="4" w:space="0" w:color="auto"/>
              <w:right w:val="single" w:sz="6" w:space="0" w:color="auto"/>
            </w:tcBorders>
          </w:tcPr>
          <w:p w:rsidR="00B00D04" w:rsidRPr="008211B7" w:rsidRDefault="00B00D04" w:rsidP="00B00D04">
            <w:pPr>
              <w:jc w:val="both"/>
              <w:rPr>
                <w:sz w:val="20"/>
                <w:szCs w:val="20"/>
              </w:rPr>
            </w:pPr>
            <w:r w:rsidRPr="008211B7">
              <w:rPr>
                <w:sz w:val="20"/>
                <w:szCs w:val="20"/>
              </w:rPr>
              <w:t>600</w:t>
            </w:r>
          </w:p>
        </w:tc>
        <w:tc>
          <w:tcPr>
            <w:tcW w:w="662" w:type="dxa"/>
            <w:tcBorders>
              <w:top w:val="single" w:sz="4" w:space="0" w:color="auto"/>
              <w:left w:val="single" w:sz="6" w:space="0" w:color="auto"/>
              <w:bottom w:val="single" w:sz="4" w:space="0" w:color="auto"/>
              <w:right w:val="single" w:sz="6" w:space="0" w:color="auto"/>
            </w:tcBorders>
          </w:tcPr>
          <w:p w:rsidR="00B00D04" w:rsidRPr="008211B7" w:rsidRDefault="00B00D04" w:rsidP="00B00D04">
            <w:pPr>
              <w:jc w:val="both"/>
              <w:rPr>
                <w:sz w:val="20"/>
                <w:szCs w:val="20"/>
              </w:rPr>
            </w:pPr>
            <w:r w:rsidRPr="008211B7">
              <w:rPr>
                <w:sz w:val="20"/>
                <w:szCs w:val="20"/>
              </w:rPr>
              <w:t>0501</w:t>
            </w:r>
          </w:p>
        </w:tc>
        <w:tc>
          <w:tcPr>
            <w:tcW w:w="1305" w:type="dxa"/>
            <w:tcBorders>
              <w:top w:val="single" w:sz="4" w:space="0" w:color="auto"/>
              <w:left w:val="single" w:sz="6" w:space="0" w:color="auto"/>
              <w:bottom w:val="single" w:sz="4" w:space="0" w:color="auto"/>
              <w:right w:val="single" w:sz="6" w:space="0" w:color="auto"/>
            </w:tcBorders>
          </w:tcPr>
          <w:p w:rsidR="00B00D04" w:rsidRPr="008211B7" w:rsidRDefault="00B00D04" w:rsidP="00B00D04">
            <w:pPr>
              <w:jc w:val="both"/>
              <w:rPr>
                <w:sz w:val="20"/>
                <w:szCs w:val="20"/>
              </w:rPr>
            </w:pPr>
            <w:r w:rsidRPr="008211B7">
              <w:rPr>
                <w:sz w:val="20"/>
                <w:szCs w:val="20"/>
              </w:rPr>
              <w:t>0520000040</w:t>
            </w:r>
          </w:p>
        </w:tc>
        <w:tc>
          <w:tcPr>
            <w:tcW w:w="472" w:type="dxa"/>
            <w:tcBorders>
              <w:top w:val="single" w:sz="4" w:space="0" w:color="auto"/>
              <w:left w:val="single" w:sz="6" w:space="0" w:color="auto"/>
              <w:bottom w:val="single" w:sz="4" w:space="0" w:color="auto"/>
              <w:right w:val="single" w:sz="6" w:space="0" w:color="auto"/>
            </w:tcBorders>
          </w:tcPr>
          <w:p w:rsidR="00B00D04" w:rsidRPr="008211B7" w:rsidRDefault="00B00D04" w:rsidP="00B00D04">
            <w:pPr>
              <w:jc w:val="both"/>
              <w:rPr>
                <w:sz w:val="20"/>
                <w:szCs w:val="20"/>
              </w:rPr>
            </w:pPr>
            <w:r w:rsidRPr="008211B7">
              <w:rPr>
                <w:sz w:val="20"/>
                <w:szCs w:val="20"/>
              </w:rPr>
              <w:t>244</w:t>
            </w:r>
          </w:p>
        </w:tc>
        <w:tc>
          <w:tcPr>
            <w:tcW w:w="1092" w:type="dxa"/>
            <w:tcBorders>
              <w:top w:val="single" w:sz="6" w:space="0" w:color="auto"/>
              <w:left w:val="single" w:sz="6" w:space="0" w:color="auto"/>
              <w:bottom w:val="single" w:sz="4" w:space="0" w:color="auto"/>
              <w:right w:val="single" w:sz="6" w:space="0" w:color="auto"/>
            </w:tcBorders>
          </w:tcPr>
          <w:p w:rsidR="00B00D04" w:rsidRPr="008211B7" w:rsidRDefault="00B00D04" w:rsidP="00B00D04">
            <w:pPr>
              <w:jc w:val="center"/>
              <w:rPr>
                <w:sz w:val="20"/>
                <w:szCs w:val="20"/>
              </w:rPr>
            </w:pPr>
            <w:r w:rsidRPr="008211B7">
              <w:rPr>
                <w:sz w:val="20"/>
                <w:szCs w:val="20"/>
              </w:rPr>
              <w:t>306,88</w:t>
            </w:r>
          </w:p>
        </w:tc>
        <w:tc>
          <w:tcPr>
            <w:tcW w:w="1276" w:type="dxa"/>
            <w:tcBorders>
              <w:top w:val="single" w:sz="6" w:space="0" w:color="auto"/>
              <w:left w:val="single" w:sz="6"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10,00</w:t>
            </w:r>
          </w:p>
        </w:tc>
        <w:tc>
          <w:tcPr>
            <w:tcW w:w="1276" w:type="dxa"/>
            <w:tcBorders>
              <w:top w:val="single" w:sz="6" w:space="0" w:color="auto"/>
              <w:left w:val="single" w:sz="4" w:space="0" w:color="auto"/>
              <w:bottom w:val="single" w:sz="4" w:space="0" w:color="auto"/>
              <w:right w:val="single" w:sz="6" w:space="0" w:color="auto"/>
            </w:tcBorders>
          </w:tcPr>
          <w:p w:rsidR="00B00D04" w:rsidRPr="008211B7" w:rsidRDefault="00B00D04" w:rsidP="00B00D04">
            <w:pPr>
              <w:jc w:val="both"/>
              <w:rPr>
                <w:sz w:val="20"/>
                <w:szCs w:val="20"/>
              </w:rPr>
            </w:pPr>
            <w:r w:rsidRPr="008211B7">
              <w:rPr>
                <w:sz w:val="20"/>
                <w:szCs w:val="20"/>
              </w:rPr>
              <w:t>10,00</w:t>
            </w:r>
          </w:p>
        </w:tc>
        <w:tc>
          <w:tcPr>
            <w:tcW w:w="1157" w:type="dxa"/>
            <w:tcBorders>
              <w:top w:val="single" w:sz="6" w:space="0" w:color="auto"/>
              <w:left w:val="single" w:sz="4" w:space="0" w:color="auto"/>
              <w:bottom w:val="single" w:sz="4" w:space="0" w:color="auto"/>
              <w:right w:val="single" w:sz="6" w:space="0" w:color="auto"/>
            </w:tcBorders>
          </w:tcPr>
          <w:p w:rsidR="00B00D04" w:rsidRPr="008211B7" w:rsidRDefault="00B00D04" w:rsidP="00B00D04">
            <w:pPr>
              <w:jc w:val="both"/>
              <w:rPr>
                <w:sz w:val="20"/>
                <w:szCs w:val="20"/>
              </w:rPr>
            </w:pPr>
            <w:r w:rsidRPr="008211B7">
              <w:rPr>
                <w:sz w:val="20"/>
                <w:szCs w:val="20"/>
              </w:rPr>
              <w:t>10,00</w:t>
            </w:r>
          </w:p>
        </w:tc>
        <w:tc>
          <w:tcPr>
            <w:tcW w:w="1146" w:type="dxa"/>
            <w:tcBorders>
              <w:top w:val="single" w:sz="6" w:space="0" w:color="auto"/>
              <w:left w:val="single" w:sz="4" w:space="0" w:color="auto"/>
              <w:bottom w:val="single" w:sz="4" w:space="0" w:color="auto"/>
              <w:right w:val="single" w:sz="6" w:space="0" w:color="auto"/>
            </w:tcBorders>
          </w:tcPr>
          <w:p w:rsidR="00B00D04" w:rsidRPr="008211B7" w:rsidRDefault="00B00D04" w:rsidP="00B00D04">
            <w:pPr>
              <w:jc w:val="both"/>
              <w:rPr>
                <w:sz w:val="20"/>
                <w:szCs w:val="20"/>
              </w:rPr>
            </w:pPr>
            <w:r w:rsidRPr="008211B7">
              <w:rPr>
                <w:sz w:val="20"/>
                <w:szCs w:val="20"/>
              </w:rPr>
              <w:t>10,00</w:t>
            </w:r>
          </w:p>
        </w:tc>
        <w:tc>
          <w:tcPr>
            <w:tcW w:w="992" w:type="dxa"/>
            <w:tcBorders>
              <w:top w:val="single" w:sz="6" w:space="0" w:color="auto"/>
              <w:left w:val="single" w:sz="4" w:space="0" w:color="auto"/>
              <w:bottom w:val="single" w:sz="4" w:space="0" w:color="auto"/>
              <w:right w:val="single" w:sz="6" w:space="0" w:color="auto"/>
            </w:tcBorders>
          </w:tcPr>
          <w:p w:rsidR="00B00D04" w:rsidRPr="008211B7" w:rsidRDefault="00B00D04" w:rsidP="00B00D04">
            <w:pPr>
              <w:jc w:val="both"/>
              <w:rPr>
                <w:sz w:val="20"/>
                <w:szCs w:val="20"/>
              </w:rPr>
            </w:pPr>
            <w:r w:rsidRPr="008211B7">
              <w:rPr>
                <w:sz w:val="20"/>
                <w:szCs w:val="20"/>
              </w:rPr>
              <w:t>346,88</w:t>
            </w:r>
          </w:p>
        </w:tc>
        <w:tc>
          <w:tcPr>
            <w:tcW w:w="1573" w:type="dxa"/>
            <w:tcBorders>
              <w:left w:val="single" w:sz="6" w:space="0" w:color="auto"/>
              <w:bottom w:val="single" w:sz="4" w:space="0" w:color="auto"/>
              <w:right w:val="single" w:sz="6" w:space="0" w:color="auto"/>
            </w:tcBorders>
          </w:tcPr>
          <w:p w:rsidR="00B00D04" w:rsidRPr="008211B7" w:rsidRDefault="00B00D04" w:rsidP="00B00D04">
            <w:pPr>
              <w:jc w:val="both"/>
              <w:rPr>
                <w:sz w:val="20"/>
                <w:szCs w:val="20"/>
              </w:rPr>
            </w:pPr>
            <w:r w:rsidRPr="008211B7">
              <w:rPr>
                <w:sz w:val="20"/>
                <w:szCs w:val="20"/>
              </w:rPr>
              <w:t xml:space="preserve">Будет проведен ремонт муниципального жилого фонда –356 </w:t>
            </w:r>
            <w:proofErr w:type="spellStart"/>
            <w:r w:rsidRPr="008211B7">
              <w:rPr>
                <w:sz w:val="20"/>
                <w:szCs w:val="20"/>
              </w:rPr>
              <w:t>м</w:t>
            </w:r>
            <w:proofErr w:type="gramStart"/>
            <w:r w:rsidRPr="008211B7">
              <w:rPr>
                <w:sz w:val="20"/>
                <w:szCs w:val="20"/>
              </w:rPr>
              <w:t>.к</w:t>
            </w:r>
            <w:proofErr w:type="gramEnd"/>
            <w:r w:rsidRPr="008211B7">
              <w:rPr>
                <w:sz w:val="20"/>
                <w:szCs w:val="20"/>
              </w:rPr>
              <w:t>в</w:t>
            </w:r>
            <w:proofErr w:type="spellEnd"/>
          </w:p>
        </w:tc>
      </w:tr>
      <w:tr w:rsidR="00B00D04" w:rsidRPr="008211B7" w:rsidTr="00B00D04">
        <w:trPr>
          <w:cantSplit/>
          <w:trHeight w:val="240"/>
          <w:jc w:val="center"/>
        </w:trPr>
        <w:tc>
          <w:tcPr>
            <w:tcW w:w="260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b/>
                <w:sz w:val="20"/>
                <w:szCs w:val="20"/>
              </w:rPr>
            </w:pPr>
            <w:r w:rsidRPr="008211B7">
              <w:rPr>
                <w:b/>
                <w:sz w:val="20"/>
                <w:szCs w:val="20"/>
              </w:rPr>
              <w:t>ГРБС 1</w:t>
            </w: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b/>
                <w:sz w:val="20"/>
                <w:szCs w:val="20"/>
              </w:rPr>
            </w:pPr>
          </w:p>
        </w:tc>
        <w:tc>
          <w:tcPr>
            <w:tcW w:w="75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b/>
                <w:sz w:val="20"/>
                <w:szCs w:val="20"/>
              </w:rPr>
            </w:pPr>
            <w:r w:rsidRPr="008211B7">
              <w:rPr>
                <w:b/>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b/>
                <w:sz w:val="20"/>
                <w:szCs w:val="20"/>
              </w:rPr>
            </w:pPr>
          </w:p>
        </w:tc>
        <w:tc>
          <w:tcPr>
            <w:tcW w:w="130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b/>
                <w:sz w:val="20"/>
                <w:szCs w:val="20"/>
              </w:rPr>
            </w:pPr>
          </w:p>
        </w:tc>
        <w:tc>
          <w:tcPr>
            <w:tcW w:w="47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b/>
                <w:sz w:val="20"/>
                <w:szCs w:val="20"/>
              </w:rPr>
            </w:pP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b/>
                <w:sz w:val="20"/>
                <w:szCs w:val="20"/>
              </w:rPr>
            </w:pPr>
            <w:r w:rsidRPr="008211B7">
              <w:rPr>
                <w:b/>
                <w:sz w:val="20"/>
                <w:szCs w:val="20"/>
              </w:rPr>
              <w:t>306,88</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b/>
                <w:sz w:val="20"/>
                <w:szCs w:val="20"/>
              </w:rPr>
            </w:pPr>
            <w:r w:rsidRPr="008211B7">
              <w:rPr>
                <w:b/>
                <w:sz w:val="20"/>
                <w:szCs w:val="20"/>
              </w:rPr>
              <w:t>10,00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b/>
                <w:sz w:val="20"/>
                <w:szCs w:val="20"/>
              </w:rPr>
            </w:pPr>
            <w:r w:rsidRPr="008211B7">
              <w:rPr>
                <w:b/>
                <w:sz w:val="20"/>
                <w:szCs w:val="20"/>
              </w:rPr>
              <w:t>10,00</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b/>
                <w:sz w:val="20"/>
                <w:szCs w:val="20"/>
              </w:rPr>
            </w:pPr>
            <w:r w:rsidRPr="008211B7">
              <w:rPr>
                <w:b/>
                <w:sz w:val="20"/>
                <w:szCs w:val="20"/>
              </w:rPr>
              <w:t>10,00</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b/>
                <w:sz w:val="20"/>
                <w:szCs w:val="20"/>
              </w:rPr>
            </w:pPr>
            <w:r w:rsidRPr="008211B7">
              <w:rPr>
                <w:b/>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b/>
                <w:sz w:val="20"/>
                <w:szCs w:val="20"/>
              </w:rPr>
            </w:pPr>
            <w:r w:rsidRPr="008211B7">
              <w:rPr>
                <w:b/>
                <w:sz w:val="20"/>
                <w:szCs w:val="20"/>
              </w:rPr>
              <w:t>346,88</w:t>
            </w:r>
          </w:p>
        </w:tc>
        <w:tc>
          <w:tcPr>
            <w:tcW w:w="1573"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b/>
                <w:sz w:val="20"/>
                <w:szCs w:val="20"/>
              </w:rPr>
            </w:pPr>
          </w:p>
        </w:tc>
      </w:tr>
    </w:tbl>
    <w:p w:rsidR="00B00D04" w:rsidRPr="008211B7" w:rsidRDefault="00B00D04" w:rsidP="00B00D04">
      <w:pPr>
        <w:jc w:val="both"/>
        <w:rPr>
          <w:sz w:val="20"/>
          <w:szCs w:val="20"/>
        </w:rPr>
      </w:pPr>
    </w:p>
    <w:p w:rsidR="00B00D04" w:rsidRPr="008211B7" w:rsidRDefault="00B00D04" w:rsidP="00B00D04">
      <w:pPr>
        <w:jc w:val="both"/>
        <w:rPr>
          <w:sz w:val="20"/>
          <w:szCs w:val="20"/>
        </w:rPr>
      </w:pPr>
    </w:p>
    <w:p w:rsidR="00B00D04" w:rsidRPr="008211B7" w:rsidRDefault="00B00D04" w:rsidP="00B00D04">
      <w:pPr>
        <w:jc w:val="both"/>
        <w:rPr>
          <w:sz w:val="20"/>
          <w:szCs w:val="20"/>
        </w:rPr>
      </w:pPr>
      <w:r w:rsidRPr="008211B7">
        <w:rPr>
          <w:sz w:val="20"/>
          <w:szCs w:val="20"/>
        </w:rPr>
        <w:t>Глава администрации сельсовета                                                                                                                               А.А. Саар</w:t>
      </w:r>
    </w:p>
    <w:p w:rsidR="00B00D04" w:rsidRPr="008211B7" w:rsidRDefault="00B00D04" w:rsidP="00B00D04">
      <w:pPr>
        <w:jc w:val="both"/>
        <w:rPr>
          <w:sz w:val="20"/>
          <w:szCs w:val="20"/>
        </w:rPr>
        <w:sectPr w:rsidR="00B00D04" w:rsidRPr="008211B7" w:rsidSect="00B00D04">
          <w:pgSz w:w="16838" w:h="11906" w:orient="landscape"/>
          <w:pgMar w:top="1701" w:right="1134" w:bottom="850" w:left="1134" w:header="708" w:footer="708" w:gutter="0"/>
          <w:cols w:space="708"/>
          <w:docGrid w:linePitch="360"/>
        </w:sectPr>
      </w:pPr>
    </w:p>
    <w:p w:rsidR="00B00D04" w:rsidRPr="008211B7" w:rsidRDefault="00B00D04" w:rsidP="00B00D04">
      <w:pPr>
        <w:ind w:left="9639"/>
        <w:rPr>
          <w:sz w:val="20"/>
          <w:szCs w:val="20"/>
        </w:rPr>
      </w:pPr>
      <w:r w:rsidRPr="008211B7">
        <w:rPr>
          <w:sz w:val="20"/>
          <w:szCs w:val="20"/>
        </w:rPr>
        <w:lastRenderedPageBreak/>
        <w:t>Приложение № 2</w:t>
      </w:r>
    </w:p>
    <w:p w:rsidR="00B00D04" w:rsidRPr="008211B7" w:rsidRDefault="00B00D04" w:rsidP="00B00D04">
      <w:pPr>
        <w:ind w:left="9639"/>
        <w:jc w:val="both"/>
        <w:rPr>
          <w:bCs/>
          <w:sz w:val="20"/>
          <w:szCs w:val="20"/>
        </w:rPr>
      </w:pPr>
      <w:r w:rsidRPr="008211B7">
        <w:rPr>
          <w:sz w:val="20"/>
          <w:szCs w:val="20"/>
        </w:rPr>
        <w:t>к паспорту муниципальной программы Каратузского сельсовета «Создание условий для обеспечения и повышения комфортности проживания граждан на территории Каратузского сельсовета</w:t>
      </w:r>
      <w:r w:rsidRPr="008211B7">
        <w:rPr>
          <w:bCs/>
          <w:sz w:val="20"/>
          <w:szCs w:val="20"/>
        </w:rPr>
        <w:t>» на 2014 − 2023 годы, утвержденной постановлением администрации Каратузского сельсовета от 30.10.2013  №310-П</w:t>
      </w:r>
    </w:p>
    <w:p w:rsidR="00B00D04" w:rsidRPr="008211B7" w:rsidRDefault="00B00D04" w:rsidP="00B00D04">
      <w:pPr>
        <w:jc w:val="both"/>
        <w:rPr>
          <w:sz w:val="20"/>
          <w:szCs w:val="20"/>
        </w:rPr>
      </w:pPr>
    </w:p>
    <w:p w:rsidR="00B00D04" w:rsidRPr="008211B7" w:rsidRDefault="00B00D04" w:rsidP="00B00D04">
      <w:pPr>
        <w:jc w:val="center"/>
        <w:rPr>
          <w:b/>
          <w:sz w:val="20"/>
          <w:szCs w:val="20"/>
        </w:rPr>
      </w:pPr>
      <w:r w:rsidRPr="008211B7">
        <w:rPr>
          <w:b/>
          <w:sz w:val="20"/>
          <w:szCs w:val="20"/>
        </w:rPr>
        <w:t xml:space="preserve">Целевые показатели на долгосрочный период к муниципальной программе </w:t>
      </w:r>
    </w:p>
    <w:p w:rsidR="00B00D04" w:rsidRPr="008211B7" w:rsidRDefault="00B00D04" w:rsidP="00B00D04">
      <w:pPr>
        <w:jc w:val="center"/>
        <w:rPr>
          <w:b/>
          <w:sz w:val="20"/>
          <w:szCs w:val="20"/>
        </w:rPr>
      </w:pPr>
      <w:r w:rsidRPr="008211B7">
        <w:rPr>
          <w:b/>
          <w:sz w:val="20"/>
          <w:szCs w:val="20"/>
        </w:rPr>
        <w:t>«Создание условий для обеспечения и повышения комфортности проживания граждан на территории Каратузского сельсовета» на 2014-2023 годы</w:t>
      </w:r>
    </w:p>
    <w:p w:rsidR="00B00D04" w:rsidRPr="008211B7" w:rsidRDefault="00B00D04" w:rsidP="00B00D04">
      <w:pPr>
        <w:ind w:firstLine="709"/>
        <w:jc w:val="both"/>
        <w:rPr>
          <w:sz w:val="20"/>
          <w:szCs w:val="20"/>
        </w:rPr>
      </w:pPr>
    </w:p>
    <w:tbl>
      <w:tblPr>
        <w:tblW w:w="14884" w:type="dxa"/>
        <w:tblInd w:w="70" w:type="dxa"/>
        <w:tblLayout w:type="fixed"/>
        <w:tblCellMar>
          <w:left w:w="70" w:type="dxa"/>
          <w:right w:w="70" w:type="dxa"/>
        </w:tblCellMar>
        <w:tblLook w:val="0000" w:firstRow="0" w:lastRow="0" w:firstColumn="0" w:lastColumn="0" w:noHBand="0" w:noVBand="0"/>
      </w:tblPr>
      <w:tblGrid>
        <w:gridCol w:w="567"/>
        <w:gridCol w:w="5103"/>
        <w:gridCol w:w="567"/>
        <w:gridCol w:w="709"/>
        <w:gridCol w:w="708"/>
        <w:gridCol w:w="567"/>
        <w:gridCol w:w="567"/>
        <w:gridCol w:w="709"/>
        <w:gridCol w:w="567"/>
        <w:gridCol w:w="1276"/>
        <w:gridCol w:w="1276"/>
        <w:gridCol w:w="1134"/>
        <w:gridCol w:w="1134"/>
      </w:tblGrid>
      <w:tr w:rsidR="00B00D04" w:rsidRPr="008211B7" w:rsidTr="00B00D04">
        <w:trPr>
          <w:cantSplit/>
          <w:trHeight w:val="240"/>
        </w:trPr>
        <w:tc>
          <w:tcPr>
            <w:tcW w:w="567" w:type="dxa"/>
            <w:vMerge w:val="restart"/>
            <w:tcBorders>
              <w:top w:val="single" w:sz="6" w:space="0" w:color="auto"/>
              <w:left w:val="single" w:sz="6" w:space="0" w:color="auto"/>
              <w:right w:val="single" w:sz="6" w:space="0" w:color="auto"/>
            </w:tcBorders>
          </w:tcPr>
          <w:p w:rsidR="00B00D04" w:rsidRPr="008211B7" w:rsidRDefault="00B00D04" w:rsidP="00B00D04">
            <w:pPr>
              <w:ind w:left="-57" w:right="-57"/>
              <w:jc w:val="center"/>
              <w:rPr>
                <w:sz w:val="20"/>
                <w:szCs w:val="20"/>
              </w:rPr>
            </w:pPr>
            <w:r w:rsidRPr="008211B7">
              <w:rPr>
                <w:sz w:val="20"/>
                <w:szCs w:val="20"/>
              </w:rPr>
              <w:t xml:space="preserve">№ </w:t>
            </w:r>
            <w:proofErr w:type="gramStart"/>
            <w:r w:rsidRPr="008211B7">
              <w:rPr>
                <w:sz w:val="20"/>
                <w:szCs w:val="20"/>
              </w:rPr>
              <w:t>п</w:t>
            </w:r>
            <w:proofErr w:type="gramEnd"/>
            <w:r w:rsidRPr="008211B7">
              <w:rPr>
                <w:sz w:val="20"/>
                <w:szCs w:val="20"/>
              </w:rPr>
              <w:t>/п</w:t>
            </w:r>
          </w:p>
        </w:tc>
        <w:tc>
          <w:tcPr>
            <w:tcW w:w="5103" w:type="dxa"/>
            <w:vMerge w:val="restart"/>
            <w:tcBorders>
              <w:top w:val="single" w:sz="6" w:space="0" w:color="auto"/>
              <w:left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 xml:space="preserve">Цели, целевые </w:t>
            </w:r>
            <w:r w:rsidRPr="008211B7">
              <w:rPr>
                <w:sz w:val="20"/>
                <w:szCs w:val="20"/>
              </w:rPr>
              <w:br/>
              <w:t>показатели</w:t>
            </w:r>
          </w:p>
        </w:tc>
        <w:tc>
          <w:tcPr>
            <w:tcW w:w="567" w:type="dxa"/>
            <w:vMerge w:val="restart"/>
            <w:tcBorders>
              <w:top w:val="single" w:sz="6" w:space="0" w:color="auto"/>
              <w:left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Ед. изм.</w:t>
            </w:r>
          </w:p>
        </w:tc>
        <w:tc>
          <w:tcPr>
            <w:tcW w:w="8647" w:type="dxa"/>
            <w:gridSpan w:val="10"/>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Годы реализации муниципальной программы</w:t>
            </w:r>
          </w:p>
        </w:tc>
      </w:tr>
      <w:tr w:rsidR="00B00D04" w:rsidRPr="008211B7" w:rsidTr="00B00D04">
        <w:trPr>
          <w:cantSplit/>
          <w:trHeight w:val="240"/>
        </w:trPr>
        <w:tc>
          <w:tcPr>
            <w:tcW w:w="567" w:type="dxa"/>
            <w:vMerge/>
            <w:tcBorders>
              <w:left w:val="single" w:sz="6" w:space="0" w:color="auto"/>
              <w:bottom w:val="single" w:sz="4" w:space="0" w:color="auto"/>
              <w:right w:val="single" w:sz="6" w:space="0" w:color="auto"/>
            </w:tcBorders>
          </w:tcPr>
          <w:p w:rsidR="00B00D04" w:rsidRPr="008211B7" w:rsidRDefault="00B00D04" w:rsidP="00B00D04">
            <w:pPr>
              <w:ind w:left="-57" w:right="-57"/>
              <w:jc w:val="center"/>
              <w:rPr>
                <w:sz w:val="20"/>
                <w:szCs w:val="20"/>
              </w:rPr>
            </w:pPr>
          </w:p>
        </w:tc>
        <w:tc>
          <w:tcPr>
            <w:tcW w:w="5103" w:type="dxa"/>
            <w:vMerge/>
            <w:tcBorders>
              <w:left w:val="single" w:sz="6" w:space="0" w:color="auto"/>
              <w:bottom w:val="single" w:sz="4" w:space="0" w:color="auto"/>
              <w:right w:val="single" w:sz="6" w:space="0" w:color="auto"/>
            </w:tcBorders>
          </w:tcPr>
          <w:p w:rsidR="00B00D04" w:rsidRPr="008211B7" w:rsidRDefault="00B00D04" w:rsidP="00B00D04">
            <w:pPr>
              <w:jc w:val="both"/>
              <w:rPr>
                <w:sz w:val="20"/>
                <w:szCs w:val="20"/>
              </w:rPr>
            </w:pPr>
          </w:p>
        </w:tc>
        <w:tc>
          <w:tcPr>
            <w:tcW w:w="567" w:type="dxa"/>
            <w:vMerge/>
            <w:tcBorders>
              <w:left w:val="single" w:sz="6" w:space="0" w:color="auto"/>
              <w:bottom w:val="single" w:sz="4" w:space="0" w:color="auto"/>
              <w:right w:val="single" w:sz="6" w:space="0" w:color="auto"/>
            </w:tcBorders>
          </w:tcPr>
          <w:p w:rsidR="00B00D04" w:rsidRPr="008211B7" w:rsidRDefault="00B00D04" w:rsidP="00B00D04">
            <w:pPr>
              <w:jc w:val="both"/>
              <w:rPr>
                <w:sz w:val="20"/>
                <w:szCs w:val="20"/>
              </w:rPr>
            </w:pPr>
          </w:p>
        </w:tc>
        <w:tc>
          <w:tcPr>
            <w:tcW w:w="709" w:type="dxa"/>
            <w:tcBorders>
              <w:top w:val="single" w:sz="6" w:space="0" w:color="auto"/>
              <w:left w:val="single" w:sz="6" w:space="0" w:color="auto"/>
              <w:bottom w:val="single" w:sz="4" w:space="0" w:color="auto"/>
              <w:right w:val="single" w:sz="6" w:space="0" w:color="auto"/>
            </w:tcBorders>
          </w:tcPr>
          <w:p w:rsidR="00B00D04" w:rsidRPr="008211B7" w:rsidRDefault="00B00D04" w:rsidP="00B00D04">
            <w:pPr>
              <w:jc w:val="center"/>
              <w:rPr>
                <w:sz w:val="20"/>
                <w:szCs w:val="20"/>
              </w:rPr>
            </w:pPr>
            <w:r w:rsidRPr="008211B7">
              <w:rPr>
                <w:sz w:val="20"/>
                <w:szCs w:val="20"/>
              </w:rPr>
              <w:t>1-й год 2014</w:t>
            </w:r>
          </w:p>
        </w:tc>
        <w:tc>
          <w:tcPr>
            <w:tcW w:w="708" w:type="dxa"/>
            <w:tcBorders>
              <w:top w:val="single" w:sz="6" w:space="0" w:color="auto"/>
              <w:left w:val="single" w:sz="6" w:space="0" w:color="auto"/>
              <w:bottom w:val="single" w:sz="4" w:space="0" w:color="auto"/>
              <w:right w:val="single" w:sz="6" w:space="0" w:color="auto"/>
            </w:tcBorders>
          </w:tcPr>
          <w:p w:rsidR="00B00D04" w:rsidRPr="008211B7" w:rsidRDefault="00B00D04" w:rsidP="00B00D04">
            <w:pPr>
              <w:jc w:val="center"/>
              <w:rPr>
                <w:sz w:val="20"/>
                <w:szCs w:val="20"/>
              </w:rPr>
            </w:pPr>
            <w:r w:rsidRPr="008211B7">
              <w:rPr>
                <w:sz w:val="20"/>
                <w:szCs w:val="20"/>
              </w:rPr>
              <w:t>2-й год 2015</w:t>
            </w:r>
          </w:p>
        </w:tc>
        <w:tc>
          <w:tcPr>
            <w:tcW w:w="567" w:type="dxa"/>
            <w:tcBorders>
              <w:top w:val="single" w:sz="6" w:space="0" w:color="auto"/>
              <w:left w:val="single" w:sz="6" w:space="0" w:color="auto"/>
              <w:bottom w:val="single" w:sz="4" w:space="0" w:color="auto"/>
              <w:right w:val="single" w:sz="6" w:space="0" w:color="auto"/>
            </w:tcBorders>
          </w:tcPr>
          <w:p w:rsidR="00B00D04" w:rsidRPr="008211B7" w:rsidRDefault="00B00D04" w:rsidP="00B00D04">
            <w:pPr>
              <w:jc w:val="center"/>
              <w:rPr>
                <w:sz w:val="20"/>
                <w:szCs w:val="20"/>
              </w:rPr>
            </w:pPr>
            <w:r w:rsidRPr="008211B7">
              <w:rPr>
                <w:sz w:val="20"/>
                <w:szCs w:val="20"/>
              </w:rPr>
              <w:t>3-й год 2016</w:t>
            </w:r>
          </w:p>
        </w:tc>
        <w:tc>
          <w:tcPr>
            <w:tcW w:w="567" w:type="dxa"/>
            <w:tcBorders>
              <w:top w:val="single" w:sz="6" w:space="0" w:color="auto"/>
              <w:left w:val="single" w:sz="6" w:space="0" w:color="auto"/>
              <w:bottom w:val="single" w:sz="4" w:space="0" w:color="auto"/>
              <w:right w:val="single" w:sz="6" w:space="0" w:color="auto"/>
            </w:tcBorders>
          </w:tcPr>
          <w:p w:rsidR="00B00D04" w:rsidRPr="008211B7" w:rsidRDefault="00B00D04" w:rsidP="00B00D04">
            <w:pPr>
              <w:jc w:val="center"/>
              <w:rPr>
                <w:sz w:val="20"/>
                <w:szCs w:val="20"/>
              </w:rPr>
            </w:pPr>
            <w:r w:rsidRPr="008211B7">
              <w:rPr>
                <w:sz w:val="20"/>
                <w:szCs w:val="20"/>
              </w:rPr>
              <w:t>4-й год 2017</w:t>
            </w:r>
          </w:p>
        </w:tc>
        <w:tc>
          <w:tcPr>
            <w:tcW w:w="709" w:type="dxa"/>
            <w:tcBorders>
              <w:top w:val="single" w:sz="6" w:space="0" w:color="auto"/>
              <w:left w:val="single" w:sz="6" w:space="0" w:color="auto"/>
              <w:bottom w:val="single" w:sz="4" w:space="0" w:color="auto"/>
              <w:right w:val="single" w:sz="6" w:space="0" w:color="auto"/>
            </w:tcBorders>
          </w:tcPr>
          <w:p w:rsidR="00B00D04" w:rsidRPr="008211B7" w:rsidRDefault="00B00D04" w:rsidP="00B00D04">
            <w:pPr>
              <w:jc w:val="center"/>
              <w:rPr>
                <w:sz w:val="20"/>
                <w:szCs w:val="20"/>
              </w:rPr>
            </w:pPr>
            <w:r w:rsidRPr="008211B7">
              <w:rPr>
                <w:sz w:val="20"/>
                <w:szCs w:val="20"/>
              </w:rPr>
              <w:t>5-й год 2018</w:t>
            </w:r>
          </w:p>
        </w:tc>
        <w:tc>
          <w:tcPr>
            <w:tcW w:w="567" w:type="dxa"/>
            <w:tcBorders>
              <w:top w:val="single" w:sz="6" w:space="0" w:color="auto"/>
              <w:left w:val="single" w:sz="6" w:space="0" w:color="auto"/>
              <w:bottom w:val="single" w:sz="4" w:space="0" w:color="auto"/>
              <w:right w:val="single" w:sz="6" w:space="0" w:color="auto"/>
            </w:tcBorders>
          </w:tcPr>
          <w:p w:rsidR="00B00D04" w:rsidRPr="008211B7" w:rsidRDefault="00B00D04" w:rsidP="00B00D04">
            <w:pPr>
              <w:jc w:val="center"/>
              <w:rPr>
                <w:sz w:val="20"/>
                <w:szCs w:val="20"/>
              </w:rPr>
            </w:pPr>
            <w:r w:rsidRPr="008211B7">
              <w:rPr>
                <w:sz w:val="20"/>
                <w:szCs w:val="20"/>
              </w:rPr>
              <w:t>6-й год 2019</w:t>
            </w:r>
          </w:p>
        </w:tc>
        <w:tc>
          <w:tcPr>
            <w:tcW w:w="1276" w:type="dxa"/>
            <w:tcBorders>
              <w:top w:val="single" w:sz="6" w:space="0" w:color="auto"/>
              <w:left w:val="single" w:sz="6"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текущий финансовый год 2020</w:t>
            </w:r>
          </w:p>
        </w:tc>
        <w:tc>
          <w:tcPr>
            <w:tcW w:w="1276" w:type="dxa"/>
            <w:tcBorders>
              <w:top w:val="single" w:sz="6" w:space="0" w:color="auto"/>
              <w:left w:val="single" w:sz="4" w:space="0" w:color="auto"/>
              <w:bottom w:val="single" w:sz="4" w:space="0" w:color="auto"/>
              <w:right w:val="single" w:sz="6" w:space="0" w:color="auto"/>
            </w:tcBorders>
          </w:tcPr>
          <w:p w:rsidR="00B00D04" w:rsidRPr="008211B7" w:rsidRDefault="00B00D04" w:rsidP="00B00D04">
            <w:pPr>
              <w:jc w:val="both"/>
              <w:rPr>
                <w:sz w:val="20"/>
                <w:szCs w:val="20"/>
              </w:rPr>
            </w:pPr>
            <w:r w:rsidRPr="008211B7">
              <w:rPr>
                <w:sz w:val="20"/>
                <w:szCs w:val="20"/>
              </w:rPr>
              <w:t>очередной финансовый год 2021</w:t>
            </w:r>
          </w:p>
        </w:tc>
        <w:tc>
          <w:tcPr>
            <w:tcW w:w="1134" w:type="dxa"/>
            <w:tcBorders>
              <w:top w:val="single" w:sz="6" w:space="0" w:color="auto"/>
              <w:left w:val="single" w:sz="4" w:space="0" w:color="auto"/>
              <w:bottom w:val="single" w:sz="4" w:space="0" w:color="auto"/>
              <w:right w:val="single" w:sz="6" w:space="0" w:color="auto"/>
            </w:tcBorders>
          </w:tcPr>
          <w:p w:rsidR="00B00D04" w:rsidRPr="008211B7" w:rsidRDefault="00B00D04" w:rsidP="00B00D04">
            <w:pPr>
              <w:jc w:val="both"/>
              <w:rPr>
                <w:sz w:val="20"/>
                <w:szCs w:val="20"/>
              </w:rPr>
            </w:pPr>
            <w:r w:rsidRPr="008211B7">
              <w:rPr>
                <w:sz w:val="20"/>
                <w:szCs w:val="20"/>
              </w:rPr>
              <w:t>первый год планового периода 2022</w:t>
            </w:r>
          </w:p>
        </w:tc>
        <w:tc>
          <w:tcPr>
            <w:tcW w:w="1134" w:type="dxa"/>
            <w:tcBorders>
              <w:top w:val="single" w:sz="6" w:space="0" w:color="auto"/>
              <w:left w:val="single" w:sz="4" w:space="0" w:color="auto"/>
              <w:bottom w:val="single" w:sz="4" w:space="0" w:color="auto"/>
              <w:right w:val="single" w:sz="6" w:space="0" w:color="auto"/>
            </w:tcBorders>
          </w:tcPr>
          <w:p w:rsidR="00B00D04" w:rsidRPr="008211B7" w:rsidRDefault="00B00D04" w:rsidP="00B00D04">
            <w:pPr>
              <w:jc w:val="both"/>
              <w:rPr>
                <w:sz w:val="20"/>
                <w:szCs w:val="20"/>
              </w:rPr>
            </w:pPr>
            <w:r w:rsidRPr="008211B7">
              <w:rPr>
                <w:sz w:val="20"/>
                <w:szCs w:val="20"/>
              </w:rPr>
              <w:t>второй год планового периода 2023</w:t>
            </w:r>
          </w:p>
        </w:tc>
      </w:tr>
      <w:tr w:rsidR="00B00D04" w:rsidRPr="008211B7" w:rsidTr="00B00D04">
        <w:trPr>
          <w:cantSplit/>
          <w:trHeight w:val="240"/>
        </w:trPr>
        <w:tc>
          <w:tcPr>
            <w:tcW w:w="14884" w:type="dxa"/>
            <w:gridSpan w:val="13"/>
            <w:tcBorders>
              <w:top w:val="single" w:sz="4" w:space="0" w:color="auto"/>
              <w:left w:val="single" w:sz="4" w:space="0" w:color="auto"/>
              <w:bottom w:val="single" w:sz="4" w:space="0" w:color="auto"/>
              <w:right w:val="single" w:sz="4" w:space="0" w:color="auto"/>
            </w:tcBorders>
          </w:tcPr>
          <w:p w:rsidR="00B00D04" w:rsidRPr="008211B7" w:rsidRDefault="00B00D04" w:rsidP="00B00D04">
            <w:pPr>
              <w:rPr>
                <w:sz w:val="20"/>
                <w:szCs w:val="20"/>
              </w:rPr>
            </w:pPr>
            <w:r w:rsidRPr="008211B7">
              <w:rPr>
                <w:sz w:val="20"/>
                <w:szCs w:val="20"/>
              </w:rPr>
              <w:t>Цель: Повышение комфортных и безопасных условий проживания и отдыха населения на территории Каратузского сельсовета</w:t>
            </w:r>
          </w:p>
        </w:tc>
      </w:tr>
      <w:tr w:rsidR="00B00D04" w:rsidRPr="008211B7" w:rsidTr="00B00D04">
        <w:trPr>
          <w:cantSplit/>
          <w:trHeight w:val="240"/>
        </w:trPr>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1.1</w:t>
            </w:r>
          </w:p>
        </w:tc>
        <w:tc>
          <w:tcPr>
            <w:tcW w:w="5103"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Целевой показатель:</w:t>
            </w:r>
          </w:p>
          <w:p w:rsidR="00B00D04" w:rsidRPr="008211B7" w:rsidRDefault="00B00D04" w:rsidP="00B00D04">
            <w:pPr>
              <w:jc w:val="both"/>
              <w:rPr>
                <w:sz w:val="20"/>
                <w:szCs w:val="20"/>
              </w:rPr>
            </w:pPr>
            <w:r w:rsidRPr="008211B7">
              <w:rPr>
                <w:sz w:val="20"/>
                <w:szCs w:val="20"/>
              </w:rPr>
              <w:t>Процент соответствия объектов внешнего благоустройства требованиям:</w:t>
            </w:r>
          </w:p>
        </w:tc>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p>
        </w:tc>
      </w:tr>
      <w:tr w:rsidR="00B00D04" w:rsidRPr="008211B7" w:rsidTr="00B00D04">
        <w:trPr>
          <w:cantSplit/>
          <w:trHeight w:val="240"/>
        </w:trPr>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1.1.1</w:t>
            </w:r>
          </w:p>
        </w:tc>
        <w:tc>
          <w:tcPr>
            <w:tcW w:w="5103"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ind w:left="497"/>
              <w:jc w:val="both"/>
              <w:rPr>
                <w:sz w:val="20"/>
                <w:szCs w:val="20"/>
              </w:rPr>
            </w:pPr>
            <w:r w:rsidRPr="008211B7">
              <w:rPr>
                <w:sz w:val="20"/>
                <w:szCs w:val="20"/>
              </w:rPr>
              <w:t>озеленения</w:t>
            </w:r>
          </w:p>
        </w:tc>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87,6</w:t>
            </w:r>
          </w:p>
        </w:tc>
        <w:tc>
          <w:tcPr>
            <w:tcW w:w="708"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93,8</w:t>
            </w:r>
          </w:p>
        </w:tc>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100</w:t>
            </w:r>
          </w:p>
        </w:tc>
      </w:tr>
      <w:tr w:rsidR="00B00D04" w:rsidRPr="008211B7" w:rsidTr="00B00D04">
        <w:trPr>
          <w:cantSplit/>
          <w:trHeight w:val="240"/>
        </w:trPr>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1.1.2</w:t>
            </w:r>
          </w:p>
        </w:tc>
        <w:tc>
          <w:tcPr>
            <w:tcW w:w="5103"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ind w:left="497"/>
              <w:jc w:val="both"/>
              <w:rPr>
                <w:sz w:val="20"/>
                <w:szCs w:val="20"/>
              </w:rPr>
            </w:pPr>
            <w:r w:rsidRPr="008211B7">
              <w:rPr>
                <w:sz w:val="20"/>
                <w:szCs w:val="20"/>
              </w:rPr>
              <w:t>наружного освещения</w:t>
            </w:r>
          </w:p>
        </w:tc>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65</w:t>
            </w:r>
          </w:p>
        </w:tc>
        <w:tc>
          <w:tcPr>
            <w:tcW w:w="708"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70</w:t>
            </w:r>
          </w:p>
        </w:tc>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82</w:t>
            </w:r>
          </w:p>
        </w:tc>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82</w:t>
            </w:r>
          </w:p>
        </w:tc>
        <w:tc>
          <w:tcPr>
            <w:tcW w:w="709"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82</w:t>
            </w:r>
          </w:p>
        </w:tc>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82</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82</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82</w:t>
            </w: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82</w:t>
            </w: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82</w:t>
            </w:r>
          </w:p>
        </w:tc>
      </w:tr>
      <w:tr w:rsidR="00B00D04" w:rsidRPr="008211B7" w:rsidTr="00B00D04">
        <w:trPr>
          <w:cantSplit/>
          <w:trHeight w:val="240"/>
        </w:trPr>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1.2</w:t>
            </w:r>
          </w:p>
        </w:tc>
        <w:tc>
          <w:tcPr>
            <w:tcW w:w="5103"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Целевой показатель:</w:t>
            </w:r>
          </w:p>
          <w:p w:rsidR="00B00D04" w:rsidRPr="008211B7" w:rsidRDefault="00B00D04" w:rsidP="00B00D04">
            <w:pPr>
              <w:jc w:val="both"/>
              <w:rPr>
                <w:sz w:val="20"/>
                <w:szCs w:val="20"/>
              </w:rPr>
            </w:pPr>
            <w:r w:rsidRPr="008211B7">
              <w:rPr>
                <w:sz w:val="20"/>
                <w:szCs w:val="20"/>
              </w:rPr>
              <w:t>Уровень благоустроенности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
        </w:tc>
      </w:tr>
      <w:tr w:rsidR="00B00D04" w:rsidRPr="008211B7" w:rsidTr="00B00D04">
        <w:trPr>
          <w:cantSplit/>
          <w:trHeight w:val="240"/>
        </w:trPr>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1.2.1</w:t>
            </w:r>
          </w:p>
        </w:tc>
        <w:tc>
          <w:tcPr>
            <w:tcW w:w="5103"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ind w:left="497"/>
              <w:jc w:val="both"/>
              <w:rPr>
                <w:sz w:val="20"/>
                <w:szCs w:val="20"/>
              </w:rPr>
            </w:pPr>
            <w:r w:rsidRPr="008211B7">
              <w:rPr>
                <w:sz w:val="20"/>
                <w:szCs w:val="20"/>
              </w:rPr>
              <w:t>обеспеченность поселения сетями наружного освещения</w:t>
            </w:r>
          </w:p>
        </w:tc>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highlight w:val="red"/>
              </w:rPr>
            </w:pPr>
            <w:r w:rsidRPr="008211B7">
              <w:rPr>
                <w:sz w:val="20"/>
                <w:szCs w:val="20"/>
              </w:rPr>
              <w:t>65</w:t>
            </w:r>
          </w:p>
        </w:tc>
        <w:tc>
          <w:tcPr>
            <w:tcW w:w="708"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highlight w:val="red"/>
              </w:rPr>
            </w:pPr>
            <w:r w:rsidRPr="008211B7">
              <w:rPr>
                <w:sz w:val="20"/>
                <w:szCs w:val="20"/>
              </w:rPr>
              <w:t>70</w:t>
            </w:r>
          </w:p>
        </w:tc>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highlight w:val="red"/>
              </w:rPr>
            </w:pPr>
            <w:r w:rsidRPr="008211B7">
              <w:rPr>
                <w:sz w:val="20"/>
                <w:szCs w:val="20"/>
              </w:rPr>
              <w:t>82</w:t>
            </w:r>
          </w:p>
        </w:tc>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highlight w:val="red"/>
              </w:rPr>
            </w:pPr>
            <w:r w:rsidRPr="008211B7">
              <w:rPr>
                <w:sz w:val="20"/>
                <w:szCs w:val="20"/>
              </w:rPr>
              <w:t>82</w:t>
            </w:r>
          </w:p>
        </w:tc>
        <w:tc>
          <w:tcPr>
            <w:tcW w:w="709"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82</w:t>
            </w:r>
          </w:p>
        </w:tc>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82</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82</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82</w:t>
            </w: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82</w:t>
            </w: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82</w:t>
            </w:r>
          </w:p>
        </w:tc>
      </w:tr>
      <w:tr w:rsidR="00B00D04" w:rsidRPr="008211B7" w:rsidTr="00B00D04">
        <w:trPr>
          <w:cantSplit/>
          <w:trHeight w:val="240"/>
        </w:trPr>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1.2.2</w:t>
            </w:r>
          </w:p>
        </w:tc>
        <w:tc>
          <w:tcPr>
            <w:tcW w:w="5103"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ind w:left="497"/>
              <w:jc w:val="both"/>
              <w:rPr>
                <w:sz w:val="20"/>
                <w:szCs w:val="20"/>
              </w:rPr>
            </w:pPr>
            <w:r w:rsidRPr="008211B7">
              <w:rPr>
                <w:sz w:val="20"/>
                <w:szCs w:val="20"/>
              </w:rPr>
              <w:t>обеспеченность поселения зелеными насаждениями</w:t>
            </w:r>
          </w:p>
        </w:tc>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highlight w:val="red"/>
              </w:rPr>
            </w:pPr>
            <w:r w:rsidRPr="008211B7">
              <w:rPr>
                <w:sz w:val="20"/>
                <w:szCs w:val="20"/>
              </w:rPr>
              <w:t>87,6</w:t>
            </w:r>
          </w:p>
        </w:tc>
        <w:tc>
          <w:tcPr>
            <w:tcW w:w="708"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highlight w:val="red"/>
              </w:rPr>
            </w:pPr>
            <w:r w:rsidRPr="008211B7">
              <w:rPr>
                <w:sz w:val="20"/>
                <w:szCs w:val="20"/>
              </w:rPr>
              <w:t>93,8</w:t>
            </w:r>
          </w:p>
        </w:tc>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highlight w:val="red"/>
              </w:rPr>
            </w:pPr>
            <w:r w:rsidRPr="008211B7">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highlight w:val="red"/>
              </w:rPr>
            </w:pPr>
            <w:r w:rsidRPr="008211B7">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100</w:t>
            </w:r>
          </w:p>
        </w:tc>
      </w:tr>
      <w:tr w:rsidR="00B00D04" w:rsidRPr="008211B7" w:rsidTr="00B00D04">
        <w:trPr>
          <w:cantSplit/>
          <w:trHeight w:val="240"/>
        </w:trPr>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1.3.</w:t>
            </w:r>
          </w:p>
        </w:tc>
        <w:tc>
          <w:tcPr>
            <w:tcW w:w="5103"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Целевой показатель:</w:t>
            </w:r>
          </w:p>
          <w:p w:rsidR="00B00D04" w:rsidRPr="008211B7" w:rsidRDefault="00B00D04" w:rsidP="00B00D04">
            <w:pPr>
              <w:jc w:val="both"/>
              <w:rPr>
                <w:sz w:val="20"/>
                <w:szCs w:val="20"/>
              </w:rPr>
            </w:pPr>
            <w:r w:rsidRPr="008211B7">
              <w:rPr>
                <w:sz w:val="20"/>
                <w:szCs w:val="20"/>
              </w:rPr>
              <w:t>Проведение капитального ремонта муниципального жилищного фонда</w:t>
            </w:r>
          </w:p>
        </w:tc>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proofErr w:type="spellStart"/>
            <w:r w:rsidRPr="008211B7">
              <w:rPr>
                <w:sz w:val="20"/>
                <w:szCs w:val="20"/>
              </w:rPr>
              <w:t>м.кв</w:t>
            </w:r>
            <w:proofErr w:type="spellEnd"/>
            <w:r w:rsidRPr="008211B7">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56</w:t>
            </w:r>
          </w:p>
        </w:tc>
        <w:tc>
          <w:tcPr>
            <w:tcW w:w="708"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50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50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50</w:t>
            </w:r>
          </w:p>
        </w:tc>
      </w:tr>
    </w:tbl>
    <w:p w:rsidR="00B00D04" w:rsidRPr="008211B7" w:rsidRDefault="00B00D04" w:rsidP="00B00D04">
      <w:pPr>
        <w:ind w:firstLine="709"/>
        <w:jc w:val="both"/>
        <w:rPr>
          <w:sz w:val="20"/>
          <w:szCs w:val="20"/>
        </w:rPr>
      </w:pPr>
    </w:p>
    <w:p w:rsidR="00B00D04" w:rsidRPr="008211B7" w:rsidRDefault="00B00D04" w:rsidP="00B00D04">
      <w:pPr>
        <w:jc w:val="both"/>
        <w:rPr>
          <w:sz w:val="20"/>
          <w:szCs w:val="20"/>
        </w:rPr>
      </w:pPr>
      <w:r w:rsidRPr="008211B7">
        <w:rPr>
          <w:sz w:val="20"/>
          <w:szCs w:val="20"/>
        </w:rPr>
        <w:t>Глава администрации сельсовета                                                                                                                               А.А. Саар</w:t>
      </w:r>
    </w:p>
    <w:p w:rsidR="00B00D04" w:rsidRPr="008211B7" w:rsidRDefault="00B00D04" w:rsidP="00B00D04">
      <w:pPr>
        <w:jc w:val="both"/>
        <w:rPr>
          <w:sz w:val="20"/>
          <w:szCs w:val="20"/>
        </w:rPr>
        <w:sectPr w:rsidR="00B00D04" w:rsidRPr="008211B7" w:rsidSect="00B00D04">
          <w:pgSz w:w="16838" w:h="11906" w:orient="landscape"/>
          <w:pgMar w:top="1701" w:right="1134" w:bottom="850" w:left="1134" w:header="708" w:footer="708" w:gutter="0"/>
          <w:cols w:space="708"/>
          <w:docGrid w:linePitch="360"/>
        </w:sectPr>
      </w:pPr>
    </w:p>
    <w:p w:rsidR="00B00D04" w:rsidRPr="008211B7" w:rsidRDefault="00B00D04" w:rsidP="00B00D04">
      <w:pPr>
        <w:ind w:left="4395"/>
        <w:rPr>
          <w:sz w:val="20"/>
          <w:szCs w:val="20"/>
        </w:rPr>
      </w:pPr>
      <w:r w:rsidRPr="008211B7">
        <w:rPr>
          <w:sz w:val="20"/>
          <w:szCs w:val="20"/>
        </w:rPr>
        <w:lastRenderedPageBreak/>
        <w:t>Приложение № 3</w:t>
      </w:r>
    </w:p>
    <w:p w:rsidR="00B00D04" w:rsidRPr="008211B7" w:rsidRDefault="00B00D04" w:rsidP="00B00D04">
      <w:pPr>
        <w:ind w:left="4395"/>
        <w:rPr>
          <w:sz w:val="20"/>
          <w:szCs w:val="20"/>
        </w:rPr>
      </w:pPr>
      <w:r w:rsidRPr="008211B7">
        <w:rPr>
          <w:sz w:val="20"/>
          <w:szCs w:val="20"/>
        </w:rPr>
        <w:t>муниципальной программе Каратузского сельсовета «Создание условий для обеспечения и повышения комфортности проживания граждан на территории Каратузского сельсовета</w:t>
      </w:r>
      <w:r w:rsidRPr="008211B7">
        <w:rPr>
          <w:bCs/>
          <w:sz w:val="20"/>
          <w:szCs w:val="20"/>
        </w:rPr>
        <w:t>» на 2014 − 2023 годы, утвержденной постановлением администрации Каратузского района от 30.10.2013 №310-П</w:t>
      </w:r>
    </w:p>
    <w:p w:rsidR="00B00D04" w:rsidRPr="008211B7" w:rsidRDefault="00B00D04" w:rsidP="00B00D04">
      <w:pPr>
        <w:jc w:val="center"/>
        <w:rPr>
          <w:sz w:val="20"/>
          <w:szCs w:val="20"/>
        </w:rPr>
      </w:pPr>
    </w:p>
    <w:p w:rsidR="00B00D04" w:rsidRPr="008211B7" w:rsidRDefault="00B00D04" w:rsidP="00B00D04">
      <w:pPr>
        <w:jc w:val="center"/>
        <w:rPr>
          <w:b/>
          <w:sz w:val="20"/>
          <w:szCs w:val="20"/>
        </w:rPr>
      </w:pPr>
      <w:r w:rsidRPr="008211B7">
        <w:rPr>
          <w:b/>
          <w:sz w:val="20"/>
          <w:szCs w:val="20"/>
        </w:rPr>
        <w:t>Паспорт Подпрограммы</w:t>
      </w:r>
    </w:p>
    <w:p w:rsidR="00B00D04" w:rsidRPr="008211B7" w:rsidRDefault="00B00D04" w:rsidP="00B00D04">
      <w:pPr>
        <w:jc w:val="center"/>
        <w:rPr>
          <w:b/>
          <w:sz w:val="20"/>
          <w:szCs w:val="20"/>
        </w:rPr>
      </w:pPr>
      <w:r w:rsidRPr="008211B7">
        <w:rPr>
          <w:b/>
          <w:sz w:val="20"/>
          <w:szCs w:val="20"/>
        </w:rPr>
        <w:t>«Организация благоустройства на территории Каратузского сельсовета»</w:t>
      </w:r>
    </w:p>
    <w:p w:rsidR="00B00D04" w:rsidRPr="008211B7" w:rsidRDefault="00B00D04" w:rsidP="00B00D04">
      <w:pPr>
        <w:jc w:val="center"/>
        <w:rPr>
          <w:b/>
          <w:sz w:val="20"/>
          <w:szCs w:val="20"/>
        </w:rPr>
      </w:pPr>
      <w:r w:rsidRPr="008211B7">
        <w:rPr>
          <w:b/>
          <w:sz w:val="20"/>
          <w:szCs w:val="20"/>
        </w:rPr>
        <w:t>на 2014–2023 годы</w:t>
      </w:r>
    </w:p>
    <w:p w:rsidR="00B00D04" w:rsidRPr="008211B7" w:rsidRDefault="00B00D04" w:rsidP="00B00D04">
      <w:pPr>
        <w:jc w:val="center"/>
        <w:rPr>
          <w:b/>
          <w:sz w:val="20"/>
          <w:szCs w:val="20"/>
        </w:rPr>
      </w:pPr>
    </w:p>
    <w:p w:rsidR="00B00D04" w:rsidRPr="008211B7" w:rsidRDefault="00B00D04" w:rsidP="00B00D04">
      <w:pPr>
        <w:jc w:val="center"/>
        <w:rPr>
          <w:b/>
          <w:sz w:val="20"/>
          <w:szCs w:val="20"/>
        </w:rPr>
      </w:pPr>
      <w:r w:rsidRPr="008211B7">
        <w:rPr>
          <w:b/>
          <w:sz w:val="20"/>
          <w:szCs w:val="20"/>
        </w:rPr>
        <w:t>1. Паспорт Подпрограммы</w:t>
      </w:r>
    </w:p>
    <w:p w:rsidR="00B00D04" w:rsidRPr="008211B7" w:rsidRDefault="00B00D04" w:rsidP="00B00D04">
      <w:pPr>
        <w:ind w:firstLine="709"/>
        <w:jc w:val="both"/>
        <w:rPr>
          <w:b/>
          <w:sz w:val="20"/>
          <w:szCs w:val="20"/>
        </w:rPr>
      </w:pPr>
    </w:p>
    <w:tbl>
      <w:tblPr>
        <w:tblW w:w="9498" w:type="dxa"/>
        <w:tblInd w:w="-67" w:type="dxa"/>
        <w:tblLayout w:type="fixed"/>
        <w:tblCellMar>
          <w:left w:w="75" w:type="dxa"/>
          <w:right w:w="75" w:type="dxa"/>
        </w:tblCellMar>
        <w:tblLook w:val="0000" w:firstRow="0" w:lastRow="0" w:firstColumn="0" w:lastColumn="0" w:noHBand="0" w:noVBand="0"/>
      </w:tblPr>
      <w:tblGrid>
        <w:gridCol w:w="3119"/>
        <w:gridCol w:w="6379"/>
      </w:tblGrid>
      <w:tr w:rsidR="00B00D04" w:rsidRPr="008211B7" w:rsidTr="00B00D04">
        <w:trPr>
          <w:trHeight w:val="800"/>
          <w:tblHeader/>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00D04" w:rsidRPr="008211B7" w:rsidRDefault="00B00D04" w:rsidP="00B00D04">
            <w:pPr>
              <w:jc w:val="center"/>
              <w:rPr>
                <w:b/>
                <w:sz w:val="20"/>
                <w:szCs w:val="20"/>
              </w:rPr>
            </w:pPr>
            <w:r w:rsidRPr="008211B7">
              <w:rPr>
                <w:b/>
                <w:sz w:val="20"/>
                <w:szCs w:val="20"/>
              </w:rPr>
              <w:t xml:space="preserve">Наименование        </w:t>
            </w:r>
            <w:r w:rsidRPr="008211B7">
              <w:rPr>
                <w:b/>
                <w:sz w:val="20"/>
                <w:szCs w:val="20"/>
              </w:rPr>
              <w:br/>
              <w:t>подпрограммы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B00D04" w:rsidRPr="008211B7" w:rsidRDefault="00B00D04" w:rsidP="00B00D04">
            <w:pPr>
              <w:jc w:val="center"/>
              <w:rPr>
                <w:b/>
                <w:sz w:val="20"/>
                <w:szCs w:val="20"/>
              </w:rPr>
            </w:pPr>
            <w:r w:rsidRPr="008211B7">
              <w:rPr>
                <w:b/>
                <w:sz w:val="20"/>
                <w:szCs w:val="20"/>
              </w:rPr>
              <w:t>«Организация благоустройства на территории Каратузского сельсовета» на 2014 – 2023 годы</w:t>
            </w:r>
          </w:p>
        </w:tc>
      </w:tr>
      <w:tr w:rsidR="00B00D04" w:rsidRPr="008211B7" w:rsidTr="00B00D04">
        <w:trPr>
          <w:trHeight w:val="80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00D04" w:rsidRPr="008211B7" w:rsidRDefault="00B00D04" w:rsidP="00B00D04">
            <w:pPr>
              <w:jc w:val="both"/>
              <w:rPr>
                <w:sz w:val="20"/>
                <w:szCs w:val="20"/>
              </w:rPr>
            </w:pPr>
            <w:r w:rsidRPr="008211B7">
              <w:rPr>
                <w:sz w:val="20"/>
                <w:szCs w:val="20"/>
              </w:rPr>
              <w:t xml:space="preserve">Наименование муниципальной программы, в рамках которой реализуется подпрограмма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B00D04" w:rsidRPr="008211B7" w:rsidRDefault="00B00D04" w:rsidP="00B00D04">
            <w:pPr>
              <w:jc w:val="both"/>
              <w:rPr>
                <w:b/>
                <w:sz w:val="20"/>
                <w:szCs w:val="20"/>
              </w:rPr>
            </w:pPr>
            <w:r w:rsidRPr="008211B7">
              <w:rPr>
                <w:sz w:val="20"/>
                <w:szCs w:val="20"/>
              </w:rPr>
              <w:t>«Создание условий для обеспечения и повышения комфортности проживания граждан на территории Каратузского сельсовета» на 2014 – 2023 годы.</w:t>
            </w:r>
          </w:p>
        </w:tc>
      </w:tr>
      <w:tr w:rsidR="00B00D04" w:rsidRPr="008211B7" w:rsidTr="00B00D04">
        <w:trPr>
          <w:trHeight w:val="663"/>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00D04" w:rsidRPr="008211B7" w:rsidRDefault="00B00D04" w:rsidP="00B00D04">
            <w:pPr>
              <w:jc w:val="both"/>
              <w:rPr>
                <w:sz w:val="20"/>
                <w:szCs w:val="20"/>
              </w:rPr>
            </w:pPr>
            <w:r w:rsidRPr="008211B7">
              <w:rPr>
                <w:sz w:val="20"/>
                <w:szCs w:val="20"/>
              </w:rPr>
              <w:t xml:space="preserve">Муниципальный заказчик </w:t>
            </w:r>
            <w:bookmarkStart w:id="1" w:name="YANDEX_12"/>
            <w:bookmarkEnd w:id="1"/>
            <w:r w:rsidRPr="008211B7">
              <w:rPr>
                <w:rStyle w:val="highlight"/>
                <w:sz w:val="20"/>
                <w:szCs w:val="20"/>
              </w:rPr>
              <w:t>подпрограммы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B00D04" w:rsidRPr="008211B7" w:rsidRDefault="00B00D04" w:rsidP="00B00D04">
            <w:pPr>
              <w:jc w:val="both"/>
              <w:rPr>
                <w:sz w:val="20"/>
                <w:szCs w:val="20"/>
              </w:rPr>
            </w:pPr>
            <w:r w:rsidRPr="008211B7">
              <w:rPr>
                <w:sz w:val="20"/>
                <w:szCs w:val="20"/>
              </w:rPr>
              <w:t xml:space="preserve">администрация Каратузского сельсовета             </w:t>
            </w:r>
          </w:p>
        </w:tc>
      </w:tr>
      <w:tr w:rsidR="00B00D04" w:rsidRPr="008211B7" w:rsidTr="00B00D04">
        <w:trPr>
          <w:trHeight w:val="800"/>
        </w:trPr>
        <w:tc>
          <w:tcPr>
            <w:tcW w:w="3119" w:type="dxa"/>
            <w:tcBorders>
              <w:left w:val="single" w:sz="4" w:space="0" w:color="000000"/>
              <w:bottom w:val="single" w:sz="4" w:space="0" w:color="000000"/>
              <w:right w:val="single" w:sz="4" w:space="0" w:color="000000"/>
            </w:tcBorders>
            <w:shd w:val="clear" w:color="auto" w:fill="auto"/>
          </w:tcPr>
          <w:p w:rsidR="00B00D04" w:rsidRPr="008211B7" w:rsidRDefault="00B00D04" w:rsidP="00B00D04">
            <w:pPr>
              <w:jc w:val="both"/>
              <w:rPr>
                <w:rFonts w:eastAsia="Calibri"/>
                <w:spacing w:val="-2"/>
                <w:sz w:val="20"/>
                <w:szCs w:val="20"/>
              </w:rPr>
            </w:pPr>
            <w:r w:rsidRPr="008211B7">
              <w:rPr>
                <w:rFonts w:eastAsia="Calibri"/>
                <w:spacing w:val="-2"/>
                <w:sz w:val="20"/>
                <w:szCs w:val="20"/>
              </w:rPr>
              <w:t>Основание для разработки подпрограммы</w:t>
            </w:r>
          </w:p>
        </w:tc>
        <w:tc>
          <w:tcPr>
            <w:tcW w:w="6379" w:type="dxa"/>
            <w:tcBorders>
              <w:left w:val="single" w:sz="4" w:space="0" w:color="000000"/>
              <w:bottom w:val="single" w:sz="4" w:space="0" w:color="000000"/>
              <w:right w:val="single" w:sz="4" w:space="0" w:color="000000"/>
            </w:tcBorders>
            <w:shd w:val="clear" w:color="auto" w:fill="auto"/>
          </w:tcPr>
          <w:p w:rsidR="00B00D04" w:rsidRPr="008211B7" w:rsidRDefault="00B00D04" w:rsidP="00B00D04">
            <w:pPr>
              <w:jc w:val="both"/>
              <w:rPr>
                <w:sz w:val="20"/>
                <w:szCs w:val="20"/>
              </w:rPr>
            </w:pPr>
            <w:r w:rsidRPr="008211B7">
              <w:rPr>
                <w:rFonts w:eastAsia="Calibri"/>
                <w:spacing w:val="-2"/>
                <w:sz w:val="20"/>
                <w:szCs w:val="20"/>
              </w:rPr>
              <w:t>Постановление главы Каратузского сельсовета № 185-П            от 09.12.2020г. «</w:t>
            </w:r>
            <w:r w:rsidRPr="008211B7">
              <w:rPr>
                <w:sz w:val="20"/>
                <w:szCs w:val="20"/>
              </w:rPr>
              <w:t>Об утверждении Порядка принятия решений о разработке муниципальных программ Каратузского сельсовета, их формировании и реализации»</w:t>
            </w:r>
          </w:p>
        </w:tc>
      </w:tr>
      <w:tr w:rsidR="00B00D04" w:rsidRPr="008211B7" w:rsidTr="00B00D04">
        <w:trPr>
          <w:trHeight w:val="928"/>
        </w:trPr>
        <w:tc>
          <w:tcPr>
            <w:tcW w:w="3119" w:type="dxa"/>
            <w:tcBorders>
              <w:left w:val="single" w:sz="4" w:space="0" w:color="000000"/>
              <w:bottom w:val="single" w:sz="4" w:space="0" w:color="000000"/>
              <w:right w:val="single" w:sz="4" w:space="0" w:color="000000"/>
            </w:tcBorders>
            <w:shd w:val="clear" w:color="auto" w:fill="auto"/>
          </w:tcPr>
          <w:p w:rsidR="00B00D04" w:rsidRPr="008211B7" w:rsidRDefault="00B00D04" w:rsidP="00B00D04">
            <w:pPr>
              <w:jc w:val="both"/>
              <w:rPr>
                <w:sz w:val="20"/>
                <w:szCs w:val="20"/>
              </w:rPr>
            </w:pPr>
            <w:r w:rsidRPr="008211B7">
              <w:rPr>
                <w:sz w:val="20"/>
                <w:szCs w:val="20"/>
              </w:rPr>
              <w:t xml:space="preserve">Исполнители мероприятий подпрограммы, главные распорядители бюджетных средств </w:t>
            </w:r>
          </w:p>
        </w:tc>
        <w:tc>
          <w:tcPr>
            <w:tcW w:w="6379" w:type="dxa"/>
            <w:tcBorders>
              <w:left w:val="single" w:sz="4" w:space="0" w:color="000000"/>
              <w:bottom w:val="single" w:sz="4" w:space="0" w:color="000000"/>
              <w:right w:val="single" w:sz="4" w:space="0" w:color="000000"/>
            </w:tcBorders>
            <w:shd w:val="clear" w:color="auto" w:fill="auto"/>
          </w:tcPr>
          <w:p w:rsidR="00B00D04" w:rsidRPr="008211B7" w:rsidRDefault="00B00D04" w:rsidP="00B00D04">
            <w:pPr>
              <w:jc w:val="both"/>
              <w:rPr>
                <w:sz w:val="20"/>
                <w:szCs w:val="20"/>
              </w:rPr>
            </w:pPr>
            <w:r w:rsidRPr="008211B7">
              <w:rPr>
                <w:sz w:val="20"/>
                <w:szCs w:val="20"/>
              </w:rPr>
              <w:t xml:space="preserve">администрация Каратузского сельсовета </w:t>
            </w:r>
          </w:p>
        </w:tc>
      </w:tr>
      <w:tr w:rsidR="00B00D04" w:rsidRPr="008211B7" w:rsidTr="00B00D04">
        <w:trPr>
          <w:trHeight w:val="928"/>
        </w:trPr>
        <w:tc>
          <w:tcPr>
            <w:tcW w:w="3119" w:type="dxa"/>
            <w:tcBorders>
              <w:left w:val="single" w:sz="4" w:space="0" w:color="000000"/>
              <w:bottom w:val="single" w:sz="4" w:space="0" w:color="000000"/>
              <w:right w:val="single" w:sz="4" w:space="0" w:color="000000"/>
            </w:tcBorders>
            <w:shd w:val="clear" w:color="auto" w:fill="auto"/>
          </w:tcPr>
          <w:p w:rsidR="00B00D04" w:rsidRPr="008211B7" w:rsidRDefault="00B00D04" w:rsidP="00B00D04">
            <w:pPr>
              <w:jc w:val="both"/>
              <w:rPr>
                <w:sz w:val="20"/>
                <w:szCs w:val="20"/>
              </w:rPr>
            </w:pPr>
            <w:r w:rsidRPr="008211B7">
              <w:rPr>
                <w:sz w:val="20"/>
                <w:szCs w:val="20"/>
              </w:rPr>
              <w:t>Цели подпрограммы</w:t>
            </w:r>
          </w:p>
        </w:tc>
        <w:tc>
          <w:tcPr>
            <w:tcW w:w="6379" w:type="dxa"/>
            <w:tcBorders>
              <w:left w:val="single" w:sz="4" w:space="0" w:color="000000"/>
              <w:bottom w:val="single" w:sz="4" w:space="0" w:color="000000"/>
              <w:right w:val="single" w:sz="4" w:space="0" w:color="000000"/>
            </w:tcBorders>
            <w:shd w:val="clear" w:color="auto" w:fill="auto"/>
          </w:tcPr>
          <w:p w:rsidR="00B00D04" w:rsidRPr="008211B7" w:rsidRDefault="00B00D04" w:rsidP="00B00D04">
            <w:pPr>
              <w:jc w:val="both"/>
              <w:rPr>
                <w:rFonts w:eastAsia="Calibri"/>
                <w:spacing w:val="-2"/>
                <w:sz w:val="20"/>
                <w:szCs w:val="20"/>
              </w:rPr>
            </w:pPr>
            <w:r w:rsidRPr="008211B7">
              <w:rPr>
                <w:sz w:val="20"/>
                <w:szCs w:val="20"/>
              </w:rPr>
              <w:t>Совершенствование системы организация благоустройства, сбора, вывоза бытовых отходов и мусора на территории Каратузского сельсовета</w:t>
            </w:r>
          </w:p>
        </w:tc>
      </w:tr>
      <w:tr w:rsidR="00B00D04" w:rsidRPr="008211B7" w:rsidTr="00B00D04">
        <w:trPr>
          <w:trHeight w:val="928"/>
        </w:trPr>
        <w:tc>
          <w:tcPr>
            <w:tcW w:w="3119" w:type="dxa"/>
            <w:tcBorders>
              <w:left w:val="single" w:sz="4" w:space="0" w:color="000000"/>
              <w:bottom w:val="single" w:sz="4" w:space="0" w:color="000000"/>
              <w:right w:val="single" w:sz="4" w:space="0" w:color="000000"/>
            </w:tcBorders>
            <w:shd w:val="clear" w:color="auto" w:fill="auto"/>
          </w:tcPr>
          <w:p w:rsidR="00B00D04" w:rsidRPr="008211B7" w:rsidRDefault="00B00D04" w:rsidP="00B00D04">
            <w:pPr>
              <w:jc w:val="both"/>
              <w:rPr>
                <w:sz w:val="20"/>
                <w:szCs w:val="20"/>
              </w:rPr>
            </w:pPr>
            <w:r w:rsidRPr="008211B7">
              <w:rPr>
                <w:sz w:val="20"/>
                <w:szCs w:val="20"/>
              </w:rPr>
              <w:t>Задачи подпрограммы</w:t>
            </w:r>
          </w:p>
        </w:tc>
        <w:tc>
          <w:tcPr>
            <w:tcW w:w="6379" w:type="dxa"/>
            <w:tcBorders>
              <w:left w:val="single" w:sz="4" w:space="0" w:color="000000"/>
              <w:bottom w:val="single" w:sz="4" w:space="0" w:color="000000"/>
              <w:right w:val="single" w:sz="4" w:space="0" w:color="000000"/>
            </w:tcBorders>
            <w:shd w:val="clear" w:color="auto" w:fill="auto"/>
          </w:tcPr>
          <w:p w:rsidR="00B00D04" w:rsidRPr="008211B7" w:rsidRDefault="00B00D04" w:rsidP="00B00D04">
            <w:pPr>
              <w:jc w:val="both"/>
              <w:rPr>
                <w:sz w:val="20"/>
                <w:szCs w:val="20"/>
              </w:rPr>
            </w:pPr>
            <w:r w:rsidRPr="008211B7">
              <w:rPr>
                <w:sz w:val="20"/>
                <w:szCs w:val="20"/>
              </w:rPr>
              <w:t xml:space="preserve">- Обеспечение уличным освещением населения муниципального образования </w:t>
            </w:r>
            <w:proofErr w:type="spellStart"/>
            <w:r w:rsidRPr="008211B7">
              <w:rPr>
                <w:sz w:val="20"/>
                <w:szCs w:val="20"/>
              </w:rPr>
              <w:t>Каратузский</w:t>
            </w:r>
            <w:proofErr w:type="spellEnd"/>
            <w:r w:rsidRPr="008211B7">
              <w:rPr>
                <w:sz w:val="20"/>
                <w:szCs w:val="20"/>
              </w:rPr>
              <w:t xml:space="preserve"> сельсовет;</w:t>
            </w:r>
          </w:p>
          <w:p w:rsidR="00B00D04" w:rsidRPr="008211B7" w:rsidRDefault="00B00D04" w:rsidP="00B00D04">
            <w:pPr>
              <w:jc w:val="both"/>
              <w:rPr>
                <w:sz w:val="20"/>
                <w:szCs w:val="20"/>
              </w:rPr>
            </w:pPr>
            <w:r w:rsidRPr="008211B7">
              <w:rPr>
                <w:sz w:val="20"/>
                <w:szCs w:val="20"/>
              </w:rPr>
              <w:t>- Приведение в качественное состояние элементов благоустройства на территории Каратузского сельсовета;</w:t>
            </w:r>
          </w:p>
          <w:p w:rsidR="00B00D04" w:rsidRPr="008211B7" w:rsidRDefault="00B00D04" w:rsidP="00B00D04">
            <w:pPr>
              <w:jc w:val="both"/>
              <w:rPr>
                <w:sz w:val="20"/>
                <w:szCs w:val="20"/>
              </w:rPr>
            </w:pPr>
            <w:r w:rsidRPr="008211B7">
              <w:rPr>
                <w:sz w:val="20"/>
                <w:szCs w:val="20"/>
              </w:rPr>
              <w:t>- Обеспечение содержание автомобильных дорог общего пользования местного значения и дворовых проездов в надлежащем виде;</w:t>
            </w:r>
          </w:p>
          <w:p w:rsidR="00B00D04" w:rsidRPr="008211B7" w:rsidRDefault="00B00D04" w:rsidP="00B00D04">
            <w:pPr>
              <w:jc w:val="both"/>
              <w:rPr>
                <w:sz w:val="20"/>
                <w:szCs w:val="20"/>
              </w:rPr>
            </w:pPr>
            <w:r w:rsidRPr="008211B7">
              <w:rPr>
                <w:sz w:val="20"/>
                <w:szCs w:val="20"/>
              </w:rPr>
              <w:t>- Установление границ участков территорий общего пользования</w:t>
            </w:r>
          </w:p>
        </w:tc>
      </w:tr>
      <w:tr w:rsidR="00B00D04" w:rsidRPr="008211B7" w:rsidTr="00B00D04">
        <w:trPr>
          <w:trHeight w:val="800"/>
        </w:trPr>
        <w:tc>
          <w:tcPr>
            <w:tcW w:w="3119" w:type="dxa"/>
            <w:tcBorders>
              <w:left w:val="single" w:sz="4" w:space="0" w:color="000000"/>
              <w:bottom w:val="single" w:sz="4" w:space="0" w:color="000000"/>
              <w:right w:val="single" w:sz="4" w:space="0" w:color="000000"/>
            </w:tcBorders>
            <w:shd w:val="clear" w:color="auto" w:fill="auto"/>
          </w:tcPr>
          <w:p w:rsidR="00B00D04" w:rsidRPr="008211B7" w:rsidRDefault="00B00D04" w:rsidP="00B00D04">
            <w:pPr>
              <w:jc w:val="both"/>
              <w:rPr>
                <w:sz w:val="20"/>
                <w:szCs w:val="20"/>
              </w:rPr>
            </w:pPr>
            <w:r w:rsidRPr="008211B7">
              <w:rPr>
                <w:sz w:val="20"/>
                <w:szCs w:val="20"/>
              </w:rPr>
              <w:t xml:space="preserve">Целевые индикаторы подпрограммы </w:t>
            </w:r>
          </w:p>
        </w:tc>
        <w:tc>
          <w:tcPr>
            <w:tcW w:w="6379" w:type="dxa"/>
            <w:tcBorders>
              <w:left w:val="single" w:sz="4" w:space="0" w:color="000000"/>
              <w:bottom w:val="single" w:sz="4" w:space="0" w:color="000000"/>
              <w:right w:val="single" w:sz="4" w:space="0" w:color="000000"/>
            </w:tcBorders>
            <w:shd w:val="clear" w:color="auto" w:fill="auto"/>
          </w:tcPr>
          <w:p w:rsidR="00B00D04" w:rsidRPr="008211B7" w:rsidRDefault="00B00D04" w:rsidP="00B00D04">
            <w:pPr>
              <w:jc w:val="both"/>
              <w:rPr>
                <w:sz w:val="20"/>
                <w:szCs w:val="20"/>
              </w:rPr>
            </w:pPr>
            <w:r w:rsidRPr="008211B7">
              <w:rPr>
                <w:sz w:val="20"/>
                <w:szCs w:val="20"/>
              </w:rPr>
              <w:t>- Процент соответствия объектов внешнего благоустройства (озеленения, наружного освещения) требованиям;</w:t>
            </w:r>
          </w:p>
          <w:p w:rsidR="00B00D04" w:rsidRPr="008211B7" w:rsidRDefault="00B00D04" w:rsidP="00B00D04">
            <w:pPr>
              <w:jc w:val="both"/>
              <w:rPr>
                <w:sz w:val="20"/>
                <w:szCs w:val="20"/>
              </w:rPr>
            </w:pPr>
            <w:r w:rsidRPr="008211B7">
              <w:rPr>
                <w:sz w:val="20"/>
                <w:szCs w:val="20"/>
              </w:rPr>
              <w:t xml:space="preserve">-Уровень благоустроенности муниципального образования: </w:t>
            </w:r>
          </w:p>
          <w:p w:rsidR="00B00D04" w:rsidRPr="008211B7" w:rsidRDefault="00B00D04" w:rsidP="00B00D04">
            <w:pPr>
              <w:jc w:val="both"/>
              <w:rPr>
                <w:sz w:val="20"/>
                <w:szCs w:val="20"/>
              </w:rPr>
            </w:pPr>
            <w:r w:rsidRPr="008211B7">
              <w:rPr>
                <w:sz w:val="20"/>
                <w:szCs w:val="20"/>
              </w:rPr>
              <w:t>а) обеспеченность поселения сетями наружного освещения; б) обеспеченность поселения зелеными насаждениями.</w:t>
            </w:r>
          </w:p>
        </w:tc>
      </w:tr>
      <w:tr w:rsidR="00B00D04" w:rsidRPr="008211B7" w:rsidTr="00B00D04">
        <w:trPr>
          <w:trHeight w:val="800"/>
        </w:trPr>
        <w:tc>
          <w:tcPr>
            <w:tcW w:w="3119" w:type="dxa"/>
            <w:tcBorders>
              <w:left w:val="single" w:sz="4" w:space="0" w:color="000000"/>
              <w:bottom w:val="single" w:sz="4" w:space="0" w:color="000000"/>
              <w:right w:val="single" w:sz="4" w:space="0" w:color="000000"/>
            </w:tcBorders>
            <w:shd w:val="clear" w:color="auto" w:fill="auto"/>
          </w:tcPr>
          <w:p w:rsidR="00B00D04" w:rsidRPr="008211B7" w:rsidRDefault="00B00D04" w:rsidP="00B00D04">
            <w:pPr>
              <w:jc w:val="both"/>
              <w:rPr>
                <w:sz w:val="20"/>
                <w:szCs w:val="20"/>
              </w:rPr>
            </w:pPr>
            <w:r w:rsidRPr="008211B7">
              <w:rPr>
                <w:sz w:val="20"/>
                <w:szCs w:val="20"/>
              </w:rPr>
              <w:t xml:space="preserve">Сроки </w:t>
            </w:r>
            <w:r w:rsidRPr="008211B7">
              <w:rPr>
                <w:sz w:val="20"/>
                <w:szCs w:val="20"/>
              </w:rPr>
              <w:br/>
              <w:t>реализации подпрограммы</w:t>
            </w:r>
          </w:p>
        </w:tc>
        <w:tc>
          <w:tcPr>
            <w:tcW w:w="6379" w:type="dxa"/>
            <w:tcBorders>
              <w:left w:val="single" w:sz="4" w:space="0" w:color="000000"/>
              <w:bottom w:val="single" w:sz="4" w:space="0" w:color="000000"/>
              <w:right w:val="single" w:sz="4" w:space="0" w:color="000000"/>
            </w:tcBorders>
            <w:shd w:val="clear" w:color="auto" w:fill="auto"/>
          </w:tcPr>
          <w:p w:rsidR="00B00D04" w:rsidRPr="008211B7" w:rsidRDefault="00B00D04" w:rsidP="00B00D04">
            <w:pPr>
              <w:jc w:val="both"/>
              <w:rPr>
                <w:sz w:val="20"/>
                <w:szCs w:val="20"/>
              </w:rPr>
            </w:pPr>
            <w:r w:rsidRPr="008211B7">
              <w:rPr>
                <w:sz w:val="20"/>
                <w:szCs w:val="20"/>
              </w:rPr>
              <w:t>2014-2023 годы</w:t>
            </w:r>
          </w:p>
        </w:tc>
      </w:tr>
      <w:tr w:rsidR="00B00D04" w:rsidRPr="008211B7" w:rsidTr="00B00D04">
        <w:trPr>
          <w:trHeight w:val="800"/>
        </w:trPr>
        <w:tc>
          <w:tcPr>
            <w:tcW w:w="3119" w:type="dxa"/>
            <w:tcBorders>
              <w:left w:val="single" w:sz="4" w:space="0" w:color="000000"/>
              <w:bottom w:val="single" w:sz="4" w:space="0" w:color="000000"/>
              <w:right w:val="single" w:sz="4" w:space="0" w:color="000000"/>
            </w:tcBorders>
            <w:shd w:val="clear" w:color="auto" w:fill="auto"/>
          </w:tcPr>
          <w:p w:rsidR="00B00D04" w:rsidRPr="008211B7" w:rsidRDefault="00B00D04" w:rsidP="00B00D04">
            <w:pPr>
              <w:jc w:val="both"/>
              <w:rPr>
                <w:sz w:val="20"/>
                <w:szCs w:val="20"/>
              </w:rPr>
            </w:pPr>
            <w:r w:rsidRPr="008211B7">
              <w:rPr>
                <w:sz w:val="20"/>
                <w:szCs w:val="20"/>
              </w:rPr>
              <w:t xml:space="preserve">Объемы и источники финансирования подпрограммы     </w:t>
            </w:r>
          </w:p>
        </w:tc>
        <w:tc>
          <w:tcPr>
            <w:tcW w:w="6379" w:type="dxa"/>
            <w:tcBorders>
              <w:left w:val="single" w:sz="4" w:space="0" w:color="000000"/>
              <w:bottom w:val="single" w:sz="4" w:space="0" w:color="000000"/>
              <w:right w:val="single" w:sz="4" w:space="0" w:color="000000"/>
            </w:tcBorders>
            <w:shd w:val="clear" w:color="auto" w:fill="auto"/>
          </w:tcPr>
          <w:tbl>
            <w:tblPr>
              <w:tblW w:w="6159" w:type="dxa"/>
              <w:tblLayout w:type="fixed"/>
              <w:tblLook w:val="04A0" w:firstRow="1" w:lastRow="0" w:firstColumn="1" w:lastColumn="0" w:noHBand="0" w:noVBand="1"/>
            </w:tblPr>
            <w:tblGrid>
              <w:gridCol w:w="1054"/>
              <w:gridCol w:w="960"/>
              <w:gridCol w:w="1402"/>
              <w:gridCol w:w="1276"/>
              <w:gridCol w:w="1467"/>
            </w:tblGrid>
            <w:tr w:rsidR="00B00D04" w:rsidRPr="008211B7" w:rsidTr="00B00D04">
              <w:trPr>
                <w:trHeight w:val="300"/>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год</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ФБ</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КБ</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МБ</w:t>
                  </w:r>
                </w:p>
              </w:tc>
              <w:tc>
                <w:tcPr>
                  <w:tcW w:w="1467" w:type="dxa"/>
                  <w:tcBorders>
                    <w:top w:val="single" w:sz="4" w:space="0" w:color="auto"/>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b/>
                      <w:bCs/>
                      <w:color w:val="585858"/>
                      <w:sz w:val="20"/>
                      <w:szCs w:val="20"/>
                    </w:rPr>
                  </w:pPr>
                  <w:r w:rsidRPr="008211B7">
                    <w:rPr>
                      <w:b/>
                      <w:bCs/>
                      <w:color w:val="585858"/>
                      <w:sz w:val="20"/>
                      <w:szCs w:val="20"/>
                    </w:rPr>
                    <w:t>Всего</w:t>
                  </w:r>
                </w:p>
              </w:tc>
            </w:tr>
            <w:tr w:rsidR="00B00D04" w:rsidRPr="008211B7" w:rsidTr="00B00D04">
              <w:trPr>
                <w:trHeight w:val="300"/>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2014</w:t>
                  </w:r>
                </w:p>
              </w:tc>
              <w:tc>
                <w:tcPr>
                  <w:tcW w:w="960"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0</w:t>
                  </w:r>
                </w:p>
              </w:tc>
              <w:tc>
                <w:tcPr>
                  <w:tcW w:w="1402"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11884,7</w:t>
                  </w:r>
                </w:p>
              </w:tc>
              <w:tc>
                <w:tcPr>
                  <w:tcW w:w="1276"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5557,8</w:t>
                  </w:r>
                </w:p>
              </w:tc>
              <w:tc>
                <w:tcPr>
                  <w:tcW w:w="1467"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b/>
                      <w:bCs/>
                      <w:color w:val="585858"/>
                      <w:sz w:val="20"/>
                      <w:szCs w:val="20"/>
                    </w:rPr>
                  </w:pPr>
                  <w:r w:rsidRPr="008211B7">
                    <w:rPr>
                      <w:b/>
                      <w:bCs/>
                      <w:color w:val="585858"/>
                      <w:sz w:val="20"/>
                      <w:szCs w:val="20"/>
                    </w:rPr>
                    <w:t>17442,50</w:t>
                  </w:r>
                </w:p>
              </w:tc>
            </w:tr>
            <w:tr w:rsidR="00B00D04" w:rsidRPr="008211B7" w:rsidTr="00B00D04">
              <w:trPr>
                <w:trHeight w:val="300"/>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2015</w:t>
                  </w:r>
                </w:p>
              </w:tc>
              <w:tc>
                <w:tcPr>
                  <w:tcW w:w="960"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0</w:t>
                  </w:r>
                </w:p>
              </w:tc>
              <w:tc>
                <w:tcPr>
                  <w:tcW w:w="1402"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1363,85</w:t>
                  </w:r>
                </w:p>
              </w:tc>
              <w:tc>
                <w:tcPr>
                  <w:tcW w:w="1276"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6176,44</w:t>
                  </w:r>
                </w:p>
              </w:tc>
              <w:tc>
                <w:tcPr>
                  <w:tcW w:w="1467"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b/>
                      <w:bCs/>
                      <w:color w:val="585858"/>
                      <w:sz w:val="20"/>
                      <w:szCs w:val="20"/>
                    </w:rPr>
                  </w:pPr>
                  <w:r w:rsidRPr="008211B7">
                    <w:rPr>
                      <w:b/>
                      <w:bCs/>
                      <w:color w:val="585858"/>
                      <w:sz w:val="20"/>
                      <w:szCs w:val="20"/>
                    </w:rPr>
                    <w:t>7540,29</w:t>
                  </w:r>
                </w:p>
              </w:tc>
            </w:tr>
            <w:tr w:rsidR="00B00D04" w:rsidRPr="008211B7" w:rsidTr="00B00D04">
              <w:trPr>
                <w:trHeight w:val="300"/>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2016</w:t>
                  </w:r>
                </w:p>
              </w:tc>
              <w:tc>
                <w:tcPr>
                  <w:tcW w:w="960"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0</w:t>
                  </w:r>
                </w:p>
              </w:tc>
              <w:tc>
                <w:tcPr>
                  <w:tcW w:w="1402"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1400,23</w:t>
                  </w:r>
                </w:p>
              </w:tc>
              <w:tc>
                <w:tcPr>
                  <w:tcW w:w="1276"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9524,88</w:t>
                  </w:r>
                </w:p>
              </w:tc>
              <w:tc>
                <w:tcPr>
                  <w:tcW w:w="1467"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b/>
                      <w:bCs/>
                      <w:color w:val="585858"/>
                      <w:sz w:val="20"/>
                      <w:szCs w:val="20"/>
                    </w:rPr>
                  </w:pPr>
                  <w:r w:rsidRPr="008211B7">
                    <w:rPr>
                      <w:b/>
                      <w:bCs/>
                      <w:color w:val="585858"/>
                      <w:sz w:val="20"/>
                      <w:szCs w:val="20"/>
                    </w:rPr>
                    <w:t>10925,11</w:t>
                  </w:r>
                </w:p>
              </w:tc>
            </w:tr>
            <w:tr w:rsidR="00B00D04" w:rsidRPr="008211B7" w:rsidTr="00B00D04">
              <w:trPr>
                <w:trHeight w:val="300"/>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2017</w:t>
                  </w:r>
                </w:p>
              </w:tc>
              <w:tc>
                <w:tcPr>
                  <w:tcW w:w="960"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0</w:t>
                  </w:r>
                </w:p>
              </w:tc>
              <w:tc>
                <w:tcPr>
                  <w:tcW w:w="1402"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1972,46</w:t>
                  </w:r>
                </w:p>
              </w:tc>
              <w:tc>
                <w:tcPr>
                  <w:tcW w:w="1276"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7942,54</w:t>
                  </w:r>
                </w:p>
              </w:tc>
              <w:tc>
                <w:tcPr>
                  <w:tcW w:w="1467"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b/>
                      <w:bCs/>
                      <w:color w:val="585858"/>
                      <w:sz w:val="20"/>
                      <w:szCs w:val="20"/>
                    </w:rPr>
                  </w:pPr>
                  <w:r w:rsidRPr="008211B7">
                    <w:rPr>
                      <w:b/>
                      <w:bCs/>
                      <w:color w:val="585858"/>
                      <w:sz w:val="20"/>
                      <w:szCs w:val="20"/>
                    </w:rPr>
                    <w:t>9915,00</w:t>
                  </w:r>
                </w:p>
              </w:tc>
            </w:tr>
            <w:tr w:rsidR="00B00D04" w:rsidRPr="008211B7" w:rsidTr="00B00D04">
              <w:trPr>
                <w:trHeight w:val="300"/>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2018</w:t>
                  </w:r>
                </w:p>
              </w:tc>
              <w:tc>
                <w:tcPr>
                  <w:tcW w:w="960"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0</w:t>
                  </w:r>
                </w:p>
              </w:tc>
              <w:tc>
                <w:tcPr>
                  <w:tcW w:w="1402"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3018,19</w:t>
                  </w:r>
                </w:p>
              </w:tc>
              <w:tc>
                <w:tcPr>
                  <w:tcW w:w="1276"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7869,17</w:t>
                  </w:r>
                </w:p>
              </w:tc>
              <w:tc>
                <w:tcPr>
                  <w:tcW w:w="1467"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b/>
                      <w:bCs/>
                      <w:color w:val="585858"/>
                      <w:sz w:val="20"/>
                      <w:szCs w:val="20"/>
                    </w:rPr>
                  </w:pPr>
                  <w:r w:rsidRPr="008211B7">
                    <w:rPr>
                      <w:b/>
                      <w:bCs/>
                      <w:color w:val="585858"/>
                      <w:sz w:val="20"/>
                      <w:szCs w:val="20"/>
                    </w:rPr>
                    <w:t>10887,36</w:t>
                  </w:r>
                </w:p>
              </w:tc>
            </w:tr>
            <w:tr w:rsidR="00B00D04" w:rsidRPr="008211B7" w:rsidTr="00B00D04">
              <w:trPr>
                <w:trHeight w:val="300"/>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2019</w:t>
                  </w:r>
                </w:p>
              </w:tc>
              <w:tc>
                <w:tcPr>
                  <w:tcW w:w="960"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0</w:t>
                  </w:r>
                </w:p>
              </w:tc>
              <w:tc>
                <w:tcPr>
                  <w:tcW w:w="1402"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7733,42</w:t>
                  </w:r>
                </w:p>
              </w:tc>
              <w:tc>
                <w:tcPr>
                  <w:tcW w:w="1276"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9301,51</w:t>
                  </w:r>
                </w:p>
              </w:tc>
              <w:tc>
                <w:tcPr>
                  <w:tcW w:w="1467"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b/>
                      <w:bCs/>
                      <w:color w:val="585858"/>
                      <w:sz w:val="20"/>
                      <w:szCs w:val="20"/>
                    </w:rPr>
                  </w:pPr>
                  <w:r w:rsidRPr="008211B7">
                    <w:rPr>
                      <w:b/>
                      <w:bCs/>
                      <w:color w:val="585858"/>
                      <w:sz w:val="20"/>
                      <w:szCs w:val="20"/>
                    </w:rPr>
                    <w:t>17034,93</w:t>
                  </w:r>
                </w:p>
              </w:tc>
            </w:tr>
            <w:tr w:rsidR="00B00D04" w:rsidRPr="008211B7" w:rsidTr="00B00D04">
              <w:trPr>
                <w:trHeight w:val="300"/>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lastRenderedPageBreak/>
                    <w:t>2020</w:t>
                  </w:r>
                </w:p>
              </w:tc>
              <w:tc>
                <w:tcPr>
                  <w:tcW w:w="960"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0</w:t>
                  </w:r>
                </w:p>
              </w:tc>
              <w:tc>
                <w:tcPr>
                  <w:tcW w:w="1402"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14820,02</w:t>
                  </w:r>
                </w:p>
              </w:tc>
              <w:tc>
                <w:tcPr>
                  <w:tcW w:w="1276"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11162,07</w:t>
                  </w:r>
                </w:p>
              </w:tc>
              <w:tc>
                <w:tcPr>
                  <w:tcW w:w="1467"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b/>
                      <w:bCs/>
                      <w:color w:val="585858"/>
                      <w:sz w:val="20"/>
                      <w:szCs w:val="20"/>
                    </w:rPr>
                  </w:pPr>
                  <w:r w:rsidRPr="008211B7">
                    <w:rPr>
                      <w:b/>
                      <w:bCs/>
                      <w:color w:val="585858"/>
                      <w:sz w:val="20"/>
                      <w:szCs w:val="20"/>
                    </w:rPr>
                    <w:t>25982,09</w:t>
                  </w:r>
                </w:p>
              </w:tc>
            </w:tr>
            <w:tr w:rsidR="00B00D04" w:rsidRPr="008211B7" w:rsidTr="00B00D04">
              <w:trPr>
                <w:trHeight w:val="300"/>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2021</w:t>
                  </w:r>
                </w:p>
              </w:tc>
              <w:tc>
                <w:tcPr>
                  <w:tcW w:w="960"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0</w:t>
                  </w:r>
                </w:p>
              </w:tc>
              <w:tc>
                <w:tcPr>
                  <w:tcW w:w="1402"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2155,32</w:t>
                  </w:r>
                </w:p>
              </w:tc>
              <w:tc>
                <w:tcPr>
                  <w:tcW w:w="1276"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9313,74</w:t>
                  </w:r>
                </w:p>
              </w:tc>
              <w:tc>
                <w:tcPr>
                  <w:tcW w:w="1467"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b/>
                      <w:bCs/>
                      <w:color w:val="585858"/>
                      <w:sz w:val="20"/>
                      <w:szCs w:val="20"/>
                    </w:rPr>
                  </w:pPr>
                  <w:r w:rsidRPr="008211B7">
                    <w:rPr>
                      <w:b/>
                      <w:bCs/>
                      <w:color w:val="585858"/>
                      <w:sz w:val="20"/>
                      <w:szCs w:val="20"/>
                    </w:rPr>
                    <w:t>11469,06</w:t>
                  </w:r>
                </w:p>
              </w:tc>
            </w:tr>
            <w:tr w:rsidR="00B00D04" w:rsidRPr="008211B7" w:rsidTr="00B00D04">
              <w:trPr>
                <w:trHeight w:val="300"/>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2022</w:t>
                  </w:r>
                </w:p>
              </w:tc>
              <w:tc>
                <w:tcPr>
                  <w:tcW w:w="960"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0</w:t>
                  </w:r>
                </w:p>
              </w:tc>
              <w:tc>
                <w:tcPr>
                  <w:tcW w:w="1402"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2241,53</w:t>
                  </w:r>
                </w:p>
              </w:tc>
              <w:tc>
                <w:tcPr>
                  <w:tcW w:w="1276"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12679,37</w:t>
                  </w:r>
                </w:p>
              </w:tc>
              <w:tc>
                <w:tcPr>
                  <w:tcW w:w="1467"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b/>
                      <w:bCs/>
                      <w:color w:val="585858"/>
                      <w:sz w:val="20"/>
                      <w:szCs w:val="20"/>
                    </w:rPr>
                  </w:pPr>
                  <w:r w:rsidRPr="008211B7">
                    <w:rPr>
                      <w:b/>
                      <w:bCs/>
                      <w:color w:val="585858"/>
                      <w:sz w:val="20"/>
                      <w:szCs w:val="20"/>
                    </w:rPr>
                    <w:t>14920,90</w:t>
                  </w:r>
                </w:p>
              </w:tc>
            </w:tr>
            <w:tr w:rsidR="00B00D04" w:rsidRPr="008211B7" w:rsidTr="00B00D04">
              <w:trPr>
                <w:trHeight w:val="300"/>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2023</w:t>
                  </w:r>
                </w:p>
              </w:tc>
              <w:tc>
                <w:tcPr>
                  <w:tcW w:w="960"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0</w:t>
                  </w:r>
                </w:p>
              </w:tc>
              <w:tc>
                <w:tcPr>
                  <w:tcW w:w="1402"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2327,07</w:t>
                  </w:r>
                </w:p>
              </w:tc>
              <w:tc>
                <w:tcPr>
                  <w:tcW w:w="1276"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12307,99</w:t>
                  </w:r>
                </w:p>
              </w:tc>
              <w:tc>
                <w:tcPr>
                  <w:tcW w:w="1467"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b/>
                      <w:bCs/>
                      <w:color w:val="585858"/>
                      <w:sz w:val="20"/>
                      <w:szCs w:val="20"/>
                    </w:rPr>
                  </w:pPr>
                  <w:r w:rsidRPr="008211B7">
                    <w:rPr>
                      <w:b/>
                      <w:bCs/>
                      <w:color w:val="585858"/>
                      <w:sz w:val="20"/>
                      <w:szCs w:val="20"/>
                    </w:rPr>
                    <w:t>14635,06</w:t>
                  </w:r>
                </w:p>
              </w:tc>
            </w:tr>
            <w:tr w:rsidR="00B00D04" w:rsidRPr="008211B7" w:rsidTr="00B00D04">
              <w:trPr>
                <w:trHeight w:val="300"/>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rsidR="00B00D04" w:rsidRPr="008211B7" w:rsidRDefault="00B00D04" w:rsidP="00B00D04">
                  <w:pPr>
                    <w:jc w:val="center"/>
                    <w:rPr>
                      <w:b/>
                      <w:bCs/>
                      <w:color w:val="585858"/>
                      <w:sz w:val="20"/>
                      <w:szCs w:val="20"/>
                    </w:rPr>
                  </w:pPr>
                  <w:r w:rsidRPr="008211B7">
                    <w:rPr>
                      <w:b/>
                      <w:bCs/>
                      <w:color w:val="585858"/>
                      <w:sz w:val="20"/>
                      <w:szCs w:val="20"/>
                    </w:rPr>
                    <w:t>ИТОГО</w:t>
                  </w:r>
                </w:p>
              </w:tc>
              <w:tc>
                <w:tcPr>
                  <w:tcW w:w="960"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b/>
                      <w:bCs/>
                      <w:color w:val="585858"/>
                      <w:sz w:val="20"/>
                      <w:szCs w:val="20"/>
                    </w:rPr>
                  </w:pPr>
                  <w:r w:rsidRPr="008211B7">
                    <w:rPr>
                      <w:b/>
                      <w:bCs/>
                      <w:color w:val="585858"/>
                      <w:sz w:val="20"/>
                      <w:szCs w:val="20"/>
                    </w:rPr>
                    <w:t>0</w:t>
                  </w:r>
                </w:p>
              </w:tc>
              <w:tc>
                <w:tcPr>
                  <w:tcW w:w="1402"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b/>
                      <w:bCs/>
                      <w:color w:val="585858"/>
                      <w:sz w:val="20"/>
                      <w:szCs w:val="20"/>
                    </w:rPr>
                  </w:pPr>
                  <w:r w:rsidRPr="008211B7">
                    <w:rPr>
                      <w:b/>
                      <w:bCs/>
                      <w:color w:val="585858"/>
                      <w:sz w:val="20"/>
                      <w:szCs w:val="20"/>
                    </w:rPr>
                    <w:t>48916,79</w:t>
                  </w:r>
                </w:p>
              </w:tc>
              <w:tc>
                <w:tcPr>
                  <w:tcW w:w="1276"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b/>
                      <w:bCs/>
                      <w:color w:val="585858"/>
                      <w:sz w:val="20"/>
                      <w:szCs w:val="20"/>
                    </w:rPr>
                  </w:pPr>
                  <w:r w:rsidRPr="008211B7">
                    <w:rPr>
                      <w:b/>
                      <w:bCs/>
                      <w:color w:val="585858"/>
                      <w:sz w:val="20"/>
                      <w:szCs w:val="20"/>
                    </w:rPr>
                    <w:t>91835,51</w:t>
                  </w:r>
                </w:p>
              </w:tc>
              <w:tc>
                <w:tcPr>
                  <w:tcW w:w="1467"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b/>
                      <w:bCs/>
                      <w:color w:val="585858"/>
                      <w:sz w:val="20"/>
                      <w:szCs w:val="20"/>
                    </w:rPr>
                  </w:pPr>
                  <w:r w:rsidRPr="008211B7">
                    <w:rPr>
                      <w:b/>
                      <w:bCs/>
                      <w:color w:val="585858"/>
                      <w:sz w:val="20"/>
                      <w:szCs w:val="20"/>
                    </w:rPr>
                    <w:t>140752,30</w:t>
                  </w:r>
                </w:p>
              </w:tc>
            </w:tr>
          </w:tbl>
          <w:p w:rsidR="00B00D04" w:rsidRPr="008211B7" w:rsidRDefault="00B00D04" w:rsidP="00B00D04">
            <w:pPr>
              <w:jc w:val="both"/>
              <w:rPr>
                <w:sz w:val="20"/>
                <w:szCs w:val="20"/>
              </w:rPr>
            </w:pPr>
          </w:p>
        </w:tc>
      </w:tr>
      <w:tr w:rsidR="00B00D04" w:rsidRPr="008211B7" w:rsidTr="00B00D04">
        <w:trPr>
          <w:trHeight w:val="800"/>
        </w:trPr>
        <w:tc>
          <w:tcPr>
            <w:tcW w:w="3119" w:type="dxa"/>
            <w:tcBorders>
              <w:left w:val="single" w:sz="4" w:space="0" w:color="000000"/>
              <w:bottom w:val="single" w:sz="4" w:space="0" w:color="000000"/>
              <w:right w:val="single" w:sz="4" w:space="0" w:color="000000"/>
            </w:tcBorders>
            <w:shd w:val="clear" w:color="auto" w:fill="auto"/>
          </w:tcPr>
          <w:p w:rsidR="00B00D04" w:rsidRPr="008211B7" w:rsidRDefault="00B00D04" w:rsidP="00B00D04">
            <w:pPr>
              <w:jc w:val="both"/>
              <w:rPr>
                <w:sz w:val="20"/>
                <w:szCs w:val="20"/>
              </w:rPr>
            </w:pPr>
            <w:r w:rsidRPr="008211B7">
              <w:rPr>
                <w:sz w:val="20"/>
                <w:szCs w:val="20"/>
              </w:rPr>
              <w:lastRenderedPageBreak/>
              <w:t xml:space="preserve">Система организации </w:t>
            </w:r>
            <w:proofErr w:type="gramStart"/>
            <w:r w:rsidRPr="008211B7">
              <w:rPr>
                <w:sz w:val="20"/>
                <w:szCs w:val="20"/>
              </w:rPr>
              <w:t>контроля за</w:t>
            </w:r>
            <w:proofErr w:type="gramEnd"/>
            <w:r w:rsidRPr="008211B7">
              <w:rPr>
                <w:sz w:val="20"/>
                <w:szCs w:val="20"/>
              </w:rPr>
              <w:t xml:space="preserve"> исполнением подпрограммы</w:t>
            </w:r>
          </w:p>
        </w:tc>
        <w:tc>
          <w:tcPr>
            <w:tcW w:w="6379" w:type="dxa"/>
            <w:tcBorders>
              <w:left w:val="single" w:sz="4" w:space="0" w:color="000000"/>
              <w:bottom w:val="single" w:sz="4" w:space="0" w:color="000000"/>
              <w:right w:val="single" w:sz="4" w:space="0" w:color="000000"/>
            </w:tcBorders>
            <w:shd w:val="clear" w:color="auto" w:fill="auto"/>
          </w:tcPr>
          <w:p w:rsidR="00B00D04" w:rsidRPr="008211B7" w:rsidRDefault="00B00D04" w:rsidP="00B00D04">
            <w:pPr>
              <w:jc w:val="both"/>
              <w:rPr>
                <w:sz w:val="20"/>
                <w:szCs w:val="20"/>
              </w:rPr>
            </w:pPr>
            <w:r w:rsidRPr="008211B7">
              <w:rPr>
                <w:sz w:val="20"/>
                <w:szCs w:val="20"/>
              </w:rPr>
              <w:t xml:space="preserve">Управление и </w:t>
            </w:r>
            <w:proofErr w:type="gramStart"/>
            <w:r w:rsidRPr="008211B7">
              <w:rPr>
                <w:sz w:val="20"/>
                <w:szCs w:val="20"/>
              </w:rPr>
              <w:t>контроль за</w:t>
            </w:r>
            <w:proofErr w:type="gramEnd"/>
            <w:r w:rsidRPr="008211B7">
              <w:rPr>
                <w:sz w:val="20"/>
                <w:szCs w:val="20"/>
              </w:rPr>
              <w:t xml:space="preserve"> реализацией Подпрограммы осуществляет администрация Каратузского сельсовета, </w:t>
            </w:r>
            <w:proofErr w:type="spellStart"/>
            <w:r w:rsidRPr="008211B7">
              <w:rPr>
                <w:sz w:val="20"/>
                <w:szCs w:val="20"/>
              </w:rPr>
              <w:t>Каратузский</w:t>
            </w:r>
            <w:proofErr w:type="spellEnd"/>
            <w:r w:rsidRPr="008211B7">
              <w:rPr>
                <w:sz w:val="20"/>
                <w:szCs w:val="20"/>
              </w:rPr>
              <w:t xml:space="preserve"> сельский Совет депутатов </w:t>
            </w:r>
          </w:p>
        </w:tc>
      </w:tr>
    </w:tbl>
    <w:p w:rsidR="00B00D04" w:rsidRPr="008211B7" w:rsidRDefault="00B00D04" w:rsidP="00B00D04">
      <w:pPr>
        <w:ind w:firstLine="709"/>
        <w:jc w:val="both"/>
        <w:rPr>
          <w:b/>
          <w:sz w:val="20"/>
          <w:szCs w:val="20"/>
        </w:rPr>
      </w:pPr>
    </w:p>
    <w:p w:rsidR="00B00D04" w:rsidRPr="008211B7" w:rsidRDefault="00B00D04" w:rsidP="00B00D04">
      <w:pPr>
        <w:jc w:val="center"/>
        <w:rPr>
          <w:b/>
          <w:sz w:val="20"/>
          <w:szCs w:val="20"/>
        </w:rPr>
      </w:pPr>
      <w:r w:rsidRPr="008211B7">
        <w:rPr>
          <w:b/>
          <w:sz w:val="20"/>
          <w:szCs w:val="20"/>
        </w:rPr>
        <w:t>Основные разделы Подпрограммы</w:t>
      </w:r>
    </w:p>
    <w:p w:rsidR="00B00D04" w:rsidRPr="008211B7" w:rsidRDefault="00B00D04" w:rsidP="00B00D04">
      <w:pPr>
        <w:jc w:val="center"/>
        <w:rPr>
          <w:b/>
          <w:sz w:val="20"/>
          <w:szCs w:val="20"/>
        </w:rPr>
      </w:pPr>
    </w:p>
    <w:p w:rsidR="00B00D04" w:rsidRPr="008211B7" w:rsidRDefault="00B00D04" w:rsidP="00B00D04">
      <w:pPr>
        <w:rPr>
          <w:b/>
          <w:sz w:val="20"/>
          <w:szCs w:val="20"/>
        </w:rPr>
      </w:pPr>
      <w:r w:rsidRPr="008211B7">
        <w:rPr>
          <w:b/>
          <w:sz w:val="20"/>
          <w:szCs w:val="20"/>
        </w:rPr>
        <w:t>2.1. Постановка проблемы и обоснование необходимости разработки Подпрограммы</w:t>
      </w:r>
    </w:p>
    <w:p w:rsidR="00B00D04" w:rsidRPr="008211B7" w:rsidRDefault="00B00D04" w:rsidP="00B00D04">
      <w:pPr>
        <w:ind w:firstLine="709"/>
        <w:jc w:val="both"/>
        <w:rPr>
          <w:sz w:val="20"/>
          <w:szCs w:val="20"/>
        </w:rPr>
      </w:pPr>
      <w:r w:rsidRPr="008211B7">
        <w:rPr>
          <w:sz w:val="20"/>
          <w:szCs w:val="20"/>
        </w:rPr>
        <w:t xml:space="preserve">Муниципальная Подпрограмма «Организация благоустройства, сбора, вывоза бытовых отходов и мусора на территории Каратузского сельсовета», разработана в соответствии со ст. 14 Федерального закона № 131-ФЗ «Об общих принципах организации местного самоуправления Российской Федерации». Согласно данной статьи к вопросам местного значения, которые обязаны решать местные органы представительной и исполнительной власти относятся вопросы обеспечения </w:t>
      </w:r>
      <w:proofErr w:type="gramStart"/>
      <w:r w:rsidRPr="008211B7">
        <w:rPr>
          <w:sz w:val="20"/>
          <w:szCs w:val="20"/>
        </w:rPr>
        <w:t>населения</w:t>
      </w:r>
      <w:proofErr w:type="gramEnd"/>
      <w:r w:rsidRPr="008211B7">
        <w:rPr>
          <w:sz w:val="20"/>
          <w:szCs w:val="20"/>
        </w:rPr>
        <w:t xml:space="preserve"> качественными условиями проживания, включая и </w:t>
      </w:r>
      <w:bookmarkStart w:id="2" w:name="YANDEX_25"/>
      <w:bookmarkEnd w:id="2"/>
      <w:r w:rsidRPr="008211B7">
        <w:rPr>
          <w:sz w:val="20"/>
          <w:szCs w:val="20"/>
        </w:rPr>
        <w:t>благоустройство</w:t>
      </w:r>
      <w:bookmarkStart w:id="3" w:name="YANDEX_26"/>
      <w:bookmarkEnd w:id="3"/>
      <w:r w:rsidRPr="008211B7">
        <w:rPr>
          <w:sz w:val="20"/>
          <w:szCs w:val="20"/>
        </w:rPr>
        <w:t xml:space="preserve"> территории </w:t>
      </w:r>
      <w:bookmarkStart w:id="4" w:name="YANDEX_27"/>
      <w:bookmarkEnd w:id="4"/>
      <w:r w:rsidRPr="008211B7">
        <w:rPr>
          <w:sz w:val="20"/>
          <w:szCs w:val="20"/>
        </w:rPr>
        <w:t>поселения. К вопросам местного значения в данном разделе относятся:</w:t>
      </w:r>
    </w:p>
    <w:p w:rsidR="00B00D04" w:rsidRPr="008211B7" w:rsidRDefault="00B00D04" w:rsidP="00B00D04">
      <w:pPr>
        <w:ind w:firstLine="709"/>
        <w:jc w:val="both"/>
        <w:rPr>
          <w:sz w:val="20"/>
          <w:szCs w:val="20"/>
        </w:rPr>
      </w:pPr>
      <w:r w:rsidRPr="008211B7">
        <w:rPr>
          <w:sz w:val="20"/>
          <w:szCs w:val="20"/>
        </w:rPr>
        <w:t xml:space="preserve">- владение, пользование и распоряжение имуществом, находящимся в </w:t>
      </w:r>
      <w:bookmarkStart w:id="5" w:name="YANDEX_28"/>
      <w:bookmarkEnd w:id="5"/>
      <w:r w:rsidRPr="008211B7">
        <w:rPr>
          <w:sz w:val="20"/>
          <w:szCs w:val="20"/>
        </w:rPr>
        <w:t xml:space="preserve">муниципальной собственности </w:t>
      </w:r>
      <w:bookmarkStart w:id="6" w:name="YANDEX_29"/>
      <w:bookmarkEnd w:id="6"/>
      <w:r w:rsidRPr="008211B7">
        <w:rPr>
          <w:sz w:val="20"/>
          <w:szCs w:val="20"/>
        </w:rPr>
        <w:t>поселения;</w:t>
      </w:r>
    </w:p>
    <w:p w:rsidR="00B00D04" w:rsidRPr="008211B7" w:rsidRDefault="00B00D04" w:rsidP="00B00D04">
      <w:pPr>
        <w:ind w:firstLine="709"/>
        <w:jc w:val="both"/>
        <w:rPr>
          <w:sz w:val="20"/>
          <w:szCs w:val="20"/>
        </w:rPr>
      </w:pPr>
      <w:r w:rsidRPr="008211B7">
        <w:rPr>
          <w:sz w:val="20"/>
          <w:szCs w:val="20"/>
        </w:rPr>
        <w:t>- создание условий для массового отдыха жителей поселения и организация обустройства мест массового отдыха населения;</w:t>
      </w:r>
    </w:p>
    <w:p w:rsidR="00B00D04" w:rsidRPr="008211B7" w:rsidRDefault="00B00D04" w:rsidP="00B00D04">
      <w:pPr>
        <w:ind w:firstLine="709"/>
        <w:jc w:val="both"/>
        <w:rPr>
          <w:sz w:val="20"/>
          <w:szCs w:val="20"/>
        </w:rPr>
      </w:pPr>
      <w:r w:rsidRPr="008211B7">
        <w:rPr>
          <w:sz w:val="20"/>
          <w:szCs w:val="20"/>
        </w:rPr>
        <w:t>- организация сбора и вывоза бытовых отходов и мусора;</w:t>
      </w:r>
    </w:p>
    <w:p w:rsidR="00B00D04" w:rsidRPr="008211B7" w:rsidRDefault="00B00D04" w:rsidP="00B00D04">
      <w:pPr>
        <w:ind w:firstLine="709"/>
        <w:jc w:val="both"/>
        <w:rPr>
          <w:sz w:val="20"/>
          <w:szCs w:val="20"/>
        </w:rPr>
      </w:pPr>
      <w:r w:rsidRPr="008211B7">
        <w:rPr>
          <w:sz w:val="20"/>
          <w:szCs w:val="20"/>
        </w:rPr>
        <w:t>- организация благоустройства и озеленения территории</w:t>
      </w:r>
      <w:bookmarkStart w:id="7" w:name="YANDEX_32"/>
      <w:bookmarkEnd w:id="7"/>
      <w:r w:rsidRPr="008211B7">
        <w:rPr>
          <w:sz w:val="20"/>
          <w:szCs w:val="20"/>
        </w:rPr>
        <w:t xml:space="preserve"> поселения, использование и охрана лесов, расположенных в границах населенных пунктов поселения;</w:t>
      </w:r>
    </w:p>
    <w:p w:rsidR="00B00D04" w:rsidRPr="008211B7" w:rsidRDefault="00B00D04" w:rsidP="00B00D04">
      <w:pPr>
        <w:ind w:firstLine="709"/>
        <w:jc w:val="both"/>
        <w:rPr>
          <w:sz w:val="20"/>
          <w:szCs w:val="20"/>
        </w:rPr>
      </w:pPr>
      <w:r w:rsidRPr="008211B7">
        <w:rPr>
          <w:sz w:val="20"/>
          <w:szCs w:val="20"/>
        </w:rPr>
        <w:t>- организация освещения улиц;</w:t>
      </w:r>
    </w:p>
    <w:p w:rsidR="00B00D04" w:rsidRPr="008211B7" w:rsidRDefault="00B00D04" w:rsidP="00B00D04">
      <w:pPr>
        <w:ind w:firstLine="709"/>
        <w:jc w:val="both"/>
        <w:rPr>
          <w:sz w:val="20"/>
          <w:szCs w:val="20"/>
        </w:rPr>
      </w:pPr>
      <w:bookmarkStart w:id="8" w:name="YANDEX_33"/>
      <w:bookmarkEnd w:id="8"/>
      <w:r w:rsidRPr="008211B7">
        <w:rPr>
          <w:sz w:val="20"/>
          <w:szCs w:val="20"/>
        </w:rPr>
        <w:t>- благоустройство и содержание мест захоронения.</w:t>
      </w:r>
    </w:p>
    <w:p w:rsidR="00B00D04" w:rsidRPr="008211B7" w:rsidRDefault="00B00D04" w:rsidP="00B00D04">
      <w:pPr>
        <w:ind w:firstLine="709"/>
        <w:jc w:val="both"/>
        <w:rPr>
          <w:sz w:val="20"/>
          <w:szCs w:val="20"/>
        </w:rPr>
      </w:pPr>
      <w:r w:rsidRPr="008211B7">
        <w:rPr>
          <w:sz w:val="20"/>
          <w:szCs w:val="20"/>
        </w:rPr>
        <w:t xml:space="preserve">Данная </w:t>
      </w:r>
      <w:bookmarkStart w:id="9" w:name="YANDEX_144"/>
      <w:bookmarkEnd w:id="9"/>
      <w:r w:rsidRPr="008211B7">
        <w:rPr>
          <w:sz w:val="20"/>
          <w:szCs w:val="20"/>
        </w:rPr>
        <w:t xml:space="preserve">Подпрограмма является основной для реализации мероприятий </w:t>
      </w:r>
      <w:bookmarkStart w:id="10" w:name="YANDEX_145"/>
      <w:bookmarkEnd w:id="10"/>
      <w:r w:rsidRPr="008211B7">
        <w:rPr>
          <w:sz w:val="20"/>
          <w:szCs w:val="20"/>
        </w:rPr>
        <w:t xml:space="preserve">по </w:t>
      </w:r>
      <w:bookmarkStart w:id="11" w:name="YANDEX_146"/>
      <w:bookmarkEnd w:id="11"/>
      <w:r w:rsidRPr="008211B7">
        <w:rPr>
          <w:sz w:val="20"/>
          <w:szCs w:val="20"/>
        </w:rPr>
        <w:t>благоустройству, озеленению, улучшению санитарного состояния и архитектурно-художественного оформления населённых пунктов муниципального образования Каратузского сельсовета.</w:t>
      </w:r>
      <w:bookmarkStart w:id="12" w:name="YANDEX_147"/>
      <w:bookmarkEnd w:id="12"/>
    </w:p>
    <w:p w:rsidR="00B00D04" w:rsidRPr="008211B7" w:rsidRDefault="00B00D04" w:rsidP="00B00D04">
      <w:pPr>
        <w:ind w:firstLine="709"/>
        <w:jc w:val="both"/>
        <w:rPr>
          <w:sz w:val="20"/>
          <w:szCs w:val="20"/>
        </w:rPr>
      </w:pPr>
      <w:r w:rsidRPr="008211B7">
        <w:rPr>
          <w:sz w:val="20"/>
          <w:szCs w:val="20"/>
        </w:rPr>
        <w:t>Муниципальное образование «</w:t>
      </w:r>
      <w:proofErr w:type="spellStart"/>
      <w:r w:rsidRPr="008211B7">
        <w:rPr>
          <w:sz w:val="20"/>
          <w:szCs w:val="20"/>
        </w:rPr>
        <w:t>Каратузский</w:t>
      </w:r>
      <w:proofErr w:type="spellEnd"/>
      <w:r w:rsidRPr="008211B7">
        <w:rPr>
          <w:sz w:val="20"/>
          <w:szCs w:val="20"/>
        </w:rPr>
        <w:t xml:space="preserve"> сельсовет» включает в себя населённые пункты: </w:t>
      </w:r>
      <w:proofErr w:type="spellStart"/>
      <w:r w:rsidRPr="008211B7">
        <w:rPr>
          <w:sz w:val="20"/>
          <w:szCs w:val="20"/>
        </w:rPr>
        <w:t>с</w:t>
      </w:r>
      <w:proofErr w:type="gramStart"/>
      <w:r w:rsidRPr="008211B7">
        <w:rPr>
          <w:sz w:val="20"/>
          <w:szCs w:val="20"/>
        </w:rPr>
        <w:t>.К</w:t>
      </w:r>
      <w:proofErr w:type="gramEnd"/>
      <w:r w:rsidRPr="008211B7">
        <w:rPr>
          <w:sz w:val="20"/>
          <w:szCs w:val="20"/>
        </w:rPr>
        <w:t>аратузское</w:t>
      </w:r>
      <w:proofErr w:type="spellEnd"/>
      <w:r w:rsidRPr="008211B7">
        <w:rPr>
          <w:sz w:val="20"/>
          <w:szCs w:val="20"/>
        </w:rPr>
        <w:t xml:space="preserve">, </w:t>
      </w:r>
      <w:proofErr w:type="spellStart"/>
      <w:r w:rsidRPr="008211B7">
        <w:rPr>
          <w:sz w:val="20"/>
          <w:szCs w:val="20"/>
        </w:rPr>
        <w:t>д.Средний</w:t>
      </w:r>
      <w:proofErr w:type="spellEnd"/>
      <w:r w:rsidRPr="008211B7">
        <w:rPr>
          <w:sz w:val="20"/>
          <w:szCs w:val="20"/>
        </w:rPr>
        <w:t xml:space="preserve"> Кужебар. Населённые пункты удалены друг от друга, имеется значительная протяженность дорог </w:t>
      </w:r>
      <w:bookmarkStart w:id="13" w:name="YANDEX_150"/>
      <w:bookmarkEnd w:id="13"/>
      <w:r w:rsidRPr="008211B7">
        <w:rPr>
          <w:sz w:val="20"/>
          <w:szCs w:val="20"/>
        </w:rPr>
        <w:t xml:space="preserve">муниципального и регионального значения. Большинство объектов внешнего </w:t>
      </w:r>
      <w:bookmarkStart w:id="14" w:name="YANDEX_151"/>
      <w:bookmarkEnd w:id="14"/>
      <w:r w:rsidRPr="008211B7">
        <w:rPr>
          <w:sz w:val="20"/>
          <w:szCs w:val="20"/>
        </w:rPr>
        <w:t>благоустройства населенных пунктов, таких как пешеходные зоны, зоны отдыха, дороги, нуждаются в ремонте и реконструкции.</w:t>
      </w:r>
    </w:p>
    <w:p w:rsidR="00B00D04" w:rsidRPr="008211B7" w:rsidRDefault="00B00D04" w:rsidP="00B00D04">
      <w:pPr>
        <w:ind w:firstLine="709"/>
        <w:jc w:val="both"/>
        <w:rPr>
          <w:sz w:val="20"/>
          <w:szCs w:val="20"/>
        </w:rPr>
      </w:pPr>
      <w:r w:rsidRPr="008211B7">
        <w:rPr>
          <w:sz w:val="20"/>
          <w:szCs w:val="20"/>
        </w:rPr>
        <w:t xml:space="preserve">В течение 2012 года в населённых пунктах </w:t>
      </w:r>
      <w:bookmarkStart w:id="15" w:name="YANDEX_152"/>
      <w:bookmarkEnd w:id="15"/>
      <w:r w:rsidRPr="008211B7">
        <w:rPr>
          <w:sz w:val="20"/>
          <w:szCs w:val="20"/>
        </w:rPr>
        <w:t xml:space="preserve">поселения проведена определённая работа </w:t>
      </w:r>
      <w:bookmarkStart w:id="16" w:name="YANDEX_153"/>
      <w:bookmarkEnd w:id="16"/>
      <w:r w:rsidRPr="008211B7">
        <w:rPr>
          <w:sz w:val="20"/>
          <w:szCs w:val="20"/>
        </w:rPr>
        <w:t xml:space="preserve">по </w:t>
      </w:r>
      <w:bookmarkStart w:id="17" w:name="YANDEX_154"/>
      <w:bookmarkEnd w:id="17"/>
      <w:r w:rsidRPr="008211B7">
        <w:rPr>
          <w:sz w:val="20"/>
          <w:szCs w:val="20"/>
        </w:rPr>
        <w:t>благоустройству дворовых проездов, установке детских игровых площадок, опилке аварийных деревьев, ремонту линий уличного освещения.</w:t>
      </w:r>
    </w:p>
    <w:p w:rsidR="00B00D04" w:rsidRPr="008211B7" w:rsidRDefault="00B00D04" w:rsidP="00B00D04">
      <w:pPr>
        <w:ind w:firstLine="709"/>
        <w:jc w:val="both"/>
        <w:rPr>
          <w:sz w:val="20"/>
          <w:szCs w:val="20"/>
        </w:rPr>
      </w:pPr>
      <w:r w:rsidRPr="008211B7">
        <w:rPr>
          <w:sz w:val="20"/>
          <w:szCs w:val="20"/>
        </w:rPr>
        <w:t xml:space="preserve">Программно-целевой подход к решению проблем благоустройства и развития </w:t>
      </w:r>
      <w:bookmarkStart w:id="18" w:name="YANDEX_156"/>
      <w:bookmarkEnd w:id="18"/>
      <w:r w:rsidRPr="008211B7">
        <w:rPr>
          <w:sz w:val="20"/>
          <w:szCs w:val="20"/>
        </w:rPr>
        <w:t xml:space="preserve">территории необходим, так как без стройной комплексной системы </w:t>
      </w:r>
      <w:bookmarkStart w:id="19" w:name="YANDEX_157"/>
      <w:bookmarkEnd w:id="19"/>
      <w:r w:rsidRPr="008211B7">
        <w:rPr>
          <w:sz w:val="20"/>
          <w:szCs w:val="20"/>
        </w:rPr>
        <w:t>благоустройства</w:t>
      </w:r>
      <w:bookmarkStart w:id="20" w:name="YANDEX_159"/>
      <w:bookmarkStart w:id="21" w:name="YANDEX_160"/>
      <w:bookmarkEnd w:id="20"/>
      <w:bookmarkEnd w:id="21"/>
      <w:r w:rsidRPr="008211B7">
        <w:rPr>
          <w:sz w:val="20"/>
          <w:szCs w:val="20"/>
        </w:rPr>
        <w:t xml:space="preserve"> Каратузского сельсовета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местной администрации и предприятий, учреждений, населения, обеспечивающих жизнедеятельность поселения и занимающихся благоустройством. </w:t>
      </w:r>
    </w:p>
    <w:p w:rsidR="00B00D04" w:rsidRPr="008211B7" w:rsidRDefault="00B00D04" w:rsidP="00B00D04">
      <w:pPr>
        <w:ind w:firstLine="709"/>
        <w:jc w:val="both"/>
        <w:rPr>
          <w:sz w:val="20"/>
          <w:szCs w:val="20"/>
        </w:rPr>
      </w:pPr>
      <w:r w:rsidRPr="008211B7">
        <w:rPr>
          <w:sz w:val="20"/>
          <w:szCs w:val="20"/>
        </w:rPr>
        <w:t>Определение перспектив</w:t>
      </w:r>
      <w:bookmarkStart w:id="22" w:name="YANDEX_164"/>
      <w:bookmarkEnd w:id="22"/>
      <w:r w:rsidRPr="008211B7">
        <w:rPr>
          <w:sz w:val="20"/>
          <w:szCs w:val="20"/>
        </w:rPr>
        <w:t xml:space="preserve"> благоустройства Каратузского сельсовета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и объектов коммунального хозяйства.</w:t>
      </w:r>
    </w:p>
    <w:p w:rsidR="00B00D04" w:rsidRPr="008211B7" w:rsidRDefault="00B00D04" w:rsidP="00B00D04">
      <w:pPr>
        <w:ind w:firstLine="709"/>
        <w:jc w:val="both"/>
        <w:rPr>
          <w:sz w:val="20"/>
          <w:szCs w:val="20"/>
        </w:rPr>
      </w:pPr>
      <w:r w:rsidRPr="008211B7">
        <w:rPr>
          <w:sz w:val="20"/>
          <w:szCs w:val="20"/>
        </w:rPr>
        <w:t>Финансовое обеспечение Подпрограммы осуществляется за счет средств бюджета</w:t>
      </w:r>
      <w:bookmarkStart w:id="23" w:name="YANDEX_170"/>
      <w:bookmarkEnd w:id="23"/>
      <w:r w:rsidRPr="008211B7">
        <w:rPr>
          <w:sz w:val="20"/>
          <w:szCs w:val="20"/>
        </w:rPr>
        <w:t xml:space="preserve"> муниципального образования </w:t>
      </w:r>
      <w:proofErr w:type="spellStart"/>
      <w:r w:rsidRPr="008211B7">
        <w:rPr>
          <w:sz w:val="20"/>
          <w:szCs w:val="20"/>
        </w:rPr>
        <w:t>Каратузский</w:t>
      </w:r>
      <w:proofErr w:type="spellEnd"/>
      <w:r w:rsidRPr="008211B7">
        <w:rPr>
          <w:sz w:val="20"/>
          <w:szCs w:val="20"/>
        </w:rPr>
        <w:t xml:space="preserve"> сельсовет и сре</w:t>
      </w:r>
      <w:proofErr w:type="gramStart"/>
      <w:r w:rsidRPr="008211B7">
        <w:rPr>
          <w:sz w:val="20"/>
          <w:szCs w:val="20"/>
        </w:rPr>
        <w:t>дств кр</w:t>
      </w:r>
      <w:proofErr w:type="gramEnd"/>
      <w:r w:rsidRPr="008211B7">
        <w:rPr>
          <w:sz w:val="20"/>
          <w:szCs w:val="20"/>
        </w:rPr>
        <w:t>аевого бюджета.</w:t>
      </w:r>
    </w:p>
    <w:p w:rsidR="00B00D04" w:rsidRPr="008211B7" w:rsidRDefault="00B00D04" w:rsidP="00B00D04">
      <w:pPr>
        <w:ind w:firstLine="709"/>
        <w:jc w:val="both"/>
        <w:rPr>
          <w:sz w:val="20"/>
          <w:szCs w:val="20"/>
        </w:rPr>
      </w:pPr>
    </w:p>
    <w:p w:rsidR="00B00D04" w:rsidRPr="008211B7" w:rsidRDefault="00B00D04" w:rsidP="00B00D04">
      <w:pPr>
        <w:jc w:val="both"/>
        <w:rPr>
          <w:b/>
          <w:sz w:val="20"/>
          <w:szCs w:val="20"/>
        </w:rPr>
      </w:pPr>
      <w:r w:rsidRPr="008211B7">
        <w:rPr>
          <w:b/>
          <w:sz w:val="20"/>
          <w:szCs w:val="20"/>
        </w:rPr>
        <w:t>2.2. Основная цель, задачи, этапы и сроки выполнения Подпрограммы, целевые индикаторы</w:t>
      </w:r>
    </w:p>
    <w:p w:rsidR="00B00D04" w:rsidRPr="008211B7" w:rsidRDefault="00B00D04" w:rsidP="00B00D04">
      <w:pPr>
        <w:ind w:firstLine="709"/>
        <w:jc w:val="both"/>
        <w:rPr>
          <w:sz w:val="20"/>
          <w:szCs w:val="20"/>
        </w:rPr>
      </w:pPr>
      <w:r w:rsidRPr="008211B7">
        <w:rPr>
          <w:sz w:val="20"/>
          <w:szCs w:val="20"/>
        </w:rPr>
        <w:t>Целями Подпрограммы являются:</w:t>
      </w:r>
    </w:p>
    <w:p w:rsidR="00B00D04" w:rsidRPr="008211B7" w:rsidRDefault="00B00D04" w:rsidP="00B00D04">
      <w:pPr>
        <w:ind w:firstLine="709"/>
        <w:jc w:val="both"/>
        <w:rPr>
          <w:sz w:val="20"/>
          <w:szCs w:val="20"/>
        </w:rPr>
      </w:pPr>
      <w:r w:rsidRPr="008211B7">
        <w:rPr>
          <w:sz w:val="20"/>
          <w:szCs w:val="20"/>
        </w:rPr>
        <w:t>Совершенствование системы организация благоустройства, сбора, вывоза бытовых отходов и мусора на территории Каратузского сельсовета.</w:t>
      </w:r>
    </w:p>
    <w:p w:rsidR="00B00D04" w:rsidRPr="008211B7" w:rsidRDefault="00B00D04" w:rsidP="00B00D04">
      <w:pPr>
        <w:ind w:firstLine="709"/>
        <w:jc w:val="both"/>
        <w:rPr>
          <w:sz w:val="20"/>
          <w:szCs w:val="20"/>
        </w:rPr>
      </w:pPr>
      <w:r w:rsidRPr="008211B7">
        <w:rPr>
          <w:sz w:val="20"/>
          <w:szCs w:val="20"/>
        </w:rPr>
        <w:t>Задачами Подпрограммы являются:</w:t>
      </w:r>
    </w:p>
    <w:p w:rsidR="00B00D04" w:rsidRPr="008211B7" w:rsidRDefault="00B00D04" w:rsidP="00B00D04">
      <w:pPr>
        <w:pStyle w:val="a4"/>
        <w:numPr>
          <w:ilvl w:val="0"/>
          <w:numId w:val="23"/>
        </w:numPr>
        <w:spacing w:after="0" w:line="240" w:lineRule="auto"/>
        <w:jc w:val="both"/>
        <w:rPr>
          <w:rFonts w:ascii="Times New Roman" w:hAnsi="Times New Roman"/>
          <w:sz w:val="20"/>
          <w:szCs w:val="20"/>
        </w:rPr>
      </w:pPr>
      <w:r w:rsidRPr="008211B7">
        <w:rPr>
          <w:rFonts w:ascii="Times New Roman" w:hAnsi="Times New Roman"/>
          <w:sz w:val="20"/>
          <w:szCs w:val="20"/>
        </w:rPr>
        <w:lastRenderedPageBreak/>
        <w:t>Обеспечение уличным освещением жителей Каратузского сельсовета;</w:t>
      </w:r>
    </w:p>
    <w:p w:rsidR="00B00D04" w:rsidRPr="008211B7" w:rsidRDefault="00B00D04" w:rsidP="00B00D04">
      <w:pPr>
        <w:pStyle w:val="a4"/>
        <w:numPr>
          <w:ilvl w:val="0"/>
          <w:numId w:val="23"/>
        </w:numPr>
        <w:spacing w:after="0" w:line="240" w:lineRule="auto"/>
        <w:jc w:val="both"/>
        <w:rPr>
          <w:rFonts w:ascii="Times New Roman" w:hAnsi="Times New Roman"/>
          <w:sz w:val="20"/>
          <w:szCs w:val="20"/>
        </w:rPr>
      </w:pPr>
      <w:r w:rsidRPr="008211B7">
        <w:rPr>
          <w:rFonts w:ascii="Times New Roman" w:hAnsi="Times New Roman"/>
          <w:sz w:val="20"/>
          <w:szCs w:val="20"/>
        </w:rPr>
        <w:t>Приведение в качественное состояние элементов благоустройства на территории Каратузского сельсовета;</w:t>
      </w:r>
    </w:p>
    <w:p w:rsidR="00B00D04" w:rsidRPr="008211B7" w:rsidRDefault="00B00D04" w:rsidP="00B00D04">
      <w:pPr>
        <w:pStyle w:val="a4"/>
        <w:numPr>
          <w:ilvl w:val="0"/>
          <w:numId w:val="23"/>
        </w:numPr>
        <w:spacing w:after="0" w:line="240" w:lineRule="auto"/>
        <w:jc w:val="both"/>
        <w:rPr>
          <w:rFonts w:ascii="Times New Roman" w:hAnsi="Times New Roman"/>
          <w:sz w:val="20"/>
          <w:szCs w:val="20"/>
        </w:rPr>
      </w:pPr>
      <w:r w:rsidRPr="008211B7">
        <w:rPr>
          <w:rFonts w:ascii="Times New Roman" w:hAnsi="Times New Roman"/>
          <w:sz w:val="20"/>
          <w:szCs w:val="20"/>
        </w:rPr>
        <w:t>Обеспечение содержание автомобильных дорог общего пользования местного значения и дворовых проездов в надлежащем виде.</w:t>
      </w:r>
    </w:p>
    <w:p w:rsidR="00B00D04" w:rsidRPr="008211B7" w:rsidRDefault="00B00D04" w:rsidP="00B00D04">
      <w:pPr>
        <w:ind w:firstLine="709"/>
        <w:jc w:val="both"/>
        <w:rPr>
          <w:sz w:val="20"/>
          <w:szCs w:val="20"/>
        </w:rPr>
      </w:pPr>
      <w:r w:rsidRPr="008211B7">
        <w:rPr>
          <w:sz w:val="20"/>
          <w:szCs w:val="20"/>
        </w:rPr>
        <w:t>Комплекс мероприятий муниципальной Подпрограммы рассчитан на 2014 – 2023 годы.</w:t>
      </w:r>
    </w:p>
    <w:p w:rsidR="00B00D04" w:rsidRPr="008211B7" w:rsidRDefault="00B00D04" w:rsidP="00B00D04">
      <w:pPr>
        <w:ind w:firstLine="709"/>
        <w:jc w:val="both"/>
        <w:rPr>
          <w:sz w:val="20"/>
          <w:szCs w:val="20"/>
        </w:rPr>
      </w:pPr>
      <w:r w:rsidRPr="008211B7">
        <w:rPr>
          <w:sz w:val="20"/>
          <w:szCs w:val="20"/>
        </w:rPr>
        <w:t>Целевые индикаторы Подпрограммы:</w:t>
      </w:r>
    </w:p>
    <w:p w:rsidR="00B00D04" w:rsidRPr="008211B7" w:rsidRDefault="00B00D04" w:rsidP="00B00D04">
      <w:pPr>
        <w:ind w:firstLine="709"/>
        <w:jc w:val="both"/>
        <w:rPr>
          <w:sz w:val="20"/>
          <w:szCs w:val="20"/>
        </w:rPr>
      </w:pPr>
      <w:r w:rsidRPr="008211B7">
        <w:rPr>
          <w:sz w:val="20"/>
          <w:szCs w:val="20"/>
        </w:rPr>
        <w:t>- Процент соответствия объектов внешнего благоустройства (озеленения, наружного освещения) требованиям;</w:t>
      </w:r>
    </w:p>
    <w:p w:rsidR="00B00D04" w:rsidRPr="008211B7" w:rsidRDefault="00B00D04" w:rsidP="00B00D04">
      <w:pPr>
        <w:ind w:firstLine="709"/>
        <w:jc w:val="both"/>
        <w:rPr>
          <w:sz w:val="20"/>
          <w:szCs w:val="20"/>
        </w:rPr>
      </w:pPr>
      <w:r w:rsidRPr="008211B7">
        <w:rPr>
          <w:sz w:val="20"/>
          <w:szCs w:val="20"/>
        </w:rPr>
        <w:t xml:space="preserve">-Уровень благоустроенности муниципального образования: </w:t>
      </w:r>
    </w:p>
    <w:p w:rsidR="00B00D04" w:rsidRPr="008211B7" w:rsidRDefault="00B00D04" w:rsidP="00B00D04">
      <w:pPr>
        <w:ind w:firstLine="709"/>
        <w:jc w:val="both"/>
        <w:rPr>
          <w:sz w:val="20"/>
          <w:szCs w:val="20"/>
        </w:rPr>
      </w:pPr>
      <w:r w:rsidRPr="008211B7">
        <w:rPr>
          <w:sz w:val="20"/>
          <w:szCs w:val="20"/>
        </w:rPr>
        <w:t xml:space="preserve">а) обеспеченность поселения сетями наружного освещения; </w:t>
      </w:r>
    </w:p>
    <w:p w:rsidR="00B00D04" w:rsidRPr="008211B7" w:rsidRDefault="00B00D04" w:rsidP="00B00D04">
      <w:pPr>
        <w:ind w:firstLine="709"/>
        <w:jc w:val="both"/>
        <w:rPr>
          <w:sz w:val="20"/>
          <w:szCs w:val="20"/>
        </w:rPr>
      </w:pPr>
      <w:r w:rsidRPr="008211B7">
        <w:rPr>
          <w:sz w:val="20"/>
          <w:szCs w:val="20"/>
        </w:rPr>
        <w:t>б) обеспеченность поселения зелеными насаждениями;</w:t>
      </w:r>
    </w:p>
    <w:p w:rsidR="00B00D04" w:rsidRPr="008211B7" w:rsidRDefault="00B00D04" w:rsidP="00B00D04">
      <w:pPr>
        <w:ind w:firstLine="709"/>
        <w:jc w:val="both"/>
        <w:rPr>
          <w:sz w:val="20"/>
          <w:szCs w:val="20"/>
        </w:rPr>
      </w:pPr>
    </w:p>
    <w:p w:rsidR="00B00D04" w:rsidRPr="008211B7" w:rsidRDefault="00B00D04" w:rsidP="00B00D04">
      <w:pPr>
        <w:jc w:val="both"/>
        <w:rPr>
          <w:b/>
          <w:sz w:val="20"/>
          <w:szCs w:val="20"/>
        </w:rPr>
      </w:pPr>
      <w:r w:rsidRPr="008211B7">
        <w:rPr>
          <w:b/>
          <w:sz w:val="20"/>
          <w:szCs w:val="20"/>
        </w:rPr>
        <w:t>2.3. Механизм реализации Подпрограммы</w:t>
      </w:r>
    </w:p>
    <w:p w:rsidR="00B00D04" w:rsidRPr="008211B7" w:rsidRDefault="00B00D04" w:rsidP="00B00D04">
      <w:pPr>
        <w:ind w:firstLine="709"/>
        <w:jc w:val="both"/>
        <w:rPr>
          <w:sz w:val="20"/>
          <w:szCs w:val="20"/>
        </w:rPr>
      </w:pPr>
      <w:r w:rsidRPr="008211B7">
        <w:rPr>
          <w:sz w:val="20"/>
          <w:szCs w:val="20"/>
        </w:rPr>
        <w:t>Функции муниципального заказчика Подпрограммы выполняет администрация Каратузского сельсовета Каратузского района Красноярского края.</w:t>
      </w:r>
    </w:p>
    <w:p w:rsidR="00B00D04" w:rsidRPr="008211B7" w:rsidRDefault="00B00D04" w:rsidP="00B00D04">
      <w:pPr>
        <w:ind w:firstLine="709"/>
        <w:jc w:val="both"/>
        <w:rPr>
          <w:sz w:val="20"/>
          <w:szCs w:val="20"/>
        </w:rPr>
      </w:pPr>
      <w:r w:rsidRPr="008211B7">
        <w:rPr>
          <w:sz w:val="20"/>
          <w:szCs w:val="20"/>
        </w:rPr>
        <w:t>Администрация Каратузского сельсовета вправе привлекать для выполнения работ специализированные организации в порядке, установленном законодательством.</w:t>
      </w:r>
    </w:p>
    <w:p w:rsidR="00B00D04" w:rsidRPr="008211B7" w:rsidRDefault="00B00D04" w:rsidP="00B00D04">
      <w:pPr>
        <w:ind w:firstLine="709"/>
        <w:jc w:val="both"/>
        <w:rPr>
          <w:sz w:val="20"/>
          <w:szCs w:val="20"/>
        </w:rPr>
      </w:pPr>
      <w:r w:rsidRPr="008211B7">
        <w:rPr>
          <w:sz w:val="20"/>
          <w:szCs w:val="20"/>
        </w:rPr>
        <w:t>Общее руководство за реализацией мероприятий Подпрограммы осуществляет Глава Каратузского сельсовета.</w:t>
      </w:r>
    </w:p>
    <w:p w:rsidR="00B00D04" w:rsidRPr="008211B7" w:rsidRDefault="00B00D04" w:rsidP="00B00D04">
      <w:pPr>
        <w:ind w:firstLine="709"/>
        <w:jc w:val="both"/>
        <w:rPr>
          <w:sz w:val="20"/>
          <w:szCs w:val="20"/>
        </w:rPr>
      </w:pPr>
      <w:proofErr w:type="gramStart"/>
      <w:r w:rsidRPr="008211B7">
        <w:rPr>
          <w:sz w:val="20"/>
          <w:szCs w:val="20"/>
        </w:rPr>
        <w:t>Контроль за</w:t>
      </w:r>
      <w:proofErr w:type="gramEnd"/>
      <w:r w:rsidRPr="008211B7">
        <w:rPr>
          <w:sz w:val="20"/>
          <w:szCs w:val="20"/>
        </w:rPr>
        <w:t xml:space="preserve"> целевым использованием выделенных бюджетных средств осуществляет Главный бухгалтер администрации Каратузского сельсовета.</w:t>
      </w:r>
    </w:p>
    <w:p w:rsidR="00B00D04" w:rsidRPr="008211B7" w:rsidRDefault="00B00D04" w:rsidP="00B00D04">
      <w:pPr>
        <w:ind w:firstLine="709"/>
        <w:jc w:val="both"/>
        <w:rPr>
          <w:sz w:val="20"/>
          <w:szCs w:val="20"/>
        </w:rPr>
      </w:pPr>
      <w:r w:rsidRPr="008211B7">
        <w:rPr>
          <w:sz w:val="20"/>
          <w:szCs w:val="20"/>
        </w:rPr>
        <w:t>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 и силами службы благоустройства при администрации Каратузского сельсовета. Важными элементами механизма реализации Подпрограммы являются планирование, мониторинг, уточнение и корректировка целевых показателей Подпрограммы. В связи с этим ход реализации Подпрограммы ежегодно оценивается на основе результативности мероприятий Подпрограммы и достижения целевых индикаторов.</w:t>
      </w:r>
    </w:p>
    <w:p w:rsidR="00B00D04" w:rsidRPr="008211B7" w:rsidRDefault="00B00D04" w:rsidP="00B00D04">
      <w:pPr>
        <w:ind w:firstLine="709"/>
        <w:jc w:val="both"/>
        <w:rPr>
          <w:sz w:val="20"/>
          <w:szCs w:val="20"/>
        </w:rPr>
      </w:pPr>
      <w:r w:rsidRPr="008211B7">
        <w:rPr>
          <w:sz w:val="20"/>
          <w:szCs w:val="20"/>
        </w:rPr>
        <w:t>Механизм реализации подпрограммы включает в себя:</w:t>
      </w:r>
    </w:p>
    <w:p w:rsidR="00B00D04" w:rsidRPr="008211B7" w:rsidRDefault="00B00D04" w:rsidP="00B00D04">
      <w:pPr>
        <w:ind w:firstLine="709"/>
        <w:jc w:val="both"/>
        <w:rPr>
          <w:sz w:val="20"/>
          <w:szCs w:val="20"/>
        </w:rPr>
      </w:pPr>
      <w:r w:rsidRPr="008211B7">
        <w:rPr>
          <w:sz w:val="20"/>
          <w:szCs w:val="20"/>
        </w:rPr>
        <w:t>- подготовку и выпуск нормативных актов, формирующих комплексную систему законодательного и организационно - распорядительного сопровождения выполнения мероприятий подпрограммы;</w:t>
      </w:r>
    </w:p>
    <w:p w:rsidR="00B00D04" w:rsidRPr="008211B7" w:rsidRDefault="00B00D04" w:rsidP="00B00D04">
      <w:pPr>
        <w:ind w:firstLine="709"/>
        <w:jc w:val="both"/>
        <w:rPr>
          <w:sz w:val="20"/>
          <w:szCs w:val="20"/>
        </w:rPr>
      </w:pPr>
      <w:r w:rsidRPr="008211B7">
        <w:rPr>
          <w:sz w:val="20"/>
          <w:szCs w:val="20"/>
        </w:rPr>
        <w:t>- подготовку приказов, положений, смет, программ в части организации благоустройства поселения.</w:t>
      </w:r>
    </w:p>
    <w:p w:rsidR="00B00D04" w:rsidRPr="008211B7" w:rsidRDefault="00B00D04" w:rsidP="00B00D04">
      <w:pPr>
        <w:ind w:firstLine="709"/>
        <w:jc w:val="both"/>
        <w:rPr>
          <w:b/>
          <w:sz w:val="20"/>
          <w:szCs w:val="20"/>
        </w:rPr>
      </w:pPr>
    </w:p>
    <w:p w:rsidR="00B00D04" w:rsidRPr="008211B7" w:rsidRDefault="00B00D04" w:rsidP="00B00D04">
      <w:pPr>
        <w:jc w:val="both"/>
        <w:rPr>
          <w:b/>
          <w:sz w:val="20"/>
          <w:szCs w:val="20"/>
        </w:rPr>
      </w:pPr>
      <w:r w:rsidRPr="008211B7">
        <w:rPr>
          <w:b/>
          <w:sz w:val="20"/>
          <w:szCs w:val="20"/>
        </w:rPr>
        <w:t>2.4. Управление подпрограммой и контроль, за ходом ее выполнения</w:t>
      </w:r>
    </w:p>
    <w:p w:rsidR="00B00D04" w:rsidRPr="008211B7" w:rsidRDefault="00B00D04" w:rsidP="00B00D04">
      <w:pPr>
        <w:ind w:firstLine="709"/>
        <w:jc w:val="both"/>
        <w:rPr>
          <w:sz w:val="20"/>
          <w:szCs w:val="20"/>
        </w:rPr>
      </w:pPr>
      <w:r w:rsidRPr="008211B7">
        <w:rPr>
          <w:sz w:val="20"/>
          <w:szCs w:val="20"/>
        </w:rPr>
        <w:t xml:space="preserve">Управление и </w:t>
      </w:r>
      <w:proofErr w:type="gramStart"/>
      <w:r w:rsidRPr="008211B7">
        <w:rPr>
          <w:sz w:val="20"/>
          <w:szCs w:val="20"/>
        </w:rPr>
        <w:t>контроль за</w:t>
      </w:r>
      <w:proofErr w:type="gramEnd"/>
      <w:r w:rsidRPr="008211B7">
        <w:rPr>
          <w:sz w:val="20"/>
          <w:szCs w:val="20"/>
        </w:rPr>
        <w:t xml:space="preserve"> реализацией Подпрограммы осуществляется администрацией Каратузского сельсовета в соответствии с полномочиями, установленными федеральным и краевым законодательством.</w:t>
      </w:r>
    </w:p>
    <w:p w:rsidR="00B00D04" w:rsidRPr="008211B7" w:rsidRDefault="00B00D04" w:rsidP="00B00D04">
      <w:pPr>
        <w:ind w:firstLine="709"/>
        <w:jc w:val="both"/>
        <w:rPr>
          <w:sz w:val="20"/>
          <w:szCs w:val="20"/>
        </w:rPr>
      </w:pPr>
    </w:p>
    <w:p w:rsidR="00B00D04" w:rsidRPr="008211B7" w:rsidRDefault="00B00D04" w:rsidP="00B00D04">
      <w:pPr>
        <w:jc w:val="both"/>
        <w:rPr>
          <w:b/>
          <w:sz w:val="20"/>
          <w:szCs w:val="20"/>
        </w:rPr>
      </w:pPr>
      <w:r w:rsidRPr="008211B7">
        <w:rPr>
          <w:b/>
          <w:sz w:val="20"/>
          <w:szCs w:val="20"/>
        </w:rPr>
        <w:t>2.5. Оценка социально-экономической эффективности</w:t>
      </w:r>
    </w:p>
    <w:p w:rsidR="00B00D04" w:rsidRPr="008211B7" w:rsidRDefault="00B00D04" w:rsidP="00B00D04">
      <w:pPr>
        <w:ind w:firstLine="709"/>
        <w:jc w:val="both"/>
        <w:rPr>
          <w:b/>
          <w:bCs/>
          <w:color w:val="1E1E1E"/>
          <w:sz w:val="20"/>
          <w:szCs w:val="20"/>
        </w:rPr>
      </w:pPr>
      <w:r w:rsidRPr="008211B7">
        <w:rPr>
          <w:sz w:val="20"/>
          <w:szCs w:val="20"/>
        </w:rPr>
        <w:t>Оценка социально-экономической эффективности подпрограммы «Организация благоустройства, сбора, вывоза бытовых отходов и мусора на территории Каратузского сельсовета» производится путем сравнения фактически достигнутых показателей за соответствующий год с утвержденными на год значениями целевых индикаторов.</w:t>
      </w:r>
      <w:r w:rsidRPr="008211B7">
        <w:rPr>
          <w:b/>
          <w:bCs/>
          <w:color w:val="1E1E1E"/>
          <w:sz w:val="20"/>
          <w:szCs w:val="20"/>
        </w:rPr>
        <w:t xml:space="preserve"> </w:t>
      </w:r>
    </w:p>
    <w:p w:rsidR="00B00D04" w:rsidRPr="008211B7" w:rsidRDefault="00B00D04" w:rsidP="00B00D04">
      <w:pPr>
        <w:ind w:firstLine="709"/>
        <w:jc w:val="both"/>
        <w:rPr>
          <w:sz w:val="20"/>
          <w:szCs w:val="20"/>
        </w:rPr>
      </w:pPr>
      <w:r w:rsidRPr="008211B7">
        <w:rPr>
          <w:sz w:val="20"/>
          <w:szCs w:val="20"/>
        </w:rPr>
        <w:t xml:space="preserve">Подпрограмма считается реализованной на </w:t>
      </w:r>
      <w:proofErr w:type="gramStart"/>
      <w:r w:rsidRPr="008211B7">
        <w:rPr>
          <w:sz w:val="20"/>
          <w:szCs w:val="20"/>
        </w:rPr>
        <w:t>100</w:t>
      </w:r>
      <w:proofErr w:type="gramEnd"/>
      <w:r w:rsidRPr="008211B7">
        <w:rPr>
          <w:sz w:val="20"/>
          <w:szCs w:val="20"/>
        </w:rPr>
        <w:t>% если фактические показатели не оказались ниже заявленных.</w:t>
      </w:r>
    </w:p>
    <w:p w:rsidR="00B00D04" w:rsidRPr="008211B7" w:rsidRDefault="00B00D04" w:rsidP="00B00D04">
      <w:pPr>
        <w:ind w:firstLine="709"/>
        <w:jc w:val="both"/>
        <w:rPr>
          <w:sz w:val="20"/>
          <w:szCs w:val="20"/>
        </w:rPr>
      </w:pPr>
      <w:r w:rsidRPr="008211B7">
        <w:rPr>
          <w:sz w:val="20"/>
          <w:szCs w:val="20"/>
        </w:rPr>
        <w:t>В результате реализации</w:t>
      </w:r>
      <w:bookmarkStart w:id="24" w:name="YANDEX_235"/>
      <w:bookmarkEnd w:id="24"/>
      <w:r w:rsidRPr="008211B7">
        <w:rPr>
          <w:sz w:val="20"/>
          <w:szCs w:val="20"/>
        </w:rPr>
        <w:t xml:space="preserve"> Подпрограммы ожидается:</w:t>
      </w:r>
    </w:p>
    <w:p w:rsidR="00B00D04" w:rsidRPr="008211B7" w:rsidRDefault="00B00D04" w:rsidP="00B00D04">
      <w:pPr>
        <w:ind w:firstLine="709"/>
        <w:jc w:val="both"/>
        <w:rPr>
          <w:sz w:val="20"/>
          <w:szCs w:val="20"/>
        </w:rPr>
      </w:pPr>
      <w:r w:rsidRPr="008211B7">
        <w:rPr>
          <w:sz w:val="20"/>
          <w:szCs w:val="20"/>
        </w:rPr>
        <w:t xml:space="preserve">- создание условий, обеспечивающих комфортные условия для работы и отдыха населения на территории муниципального образования </w:t>
      </w:r>
      <w:proofErr w:type="spellStart"/>
      <w:r w:rsidRPr="008211B7">
        <w:rPr>
          <w:sz w:val="20"/>
          <w:szCs w:val="20"/>
        </w:rPr>
        <w:t>Каратузский</w:t>
      </w:r>
      <w:proofErr w:type="spellEnd"/>
      <w:r w:rsidRPr="008211B7">
        <w:rPr>
          <w:sz w:val="20"/>
          <w:szCs w:val="20"/>
        </w:rPr>
        <w:t xml:space="preserve"> сельсовет;</w:t>
      </w:r>
    </w:p>
    <w:p w:rsidR="00B00D04" w:rsidRPr="008211B7" w:rsidRDefault="00B00D04" w:rsidP="00B00D04">
      <w:pPr>
        <w:ind w:firstLine="709"/>
        <w:jc w:val="both"/>
        <w:rPr>
          <w:color w:val="1E1E1E"/>
          <w:sz w:val="20"/>
          <w:szCs w:val="20"/>
        </w:rPr>
      </w:pPr>
      <w:r w:rsidRPr="008211B7">
        <w:rPr>
          <w:color w:val="1E1E1E"/>
          <w:sz w:val="20"/>
          <w:szCs w:val="20"/>
        </w:rPr>
        <w:t>- улучшение экологической обстановки;</w:t>
      </w:r>
    </w:p>
    <w:p w:rsidR="00B00D04" w:rsidRPr="008211B7" w:rsidRDefault="00B00D04" w:rsidP="00B00D04">
      <w:pPr>
        <w:ind w:firstLine="709"/>
        <w:jc w:val="both"/>
        <w:rPr>
          <w:color w:val="1E1E1E"/>
          <w:sz w:val="20"/>
          <w:szCs w:val="20"/>
        </w:rPr>
      </w:pPr>
      <w:r w:rsidRPr="008211B7">
        <w:rPr>
          <w:color w:val="1E1E1E"/>
          <w:sz w:val="20"/>
          <w:szCs w:val="20"/>
        </w:rPr>
        <w:t>- совершенствование эстетического состояния территории поселения;</w:t>
      </w:r>
    </w:p>
    <w:p w:rsidR="00B00D04" w:rsidRPr="008211B7" w:rsidRDefault="00B00D04" w:rsidP="00B00D04">
      <w:pPr>
        <w:ind w:firstLine="709"/>
        <w:jc w:val="both"/>
        <w:rPr>
          <w:color w:val="1E1E1E"/>
          <w:sz w:val="20"/>
          <w:szCs w:val="20"/>
        </w:rPr>
      </w:pPr>
      <w:r w:rsidRPr="008211B7">
        <w:rPr>
          <w:color w:val="1E1E1E"/>
          <w:sz w:val="20"/>
          <w:szCs w:val="20"/>
        </w:rPr>
        <w:t>- увеличение площади благоустроенных зелёных насаждений в поселении;</w:t>
      </w:r>
    </w:p>
    <w:p w:rsidR="00B00D04" w:rsidRPr="008211B7" w:rsidRDefault="00B00D04" w:rsidP="00B00D04">
      <w:pPr>
        <w:ind w:firstLine="709"/>
        <w:jc w:val="both"/>
        <w:rPr>
          <w:color w:val="1E1E1E"/>
          <w:sz w:val="20"/>
          <w:szCs w:val="20"/>
        </w:rPr>
      </w:pPr>
      <w:r w:rsidRPr="008211B7">
        <w:rPr>
          <w:color w:val="1E1E1E"/>
          <w:sz w:val="20"/>
          <w:szCs w:val="20"/>
        </w:rPr>
        <w:t>- создание зелёных зон для отдыха горожан;</w:t>
      </w:r>
    </w:p>
    <w:p w:rsidR="00B00D04" w:rsidRPr="008211B7" w:rsidRDefault="00B00D04" w:rsidP="00B00D04">
      <w:pPr>
        <w:ind w:firstLine="709"/>
        <w:jc w:val="both"/>
        <w:rPr>
          <w:color w:val="1E1E1E"/>
          <w:sz w:val="20"/>
          <w:szCs w:val="20"/>
        </w:rPr>
      </w:pPr>
      <w:r w:rsidRPr="008211B7">
        <w:rPr>
          <w:color w:val="1E1E1E"/>
          <w:sz w:val="20"/>
          <w:szCs w:val="20"/>
        </w:rPr>
        <w:t>- предотвращение сокращения зелёных насаждений</w:t>
      </w:r>
    </w:p>
    <w:p w:rsidR="00B00D04" w:rsidRPr="008211B7" w:rsidRDefault="00B00D04" w:rsidP="00B00D04">
      <w:pPr>
        <w:ind w:firstLine="709"/>
        <w:jc w:val="both"/>
        <w:rPr>
          <w:color w:val="1E1E1E"/>
          <w:sz w:val="20"/>
          <w:szCs w:val="20"/>
        </w:rPr>
      </w:pPr>
      <w:r w:rsidRPr="008211B7">
        <w:rPr>
          <w:color w:val="1E1E1E"/>
          <w:sz w:val="20"/>
          <w:szCs w:val="20"/>
        </w:rPr>
        <w:t>К количественным показателям реализации Подпрограммы относятся:</w:t>
      </w:r>
    </w:p>
    <w:p w:rsidR="00B00D04" w:rsidRPr="008211B7" w:rsidRDefault="00B00D04" w:rsidP="00B00D04">
      <w:pPr>
        <w:ind w:firstLine="709"/>
        <w:jc w:val="both"/>
        <w:rPr>
          <w:color w:val="1E1E1E"/>
          <w:sz w:val="20"/>
          <w:szCs w:val="20"/>
        </w:rPr>
      </w:pPr>
      <w:r w:rsidRPr="008211B7">
        <w:rPr>
          <w:color w:val="1E1E1E"/>
          <w:sz w:val="20"/>
          <w:szCs w:val="20"/>
        </w:rPr>
        <w:t>- увеличение количества высаживаемых деревьев.</w:t>
      </w:r>
    </w:p>
    <w:p w:rsidR="00B00D04" w:rsidRPr="008211B7" w:rsidRDefault="00B00D04" w:rsidP="00B00D04">
      <w:pPr>
        <w:ind w:firstLine="709"/>
        <w:jc w:val="both"/>
        <w:rPr>
          <w:sz w:val="20"/>
          <w:szCs w:val="20"/>
        </w:rPr>
      </w:pPr>
      <w:r w:rsidRPr="008211B7">
        <w:rPr>
          <w:sz w:val="20"/>
          <w:szCs w:val="20"/>
        </w:rPr>
        <w:t>Эффективность реализации Подпрограммы зависит от результатов, полученных в сфере деятельности организации благоустройства. Эффективность программы оценивается по следующим показателям:</w:t>
      </w:r>
    </w:p>
    <w:p w:rsidR="00B00D04" w:rsidRPr="008211B7" w:rsidRDefault="00B00D04" w:rsidP="00B00D04">
      <w:pPr>
        <w:ind w:firstLine="709"/>
        <w:jc w:val="both"/>
        <w:rPr>
          <w:sz w:val="20"/>
          <w:szCs w:val="20"/>
        </w:rPr>
      </w:pPr>
      <w:r w:rsidRPr="008211B7">
        <w:rPr>
          <w:sz w:val="20"/>
          <w:szCs w:val="20"/>
        </w:rPr>
        <w:t>- процент соответствия объектов внешнего благоустройства (озеленения, наружного освещения);</w:t>
      </w:r>
    </w:p>
    <w:p w:rsidR="00B00D04" w:rsidRPr="008211B7" w:rsidRDefault="00B00D04" w:rsidP="00B00D04">
      <w:pPr>
        <w:ind w:firstLine="709"/>
        <w:jc w:val="both"/>
        <w:rPr>
          <w:sz w:val="20"/>
          <w:szCs w:val="20"/>
        </w:rPr>
      </w:pPr>
      <w:r w:rsidRPr="008211B7">
        <w:rPr>
          <w:sz w:val="20"/>
          <w:szCs w:val="20"/>
        </w:rPr>
        <w:t>- процент привлечения населения муниципального образования к работам по благоустройству;</w:t>
      </w:r>
    </w:p>
    <w:p w:rsidR="00B00D04" w:rsidRPr="008211B7" w:rsidRDefault="00B00D04" w:rsidP="00B00D04">
      <w:pPr>
        <w:ind w:firstLine="709"/>
        <w:jc w:val="both"/>
        <w:rPr>
          <w:sz w:val="20"/>
          <w:szCs w:val="20"/>
        </w:rPr>
      </w:pPr>
      <w:r w:rsidRPr="008211B7">
        <w:rPr>
          <w:sz w:val="20"/>
          <w:szCs w:val="20"/>
        </w:rPr>
        <w:t>- уровень благоустроенности муниципального образования:</w:t>
      </w:r>
    </w:p>
    <w:p w:rsidR="00B00D04" w:rsidRPr="008211B7" w:rsidRDefault="00B00D04" w:rsidP="00B00D04">
      <w:pPr>
        <w:ind w:firstLine="709"/>
        <w:jc w:val="both"/>
        <w:rPr>
          <w:sz w:val="20"/>
          <w:szCs w:val="20"/>
        </w:rPr>
      </w:pPr>
      <w:r w:rsidRPr="008211B7">
        <w:rPr>
          <w:sz w:val="20"/>
          <w:szCs w:val="20"/>
        </w:rPr>
        <w:tab/>
        <w:t>а) обеспеченность поселения сетями наружного освещения;</w:t>
      </w:r>
    </w:p>
    <w:p w:rsidR="00B00D04" w:rsidRPr="008211B7" w:rsidRDefault="00B00D04" w:rsidP="00B00D04">
      <w:pPr>
        <w:ind w:firstLine="709"/>
        <w:jc w:val="both"/>
        <w:rPr>
          <w:sz w:val="20"/>
          <w:szCs w:val="20"/>
        </w:rPr>
      </w:pPr>
      <w:r w:rsidRPr="008211B7">
        <w:rPr>
          <w:sz w:val="20"/>
          <w:szCs w:val="20"/>
        </w:rPr>
        <w:lastRenderedPageBreak/>
        <w:tab/>
        <w:t>б) обеспеченность поселения зелеными насаждениями;</w:t>
      </w:r>
    </w:p>
    <w:p w:rsidR="00B00D04" w:rsidRPr="008211B7" w:rsidRDefault="00B00D04" w:rsidP="00B00D04">
      <w:pPr>
        <w:ind w:firstLine="709"/>
        <w:jc w:val="both"/>
        <w:rPr>
          <w:sz w:val="20"/>
          <w:szCs w:val="20"/>
        </w:rPr>
      </w:pPr>
      <w:r w:rsidRPr="008211B7">
        <w:rPr>
          <w:sz w:val="20"/>
          <w:szCs w:val="20"/>
        </w:rPr>
        <w:t xml:space="preserve">Реализация Подпрограммы приведет к улучшению внешнего вида муниципального образования </w:t>
      </w:r>
      <w:proofErr w:type="spellStart"/>
      <w:r w:rsidRPr="008211B7">
        <w:rPr>
          <w:sz w:val="20"/>
          <w:szCs w:val="20"/>
        </w:rPr>
        <w:t>Каратузский</w:t>
      </w:r>
      <w:proofErr w:type="spellEnd"/>
      <w:r w:rsidRPr="008211B7">
        <w:rPr>
          <w:sz w:val="20"/>
          <w:szCs w:val="20"/>
        </w:rPr>
        <w:t xml:space="preserve"> сельсовет, позволит</w:t>
      </w:r>
      <w:bookmarkStart w:id="25" w:name="YANDEX_35"/>
      <w:bookmarkEnd w:id="25"/>
      <w:r w:rsidRPr="008211B7">
        <w:rPr>
          <w:sz w:val="20"/>
          <w:szCs w:val="20"/>
        </w:rPr>
        <w:t xml:space="preserve"> существенно улучшить санитарную и экологическую обстановку на территории поселения, повысит привлекательность и качество проживания населения.</w:t>
      </w:r>
    </w:p>
    <w:p w:rsidR="00B00D04" w:rsidRPr="008211B7" w:rsidRDefault="00B00D04" w:rsidP="00B00D04">
      <w:pPr>
        <w:ind w:firstLine="709"/>
        <w:jc w:val="both"/>
        <w:rPr>
          <w:color w:val="1E1E1E"/>
          <w:sz w:val="20"/>
          <w:szCs w:val="20"/>
        </w:rPr>
      </w:pPr>
      <w:r w:rsidRPr="008211B7">
        <w:rPr>
          <w:color w:val="1E1E1E"/>
          <w:sz w:val="20"/>
          <w:szCs w:val="20"/>
        </w:rPr>
        <w:t>Прогнозируемые конечные результаты реализации Подпрограммы предусматривают повышение уровня благоустройства населенных пунктов поселения, улучшение санитарного содержания территорий, экологической безопасности населенных пунктов. </w:t>
      </w:r>
    </w:p>
    <w:p w:rsidR="00B00D04" w:rsidRPr="008211B7" w:rsidRDefault="00B00D04" w:rsidP="00B00D04">
      <w:pPr>
        <w:ind w:firstLine="709"/>
        <w:jc w:val="both"/>
        <w:rPr>
          <w:sz w:val="20"/>
          <w:szCs w:val="20"/>
        </w:rPr>
      </w:pPr>
    </w:p>
    <w:p w:rsidR="00B00D04" w:rsidRPr="008211B7" w:rsidRDefault="00B00D04" w:rsidP="00B00D04">
      <w:pPr>
        <w:jc w:val="both"/>
        <w:rPr>
          <w:b/>
          <w:sz w:val="20"/>
          <w:szCs w:val="20"/>
        </w:rPr>
      </w:pPr>
      <w:r w:rsidRPr="008211B7">
        <w:rPr>
          <w:b/>
          <w:sz w:val="20"/>
          <w:szCs w:val="20"/>
        </w:rPr>
        <w:t>2.6 Мероприятия подпрограммы</w:t>
      </w:r>
    </w:p>
    <w:p w:rsidR="00B00D04" w:rsidRPr="008211B7" w:rsidRDefault="00B00D04" w:rsidP="00B00D04">
      <w:pPr>
        <w:ind w:firstLine="709"/>
        <w:jc w:val="both"/>
        <w:rPr>
          <w:sz w:val="20"/>
          <w:szCs w:val="20"/>
        </w:rPr>
      </w:pPr>
      <w:r w:rsidRPr="008211B7">
        <w:rPr>
          <w:sz w:val="20"/>
          <w:szCs w:val="20"/>
        </w:rPr>
        <w:t>Для обеспечения</w:t>
      </w:r>
      <w:bookmarkStart w:id="26" w:name="YANDEX_188"/>
      <w:bookmarkEnd w:id="26"/>
      <w:r w:rsidRPr="008211B7">
        <w:rPr>
          <w:sz w:val="20"/>
          <w:szCs w:val="20"/>
        </w:rPr>
        <w:t xml:space="preserve"> Подпрограммы</w:t>
      </w:r>
      <w:bookmarkStart w:id="27" w:name="YANDEX_189"/>
      <w:bookmarkEnd w:id="27"/>
      <w:r w:rsidRPr="008211B7">
        <w:rPr>
          <w:sz w:val="20"/>
          <w:szCs w:val="20"/>
        </w:rPr>
        <w:t xml:space="preserve"> </w:t>
      </w:r>
      <w:bookmarkStart w:id="28" w:name="YANDEX_190"/>
      <w:bookmarkStart w:id="29" w:name="YANDEX_192"/>
      <w:bookmarkEnd w:id="28"/>
      <w:bookmarkEnd w:id="29"/>
      <w:r w:rsidRPr="008211B7">
        <w:rPr>
          <w:sz w:val="20"/>
          <w:szCs w:val="20"/>
        </w:rPr>
        <w:t xml:space="preserve">«Организация благоустройства, сбора, вывоза бытовых отходов и мусора на территории Каратузского сельсовета» предполагается выполнение следующих мероприятий: </w:t>
      </w:r>
    </w:p>
    <w:p w:rsidR="00B00D04" w:rsidRPr="008211B7" w:rsidRDefault="00B00D04" w:rsidP="00B00D04">
      <w:pPr>
        <w:ind w:firstLine="709"/>
        <w:jc w:val="both"/>
        <w:rPr>
          <w:sz w:val="20"/>
          <w:szCs w:val="20"/>
        </w:rPr>
      </w:pPr>
      <w:r w:rsidRPr="008211B7">
        <w:rPr>
          <w:sz w:val="20"/>
          <w:szCs w:val="20"/>
        </w:rPr>
        <w:t>1. «Энергосбережение и повышение энергетической эффективности на территории Каратузского сельсовета»:</w:t>
      </w:r>
    </w:p>
    <w:p w:rsidR="00B00D04" w:rsidRPr="008211B7" w:rsidRDefault="00B00D04" w:rsidP="00B00D04">
      <w:pPr>
        <w:ind w:firstLine="709"/>
        <w:jc w:val="both"/>
        <w:rPr>
          <w:sz w:val="20"/>
          <w:szCs w:val="20"/>
        </w:rPr>
      </w:pPr>
      <w:r w:rsidRPr="008211B7">
        <w:rPr>
          <w:sz w:val="20"/>
          <w:szCs w:val="20"/>
        </w:rPr>
        <w:t>- мероприятия по содержанию, ремонту и замене уличного освещения;</w:t>
      </w:r>
    </w:p>
    <w:p w:rsidR="00B00D04" w:rsidRPr="008211B7" w:rsidRDefault="00B00D04" w:rsidP="00B00D04">
      <w:pPr>
        <w:ind w:firstLine="709"/>
        <w:jc w:val="both"/>
        <w:rPr>
          <w:sz w:val="20"/>
          <w:szCs w:val="20"/>
        </w:rPr>
      </w:pPr>
      <w:r w:rsidRPr="008211B7">
        <w:rPr>
          <w:sz w:val="20"/>
          <w:szCs w:val="20"/>
        </w:rPr>
        <w:t>- установка приборов учета;</w:t>
      </w:r>
    </w:p>
    <w:p w:rsidR="00B00D04" w:rsidRPr="008211B7" w:rsidRDefault="00B00D04" w:rsidP="00B00D04">
      <w:pPr>
        <w:ind w:firstLine="709"/>
        <w:jc w:val="both"/>
        <w:rPr>
          <w:sz w:val="20"/>
          <w:szCs w:val="20"/>
        </w:rPr>
      </w:pPr>
      <w:r w:rsidRPr="008211B7">
        <w:rPr>
          <w:sz w:val="20"/>
          <w:szCs w:val="20"/>
        </w:rPr>
        <w:t>- мероприятия по оплате за электроэнергию уличного освещения.</w:t>
      </w:r>
    </w:p>
    <w:p w:rsidR="00B00D04" w:rsidRPr="008211B7" w:rsidRDefault="00B00D04" w:rsidP="00B00D04">
      <w:pPr>
        <w:ind w:firstLine="709"/>
        <w:jc w:val="both"/>
        <w:rPr>
          <w:sz w:val="20"/>
          <w:szCs w:val="20"/>
        </w:rPr>
      </w:pPr>
      <w:r w:rsidRPr="008211B7">
        <w:rPr>
          <w:sz w:val="20"/>
          <w:szCs w:val="20"/>
        </w:rPr>
        <w:t xml:space="preserve">2. Приведение в качественное состояние улиц, дворов и элементов благоустройства территории поселения </w:t>
      </w:r>
    </w:p>
    <w:p w:rsidR="00B00D04" w:rsidRPr="008211B7" w:rsidRDefault="00B00D04" w:rsidP="00B00D04">
      <w:pPr>
        <w:ind w:firstLine="709"/>
        <w:jc w:val="both"/>
        <w:rPr>
          <w:sz w:val="20"/>
          <w:szCs w:val="20"/>
        </w:rPr>
      </w:pPr>
      <w:r w:rsidRPr="008211B7">
        <w:rPr>
          <w:sz w:val="20"/>
          <w:szCs w:val="20"/>
        </w:rPr>
        <w:t>- мероприятия по озеленению;</w:t>
      </w:r>
    </w:p>
    <w:p w:rsidR="00B00D04" w:rsidRPr="008211B7" w:rsidRDefault="00B00D04" w:rsidP="00B00D04">
      <w:pPr>
        <w:ind w:firstLine="709"/>
        <w:jc w:val="both"/>
        <w:rPr>
          <w:sz w:val="20"/>
          <w:szCs w:val="20"/>
        </w:rPr>
      </w:pPr>
      <w:r w:rsidRPr="008211B7">
        <w:rPr>
          <w:sz w:val="20"/>
          <w:szCs w:val="20"/>
        </w:rPr>
        <w:t>- мероприятия по удалению сухостойных, больных и аварийных деревьев;</w:t>
      </w:r>
    </w:p>
    <w:p w:rsidR="00B00D04" w:rsidRPr="008211B7" w:rsidRDefault="00B00D04" w:rsidP="00B00D04">
      <w:pPr>
        <w:ind w:firstLine="709"/>
        <w:jc w:val="both"/>
        <w:rPr>
          <w:sz w:val="20"/>
          <w:szCs w:val="20"/>
        </w:rPr>
      </w:pPr>
      <w:r w:rsidRPr="008211B7">
        <w:rPr>
          <w:sz w:val="20"/>
          <w:szCs w:val="20"/>
        </w:rPr>
        <w:t>- мероприятия по установке урн, лавочек, возле автобусных остановок и общественных мест;</w:t>
      </w:r>
    </w:p>
    <w:p w:rsidR="00B00D04" w:rsidRPr="008211B7" w:rsidRDefault="00B00D04" w:rsidP="00B00D04">
      <w:pPr>
        <w:ind w:firstLine="709"/>
        <w:jc w:val="both"/>
        <w:rPr>
          <w:sz w:val="20"/>
          <w:szCs w:val="20"/>
        </w:rPr>
      </w:pPr>
      <w:r w:rsidRPr="008211B7">
        <w:rPr>
          <w:sz w:val="20"/>
          <w:szCs w:val="20"/>
        </w:rPr>
        <w:t xml:space="preserve">- мероприятия по скашиванию травы в летний период вдоль </w:t>
      </w:r>
      <w:proofErr w:type="spellStart"/>
      <w:r w:rsidRPr="008211B7">
        <w:rPr>
          <w:sz w:val="20"/>
          <w:szCs w:val="20"/>
        </w:rPr>
        <w:t>внутрипоселковых</w:t>
      </w:r>
      <w:proofErr w:type="spellEnd"/>
      <w:r w:rsidRPr="008211B7">
        <w:rPr>
          <w:sz w:val="20"/>
          <w:szCs w:val="20"/>
        </w:rPr>
        <w:t xml:space="preserve"> дорог, на бесхозных территориях и территориях зеленых зон;</w:t>
      </w:r>
    </w:p>
    <w:p w:rsidR="00B00D04" w:rsidRPr="008211B7" w:rsidRDefault="00B00D04" w:rsidP="00B00D04">
      <w:pPr>
        <w:ind w:firstLine="709"/>
        <w:jc w:val="both"/>
        <w:rPr>
          <w:sz w:val="20"/>
          <w:szCs w:val="20"/>
        </w:rPr>
      </w:pPr>
      <w:bookmarkStart w:id="30" w:name="YANDEX_193"/>
      <w:bookmarkEnd w:id="30"/>
      <w:r w:rsidRPr="008211B7">
        <w:rPr>
          <w:sz w:val="20"/>
          <w:szCs w:val="20"/>
        </w:rPr>
        <w:t>- мероприятия по проведению ремонта существующих детских площадок;</w:t>
      </w:r>
    </w:p>
    <w:p w:rsidR="00B00D04" w:rsidRPr="008211B7" w:rsidRDefault="00B00D04" w:rsidP="00B00D04">
      <w:pPr>
        <w:ind w:firstLine="709"/>
        <w:jc w:val="both"/>
        <w:rPr>
          <w:sz w:val="20"/>
          <w:szCs w:val="20"/>
        </w:rPr>
      </w:pPr>
      <w:r w:rsidRPr="008211B7">
        <w:rPr>
          <w:sz w:val="20"/>
          <w:szCs w:val="20"/>
        </w:rPr>
        <w:t>- устройство новых детских площадок;</w:t>
      </w:r>
    </w:p>
    <w:p w:rsidR="00B00D04" w:rsidRPr="008211B7" w:rsidRDefault="00B00D04" w:rsidP="00B00D04">
      <w:pPr>
        <w:ind w:firstLine="709"/>
        <w:jc w:val="both"/>
        <w:rPr>
          <w:sz w:val="20"/>
          <w:szCs w:val="20"/>
        </w:rPr>
      </w:pPr>
      <w:r w:rsidRPr="008211B7">
        <w:rPr>
          <w:sz w:val="20"/>
          <w:szCs w:val="20"/>
        </w:rPr>
        <w:t>- мероприятия по изготовлению табличек с названиями улиц (аншлагов) и номерных знаков;</w:t>
      </w:r>
    </w:p>
    <w:p w:rsidR="00B00D04" w:rsidRPr="008211B7" w:rsidRDefault="00B00D04" w:rsidP="00B00D04">
      <w:pPr>
        <w:ind w:firstLine="709"/>
        <w:jc w:val="both"/>
        <w:rPr>
          <w:sz w:val="20"/>
          <w:szCs w:val="20"/>
        </w:rPr>
      </w:pPr>
      <w:r w:rsidRPr="008211B7">
        <w:rPr>
          <w:sz w:val="20"/>
          <w:szCs w:val="20"/>
        </w:rPr>
        <w:t>- мероприятия по ремонту мест для посадки и высадки пассажиров.</w:t>
      </w:r>
    </w:p>
    <w:p w:rsidR="00B00D04" w:rsidRPr="008211B7" w:rsidRDefault="00B00D04" w:rsidP="00B00D04">
      <w:pPr>
        <w:ind w:firstLine="709"/>
        <w:jc w:val="both"/>
        <w:rPr>
          <w:sz w:val="20"/>
          <w:szCs w:val="20"/>
        </w:rPr>
      </w:pPr>
      <w:r w:rsidRPr="008211B7">
        <w:rPr>
          <w:sz w:val="20"/>
          <w:szCs w:val="20"/>
        </w:rPr>
        <w:t>- Содержание автомобильных дорог общего пользования и дворовых проездов:</w:t>
      </w:r>
    </w:p>
    <w:p w:rsidR="00B00D04" w:rsidRPr="008211B7" w:rsidRDefault="00B00D04" w:rsidP="00B00D04">
      <w:pPr>
        <w:ind w:firstLine="709"/>
        <w:jc w:val="both"/>
        <w:rPr>
          <w:sz w:val="20"/>
          <w:szCs w:val="20"/>
        </w:rPr>
      </w:pPr>
      <w:r w:rsidRPr="008211B7">
        <w:rPr>
          <w:sz w:val="20"/>
          <w:szCs w:val="20"/>
        </w:rPr>
        <w:t>3. Санитарное содержание территории поселения;</w:t>
      </w:r>
    </w:p>
    <w:p w:rsidR="00B00D04" w:rsidRPr="008211B7" w:rsidRDefault="00B00D04" w:rsidP="00B00D04">
      <w:pPr>
        <w:ind w:firstLine="709"/>
        <w:jc w:val="both"/>
        <w:rPr>
          <w:sz w:val="20"/>
          <w:szCs w:val="20"/>
        </w:rPr>
      </w:pPr>
      <w:r w:rsidRPr="008211B7">
        <w:rPr>
          <w:sz w:val="20"/>
          <w:szCs w:val="20"/>
        </w:rPr>
        <w:t>- мероприятия по ликвидации несанкционированных свалок;</w:t>
      </w:r>
    </w:p>
    <w:p w:rsidR="00B00D04" w:rsidRPr="008211B7" w:rsidRDefault="00B00D04" w:rsidP="00B00D04">
      <w:pPr>
        <w:ind w:firstLine="709"/>
        <w:jc w:val="both"/>
        <w:rPr>
          <w:sz w:val="20"/>
          <w:szCs w:val="20"/>
        </w:rPr>
      </w:pPr>
      <w:r w:rsidRPr="008211B7">
        <w:rPr>
          <w:sz w:val="20"/>
          <w:szCs w:val="20"/>
        </w:rPr>
        <w:t>- мероприятия по уборке и уходу за территориями незакреплёнными за УК и ТСЖ, зон отдыха и вдоль дорог;</w:t>
      </w:r>
    </w:p>
    <w:p w:rsidR="00B00D04" w:rsidRPr="008211B7" w:rsidRDefault="00B00D04" w:rsidP="00B00D04">
      <w:pPr>
        <w:ind w:firstLine="709"/>
        <w:jc w:val="both"/>
        <w:rPr>
          <w:sz w:val="20"/>
          <w:szCs w:val="20"/>
        </w:rPr>
      </w:pPr>
      <w:r w:rsidRPr="008211B7">
        <w:rPr>
          <w:sz w:val="20"/>
          <w:szCs w:val="20"/>
        </w:rPr>
        <w:t xml:space="preserve">- мероприятия по проведению </w:t>
      </w:r>
      <w:proofErr w:type="spellStart"/>
      <w:r w:rsidRPr="008211B7">
        <w:rPr>
          <w:sz w:val="20"/>
          <w:szCs w:val="20"/>
        </w:rPr>
        <w:t>аккарицидных</w:t>
      </w:r>
      <w:proofErr w:type="spellEnd"/>
      <w:r w:rsidRPr="008211B7">
        <w:rPr>
          <w:sz w:val="20"/>
          <w:szCs w:val="20"/>
        </w:rPr>
        <w:t xml:space="preserve"> обработок мест, часто посещаемых населением;</w:t>
      </w:r>
    </w:p>
    <w:p w:rsidR="00B00D04" w:rsidRPr="008211B7" w:rsidRDefault="00B00D04" w:rsidP="00B00D04">
      <w:pPr>
        <w:ind w:firstLine="709"/>
        <w:jc w:val="both"/>
        <w:rPr>
          <w:sz w:val="20"/>
          <w:szCs w:val="20"/>
        </w:rPr>
      </w:pPr>
      <w:r w:rsidRPr="008211B7">
        <w:rPr>
          <w:sz w:val="20"/>
          <w:szCs w:val="20"/>
        </w:rPr>
        <w:t>4. Привлечение населения в процесс благоустройства территории поселения:</w:t>
      </w:r>
    </w:p>
    <w:p w:rsidR="00B00D04" w:rsidRPr="008211B7" w:rsidRDefault="00B00D04" w:rsidP="00B00D04">
      <w:pPr>
        <w:ind w:firstLine="709"/>
        <w:jc w:val="both"/>
        <w:rPr>
          <w:sz w:val="20"/>
          <w:szCs w:val="20"/>
        </w:rPr>
      </w:pPr>
      <w:r w:rsidRPr="008211B7">
        <w:rPr>
          <w:sz w:val="20"/>
          <w:szCs w:val="20"/>
        </w:rPr>
        <w:t>- мероприятия по установке новых информационных щитов в населенных пунктах поселения;</w:t>
      </w:r>
    </w:p>
    <w:p w:rsidR="00B00D04" w:rsidRPr="008211B7" w:rsidRDefault="00B00D04" w:rsidP="00B00D04">
      <w:pPr>
        <w:ind w:firstLine="709"/>
        <w:jc w:val="both"/>
        <w:rPr>
          <w:sz w:val="20"/>
          <w:szCs w:val="20"/>
        </w:rPr>
      </w:pPr>
      <w:r w:rsidRPr="008211B7">
        <w:rPr>
          <w:sz w:val="20"/>
          <w:szCs w:val="20"/>
        </w:rPr>
        <w:t>- мероприятия по организации и проведению субботников.</w:t>
      </w:r>
    </w:p>
    <w:p w:rsidR="00B00D04" w:rsidRPr="008211B7" w:rsidRDefault="00B00D04" w:rsidP="00B00D04">
      <w:pPr>
        <w:ind w:firstLine="709"/>
        <w:jc w:val="both"/>
        <w:rPr>
          <w:sz w:val="20"/>
          <w:szCs w:val="20"/>
        </w:rPr>
      </w:pPr>
      <w:r w:rsidRPr="008211B7">
        <w:rPr>
          <w:sz w:val="20"/>
          <w:szCs w:val="20"/>
        </w:rPr>
        <w:t>5. мероприятия по обеспечению выполнения муниципальной подпрограммы.</w:t>
      </w:r>
    </w:p>
    <w:p w:rsidR="00B00D04" w:rsidRPr="008211B7" w:rsidRDefault="00B00D04" w:rsidP="00B00D04">
      <w:pPr>
        <w:ind w:firstLine="709"/>
        <w:jc w:val="both"/>
        <w:rPr>
          <w:b/>
          <w:sz w:val="20"/>
          <w:szCs w:val="20"/>
        </w:rPr>
      </w:pPr>
    </w:p>
    <w:p w:rsidR="00B00D04" w:rsidRPr="008211B7" w:rsidRDefault="00B00D04" w:rsidP="00B00D04">
      <w:pPr>
        <w:jc w:val="both"/>
        <w:rPr>
          <w:b/>
          <w:sz w:val="20"/>
          <w:szCs w:val="20"/>
        </w:rPr>
      </w:pPr>
      <w:r w:rsidRPr="008211B7">
        <w:rPr>
          <w:b/>
          <w:sz w:val="20"/>
          <w:szCs w:val="20"/>
        </w:rPr>
        <w:t>2.7 Обоснование финансовых, материальных и трудовых затрат (ресурсное обеспечение подпрограммы) с указанием источников финансирования</w:t>
      </w:r>
    </w:p>
    <w:p w:rsidR="00B00D04" w:rsidRPr="008211B7" w:rsidRDefault="00B00D04" w:rsidP="00B00D04">
      <w:pPr>
        <w:ind w:firstLine="709"/>
        <w:jc w:val="both"/>
        <w:rPr>
          <w:b/>
          <w:sz w:val="20"/>
          <w:szCs w:val="20"/>
        </w:rPr>
      </w:pPr>
    </w:p>
    <w:p w:rsidR="00B00D04" w:rsidRPr="008211B7" w:rsidRDefault="00B00D04" w:rsidP="00B00D04">
      <w:pPr>
        <w:ind w:firstLine="709"/>
        <w:jc w:val="both"/>
        <w:rPr>
          <w:sz w:val="20"/>
          <w:szCs w:val="20"/>
        </w:rPr>
      </w:pPr>
      <w:r w:rsidRPr="008211B7">
        <w:rPr>
          <w:sz w:val="20"/>
          <w:szCs w:val="20"/>
        </w:rPr>
        <w:t>Источниками финансирования мероприятий Подпрограммы являются средства краевого и местного бюджета:</w:t>
      </w:r>
    </w:p>
    <w:p w:rsidR="00B00D04" w:rsidRPr="008211B7" w:rsidRDefault="00B00D04" w:rsidP="00B00D04">
      <w:pPr>
        <w:ind w:firstLine="709"/>
        <w:jc w:val="both"/>
        <w:rPr>
          <w:sz w:val="20"/>
          <w:szCs w:val="20"/>
        </w:rPr>
      </w:pPr>
      <w:r w:rsidRPr="008211B7">
        <w:rPr>
          <w:sz w:val="20"/>
          <w:szCs w:val="20"/>
        </w:rPr>
        <w:t>На 2014-2023 годы предусмотрено финансовых сре</w:t>
      </w:r>
      <w:proofErr w:type="gramStart"/>
      <w:r w:rsidRPr="008211B7">
        <w:rPr>
          <w:sz w:val="20"/>
          <w:szCs w:val="20"/>
        </w:rPr>
        <w:t>дств в р</w:t>
      </w:r>
      <w:proofErr w:type="gramEnd"/>
      <w:r w:rsidRPr="008211B7">
        <w:rPr>
          <w:sz w:val="20"/>
          <w:szCs w:val="20"/>
        </w:rPr>
        <w:t xml:space="preserve">азмере  140752,30 тыс. руб., в том числе: </w:t>
      </w:r>
    </w:p>
    <w:p w:rsidR="00B00D04" w:rsidRPr="008211B7" w:rsidRDefault="00B00D04" w:rsidP="00B00D04">
      <w:pPr>
        <w:ind w:firstLine="709"/>
        <w:jc w:val="both"/>
        <w:rPr>
          <w:sz w:val="20"/>
          <w:szCs w:val="20"/>
        </w:rPr>
      </w:pPr>
    </w:p>
    <w:tbl>
      <w:tblPr>
        <w:tblW w:w="6136" w:type="dxa"/>
        <w:jc w:val="center"/>
        <w:tblLook w:val="04A0" w:firstRow="1" w:lastRow="0" w:firstColumn="1" w:lastColumn="0" w:noHBand="0" w:noVBand="1"/>
      </w:tblPr>
      <w:tblGrid>
        <w:gridCol w:w="1418"/>
        <w:gridCol w:w="1494"/>
        <w:gridCol w:w="1531"/>
        <w:gridCol w:w="1693"/>
      </w:tblGrid>
      <w:tr w:rsidR="00B00D04" w:rsidRPr="008211B7" w:rsidTr="00B00D04">
        <w:trPr>
          <w:trHeight w:val="30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год</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КБ</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МБ</w:t>
            </w:r>
          </w:p>
        </w:tc>
        <w:tc>
          <w:tcPr>
            <w:tcW w:w="1693" w:type="dxa"/>
            <w:tcBorders>
              <w:top w:val="single" w:sz="4" w:space="0" w:color="auto"/>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b/>
                <w:bCs/>
                <w:color w:val="585858"/>
                <w:sz w:val="20"/>
                <w:szCs w:val="20"/>
              </w:rPr>
            </w:pPr>
            <w:r w:rsidRPr="008211B7">
              <w:rPr>
                <w:b/>
                <w:bCs/>
                <w:color w:val="585858"/>
                <w:sz w:val="20"/>
                <w:szCs w:val="20"/>
              </w:rPr>
              <w:t>Всего</w:t>
            </w:r>
          </w:p>
        </w:tc>
      </w:tr>
      <w:tr w:rsidR="00B00D04" w:rsidRPr="008211B7" w:rsidTr="00B00D04">
        <w:trPr>
          <w:trHeight w:val="300"/>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2014</w:t>
            </w:r>
          </w:p>
        </w:tc>
        <w:tc>
          <w:tcPr>
            <w:tcW w:w="1494"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11884,7</w:t>
            </w:r>
          </w:p>
        </w:tc>
        <w:tc>
          <w:tcPr>
            <w:tcW w:w="1531"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5557,8</w:t>
            </w:r>
          </w:p>
        </w:tc>
        <w:tc>
          <w:tcPr>
            <w:tcW w:w="1693"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b/>
                <w:bCs/>
                <w:color w:val="585858"/>
                <w:sz w:val="20"/>
                <w:szCs w:val="20"/>
              </w:rPr>
            </w:pPr>
            <w:r w:rsidRPr="008211B7">
              <w:rPr>
                <w:b/>
                <w:bCs/>
                <w:color w:val="585858"/>
                <w:sz w:val="20"/>
                <w:szCs w:val="20"/>
              </w:rPr>
              <w:t>17442,50</w:t>
            </w:r>
          </w:p>
        </w:tc>
      </w:tr>
      <w:tr w:rsidR="00B00D04" w:rsidRPr="008211B7" w:rsidTr="00B00D04">
        <w:trPr>
          <w:trHeight w:val="300"/>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2015</w:t>
            </w:r>
          </w:p>
        </w:tc>
        <w:tc>
          <w:tcPr>
            <w:tcW w:w="1494"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1363,85</w:t>
            </w:r>
          </w:p>
        </w:tc>
        <w:tc>
          <w:tcPr>
            <w:tcW w:w="1531"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6176,44</w:t>
            </w:r>
          </w:p>
        </w:tc>
        <w:tc>
          <w:tcPr>
            <w:tcW w:w="1693"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b/>
                <w:bCs/>
                <w:color w:val="585858"/>
                <w:sz w:val="20"/>
                <w:szCs w:val="20"/>
              </w:rPr>
            </w:pPr>
            <w:r w:rsidRPr="008211B7">
              <w:rPr>
                <w:b/>
                <w:bCs/>
                <w:color w:val="585858"/>
                <w:sz w:val="20"/>
                <w:szCs w:val="20"/>
              </w:rPr>
              <w:t>7540,29</w:t>
            </w:r>
          </w:p>
        </w:tc>
      </w:tr>
      <w:tr w:rsidR="00B00D04" w:rsidRPr="008211B7" w:rsidTr="00B00D04">
        <w:trPr>
          <w:trHeight w:val="300"/>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2016</w:t>
            </w:r>
          </w:p>
        </w:tc>
        <w:tc>
          <w:tcPr>
            <w:tcW w:w="1494"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1400,23</w:t>
            </w:r>
          </w:p>
        </w:tc>
        <w:tc>
          <w:tcPr>
            <w:tcW w:w="1531"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9524,88</w:t>
            </w:r>
          </w:p>
        </w:tc>
        <w:tc>
          <w:tcPr>
            <w:tcW w:w="1693"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b/>
                <w:bCs/>
                <w:color w:val="585858"/>
                <w:sz w:val="20"/>
                <w:szCs w:val="20"/>
              </w:rPr>
            </w:pPr>
            <w:r w:rsidRPr="008211B7">
              <w:rPr>
                <w:b/>
                <w:bCs/>
                <w:color w:val="585858"/>
                <w:sz w:val="20"/>
                <w:szCs w:val="20"/>
              </w:rPr>
              <w:t>10925,11</w:t>
            </w:r>
          </w:p>
        </w:tc>
      </w:tr>
      <w:tr w:rsidR="00B00D04" w:rsidRPr="008211B7" w:rsidTr="00B00D04">
        <w:trPr>
          <w:trHeight w:val="300"/>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2017</w:t>
            </w:r>
          </w:p>
        </w:tc>
        <w:tc>
          <w:tcPr>
            <w:tcW w:w="1494"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1972,46</w:t>
            </w:r>
          </w:p>
        </w:tc>
        <w:tc>
          <w:tcPr>
            <w:tcW w:w="1531"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7942,54</w:t>
            </w:r>
          </w:p>
        </w:tc>
        <w:tc>
          <w:tcPr>
            <w:tcW w:w="1693"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b/>
                <w:bCs/>
                <w:color w:val="585858"/>
                <w:sz w:val="20"/>
                <w:szCs w:val="20"/>
              </w:rPr>
            </w:pPr>
            <w:r w:rsidRPr="008211B7">
              <w:rPr>
                <w:b/>
                <w:bCs/>
                <w:color w:val="585858"/>
                <w:sz w:val="20"/>
                <w:szCs w:val="20"/>
              </w:rPr>
              <w:t>9915,00</w:t>
            </w:r>
          </w:p>
        </w:tc>
      </w:tr>
      <w:tr w:rsidR="00B00D04" w:rsidRPr="008211B7" w:rsidTr="00B00D04">
        <w:trPr>
          <w:trHeight w:val="300"/>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2018</w:t>
            </w:r>
          </w:p>
        </w:tc>
        <w:tc>
          <w:tcPr>
            <w:tcW w:w="1494"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3018,19</w:t>
            </w:r>
          </w:p>
        </w:tc>
        <w:tc>
          <w:tcPr>
            <w:tcW w:w="1531"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7869,17</w:t>
            </w:r>
          </w:p>
        </w:tc>
        <w:tc>
          <w:tcPr>
            <w:tcW w:w="1693"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b/>
                <w:bCs/>
                <w:color w:val="585858"/>
                <w:sz w:val="20"/>
                <w:szCs w:val="20"/>
              </w:rPr>
            </w:pPr>
            <w:r w:rsidRPr="008211B7">
              <w:rPr>
                <w:b/>
                <w:bCs/>
                <w:color w:val="585858"/>
                <w:sz w:val="20"/>
                <w:szCs w:val="20"/>
              </w:rPr>
              <w:t>10887,36</w:t>
            </w:r>
          </w:p>
        </w:tc>
      </w:tr>
      <w:tr w:rsidR="00B00D04" w:rsidRPr="008211B7" w:rsidTr="00B00D04">
        <w:trPr>
          <w:trHeight w:val="300"/>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2019</w:t>
            </w:r>
          </w:p>
        </w:tc>
        <w:tc>
          <w:tcPr>
            <w:tcW w:w="1494"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7733,42</w:t>
            </w:r>
          </w:p>
        </w:tc>
        <w:tc>
          <w:tcPr>
            <w:tcW w:w="1531"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9301,51</w:t>
            </w:r>
          </w:p>
        </w:tc>
        <w:tc>
          <w:tcPr>
            <w:tcW w:w="1693"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b/>
                <w:bCs/>
                <w:color w:val="585858"/>
                <w:sz w:val="20"/>
                <w:szCs w:val="20"/>
              </w:rPr>
            </w:pPr>
            <w:r w:rsidRPr="008211B7">
              <w:rPr>
                <w:b/>
                <w:bCs/>
                <w:color w:val="585858"/>
                <w:sz w:val="20"/>
                <w:szCs w:val="20"/>
              </w:rPr>
              <w:t>17034,93</w:t>
            </w:r>
          </w:p>
        </w:tc>
      </w:tr>
      <w:tr w:rsidR="00B00D04" w:rsidRPr="008211B7" w:rsidTr="00B00D04">
        <w:trPr>
          <w:trHeight w:val="300"/>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2020</w:t>
            </w:r>
          </w:p>
        </w:tc>
        <w:tc>
          <w:tcPr>
            <w:tcW w:w="1494"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14820,02</w:t>
            </w:r>
          </w:p>
        </w:tc>
        <w:tc>
          <w:tcPr>
            <w:tcW w:w="1531"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11162,07</w:t>
            </w:r>
          </w:p>
        </w:tc>
        <w:tc>
          <w:tcPr>
            <w:tcW w:w="1693"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b/>
                <w:bCs/>
                <w:color w:val="585858"/>
                <w:sz w:val="20"/>
                <w:szCs w:val="20"/>
              </w:rPr>
            </w:pPr>
            <w:r w:rsidRPr="008211B7">
              <w:rPr>
                <w:b/>
                <w:bCs/>
                <w:color w:val="585858"/>
                <w:sz w:val="20"/>
                <w:szCs w:val="20"/>
              </w:rPr>
              <w:t>25982,09</w:t>
            </w:r>
          </w:p>
        </w:tc>
      </w:tr>
      <w:tr w:rsidR="00B00D04" w:rsidRPr="008211B7" w:rsidTr="00B00D04">
        <w:trPr>
          <w:trHeight w:val="300"/>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2021</w:t>
            </w:r>
          </w:p>
        </w:tc>
        <w:tc>
          <w:tcPr>
            <w:tcW w:w="1494"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2155,32</w:t>
            </w:r>
          </w:p>
        </w:tc>
        <w:tc>
          <w:tcPr>
            <w:tcW w:w="1531"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9313,74</w:t>
            </w:r>
          </w:p>
        </w:tc>
        <w:tc>
          <w:tcPr>
            <w:tcW w:w="1693"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b/>
                <w:bCs/>
                <w:color w:val="585858"/>
                <w:sz w:val="20"/>
                <w:szCs w:val="20"/>
              </w:rPr>
            </w:pPr>
            <w:r w:rsidRPr="008211B7">
              <w:rPr>
                <w:b/>
                <w:bCs/>
                <w:color w:val="585858"/>
                <w:sz w:val="20"/>
                <w:szCs w:val="20"/>
              </w:rPr>
              <w:t>11469,06</w:t>
            </w:r>
          </w:p>
        </w:tc>
      </w:tr>
      <w:tr w:rsidR="00B00D04" w:rsidRPr="008211B7" w:rsidTr="00B00D04">
        <w:trPr>
          <w:trHeight w:val="300"/>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2022</w:t>
            </w:r>
          </w:p>
        </w:tc>
        <w:tc>
          <w:tcPr>
            <w:tcW w:w="1494"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2241,53</w:t>
            </w:r>
          </w:p>
        </w:tc>
        <w:tc>
          <w:tcPr>
            <w:tcW w:w="1531"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12679,37</w:t>
            </w:r>
          </w:p>
        </w:tc>
        <w:tc>
          <w:tcPr>
            <w:tcW w:w="1693"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b/>
                <w:bCs/>
                <w:color w:val="585858"/>
                <w:sz w:val="20"/>
                <w:szCs w:val="20"/>
              </w:rPr>
            </w:pPr>
            <w:r w:rsidRPr="008211B7">
              <w:rPr>
                <w:b/>
                <w:bCs/>
                <w:color w:val="585858"/>
                <w:sz w:val="20"/>
                <w:szCs w:val="20"/>
              </w:rPr>
              <w:t>14920,90</w:t>
            </w:r>
          </w:p>
        </w:tc>
      </w:tr>
      <w:tr w:rsidR="00B00D04" w:rsidRPr="008211B7" w:rsidTr="00B00D04">
        <w:trPr>
          <w:trHeight w:val="300"/>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2023</w:t>
            </w:r>
          </w:p>
        </w:tc>
        <w:tc>
          <w:tcPr>
            <w:tcW w:w="1494"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2327,07</w:t>
            </w:r>
          </w:p>
        </w:tc>
        <w:tc>
          <w:tcPr>
            <w:tcW w:w="1531"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color w:val="585858"/>
                <w:sz w:val="20"/>
                <w:szCs w:val="20"/>
              </w:rPr>
            </w:pPr>
            <w:r w:rsidRPr="008211B7">
              <w:rPr>
                <w:color w:val="585858"/>
                <w:sz w:val="20"/>
                <w:szCs w:val="20"/>
              </w:rPr>
              <w:t>12307,99</w:t>
            </w:r>
          </w:p>
        </w:tc>
        <w:tc>
          <w:tcPr>
            <w:tcW w:w="1693"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b/>
                <w:bCs/>
                <w:color w:val="585858"/>
                <w:sz w:val="20"/>
                <w:szCs w:val="20"/>
              </w:rPr>
            </w:pPr>
            <w:r w:rsidRPr="008211B7">
              <w:rPr>
                <w:b/>
                <w:bCs/>
                <w:color w:val="585858"/>
                <w:sz w:val="20"/>
                <w:szCs w:val="20"/>
              </w:rPr>
              <w:t>14635,06</w:t>
            </w:r>
          </w:p>
        </w:tc>
      </w:tr>
      <w:tr w:rsidR="00B00D04" w:rsidRPr="008211B7" w:rsidTr="00B00D04">
        <w:trPr>
          <w:trHeight w:val="300"/>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00D04" w:rsidRPr="008211B7" w:rsidRDefault="00B00D04" w:rsidP="00B00D04">
            <w:pPr>
              <w:jc w:val="center"/>
              <w:rPr>
                <w:b/>
                <w:bCs/>
                <w:color w:val="585858"/>
                <w:sz w:val="20"/>
                <w:szCs w:val="20"/>
              </w:rPr>
            </w:pPr>
            <w:r w:rsidRPr="008211B7">
              <w:rPr>
                <w:b/>
                <w:bCs/>
                <w:color w:val="585858"/>
                <w:sz w:val="20"/>
                <w:szCs w:val="20"/>
              </w:rPr>
              <w:t>ИТОГО</w:t>
            </w:r>
          </w:p>
        </w:tc>
        <w:tc>
          <w:tcPr>
            <w:tcW w:w="1494"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b/>
                <w:bCs/>
                <w:color w:val="585858"/>
                <w:sz w:val="20"/>
                <w:szCs w:val="20"/>
              </w:rPr>
            </w:pPr>
            <w:r w:rsidRPr="008211B7">
              <w:rPr>
                <w:b/>
                <w:bCs/>
                <w:color w:val="585858"/>
                <w:sz w:val="20"/>
                <w:szCs w:val="20"/>
              </w:rPr>
              <w:t>48916,79</w:t>
            </w:r>
          </w:p>
        </w:tc>
        <w:tc>
          <w:tcPr>
            <w:tcW w:w="1531"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b/>
                <w:bCs/>
                <w:color w:val="585858"/>
                <w:sz w:val="20"/>
                <w:szCs w:val="20"/>
              </w:rPr>
            </w:pPr>
            <w:r w:rsidRPr="008211B7">
              <w:rPr>
                <w:b/>
                <w:bCs/>
                <w:color w:val="585858"/>
                <w:sz w:val="20"/>
                <w:szCs w:val="20"/>
              </w:rPr>
              <w:t>91835,51</w:t>
            </w:r>
          </w:p>
        </w:tc>
        <w:tc>
          <w:tcPr>
            <w:tcW w:w="1693" w:type="dxa"/>
            <w:tcBorders>
              <w:top w:val="nil"/>
              <w:left w:val="nil"/>
              <w:bottom w:val="single" w:sz="4" w:space="0" w:color="auto"/>
              <w:right w:val="single" w:sz="4" w:space="0" w:color="auto"/>
            </w:tcBorders>
            <w:shd w:val="clear" w:color="auto" w:fill="auto"/>
            <w:noWrap/>
            <w:vAlign w:val="bottom"/>
            <w:hideMark/>
          </w:tcPr>
          <w:p w:rsidR="00B00D04" w:rsidRPr="008211B7" w:rsidRDefault="00B00D04" w:rsidP="00B00D04">
            <w:pPr>
              <w:jc w:val="center"/>
              <w:rPr>
                <w:b/>
                <w:bCs/>
                <w:color w:val="585858"/>
                <w:sz w:val="20"/>
                <w:szCs w:val="20"/>
              </w:rPr>
            </w:pPr>
            <w:r w:rsidRPr="008211B7">
              <w:rPr>
                <w:b/>
                <w:bCs/>
                <w:color w:val="585858"/>
                <w:sz w:val="20"/>
                <w:szCs w:val="20"/>
              </w:rPr>
              <w:t>140752,30</w:t>
            </w:r>
          </w:p>
        </w:tc>
      </w:tr>
    </w:tbl>
    <w:p w:rsidR="00B00D04" w:rsidRPr="008211B7" w:rsidRDefault="00B00D04" w:rsidP="00B00D04">
      <w:pPr>
        <w:ind w:firstLine="709"/>
        <w:jc w:val="both"/>
        <w:rPr>
          <w:sz w:val="20"/>
          <w:szCs w:val="20"/>
        </w:rPr>
      </w:pPr>
    </w:p>
    <w:p w:rsidR="00B00D04" w:rsidRPr="008211B7" w:rsidRDefault="00B00D04" w:rsidP="00B00D04">
      <w:pPr>
        <w:ind w:firstLine="709"/>
        <w:jc w:val="both"/>
        <w:rPr>
          <w:sz w:val="20"/>
          <w:szCs w:val="20"/>
        </w:rPr>
      </w:pPr>
      <w:r w:rsidRPr="008211B7">
        <w:rPr>
          <w:sz w:val="20"/>
          <w:szCs w:val="20"/>
        </w:rPr>
        <w:lastRenderedPageBreak/>
        <w:t>Конкретный объем финансирования мероприятий Подпрограммы за счет средств местного бюджета уточняется и устанавливается сельским Советом депутатов при формировании и исполнении местного бюджета на период 2014–2023 годов, исходя из возможностей местного бюджета.</w:t>
      </w:r>
    </w:p>
    <w:p w:rsidR="00B00D04" w:rsidRDefault="00B00D04" w:rsidP="00B00D04">
      <w:pPr>
        <w:ind w:left="4820"/>
        <w:jc w:val="both"/>
        <w:rPr>
          <w:sz w:val="20"/>
          <w:szCs w:val="20"/>
        </w:rPr>
      </w:pPr>
    </w:p>
    <w:p w:rsidR="00B00D04" w:rsidRDefault="00B00D04" w:rsidP="00B00D04">
      <w:pPr>
        <w:ind w:left="4820"/>
        <w:jc w:val="both"/>
        <w:rPr>
          <w:sz w:val="20"/>
          <w:szCs w:val="20"/>
        </w:rPr>
      </w:pPr>
    </w:p>
    <w:p w:rsidR="00B00D04" w:rsidRDefault="00B00D04" w:rsidP="00B00D04">
      <w:pPr>
        <w:ind w:left="4820"/>
        <w:jc w:val="both"/>
        <w:rPr>
          <w:sz w:val="20"/>
          <w:szCs w:val="20"/>
        </w:rPr>
      </w:pPr>
    </w:p>
    <w:p w:rsidR="00B00D04" w:rsidRDefault="00B00D04" w:rsidP="00B00D04">
      <w:pPr>
        <w:ind w:left="4820"/>
        <w:jc w:val="both"/>
        <w:rPr>
          <w:sz w:val="20"/>
          <w:szCs w:val="20"/>
        </w:rPr>
      </w:pPr>
    </w:p>
    <w:p w:rsidR="00B00D04" w:rsidRDefault="00B00D04" w:rsidP="00B00D04">
      <w:pPr>
        <w:ind w:left="4820"/>
        <w:jc w:val="both"/>
        <w:rPr>
          <w:sz w:val="20"/>
          <w:szCs w:val="20"/>
        </w:rPr>
      </w:pPr>
    </w:p>
    <w:p w:rsidR="00B00D04" w:rsidRPr="008211B7" w:rsidRDefault="00B00D04" w:rsidP="00B00D04">
      <w:pPr>
        <w:ind w:left="4820"/>
        <w:jc w:val="both"/>
        <w:rPr>
          <w:sz w:val="20"/>
          <w:szCs w:val="20"/>
        </w:rPr>
      </w:pPr>
      <w:r w:rsidRPr="008211B7">
        <w:rPr>
          <w:sz w:val="20"/>
          <w:szCs w:val="20"/>
        </w:rPr>
        <w:t>Приложение № 4</w:t>
      </w:r>
    </w:p>
    <w:p w:rsidR="00B00D04" w:rsidRPr="008211B7" w:rsidRDefault="00B00D04" w:rsidP="00B00D04">
      <w:pPr>
        <w:ind w:left="4820"/>
        <w:jc w:val="both"/>
        <w:rPr>
          <w:sz w:val="20"/>
          <w:szCs w:val="20"/>
        </w:rPr>
      </w:pPr>
      <w:r w:rsidRPr="008211B7">
        <w:rPr>
          <w:sz w:val="20"/>
          <w:szCs w:val="20"/>
        </w:rPr>
        <w:t>к муниципальной программе Каратузского сельсовета «Создание условий для обеспечения и повышения комфортности проживания граждан на территории Каратузского сельсовета</w:t>
      </w:r>
      <w:r w:rsidRPr="008211B7">
        <w:rPr>
          <w:bCs/>
          <w:sz w:val="20"/>
          <w:szCs w:val="20"/>
        </w:rPr>
        <w:t>» на 2014-2023 годы, утвержденной постановлением администрации Каратузского сельсовета от 30.10.2013 №310-П</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9463"/>
      </w:tblGrid>
      <w:tr w:rsidR="00B00D04" w:rsidRPr="008211B7" w:rsidTr="00B00D04">
        <w:trPr>
          <w:tblCellSpacing w:w="0" w:type="dxa"/>
        </w:trPr>
        <w:tc>
          <w:tcPr>
            <w:tcW w:w="9463" w:type="dxa"/>
            <w:shd w:val="clear" w:color="auto" w:fill="FFFFFF"/>
            <w:tcMar>
              <w:top w:w="0" w:type="dxa"/>
              <w:left w:w="108" w:type="dxa"/>
              <w:bottom w:w="0" w:type="dxa"/>
              <w:right w:w="108" w:type="dxa"/>
            </w:tcMar>
          </w:tcPr>
          <w:p w:rsidR="00B00D04" w:rsidRPr="008211B7" w:rsidRDefault="00B00D04" w:rsidP="00B00D04">
            <w:pPr>
              <w:jc w:val="center"/>
              <w:rPr>
                <w:b/>
                <w:sz w:val="20"/>
                <w:szCs w:val="20"/>
              </w:rPr>
            </w:pPr>
          </w:p>
          <w:p w:rsidR="00B00D04" w:rsidRPr="008211B7" w:rsidRDefault="00B00D04" w:rsidP="00B00D04">
            <w:pPr>
              <w:jc w:val="center"/>
              <w:rPr>
                <w:b/>
                <w:sz w:val="20"/>
                <w:szCs w:val="20"/>
              </w:rPr>
            </w:pPr>
            <w:r w:rsidRPr="008211B7">
              <w:rPr>
                <w:b/>
                <w:sz w:val="20"/>
                <w:szCs w:val="20"/>
              </w:rPr>
              <w:t>ПАСПОРТ ПОДПРОГРАММЫ</w:t>
            </w:r>
          </w:p>
          <w:p w:rsidR="00B00D04" w:rsidRPr="008211B7" w:rsidRDefault="00B00D04" w:rsidP="00B00D04">
            <w:pPr>
              <w:jc w:val="center"/>
              <w:rPr>
                <w:b/>
                <w:sz w:val="20"/>
                <w:szCs w:val="20"/>
              </w:rPr>
            </w:pPr>
            <w:r w:rsidRPr="008211B7">
              <w:rPr>
                <w:b/>
                <w:sz w:val="20"/>
                <w:szCs w:val="20"/>
              </w:rPr>
              <w:t xml:space="preserve">«Организация ремонта муниципального жилищного фонда» </w:t>
            </w:r>
          </w:p>
          <w:p w:rsidR="00B00D04" w:rsidRPr="008211B7" w:rsidRDefault="00B00D04" w:rsidP="00B00D04">
            <w:pPr>
              <w:jc w:val="center"/>
              <w:rPr>
                <w:b/>
                <w:sz w:val="20"/>
                <w:szCs w:val="20"/>
              </w:rPr>
            </w:pPr>
            <w:r w:rsidRPr="008211B7">
              <w:rPr>
                <w:b/>
                <w:sz w:val="20"/>
                <w:szCs w:val="20"/>
              </w:rPr>
              <w:t>на 2014-2023 годы</w:t>
            </w:r>
          </w:p>
          <w:tbl>
            <w:tblPr>
              <w:tblW w:w="0" w:type="auto"/>
              <w:tblCellMar>
                <w:left w:w="0" w:type="dxa"/>
                <w:right w:w="0" w:type="dxa"/>
              </w:tblCellMar>
              <w:tblLook w:val="04A0" w:firstRow="1" w:lastRow="0" w:firstColumn="1" w:lastColumn="0" w:noHBand="0" w:noVBand="1"/>
            </w:tblPr>
            <w:tblGrid>
              <w:gridCol w:w="3311"/>
              <w:gridCol w:w="5916"/>
            </w:tblGrid>
            <w:tr w:rsidR="00B00D04" w:rsidRPr="008211B7" w:rsidTr="00B00D04">
              <w:trPr>
                <w:trHeight w:val="913"/>
              </w:trPr>
              <w:tc>
                <w:tcPr>
                  <w:tcW w:w="331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B00D04" w:rsidRPr="008211B7" w:rsidRDefault="00B00D04" w:rsidP="00B00D04">
                  <w:pPr>
                    <w:jc w:val="both"/>
                    <w:rPr>
                      <w:sz w:val="20"/>
                      <w:szCs w:val="20"/>
                    </w:rPr>
                  </w:pPr>
                  <w:r w:rsidRPr="008211B7">
                    <w:rPr>
                      <w:sz w:val="20"/>
                      <w:szCs w:val="20"/>
                    </w:rPr>
                    <w:t>Наименование муниципальной Подпрограммы</w:t>
                  </w:r>
                </w:p>
              </w:tc>
              <w:tc>
                <w:tcPr>
                  <w:tcW w:w="591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00D04" w:rsidRPr="008211B7" w:rsidRDefault="00B00D04" w:rsidP="00B00D04">
                  <w:pPr>
                    <w:jc w:val="both"/>
                    <w:rPr>
                      <w:sz w:val="20"/>
                      <w:szCs w:val="20"/>
                    </w:rPr>
                  </w:pPr>
                  <w:r w:rsidRPr="008211B7">
                    <w:rPr>
                      <w:sz w:val="20"/>
                      <w:szCs w:val="20"/>
                    </w:rPr>
                    <w:t>«Организация ремонта муниципального жилищного фонда» на 2014-2023 годы</w:t>
                  </w:r>
                </w:p>
              </w:tc>
            </w:tr>
            <w:tr w:rsidR="00B00D04" w:rsidRPr="008211B7" w:rsidTr="00B00D04">
              <w:trPr>
                <w:trHeight w:val="913"/>
              </w:trPr>
              <w:tc>
                <w:tcPr>
                  <w:tcW w:w="331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B00D04" w:rsidRPr="008211B7" w:rsidRDefault="00B00D04" w:rsidP="00B00D04">
                  <w:pPr>
                    <w:jc w:val="both"/>
                    <w:rPr>
                      <w:sz w:val="20"/>
                      <w:szCs w:val="20"/>
                    </w:rPr>
                  </w:pPr>
                  <w:r w:rsidRPr="008211B7">
                    <w:rPr>
                      <w:sz w:val="20"/>
                      <w:szCs w:val="20"/>
                    </w:rPr>
                    <w:t xml:space="preserve">Наименование муниципальной </w:t>
                  </w:r>
                  <w:proofErr w:type="gramStart"/>
                  <w:r w:rsidRPr="008211B7">
                    <w:rPr>
                      <w:sz w:val="20"/>
                      <w:szCs w:val="20"/>
                    </w:rPr>
                    <w:t>Программы</w:t>
                  </w:r>
                  <w:proofErr w:type="gramEnd"/>
                  <w:r w:rsidRPr="008211B7">
                    <w:rPr>
                      <w:sz w:val="20"/>
                      <w:szCs w:val="20"/>
                    </w:rPr>
                    <w:t xml:space="preserve"> в рамках которой реализуется подпрограмма</w:t>
                  </w:r>
                </w:p>
              </w:tc>
              <w:tc>
                <w:tcPr>
                  <w:tcW w:w="591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00D04" w:rsidRPr="008211B7" w:rsidRDefault="00B00D04" w:rsidP="00B00D04">
                  <w:pPr>
                    <w:jc w:val="both"/>
                    <w:rPr>
                      <w:sz w:val="20"/>
                      <w:szCs w:val="20"/>
                    </w:rPr>
                  </w:pPr>
                  <w:r w:rsidRPr="008211B7">
                    <w:rPr>
                      <w:sz w:val="20"/>
                      <w:szCs w:val="20"/>
                    </w:rPr>
                    <w:t>«Создание условий для обеспечения и повышения комфортности проживания граждан на территории Каратузского сельсовета» на 2014-2023 годы</w:t>
                  </w:r>
                </w:p>
              </w:tc>
            </w:tr>
            <w:tr w:rsidR="00B00D04" w:rsidRPr="008211B7" w:rsidTr="00B00D04">
              <w:trPr>
                <w:trHeight w:val="669"/>
              </w:trPr>
              <w:tc>
                <w:tcPr>
                  <w:tcW w:w="331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B00D04" w:rsidRPr="008211B7" w:rsidRDefault="00B00D04" w:rsidP="00B00D04">
                  <w:pPr>
                    <w:jc w:val="both"/>
                    <w:rPr>
                      <w:sz w:val="20"/>
                      <w:szCs w:val="20"/>
                    </w:rPr>
                  </w:pPr>
                  <w:r w:rsidRPr="008211B7">
                    <w:rPr>
                      <w:sz w:val="20"/>
                      <w:szCs w:val="20"/>
                    </w:rPr>
                    <w:t>Муниципальный заказчик Подпрограммы</w:t>
                  </w:r>
                </w:p>
              </w:tc>
              <w:tc>
                <w:tcPr>
                  <w:tcW w:w="591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00D04" w:rsidRPr="008211B7" w:rsidRDefault="00B00D04" w:rsidP="00B00D04">
                  <w:pPr>
                    <w:jc w:val="both"/>
                    <w:rPr>
                      <w:sz w:val="20"/>
                      <w:szCs w:val="20"/>
                    </w:rPr>
                  </w:pPr>
                  <w:r w:rsidRPr="008211B7">
                    <w:rPr>
                      <w:sz w:val="20"/>
                      <w:szCs w:val="20"/>
                    </w:rPr>
                    <w:t>администрация Каратузского сельсовета</w:t>
                  </w:r>
                </w:p>
              </w:tc>
            </w:tr>
            <w:tr w:rsidR="00B00D04" w:rsidRPr="008211B7" w:rsidTr="00B00D04">
              <w:trPr>
                <w:trHeight w:val="669"/>
              </w:trPr>
              <w:tc>
                <w:tcPr>
                  <w:tcW w:w="331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B00D04" w:rsidRPr="008211B7" w:rsidRDefault="00B00D04" w:rsidP="00B00D04">
                  <w:pPr>
                    <w:jc w:val="both"/>
                    <w:rPr>
                      <w:sz w:val="20"/>
                      <w:szCs w:val="20"/>
                    </w:rPr>
                  </w:pPr>
                  <w:r w:rsidRPr="008211B7">
                    <w:rPr>
                      <w:sz w:val="20"/>
                      <w:szCs w:val="20"/>
                    </w:rPr>
                    <w:t>Исполнители мероприятий Подпрограммы, главные распорядители, бюджетных средств</w:t>
                  </w:r>
                </w:p>
              </w:tc>
              <w:tc>
                <w:tcPr>
                  <w:tcW w:w="591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00D04" w:rsidRPr="008211B7" w:rsidRDefault="00B00D04" w:rsidP="00B00D04">
                  <w:pPr>
                    <w:jc w:val="both"/>
                    <w:rPr>
                      <w:sz w:val="20"/>
                      <w:szCs w:val="20"/>
                    </w:rPr>
                  </w:pPr>
                  <w:r w:rsidRPr="008211B7">
                    <w:rPr>
                      <w:sz w:val="20"/>
                      <w:szCs w:val="20"/>
                    </w:rPr>
                    <w:t>администрация Каратузского сельсовета</w:t>
                  </w:r>
                </w:p>
              </w:tc>
            </w:tr>
            <w:tr w:rsidR="00B00D04" w:rsidRPr="008211B7" w:rsidTr="00B00D04">
              <w:trPr>
                <w:trHeight w:val="720"/>
              </w:trPr>
              <w:tc>
                <w:tcPr>
                  <w:tcW w:w="331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B00D04" w:rsidRPr="008211B7" w:rsidRDefault="00B00D04" w:rsidP="00B00D04">
                  <w:pPr>
                    <w:jc w:val="both"/>
                    <w:rPr>
                      <w:sz w:val="20"/>
                      <w:szCs w:val="20"/>
                    </w:rPr>
                  </w:pPr>
                  <w:r w:rsidRPr="008211B7">
                    <w:rPr>
                      <w:sz w:val="20"/>
                      <w:szCs w:val="20"/>
                    </w:rPr>
                    <w:t>Основание для разработки Подпрограммы</w:t>
                  </w:r>
                </w:p>
              </w:tc>
              <w:tc>
                <w:tcPr>
                  <w:tcW w:w="5916" w:type="dxa"/>
                  <w:tcBorders>
                    <w:top w:val="nil"/>
                    <w:left w:val="nil"/>
                    <w:bottom w:val="single" w:sz="8" w:space="0" w:color="auto"/>
                    <w:right w:val="single" w:sz="8" w:space="0" w:color="auto"/>
                  </w:tcBorders>
                  <w:tcMar>
                    <w:top w:w="0" w:type="dxa"/>
                    <w:left w:w="70" w:type="dxa"/>
                    <w:bottom w:w="0" w:type="dxa"/>
                    <w:right w:w="70" w:type="dxa"/>
                  </w:tcMar>
                </w:tcPr>
                <w:p w:rsidR="00B00D04" w:rsidRPr="008211B7" w:rsidRDefault="00B00D04" w:rsidP="00B00D04">
                  <w:pPr>
                    <w:jc w:val="both"/>
                    <w:rPr>
                      <w:sz w:val="20"/>
                      <w:szCs w:val="20"/>
                    </w:rPr>
                  </w:pPr>
                  <w:r w:rsidRPr="008211B7">
                    <w:rPr>
                      <w:rFonts w:eastAsia="Calibri"/>
                      <w:spacing w:val="-2"/>
                      <w:sz w:val="20"/>
                      <w:szCs w:val="20"/>
                    </w:rPr>
                    <w:t>Постановление главы Каратузского сельсовета № 185-П от 09.12.2020г. «</w:t>
                  </w:r>
                  <w:r w:rsidRPr="008211B7">
                    <w:rPr>
                      <w:sz w:val="20"/>
                      <w:szCs w:val="20"/>
                    </w:rPr>
                    <w:t>Об утверждении Порядка принятия решения о разработке муниципальной программы Каратузского сельсовета, ее формировании и реализации»</w:t>
                  </w:r>
                </w:p>
              </w:tc>
            </w:tr>
            <w:tr w:rsidR="00B00D04" w:rsidRPr="008211B7" w:rsidTr="00B00D04">
              <w:trPr>
                <w:trHeight w:val="573"/>
              </w:trPr>
              <w:tc>
                <w:tcPr>
                  <w:tcW w:w="331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B00D04" w:rsidRPr="008211B7" w:rsidRDefault="00B00D04" w:rsidP="00B00D04">
                  <w:pPr>
                    <w:jc w:val="both"/>
                    <w:rPr>
                      <w:sz w:val="20"/>
                      <w:szCs w:val="20"/>
                    </w:rPr>
                  </w:pPr>
                  <w:r w:rsidRPr="008211B7">
                    <w:rPr>
                      <w:sz w:val="20"/>
                      <w:szCs w:val="20"/>
                    </w:rPr>
                    <w:t>Цели Подпрограммы</w:t>
                  </w:r>
                </w:p>
              </w:tc>
              <w:tc>
                <w:tcPr>
                  <w:tcW w:w="5916" w:type="dxa"/>
                  <w:tcBorders>
                    <w:top w:val="nil"/>
                    <w:left w:val="nil"/>
                    <w:bottom w:val="single" w:sz="8" w:space="0" w:color="auto"/>
                    <w:right w:val="single" w:sz="8" w:space="0" w:color="auto"/>
                  </w:tcBorders>
                  <w:tcMar>
                    <w:top w:w="0" w:type="dxa"/>
                    <w:left w:w="70" w:type="dxa"/>
                    <w:bottom w:w="0" w:type="dxa"/>
                    <w:right w:w="70" w:type="dxa"/>
                  </w:tcMar>
                </w:tcPr>
                <w:p w:rsidR="00B00D04" w:rsidRPr="008211B7" w:rsidRDefault="00B00D04" w:rsidP="00B00D04">
                  <w:pPr>
                    <w:jc w:val="both"/>
                    <w:rPr>
                      <w:sz w:val="20"/>
                      <w:szCs w:val="20"/>
                    </w:rPr>
                  </w:pPr>
                  <w:r w:rsidRPr="008211B7">
                    <w:rPr>
                      <w:sz w:val="20"/>
                      <w:szCs w:val="20"/>
                    </w:rPr>
                    <w:t xml:space="preserve">Создание условий для приведения муниципального жилищного фонда в надлежащие состояние, обеспечивающие комфортные условия проживания в муниципальном образовании </w:t>
                  </w:r>
                  <w:proofErr w:type="spellStart"/>
                  <w:r w:rsidRPr="008211B7">
                    <w:rPr>
                      <w:sz w:val="20"/>
                      <w:szCs w:val="20"/>
                    </w:rPr>
                    <w:t>Каратузский</w:t>
                  </w:r>
                  <w:proofErr w:type="spellEnd"/>
                  <w:r w:rsidRPr="008211B7">
                    <w:rPr>
                      <w:sz w:val="20"/>
                      <w:szCs w:val="20"/>
                    </w:rPr>
                    <w:t xml:space="preserve"> сельсовет</w:t>
                  </w:r>
                </w:p>
              </w:tc>
            </w:tr>
            <w:tr w:rsidR="00B00D04" w:rsidRPr="008211B7" w:rsidTr="00B00D04">
              <w:trPr>
                <w:trHeight w:val="43"/>
              </w:trPr>
              <w:tc>
                <w:tcPr>
                  <w:tcW w:w="331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B00D04" w:rsidRPr="008211B7" w:rsidRDefault="00B00D04" w:rsidP="00B00D04">
                  <w:pPr>
                    <w:jc w:val="both"/>
                    <w:rPr>
                      <w:sz w:val="20"/>
                      <w:szCs w:val="20"/>
                    </w:rPr>
                  </w:pPr>
                  <w:r w:rsidRPr="008211B7">
                    <w:rPr>
                      <w:sz w:val="20"/>
                      <w:szCs w:val="20"/>
                    </w:rPr>
                    <w:t>Задачи Подпрограммы</w:t>
                  </w:r>
                </w:p>
              </w:tc>
              <w:tc>
                <w:tcPr>
                  <w:tcW w:w="5916" w:type="dxa"/>
                  <w:tcBorders>
                    <w:top w:val="nil"/>
                    <w:left w:val="nil"/>
                    <w:bottom w:val="single" w:sz="8" w:space="0" w:color="auto"/>
                    <w:right w:val="single" w:sz="8" w:space="0" w:color="auto"/>
                  </w:tcBorders>
                  <w:tcMar>
                    <w:top w:w="0" w:type="dxa"/>
                    <w:left w:w="70" w:type="dxa"/>
                    <w:bottom w:w="0" w:type="dxa"/>
                    <w:right w:w="70" w:type="dxa"/>
                  </w:tcMar>
                </w:tcPr>
                <w:p w:rsidR="00B00D04" w:rsidRPr="008211B7" w:rsidRDefault="00B00D04" w:rsidP="00B00D04">
                  <w:pPr>
                    <w:jc w:val="both"/>
                    <w:rPr>
                      <w:sz w:val="20"/>
                      <w:szCs w:val="20"/>
                    </w:rPr>
                  </w:pPr>
                  <w:r w:rsidRPr="008211B7">
                    <w:rPr>
                      <w:sz w:val="20"/>
                      <w:szCs w:val="20"/>
                    </w:rPr>
                    <w:t>1. Приведение муниципального жилищного фонда в соответствие с требованиями, обеспечивающими комфортные условия проживания граждан.</w:t>
                  </w:r>
                </w:p>
              </w:tc>
            </w:tr>
            <w:tr w:rsidR="00B00D04" w:rsidRPr="008211B7" w:rsidTr="00B00D04">
              <w:trPr>
                <w:trHeight w:val="776"/>
              </w:trPr>
              <w:tc>
                <w:tcPr>
                  <w:tcW w:w="331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B00D04" w:rsidRPr="008211B7" w:rsidRDefault="00B00D04" w:rsidP="00B00D04">
                  <w:pPr>
                    <w:jc w:val="both"/>
                    <w:rPr>
                      <w:sz w:val="20"/>
                      <w:szCs w:val="20"/>
                    </w:rPr>
                  </w:pPr>
                  <w:r w:rsidRPr="008211B7">
                    <w:rPr>
                      <w:sz w:val="20"/>
                      <w:szCs w:val="20"/>
                    </w:rPr>
                    <w:t>Целевые индикаторы Подпрограммы</w:t>
                  </w:r>
                </w:p>
              </w:tc>
              <w:tc>
                <w:tcPr>
                  <w:tcW w:w="5916" w:type="dxa"/>
                  <w:tcBorders>
                    <w:top w:val="nil"/>
                    <w:left w:val="nil"/>
                    <w:bottom w:val="single" w:sz="8" w:space="0" w:color="auto"/>
                    <w:right w:val="single" w:sz="8" w:space="0" w:color="auto"/>
                  </w:tcBorders>
                  <w:tcMar>
                    <w:top w:w="0" w:type="dxa"/>
                    <w:left w:w="70" w:type="dxa"/>
                    <w:bottom w:w="0" w:type="dxa"/>
                    <w:right w:w="70" w:type="dxa"/>
                  </w:tcMar>
                </w:tcPr>
                <w:p w:rsidR="00B00D04" w:rsidRPr="008211B7" w:rsidRDefault="00B00D04" w:rsidP="00B00D04">
                  <w:pPr>
                    <w:jc w:val="both"/>
                    <w:rPr>
                      <w:sz w:val="20"/>
                      <w:szCs w:val="20"/>
                    </w:rPr>
                  </w:pPr>
                  <w:r w:rsidRPr="008211B7">
                    <w:rPr>
                      <w:sz w:val="20"/>
                      <w:szCs w:val="20"/>
                    </w:rPr>
                    <w:t xml:space="preserve">1. Проведение капитального ремонта муниципального жилищного фонда – 306 </w:t>
                  </w:r>
                  <w:proofErr w:type="spellStart"/>
                  <w:r w:rsidRPr="008211B7">
                    <w:rPr>
                      <w:sz w:val="20"/>
                      <w:szCs w:val="20"/>
                    </w:rPr>
                    <w:t>м.кв</w:t>
                  </w:r>
                  <w:proofErr w:type="spellEnd"/>
                  <w:r w:rsidRPr="008211B7">
                    <w:rPr>
                      <w:sz w:val="20"/>
                      <w:szCs w:val="20"/>
                    </w:rPr>
                    <w:t xml:space="preserve">. </w:t>
                  </w:r>
                </w:p>
              </w:tc>
            </w:tr>
            <w:tr w:rsidR="00B00D04" w:rsidRPr="008211B7" w:rsidTr="00B00D04">
              <w:trPr>
                <w:trHeight w:val="480"/>
              </w:trPr>
              <w:tc>
                <w:tcPr>
                  <w:tcW w:w="331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B00D04" w:rsidRPr="008211B7" w:rsidRDefault="00B00D04" w:rsidP="00B00D04">
                  <w:pPr>
                    <w:jc w:val="both"/>
                    <w:rPr>
                      <w:sz w:val="20"/>
                      <w:szCs w:val="20"/>
                    </w:rPr>
                  </w:pPr>
                  <w:r w:rsidRPr="008211B7">
                    <w:rPr>
                      <w:sz w:val="20"/>
                      <w:szCs w:val="20"/>
                    </w:rPr>
                    <w:t>Сроки реализации Подпрограммы</w:t>
                  </w:r>
                </w:p>
              </w:tc>
              <w:tc>
                <w:tcPr>
                  <w:tcW w:w="5916" w:type="dxa"/>
                  <w:tcBorders>
                    <w:top w:val="nil"/>
                    <w:left w:val="nil"/>
                    <w:bottom w:val="single" w:sz="8" w:space="0" w:color="auto"/>
                    <w:right w:val="single" w:sz="8" w:space="0" w:color="auto"/>
                  </w:tcBorders>
                  <w:tcMar>
                    <w:top w:w="0" w:type="dxa"/>
                    <w:left w:w="70" w:type="dxa"/>
                    <w:bottom w:w="0" w:type="dxa"/>
                    <w:right w:w="70" w:type="dxa"/>
                  </w:tcMar>
                </w:tcPr>
                <w:p w:rsidR="00B00D04" w:rsidRPr="008211B7" w:rsidRDefault="00B00D04" w:rsidP="00B00D04">
                  <w:pPr>
                    <w:jc w:val="both"/>
                    <w:rPr>
                      <w:sz w:val="20"/>
                      <w:szCs w:val="20"/>
                    </w:rPr>
                  </w:pPr>
                  <w:r w:rsidRPr="008211B7">
                    <w:rPr>
                      <w:sz w:val="20"/>
                      <w:szCs w:val="20"/>
                    </w:rPr>
                    <w:t>2014-2023 годы</w:t>
                  </w:r>
                </w:p>
              </w:tc>
            </w:tr>
            <w:tr w:rsidR="00B00D04" w:rsidRPr="008211B7" w:rsidTr="00B00D04">
              <w:trPr>
                <w:trHeight w:val="290"/>
              </w:trPr>
              <w:tc>
                <w:tcPr>
                  <w:tcW w:w="331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B00D04" w:rsidRPr="008211B7" w:rsidRDefault="00B00D04" w:rsidP="00B00D04">
                  <w:pPr>
                    <w:jc w:val="both"/>
                    <w:rPr>
                      <w:sz w:val="20"/>
                      <w:szCs w:val="20"/>
                    </w:rPr>
                  </w:pPr>
                  <w:r w:rsidRPr="008211B7">
                    <w:rPr>
                      <w:sz w:val="20"/>
                      <w:szCs w:val="20"/>
                    </w:rPr>
                    <w:t>Объемы и источники финансирования Подпрограммы</w:t>
                  </w:r>
                </w:p>
              </w:tc>
              <w:tc>
                <w:tcPr>
                  <w:tcW w:w="5916" w:type="dxa"/>
                  <w:tcBorders>
                    <w:top w:val="nil"/>
                    <w:left w:val="nil"/>
                    <w:bottom w:val="single" w:sz="8" w:space="0" w:color="auto"/>
                    <w:right w:val="single" w:sz="8" w:space="0" w:color="auto"/>
                  </w:tcBorders>
                  <w:tcMar>
                    <w:top w:w="0" w:type="dxa"/>
                    <w:left w:w="70" w:type="dxa"/>
                    <w:bottom w:w="0" w:type="dxa"/>
                    <w:right w:w="70" w:type="dxa"/>
                  </w:tcMar>
                </w:tcPr>
                <w:p w:rsidR="00B00D04" w:rsidRPr="008211B7" w:rsidRDefault="00B00D04" w:rsidP="00B00D04">
                  <w:pPr>
                    <w:jc w:val="both"/>
                    <w:rPr>
                      <w:sz w:val="20"/>
                      <w:szCs w:val="20"/>
                    </w:rPr>
                  </w:pPr>
                  <w:r w:rsidRPr="008211B7">
                    <w:rPr>
                      <w:sz w:val="20"/>
                      <w:szCs w:val="20"/>
                    </w:rPr>
                    <w:t xml:space="preserve">Предполагаемый общий объем финансовых средств, необходимых для реализации мероприятий Подпрограммы, составляет 346,88тыс. рублей, за счет средств бюджета сельского поселения на 2014-2023, в том числе </w:t>
                  </w:r>
                </w:p>
                <w:p w:rsidR="00B00D04" w:rsidRPr="008211B7" w:rsidRDefault="00B00D04" w:rsidP="00B00D04">
                  <w:pPr>
                    <w:jc w:val="both"/>
                    <w:rPr>
                      <w:sz w:val="20"/>
                      <w:szCs w:val="20"/>
                    </w:rPr>
                  </w:pPr>
                  <w:r w:rsidRPr="008211B7">
                    <w:rPr>
                      <w:sz w:val="20"/>
                      <w:szCs w:val="20"/>
                    </w:rPr>
                    <w:t xml:space="preserve">2014 год – 78,70 тыс. руб.; </w:t>
                  </w:r>
                </w:p>
                <w:p w:rsidR="00B00D04" w:rsidRPr="008211B7" w:rsidRDefault="00B00D04" w:rsidP="00B00D04">
                  <w:pPr>
                    <w:jc w:val="both"/>
                    <w:rPr>
                      <w:sz w:val="20"/>
                      <w:szCs w:val="20"/>
                    </w:rPr>
                  </w:pPr>
                  <w:r w:rsidRPr="008211B7">
                    <w:rPr>
                      <w:sz w:val="20"/>
                      <w:szCs w:val="20"/>
                    </w:rPr>
                    <w:t xml:space="preserve">2015 год – 68,00 тыс. руб.; </w:t>
                  </w:r>
                </w:p>
                <w:p w:rsidR="00B00D04" w:rsidRPr="008211B7" w:rsidRDefault="00B00D04" w:rsidP="00B00D04">
                  <w:pPr>
                    <w:jc w:val="both"/>
                    <w:rPr>
                      <w:sz w:val="20"/>
                      <w:szCs w:val="20"/>
                    </w:rPr>
                  </w:pPr>
                  <w:r w:rsidRPr="008211B7">
                    <w:rPr>
                      <w:sz w:val="20"/>
                      <w:szCs w:val="20"/>
                    </w:rPr>
                    <w:t xml:space="preserve">2016 год – 130,18 тыс. руб.; </w:t>
                  </w:r>
                </w:p>
                <w:p w:rsidR="00B00D04" w:rsidRPr="008211B7" w:rsidRDefault="00B00D04" w:rsidP="00B00D04">
                  <w:pPr>
                    <w:jc w:val="both"/>
                    <w:rPr>
                      <w:sz w:val="20"/>
                      <w:szCs w:val="20"/>
                    </w:rPr>
                  </w:pPr>
                  <w:r w:rsidRPr="008211B7">
                    <w:rPr>
                      <w:sz w:val="20"/>
                      <w:szCs w:val="20"/>
                    </w:rPr>
                    <w:t>2017 год – 30,00 тыс. руб.</w:t>
                  </w:r>
                </w:p>
                <w:p w:rsidR="00B00D04" w:rsidRPr="008211B7" w:rsidRDefault="00B00D04" w:rsidP="00B00D04">
                  <w:pPr>
                    <w:jc w:val="both"/>
                    <w:rPr>
                      <w:sz w:val="20"/>
                      <w:szCs w:val="20"/>
                    </w:rPr>
                  </w:pPr>
                  <w:r w:rsidRPr="008211B7">
                    <w:rPr>
                      <w:sz w:val="20"/>
                      <w:szCs w:val="20"/>
                    </w:rPr>
                    <w:t>2018 год - 0,00 тыс. руб.</w:t>
                  </w:r>
                </w:p>
                <w:p w:rsidR="00B00D04" w:rsidRPr="008211B7" w:rsidRDefault="00B00D04" w:rsidP="00B00D04">
                  <w:pPr>
                    <w:jc w:val="both"/>
                    <w:rPr>
                      <w:sz w:val="20"/>
                      <w:szCs w:val="20"/>
                    </w:rPr>
                  </w:pPr>
                  <w:r w:rsidRPr="008211B7">
                    <w:rPr>
                      <w:sz w:val="20"/>
                      <w:szCs w:val="20"/>
                    </w:rPr>
                    <w:t>2019 год – 0,00 тыс.  руб.</w:t>
                  </w:r>
                </w:p>
                <w:p w:rsidR="00B00D04" w:rsidRPr="008211B7" w:rsidRDefault="00B00D04" w:rsidP="00B00D04">
                  <w:pPr>
                    <w:jc w:val="both"/>
                    <w:rPr>
                      <w:sz w:val="20"/>
                      <w:szCs w:val="20"/>
                    </w:rPr>
                  </w:pPr>
                  <w:r w:rsidRPr="008211B7">
                    <w:rPr>
                      <w:sz w:val="20"/>
                      <w:szCs w:val="20"/>
                    </w:rPr>
                    <w:t>2020 год – 10,00 тыс. руб.</w:t>
                  </w:r>
                </w:p>
                <w:p w:rsidR="00B00D04" w:rsidRPr="008211B7" w:rsidRDefault="00B00D04" w:rsidP="00B00D04">
                  <w:pPr>
                    <w:jc w:val="both"/>
                    <w:rPr>
                      <w:sz w:val="20"/>
                      <w:szCs w:val="20"/>
                    </w:rPr>
                  </w:pPr>
                  <w:r w:rsidRPr="008211B7">
                    <w:rPr>
                      <w:sz w:val="20"/>
                      <w:szCs w:val="20"/>
                    </w:rPr>
                    <w:lastRenderedPageBreak/>
                    <w:t>2021 год - 10,00 тыс. руб.</w:t>
                  </w:r>
                </w:p>
                <w:p w:rsidR="00B00D04" w:rsidRPr="008211B7" w:rsidRDefault="00B00D04" w:rsidP="00B00D04">
                  <w:pPr>
                    <w:jc w:val="both"/>
                    <w:rPr>
                      <w:sz w:val="20"/>
                      <w:szCs w:val="20"/>
                    </w:rPr>
                  </w:pPr>
                  <w:r w:rsidRPr="008211B7">
                    <w:rPr>
                      <w:sz w:val="20"/>
                      <w:szCs w:val="20"/>
                    </w:rPr>
                    <w:t>2022 год – 10,00 тыс. руб.</w:t>
                  </w:r>
                </w:p>
                <w:p w:rsidR="00B00D04" w:rsidRPr="008211B7" w:rsidRDefault="00B00D04" w:rsidP="00B00D04">
                  <w:pPr>
                    <w:jc w:val="both"/>
                    <w:rPr>
                      <w:sz w:val="20"/>
                      <w:szCs w:val="20"/>
                    </w:rPr>
                  </w:pPr>
                  <w:r w:rsidRPr="008211B7">
                    <w:rPr>
                      <w:sz w:val="20"/>
                      <w:szCs w:val="20"/>
                    </w:rPr>
                    <w:t>2023 год – 10,00 тыс. руб.</w:t>
                  </w:r>
                </w:p>
              </w:tc>
            </w:tr>
            <w:tr w:rsidR="00B00D04" w:rsidRPr="008211B7" w:rsidTr="00B00D04">
              <w:trPr>
                <w:trHeight w:val="480"/>
              </w:trPr>
              <w:tc>
                <w:tcPr>
                  <w:tcW w:w="331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B00D04" w:rsidRPr="008211B7" w:rsidRDefault="00B00D04" w:rsidP="00B00D04">
                  <w:pPr>
                    <w:jc w:val="both"/>
                    <w:rPr>
                      <w:sz w:val="20"/>
                      <w:szCs w:val="20"/>
                    </w:rPr>
                  </w:pPr>
                  <w:r w:rsidRPr="008211B7">
                    <w:rPr>
                      <w:sz w:val="20"/>
                      <w:szCs w:val="20"/>
                    </w:rPr>
                    <w:lastRenderedPageBreak/>
                    <w:t xml:space="preserve">Система организации </w:t>
                  </w:r>
                  <w:proofErr w:type="gramStart"/>
                  <w:r w:rsidRPr="008211B7">
                    <w:rPr>
                      <w:sz w:val="20"/>
                      <w:szCs w:val="20"/>
                    </w:rPr>
                    <w:t>контроля за</w:t>
                  </w:r>
                  <w:proofErr w:type="gramEnd"/>
                  <w:r w:rsidRPr="008211B7">
                    <w:rPr>
                      <w:sz w:val="20"/>
                      <w:szCs w:val="20"/>
                    </w:rPr>
                    <w:t xml:space="preserve"> исполнением Подпрограммы</w:t>
                  </w:r>
                </w:p>
              </w:tc>
              <w:tc>
                <w:tcPr>
                  <w:tcW w:w="5916" w:type="dxa"/>
                  <w:tcBorders>
                    <w:top w:val="nil"/>
                    <w:left w:val="nil"/>
                    <w:bottom w:val="single" w:sz="8" w:space="0" w:color="auto"/>
                    <w:right w:val="single" w:sz="8" w:space="0" w:color="auto"/>
                  </w:tcBorders>
                  <w:tcMar>
                    <w:top w:w="0" w:type="dxa"/>
                    <w:left w:w="70" w:type="dxa"/>
                    <w:bottom w:w="0" w:type="dxa"/>
                    <w:right w:w="70" w:type="dxa"/>
                  </w:tcMar>
                </w:tcPr>
                <w:p w:rsidR="00B00D04" w:rsidRPr="008211B7" w:rsidRDefault="00B00D04" w:rsidP="00B00D04">
                  <w:pPr>
                    <w:jc w:val="both"/>
                    <w:rPr>
                      <w:sz w:val="20"/>
                      <w:szCs w:val="20"/>
                    </w:rPr>
                  </w:pPr>
                  <w:r w:rsidRPr="008211B7">
                    <w:rPr>
                      <w:sz w:val="20"/>
                      <w:szCs w:val="20"/>
                    </w:rPr>
                    <w:t xml:space="preserve">Управление и контроль, за реализацией Подпрограммы осуществляет администрация Каратузского сельсовета, </w:t>
                  </w:r>
                  <w:proofErr w:type="spellStart"/>
                  <w:r w:rsidRPr="008211B7">
                    <w:rPr>
                      <w:sz w:val="20"/>
                      <w:szCs w:val="20"/>
                    </w:rPr>
                    <w:t>Каратузский</w:t>
                  </w:r>
                  <w:proofErr w:type="spellEnd"/>
                  <w:r w:rsidRPr="008211B7">
                    <w:rPr>
                      <w:sz w:val="20"/>
                      <w:szCs w:val="20"/>
                    </w:rPr>
                    <w:t xml:space="preserve"> сельский Совет депутатов </w:t>
                  </w:r>
                </w:p>
              </w:tc>
            </w:tr>
          </w:tbl>
          <w:p w:rsidR="00B00D04" w:rsidRPr="008211B7" w:rsidRDefault="00B00D04" w:rsidP="00B00D04">
            <w:pPr>
              <w:ind w:firstLine="709"/>
              <w:jc w:val="both"/>
              <w:rPr>
                <w:b/>
                <w:bCs/>
                <w:sz w:val="20"/>
                <w:szCs w:val="20"/>
              </w:rPr>
            </w:pPr>
          </w:p>
          <w:p w:rsidR="00B00D04" w:rsidRPr="008211B7" w:rsidRDefault="00B00D04" w:rsidP="00B00D04">
            <w:pPr>
              <w:jc w:val="both"/>
              <w:rPr>
                <w:sz w:val="20"/>
                <w:szCs w:val="20"/>
              </w:rPr>
            </w:pPr>
            <w:r w:rsidRPr="008211B7">
              <w:rPr>
                <w:b/>
                <w:bCs/>
                <w:sz w:val="20"/>
                <w:szCs w:val="20"/>
              </w:rPr>
              <w:t>2. Основные разделы Подпрограммы </w:t>
            </w:r>
          </w:p>
          <w:p w:rsidR="00B00D04" w:rsidRPr="008211B7" w:rsidRDefault="00B00D04" w:rsidP="00B00D04">
            <w:pPr>
              <w:jc w:val="both"/>
              <w:rPr>
                <w:b/>
                <w:bCs/>
                <w:sz w:val="20"/>
                <w:szCs w:val="20"/>
              </w:rPr>
            </w:pPr>
          </w:p>
          <w:p w:rsidR="00B00D04" w:rsidRPr="008211B7" w:rsidRDefault="00B00D04" w:rsidP="00B00D04">
            <w:pPr>
              <w:jc w:val="both"/>
              <w:rPr>
                <w:b/>
                <w:bCs/>
                <w:sz w:val="20"/>
                <w:szCs w:val="20"/>
              </w:rPr>
            </w:pPr>
            <w:r w:rsidRPr="008211B7">
              <w:rPr>
                <w:b/>
                <w:bCs/>
                <w:sz w:val="20"/>
                <w:szCs w:val="20"/>
              </w:rPr>
              <w:t>2.1. Постановка проблемы и обоснование необходимости разработки Подпрограммы</w:t>
            </w:r>
          </w:p>
          <w:p w:rsidR="00B00D04" w:rsidRPr="008211B7" w:rsidRDefault="00B00D04" w:rsidP="00B00D04">
            <w:pPr>
              <w:ind w:firstLine="709"/>
              <w:jc w:val="both"/>
              <w:rPr>
                <w:sz w:val="20"/>
                <w:szCs w:val="20"/>
              </w:rPr>
            </w:pPr>
            <w:r w:rsidRPr="008211B7">
              <w:rPr>
                <w:sz w:val="20"/>
                <w:szCs w:val="20"/>
              </w:rPr>
              <w:t xml:space="preserve">В настоящее время жилищный фонд в муниципальном образовании </w:t>
            </w:r>
            <w:proofErr w:type="spellStart"/>
            <w:r w:rsidRPr="008211B7">
              <w:rPr>
                <w:sz w:val="20"/>
                <w:szCs w:val="20"/>
              </w:rPr>
              <w:t>Каратузский</w:t>
            </w:r>
            <w:proofErr w:type="spellEnd"/>
            <w:r w:rsidRPr="008211B7">
              <w:rPr>
                <w:sz w:val="20"/>
                <w:szCs w:val="20"/>
              </w:rPr>
              <w:t xml:space="preserve"> сельсовет характеризуется большим процентом износа конструктивных элементов муниципальных домов, таких как: кровли, фасады, внутридомовые инженерные системы электро-, тепло-, водоснабжения и водоотведения. В связи с этим увеличивается процент возникновения аварийных ситуаций, происходят большие потери энергоносителей.</w:t>
            </w:r>
          </w:p>
          <w:p w:rsidR="00B00D04" w:rsidRPr="008211B7" w:rsidRDefault="00B00D04" w:rsidP="00B00D04">
            <w:pPr>
              <w:ind w:firstLine="709"/>
              <w:jc w:val="both"/>
              <w:rPr>
                <w:sz w:val="20"/>
                <w:szCs w:val="20"/>
              </w:rPr>
            </w:pPr>
            <w:r w:rsidRPr="008211B7">
              <w:rPr>
                <w:sz w:val="20"/>
                <w:szCs w:val="20"/>
              </w:rPr>
              <w:t>Система планово-предупредительных ремонтов постепенно уступила место аварийно-восстановительным работам, затраты на которые в 2 - 3 раза выше, чем затраты на проведение ремонтов, в том числе планово-предупредительных.</w:t>
            </w:r>
          </w:p>
          <w:p w:rsidR="00B00D04" w:rsidRPr="008211B7" w:rsidRDefault="00B00D04" w:rsidP="00B00D04">
            <w:pPr>
              <w:ind w:firstLine="709"/>
              <w:jc w:val="both"/>
              <w:rPr>
                <w:sz w:val="20"/>
                <w:szCs w:val="20"/>
              </w:rPr>
            </w:pPr>
            <w:r w:rsidRPr="008211B7">
              <w:rPr>
                <w:sz w:val="20"/>
                <w:szCs w:val="20"/>
              </w:rPr>
              <w:t>По состоянию на 01.10.2014 г. на территории муниципального образования расположено и находится в муниципальной собственности поселения 125 муниципальных жилых домов (квартир). Из них на сегодняшний день значительная часть муниципального жилищного фонда требует капитального ремонта отдельных конструктивных элементов или инженерных систем. Учитывая итоги общих осмотров жилищного фонда в осенний период 2014г., при подготовке жилищного фонда муниципального образования к работе в зимний период 2014-2015 гг. были выявлены объекты, которые более других требуют проведения капитального ремонта по отдельным видам работ.</w:t>
            </w:r>
          </w:p>
          <w:p w:rsidR="00B00D04" w:rsidRPr="008211B7" w:rsidRDefault="00B00D04" w:rsidP="00B00D04">
            <w:pPr>
              <w:ind w:firstLine="709"/>
              <w:jc w:val="both"/>
              <w:rPr>
                <w:sz w:val="20"/>
                <w:szCs w:val="20"/>
              </w:rPr>
            </w:pPr>
            <w:proofErr w:type="gramStart"/>
            <w:r w:rsidRPr="008211B7">
              <w:rPr>
                <w:sz w:val="20"/>
                <w:szCs w:val="20"/>
              </w:rPr>
              <w:t>В администрацию сельского поселения поступало и поступает большое количество обращений и жалоб жителей муниципального образования о недостаточном теплоснабжении; ненадлежащем электроснабжении по причине сбоев устаревшего оборудования; авариях при работе систем водоснабжения; о протекании межпанельных стыков жилых домов; о течи кровель, вызывающих затопление квартир верхних этажей многоквартирных домов вследствие погодных условий; ветхого состояния покрытий кровель;</w:t>
            </w:r>
            <w:proofErr w:type="gramEnd"/>
            <w:r w:rsidRPr="008211B7">
              <w:rPr>
                <w:sz w:val="20"/>
                <w:szCs w:val="20"/>
              </w:rPr>
              <w:t xml:space="preserve"> о ветхом состоянии фасадов и др.</w:t>
            </w:r>
          </w:p>
          <w:p w:rsidR="00B00D04" w:rsidRPr="008211B7" w:rsidRDefault="00B00D04" w:rsidP="00B00D04">
            <w:pPr>
              <w:ind w:firstLine="709"/>
              <w:jc w:val="both"/>
              <w:rPr>
                <w:sz w:val="20"/>
                <w:szCs w:val="20"/>
              </w:rPr>
            </w:pPr>
            <w:r w:rsidRPr="008211B7">
              <w:rPr>
                <w:sz w:val="20"/>
                <w:szCs w:val="20"/>
              </w:rPr>
              <w:t xml:space="preserve">Проведение выборочных текущих ремонтов во многих случаях имеет кратковременный результат. В связи с этим возникает негативная реакция населения муниципального образования на работу управляющей организации и администрации сельского поселения, </w:t>
            </w:r>
            <w:proofErr w:type="gramStart"/>
            <w:r w:rsidRPr="008211B7">
              <w:rPr>
                <w:sz w:val="20"/>
                <w:szCs w:val="20"/>
              </w:rPr>
              <w:t>в следствии</w:t>
            </w:r>
            <w:proofErr w:type="gramEnd"/>
            <w:r w:rsidRPr="008211B7">
              <w:rPr>
                <w:sz w:val="20"/>
                <w:szCs w:val="20"/>
              </w:rPr>
              <w:t xml:space="preserve"> чего возрастает социальная напряженность. Сложившаяся ситуация способствует росту обращений жителей муниципального образования с исками в суды о возмещении им морального и материального ущерба.</w:t>
            </w:r>
          </w:p>
          <w:p w:rsidR="00B00D04" w:rsidRPr="008211B7" w:rsidRDefault="00B00D04" w:rsidP="00B00D04">
            <w:pPr>
              <w:ind w:firstLine="709"/>
              <w:jc w:val="both"/>
              <w:rPr>
                <w:sz w:val="20"/>
                <w:szCs w:val="20"/>
              </w:rPr>
            </w:pPr>
            <w:r w:rsidRPr="008211B7">
              <w:rPr>
                <w:sz w:val="20"/>
                <w:szCs w:val="20"/>
              </w:rPr>
              <w:t>Средства, ежегодно выделяемые из местного бюджета на проведение капитальных ремонтов многоквартирных домов, недостаточны для приведения в надлежащее состояние всего жилищного фонда в муниципальном образовании, но помогают решать наиболее остро стоящие вопросы.</w:t>
            </w:r>
          </w:p>
          <w:p w:rsidR="00B00D04" w:rsidRPr="008211B7" w:rsidRDefault="00B00D04" w:rsidP="00B00D04">
            <w:pPr>
              <w:jc w:val="both"/>
              <w:rPr>
                <w:b/>
                <w:bCs/>
                <w:sz w:val="20"/>
                <w:szCs w:val="20"/>
              </w:rPr>
            </w:pPr>
            <w:r w:rsidRPr="008211B7">
              <w:rPr>
                <w:b/>
                <w:bCs/>
                <w:sz w:val="20"/>
                <w:szCs w:val="20"/>
              </w:rPr>
              <w:t>2.2. Основная цель, задачи, этапы и сроки выполнения Программы, целевые индикаторы</w:t>
            </w:r>
          </w:p>
          <w:p w:rsidR="00B00D04" w:rsidRPr="008211B7" w:rsidRDefault="00B00D04" w:rsidP="00B00D04">
            <w:pPr>
              <w:ind w:firstLine="709"/>
              <w:jc w:val="both"/>
              <w:rPr>
                <w:sz w:val="20"/>
                <w:szCs w:val="20"/>
              </w:rPr>
            </w:pPr>
            <w:r w:rsidRPr="008211B7">
              <w:rPr>
                <w:sz w:val="20"/>
                <w:szCs w:val="20"/>
              </w:rPr>
              <w:t>Целью Программы является</w:t>
            </w:r>
          </w:p>
          <w:p w:rsidR="00B00D04" w:rsidRPr="008211B7" w:rsidRDefault="00B00D04" w:rsidP="00B00D04">
            <w:pPr>
              <w:ind w:firstLine="709"/>
              <w:jc w:val="both"/>
              <w:rPr>
                <w:sz w:val="20"/>
                <w:szCs w:val="20"/>
              </w:rPr>
            </w:pPr>
            <w:r w:rsidRPr="008211B7">
              <w:rPr>
                <w:sz w:val="20"/>
                <w:szCs w:val="20"/>
              </w:rPr>
              <w:t xml:space="preserve">- Создание условий для приведения муниципального жилищного фонда в надлежащие состояние, обеспечивающие комфортные условия проживания в муниципальном образовании </w:t>
            </w:r>
            <w:proofErr w:type="spellStart"/>
            <w:r w:rsidRPr="008211B7">
              <w:rPr>
                <w:sz w:val="20"/>
                <w:szCs w:val="20"/>
              </w:rPr>
              <w:t>Каратузский</w:t>
            </w:r>
            <w:proofErr w:type="spellEnd"/>
            <w:r w:rsidRPr="008211B7">
              <w:rPr>
                <w:sz w:val="20"/>
                <w:szCs w:val="20"/>
              </w:rPr>
              <w:t xml:space="preserve"> сельсовет;</w:t>
            </w:r>
          </w:p>
          <w:p w:rsidR="00B00D04" w:rsidRPr="008211B7" w:rsidRDefault="00B00D04" w:rsidP="00B00D04">
            <w:pPr>
              <w:ind w:firstLine="709"/>
              <w:jc w:val="both"/>
              <w:rPr>
                <w:sz w:val="20"/>
                <w:szCs w:val="20"/>
              </w:rPr>
            </w:pPr>
          </w:p>
          <w:p w:rsidR="00B00D04" w:rsidRPr="008211B7" w:rsidRDefault="00B00D04" w:rsidP="00B00D04">
            <w:pPr>
              <w:ind w:firstLine="709"/>
              <w:jc w:val="both"/>
              <w:rPr>
                <w:sz w:val="20"/>
                <w:szCs w:val="20"/>
              </w:rPr>
            </w:pPr>
            <w:r w:rsidRPr="008211B7">
              <w:rPr>
                <w:sz w:val="20"/>
                <w:szCs w:val="20"/>
              </w:rPr>
              <w:t>Для достижения поставленных целей необходима реализация следующих задач:</w:t>
            </w:r>
          </w:p>
          <w:p w:rsidR="00B00D04" w:rsidRPr="008211B7" w:rsidRDefault="00B00D04" w:rsidP="00B00D04">
            <w:pPr>
              <w:ind w:firstLine="709"/>
              <w:jc w:val="both"/>
              <w:rPr>
                <w:sz w:val="20"/>
                <w:szCs w:val="20"/>
              </w:rPr>
            </w:pPr>
            <w:r w:rsidRPr="008211B7">
              <w:rPr>
                <w:sz w:val="20"/>
                <w:szCs w:val="20"/>
              </w:rPr>
              <w:t>- Приведение муниципального жилищного фонда в соответствие со стандартами качества, обеспечивающими комфортные условия проживания граждан</w:t>
            </w:r>
          </w:p>
          <w:p w:rsidR="00B00D04" w:rsidRPr="008211B7" w:rsidRDefault="00B00D04" w:rsidP="00B00D04">
            <w:pPr>
              <w:ind w:firstLine="709"/>
              <w:jc w:val="both"/>
              <w:rPr>
                <w:sz w:val="20"/>
                <w:szCs w:val="20"/>
              </w:rPr>
            </w:pPr>
            <w:r w:rsidRPr="008211B7">
              <w:rPr>
                <w:sz w:val="20"/>
                <w:szCs w:val="20"/>
              </w:rPr>
              <w:t>Настоящая Подпрограмма планируется к реализации в течение 2014-2023 годов.</w:t>
            </w:r>
          </w:p>
          <w:p w:rsidR="00B00D04" w:rsidRPr="008211B7" w:rsidRDefault="00B00D04" w:rsidP="00B00D04">
            <w:pPr>
              <w:ind w:firstLine="709"/>
              <w:jc w:val="both"/>
              <w:rPr>
                <w:sz w:val="20"/>
                <w:szCs w:val="20"/>
              </w:rPr>
            </w:pPr>
            <w:r w:rsidRPr="008211B7">
              <w:rPr>
                <w:sz w:val="20"/>
                <w:szCs w:val="20"/>
              </w:rPr>
              <w:t>Целевой показатель:</w:t>
            </w:r>
          </w:p>
          <w:p w:rsidR="00B00D04" w:rsidRPr="008211B7" w:rsidRDefault="00B00D04" w:rsidP="00B00D04">
            <w:pPr>
              <w:ind w:firstLine="709"/>
              <w:jc w:val="both"/>
              <w:rPr>
                <w:sz w:val="20"/>
                <w:szCs w:val="20"/>
              </w:rPr>
            </w:pPr>
            <w:r w:rsidRPr="008211B7">
              <w:rPr>
                <w:sz w:val="20"/>
                <w:szCs w:val="20"/>
              </w:rPr>
              <w:t xml:space="preserve">Проведение ремонтных работ муниципального жилищного фонда на площади - 306 </w:t>
            </w:r>
            <w:proofErr w:type="spellStart"/>
            <w:r w:rsidRPr="008211B7">
              <w:rPr>
                <w:sz w:val="20"/>
                <w:szCs w:val="20"/>
              </w:rPr>
              <w:t>м.кв</w:t>
            </w:r>
            <w:proofErr w:type="spellEnd"/>
            <w:r w:rsidRPr="008211B7">
              <w:rPr>
                <w:sz w:val="20"/>
                <w:szCs w:val="20"/>
              </w:rPr>
              <w:t>.</w:t>
            </w:r>
          </w:p>
          <w:p w:rsidR="00B00D04" w:rsidRPr="008211B7" w:rsidRDefault="00B00D04" w:rsidP="00B00D04">
            <w:pPr>
              <w:ind w:firstLine="709"/>
              <w:jc w:val="both"/>
              <w:rPr>
                <w:sz w:val="20"/>
                <w:szCs w:val="20"/>
              </w:rPr>
            </w:pPr>
          </w:p>
          <w:p w:rsidR="00B00D04" w:rsidRPr="008211B7" w:rsidRDefault="00B00D04" w:rsidP="00B00D04">
            <w:pPr>
              <w:ind w:firstLine="709"/>
              <w:jc w:val="both"/>
              <w:rPr>
                <w:sz w:val="20"/>
                <w:szCs w:val="20"/>
              </w:rPr>
            </w:pPr>
            <w:r w:rsidRPr="008211B7">
              <w:rPr>
                <w:b/>
                <w:bCs/>
                <w:sz w:val="20"/>
                <w:szCs w:val="20"/>
              </w:rPr>
              <w:t>2.3. Механизм реализации Подпрограммы</w:t>
            </w:r>
          </w:p>
          <w:p w:rsidR="00B00D04" w:rsidRPr="008211B7" w:rsidRDefault="00B00D04" w:rsidP="00B00D04">
            <w:pPr>
              <w:ind w:firstLine="709"/>
              <w:jc w:val="both"/>
              <w:rPr>
                <w:sz w:val="20"/>
                <w:szCs w:val="20"/>
              </w:rPr>
            </w:pPr>
            <w:r w:rsidRPr="008211B7">
              <w:rPr>
                <w:sz w:val="20"/>
                <w:szCs w:val="20"/>
              </w:rPr>
              <w:t>Механизм реализации Подпрограммы основан на скоординированных по срокам и направлениям действиях исполнителей и участников Подпрограммных мероприятий по достижению намеченных целей. В рамках своих полномочий администрация сельского поселения выполняет мероприятия Подпрограммы за счет собственных средств, предусмотренных на реализацию Подпрограммы.</w:t>
            </w:r>
          </w:p>
          <w:p w:rsidR="00B00D04" w:rsidRPr="008211B7" w:rsidRDefault="00B00D04" w:rsidP="00B00D04">
            <w:pPr>
              <w:ind w:firstLine="709"/>
              <w:jc w:val="both"/>
              <w:rPr>
                <w:b/>
                <w:sz w:val="20"/>
                <w:szCs w:val="20"/>
              </w:rPr>
            </w:pPr>
          </w:p>
          <w:p w:rsidR="00B00D04" w:rsidRPr="008211B7" w:rsidRDefault="00B00D04" w:rsidP="00B00D04">
            <w:pPr>
              <w:ind w:firstLine="709"/>
              <w:jc w:val="both"/>
              <w:rPr>
                <w:b/>
                <w:sz w:val="20"/>
                <w:szCs w:val="20"/>
              </w:rPr>
            </w:pPr>
            <w:r w:rsidRPr="008211B7">
              <w:rPr>
                <w:b/>
                <w:sz w:val="20"/>
                <w:szCs w:val="20"/>
              </w:rPr>
              <w:t xml:space="preserve">2.4. Управление Подпрограммой и </w:t>
            </w:r>
            <w:proofErr w:type="gramStart"/>
            <w:r w:rsidRPr="008211B7">
              <w:rPr>
                <w:b/>
                <w:sz w:val="20"/>
                <w:szCs w:val="20"/>
              </w:rPr>
              <w:t>контроль за</w:t>
            </w:r>
            <w:proofErr w:type="gramEnd"/>
            <w:r w:rsidRPr="008211B7">
              <w:rPr>
                <w:b/>
                <w:sz w:val="20"/>
                <w:szCs w:val="20"/>
              </w:rPr>
              <w:t xml:space="preserve"> ходом ее выполнения</w:t>
            </w:r>
          </w:p>
          <w:p w:rsidR="00B00D04" w:rsidRPr="008211B7" w:rsidRDefault="00B00D04" w:rsidP="00B00D04">
            <w:pPr>
              <w:ind w:firstLine="709"/>
              <w:jc w:val="both"/>
              <w:rPr>
                <w:sz w:val="20"/>
                <w:szCs w:val="20"/>
              </w:rPr>
            </w:pPr>
            <w:r w:rsidRPr="008211B7">
              <w:rPr>
                <w:sz w:val="20"/>
                <w:szCs w:val="20"/>
              </w:rPr>
              <w:t xml:space="preserve">Управление и </w:t>
            </w:r>
            <w:proofErr w:type="gramStart"/>
            <w:r w:rsidRPr="008211B7">
              <w:rPr>
                <w:sz w:val="20"/>
                <w:szCs w:val="20"/>
              </w:rPr>
              <w:t>Контроль за</w:t>
            </w:r>
            <w:proofErr w:type="gramEnd"/>
            <w:r w:rsidRPr="008211B7">
              <w:rPr>
                <w:sz w:val="20"/>
                <w:szCs w:val="20"/>
              </w:rPr>
              <w:t xml:space="preserve"> ходом выполнения Подпрограммы осуществляют Глава администрации сельсовета, сельский Совет депутатов Каратузского сельсовета.</w:t>
            </w:r>
          </w:p>
          <w:p w:rsidR="00B00D04" w:rsidRPr="008211B7" w:rsidRDefault="00B00D04" w:rsidP="00B00D04">
            <w:pPr>
              <w:ind w:firstLine="709"/>
              <w:jc w:val="both"/>
              <w:rPr>
                <w:sz w:val="20"/>
                <w:szCs w:val="20"/>
              </w:rPr>
            </w:pPr>
            <w:r w:rsidRPr="008211B7">
              <w:rPr>
                <w:sz w:val="20"/>
                <w:szCs w:val="20"/>
              </w:rPr>
              <w:t>Организация работ по реализации Подпрограммы осуществляется администрацией сельсовета.</w:t>
            </w:r>
          </w:p>
          <w:p w:rsidR="00B00D04" w:rsidRPr="008211B7" w:rsidRDefault="00B00D04" w:rsidP="00B00D04">
            <w:pPr>
              <w:ind w:firstLine="709"/>
              <w:jc w:val="both"/>
              <w:rPr>
                <w:sz w:val="20"/>
                <w:szCs w:val="20"/>
              </w:rPr>
            </w:pPr>
            <w:r w:rsidRPr="008211B7">
              <w:rPr>
                <w:sz w:val="20"/>
                <w:szCs w:val="20"/>
              </w:rPr>
              <w:t xml:space="preserve">Администрация сельсовета контролирует реализацию мероприятий, в установленном порядке и </w:t>
            </w:r>
            <w:r w:rsidRPr="008211B7">
              <w:rPr>
                <w:sz w:val="20"/>
                <w:szCs w:val="20"/>
              </w:rPr>
              <w:lastRenderedPageBreak/>
              <w:t>сроки предоставляет в бухгалтерию администрации информацию о целевом использовании средств, выделенных на реализацию мероприятий Подпрограммы из бюджета, а также об объеме освоенных средств.</w:t>
            </w:r>
          </w:p>
          <w:p w:rsidR="00B00D04" w:rsidRPr="008211B7" w:rsidRDefault="00B00D04" w:rsidP="00B00D04">
            <w:pPr>
              <w:ind w:firstLine="709"/>
              <w:jc w:val="both"/>
              <w:rPr>
                <w:sz w:val="20"/>
                <w:szCs w:val="20"/>
              </w:rPr>
            </w:pPr>
            <w:r w:rsidRPr="008211B7">
              <w:rPr>
                <w:sz w:val="20"/>
                <w:szCs w:val="20"/>
              </w:rPr>
              <w:t>С учетом ресурсного обеспечения реализации Подпрограммы и возможного изменения в ходе ее реализации приоритетов выполнения ремонтных работ, в перечень мероприятий возможно внесение соответствующих изменений и дополнений.</w:t>
            </w:r>
          </w:p>
          <w:p w:rsidR="00B00D04" w:rsidRPr="008211B7" w:rsidRDefault="00B00D04" w:rsidP="00B00D04">
            <w:pPr>
              <w:ind w:firstLine="709"/>
              <w:jc w:val="both"/>
              <w:rPr>
                <w:sz w:val="20"/>
                <w:szCs w:val="20"/>
              </w:rPr>
            </w:pPr>
          </w:p>
          <w:p w:rsidR="00B00D04" w:rsidRPr="008211B7" w:rsidRDefault="00B00D04" w:rsidP="00B00D04">
            <w:pPr>
              <w:ind w:firstLine="709"/>
              <w:jc w:val="both"/>
              <w:rPr>
                <w:b/>
                <w:sz w:val="20"/>
                <w:szCs w:val="20"/>
              </w:rPr>
            </w:pPr>
            <w:r w:rsidRPr="008211B7">
              <w:rPr>
                <w:b/>
                <w:sz w:val="20"/>
                <w:szCs w:val="20"/>
              </w:rPr>
              <w:t>2.5. Оценка социально-экономической эффективности</w:t>
            </w:r>
          </w:p>
          <w:p w:rsidR="00B00D04" w:rsidRPr="008211B7" w:rsidRDefault="00B00D04" w:rsidP="00B00D04">
            <w:pPr>
              <w:ind w:firstLine="709"/>
              <w:jc w:val="both"/>
              <w:rPr>
                <w:sz w:val="20"/>
                <w:szCs w:val="20"/>
              </w:rPr>
            </w:pPr>
            <w:r w:rsidRPr="008211B7">
              <w:rPr>
                <w:sz w:val="20"/>
                <w:szCs w:val="20"/>
              </w:rPr>
              <w:t>В результате реализации Подпрограммы ожидается достижение следующих показателей: </w:t>
            </w:r>
          </w:p>
          <w:p w:rsidR="00B00D04" w:rsidRPr="008211B7" w:rsidRDefault="00B00D04" w:rsidP="00B00D04">
            <w:pPr>
              <w:ind w:firstLine="709"/>
              <w:jc w:val="both"/>
              <w:rPr>
                <w:sz w:val="20"/>
                <w:szCs w:val="20"/>
              </w:rPr>
            </w:pPr>
            <w:r w:rsidRPr="008211B7">
              <w:rPr>
                <w:sz w:val="20"/>
                <w:szCs w:val="20"/>
              </w:rPr>
              <w:t>1. Повышение безопасности и комфортности проживания граждан в муниципальном жилищном фонде;</w:t>
            </w:r>
          </w:p>
          <w:p w:rsidR="00B00D04" w:rsidRPr="008211B7" w:rsidRDefault="00B00D04" w:rsidP="00B00D04">
            <w:pPr>
              <w:ind w:firstLine="709"/>
              <w:jc w:val="both"/>
              <w:rPr>
                <w:sz w:val="20"/>
                <w:szCs w:val="20"/>
              </w:rPr>
            </w:pPr>
            <w:r w:rsidRPr="008211B7">
              <w:rPr>
                <w:sz w:val="20"/>
                <w:szCs w:val="20"/>
              </w:rPr>
              <w:t>2. Снижение социальной напряженности в обществе.</w:t>
            </w:r>
          </w:p>
          <w:p w:rsidR="00B00D04" w:rsidRPr="008211B7" w:rsidRDefault="00B00D04" w:rsidP="00B00D04">
            <w:pPr>
              <w:ind w:firstLine="709"/>
              <w:jc w:val="both"/>
              <w:rPr>
                <w:b/>
                <w:bCs/>
                <w:sz w:val="20"/>
                <w:szCs w:val="20"/>
              </w:rPr>
            </w:pPr>
          </w:p>
          <w:p w:rsidR="00B00D04" w:rsidRPr="008211B7" w:rsidRDefault="00B00D04" w:rsidP="00B00D04">
            <w:pPr>
              <w:ind w:firstLine="709"/>
              <w:jc w:val="both"/>
              <w:rPr>
                <w:b/>
                <w:bCs/>
                <w:sz w:val="20"/>
                <w:szCs w:val="20"/>
              </w:rPr>
            </w:pPr>
          </w:p>
          <w:p w:rsidR="00B00D04" w:rsidRPr="008211B7" w:rsidRDefault="00B00D04" w:rsidP="00B00D04">
            <w:pPr>
              <w:ind w:firstLine="709"/>
              <w:jc w:val="both"/>
              <w:rPr>
                <w:sz w:val="20"/>
                <w:szCs w:val="20"/>
              </w:rPr>
            </w:pPr>
            <w:r w:rsidRPr="008211B7">
              <w:rPr>
                <w:b/>
                <w:bCs/>
                <w:sz w:val="20"/>
                <w:szCs w:val="20"/>
              </w:rPr>
              <w:t>2.6. Мероприятия Подпрограммы</w:t>
            </w:r>
          </w:p>
          <w:p w:rsidR="00B00D04" w:rsidRPr="008211B7" w:rsidRDefault="00B00D04" w:rsidP="00B00D04">
            <w:pPr>
              <w:ind w:firstLine="709"/>
              <w:jc w:val="both"/>
              <w:rPr>
                <w:sz w:val="20"/>
                <w:szCs w:val="20"/>
              </w:rPr>
            </w:pPr>
            <w:r w:rsidRPr="008211B7">
              <w:rPr>
                <w:sz w:val="20"/>
                <w:szCs w:val="20"/>
              </w:rPr>
              <w:t xml:space="preserve">Подпрограмма предусматривает мероприятия, способные улучшить состояние жилищного фонда муниципального образования, снизить аварийность и потери </w:t>
            </w:r>
            <w:proofErr w:type="spellStart"/>
            <w:r w:rsidRPr="008211B7">
              <w:rPr>
                <w:sz w:val="20"/>
                <w:szCs w:val="20"/>
              </w:rPr>
              <w:t>теплоресурсов</w:t>
            </w:r>
            <w:proofErr w:type="spellEnd"/>
            <w:r w:rsidRPr="008211B7">
              <w:rPr>
                <w:sz w:val="20"/>
                <w:szCs w:val="20"/>
              </w:rPr>
              <w:t xml:space="preserve"> на объектах и в целом повысить комфортность проживания населения.</w:t>
            </w:r>
          </w:p>
          <w:p w:rsidR="00B00D04" w:rsidRPr="008211B7" w:rsidRDefault="00B00D04" w:rsidP="00B00D04">
            <w:pPr>
              <w:ind w:firstLine="709"/>
              <w:jc w:val="both"/>
              <w:rPr>
                <w:sz w:val="20"/>
                <w:szCs w:val="20"/>
              </w:rPr>
            </w:pPr>
            <w:r w:rsidRPr="008211B7">
              <w:rPr>
                <w:sz w:val="20"/>
                <w:szCs w:val="20"/>
              </w:rPr>
              <w:t>Перечень основных Подпрограммных мероприятий приведен в приложении № 1 к настоящей Подпрограмме.</w:t>
            </w:r>
          </w:p>
          <w:p w:rsidR="00B00D04" w:rsidRPr="008211B7" w:rsidRDefault="00B00D04" w:rsidP="00B00D04">
            <w:pPr>
              <w:ind w:firstLine="709"/>
              <w:jc w:val="both"/>
              <w:rPr>
                <w:b/>
                <w:bCs/>
                <w:sz w:val="20"/>
                <w:szCs w:val="20"/>
              </w:rPr>
            </w:pPr>
          </w:p>
          <w:p w:rsidR="00B00D04" w:rsidRPr="008211B7" w:rsidRDefault="00B00D04" w:rsidP="00B00D04">
            <w:pPr>
              <w:ind w:firstLine="709"/>
              <w:jc w:val="both"/>
              <w:rPr>
                <w:sz w:val="20"/>
                <w:szCs w:val="20"/>
              </w:rPr>
            </w:pPr>
            <w:r w:rsidRPr="008211B7">
              <w:rPr>
                <w:b/>
                <w:bCs/>
                <w:sz w:val="20"/>
                <w:szCs w:val="20"/>
              </w:rPr>
              <w:t xml:space="preserve">2.7. Обоснование финансовых, материальных и трудовых затрат (ресурсное обеспечение Подпрограммы) с указанием источников финансирования </w:t>
            </w:r>
          </w:p>
          <w:p w:rsidR="00B00D04" w:rsidRPr="008211B7" w:rsidRDefault="00B00D04" w:rsidP="00B00D04">
            <w:pPr>
              <w:ind w:firstLine="709"/>
              <w:jc w:val="both"/>
              <w:rPr>
                <w:sz w:val="20"/>
                <w:szCs w:val="20"/>
              </w:rPr>
            </w:pPr>
            <w:r w:rsidRPr="008211B7">
              <w:rPr>
                <w:sz w:val="20"/>
                <w:szCs w:val="20"/>
              </w:rPr>
              <w:t xml:space="preserve">Источниками финансирования Подпрограммы являются средства местного бюджета на 2014-2023 годы в размере 346,88 тыс. рублей, в том числе: </w:t>
            </w:r>
          </w:p>
          <w:p w:rsidR="00B00D04" w:rsidRPr="008211B7" w:rsidRDefault="00B00D04" w:rsidP="00B00D04">
            <w:pPr>
              <w:ind w:firstLine="709"/>
              <w:jc w:val="both"/>
              <w:rPr>
                <w:sz w:val="20"/>
                <w:szCs w:val="20"/>
              </w:rPr>
            </w:pPr>
            <w:r w:rsidRPr="008211B7">
              <w:rPr>
                <w:sz w:val="20"/>
                <w:szCs w:val="20"/>
              </w:rPr>
              <w:t xml:space="preserve">2014 год – 78,70 тыс. руб.; </w:t>
            </w:r>
          </w:p>
          <w:p w:rsidR="00B00D04" w:rsidRPr="008211B7" w:rsidRDefault="00B00D04" w:rsidP="00B00D04">
            <w:pPr>
              <w:ind w:firstLine="709"/>
              <w:jc w:val="both"/>
              <w:rPr>
                <w:sz w:val="20"/>
                <w:szCs w:val="20"/>
              </w:rPr>
            </w:pPr>
            <w:r w:rsidRPr="008211B7">
              <w:rPr>
                <w:sz w:val="20"/>
                <w:szCs w:val="20"/>
              </w:rPr>
              <w:t xml:space="preserve">2015 год – 68,00 тыс.  руб.; </w:t>
            </w:r>
          </w:p>
          <w:p w:rsidR="00B00D04" w:rsidRPr="008211B7" w:rsidRDefault="00B00D04" w:rsidP="00B00D04">
            <w:pPr>
              <w:ind w:firstLine="709"/>
              <w:jc w:val="both"/>
              <w:rPr>
                <w:sz w:val="20"/>
                <w:szCs w:val="20"/>
              </w:rPr>
            </w:pPr>
            <w:r w:rsidRPr="008211B7">
              <w:rPr>
                <w:sz w:val="20"/>
                <w:szCs w:val="20"/>
              </w:rPr>
              <w:t xml:space="preserve">2016 год – 130,18 тыс.  руб.; </w:t>
            </w:r>
          </w:p>
          <w:p w:rsidR="00B00D04" w:rsidRPr="008211B7" w:rsidRDefault="00B00D04" w:rsidP="00B00D04">
            <w:pPr>
              <w:ind w:firstLine="709"/>
              <w:jc w:val="both"/>
              <w:rPr>
                <w:sz w:val="20"/>
                <w:szCs w:val="20"/>
              </w:rPr>
            </w:pPr>
            <w:r w:rsidRPr="008211B7">
              <w:rPr>
                <w:sz w:val="20"/>
                <w:szCs w:val="20"/>
              </w:rPr>
              <w:t xml:space="preserve">2017 год – 30,00 тыс.  руб.; </w:t>
            </w:r>
          </w:p>
          <w:p w:rsidR="00B00D04" w:rsidRPr="008211B7" w:rsidRDefault="00B00D04" w:rsidP="00B00D04">
            <w:pPr>
              <w:ind w:firstLine="709"/>
              <w:jc w:val="both"/>
              <w:rPr>
                <w:sz w:val="20"/>
                <w:szCs w:val="20"/>
              </w:rPr>
            </w:pPr>
            <w:r w:rsidRPr="008211B7">
              <w:rPr>
                <w:sz w:val="20"/>
                <w:szCs w:val="20"/>
              </w:rPr>
              <w:t xml:space="preserve">2018 год – 0,00 тыс. руб.; </w:t>
            </w:r>
          </w:p>
          <w:p w:rsidR="00B00D04" w:rsidRPr="008211B7" w:rsidRDefault="00B00D04" w:rsidP="00B00D04">
            <w:pPr>
              <w:ind w:firstLine="709"/>
              <w:jc w:val="both"/>
              <w:rPr>
                <w:sz w:val="20"/>
                <w:szCs w:val="20"/>
              </w:rPr>
            </w:pPr>
            <w:r w:rsidRPr="008211B7">
              <w:rPr>
                <w:sz w:val="20"/>
                <w:szCs w:val="20"/>
              </w:rPr>
              <w:t xml:space="preserve">2019 год – 00,00 тыс. руб.; </w:t>
            </w:r>
          </w:p>
          <w:p w:rsidR="00B00D04" w:rsidRPr="008211B7" w:rsidRDefault="00B00D04" w:rsidP="00B00D04">
            <w:pPr>
              <w:ind w:firstLine="709"/>
              <w:jc w:val="both"/>
              <w:rPr>
                <w:sz w:val="20"/>
                <w:szCs w:val="20"/>
              </w:rPr>
            </w:pPr>
            <w:r w:rsidRPr="008211B7">
              <w:rPr>
                <w:sz w:val="20"/>
                <w:szCs w:val="20"/>
              </w:rPr>
              <w:t xml:space="preserve">2020 год – 10,00 тыс. руб.; </w:t>
            </w:r>
          </w:p>
          <w:p w:rsidR="00B00D04" w:rsidRPr="008211B7" w:rsidRDefault="00B00D04" w:rsidP="00B00D04">
            <w:pPr>
              <w:ind w:firstLine="709"/>
              <w:jc w:val="both"/>
              <w:rPr>
                <w:sz w:val="20"/>
                <w:szCs w:val="20"/>
              </w:rPr>
            </w:pPr>
            <w:r w:rsidRPr="008211B7">
              <w:rPr>
                <w:sz w:val="20"/>
                <w:szCs w:val="20"/>
              </w:rPr>
              <w:t xml:space="preserve">2021 год – 10,00 тыс. руб.; </w:t>
            </w:r>
          </w:p>
          <w:p w:rsidR="00B00D04" w:rsidRPr="008211B7" w:rsidRDefault="00B00D04" w:rsidP="00B00D04">
            <w:pPr>
              <w:ind w:firstLine="709"/>
              <w:jc w:val="both"/>
              <w:rPr>
                <w:sz w:val="20"/>
                <w:szCs w:val="20"/>
              </w:rPr>
            </w:pPr>
            <w:r w:rsidRPr="008211B7">
              <w:rPr>
                <w:sz w:val="20"/>
                <w:szCs w:val="20"/>
              </w:rPr>
              <w:t xml:space="preserve">2022 год – 10,00 тыс. руб., </w:t>
            </w:r>
          </w:p>
          <w:p w:rsidR="00B00D04" w:rsidRPr="008211B7" w:rsidRDefault="00B00D04" w:rsidP="00B00D04">
            <w:pPr>
              <w:ind w:firstLine="709"/>
              <w:jc w:val="both"/>
              <w:rPr>
                <w:sz w:val="20"/>
                <w:szCs w:val="20"/>
              </w:rPr>
            </w:pPr>
            <w:r w:rsidRPr="008211B7">
              <w:rPr>
                <w:sz w:val="20"/>
                <w:szCs w:val="20"/>
              </w:rPr>
              <w:t>2023 год - 10,00 тыс. руб.</w:t>
            </w:r>
          </w:p>
          <w:p w:rsidR="00B00D04" w:rsidRPr="008211B7" w:rsidRDefault="00B00D04" w:rsidP="00B00D04">
            <w:pPr>
              <w:ind w:firstLine="709"/>
              <w:jc w:val="both"/>
              <w:rPr>
                <w:sz w:val="20"/>
                <w:szCs w:val="20"/>
              </w:rPr>
            </w:pPr>
            <w:r w:rsidRPr="008211B7">
              <w:rPr>
                <w:sz w:val="20"/>
                <w:szCs w:val="20"/>
              </w:rPr>
              <w:t>Конкретный объем финансирования мероприятий Подпрограммы за счет средств местного бюджета уточняется и устанавливается сельским Советом депутатов при формировании и исполнении местного бюджета на 2014–2023 годы, исходя из возможностей местного бюджета.</w:t>
            </w:r>
          </w:p>
        </w:tc>
      </w:tr>
      <w:tr w:rsidR="00B00D04" w:rsidRPr="008211B7" w:rsidTr="00B00D04">
        <w:trPr>
          <w:tblCellSpacing w:w="0" w:type="dxa"/>
        </w:trPr>
        <w:tc>
          <w:tcPr>
            <w:tcW w:w="9463" w:type="dxa"/>
            <w:shd w:val="clear" w:color="auto" w:fill="FFFFFF"/>
            <w:tcMar>
              <w:top w:w="0" w:type="dxa"/>
              <w:left w:w="108" w:type="dxa"/>
              <w:bottom w:w="0" w:type="dxa"/>
              <w:right w:w="108" w:type="dxa"/>
            </w:tcMar>
          </w:tcPr>
          <w:p w:rsidR="00B00D04" w:rsidRPr="008211B7" w:rsidRDefault="00B00D04" w:rsidP="00B00D04">
            <w:pPr>
              <w:ind w:firstLine="709"/>
              <w:jc w:val="both"/>
              <w:rPr>
                <w:sz w:val="20"/>
                <w:szCs w:val="20"/>
              </w:rPr>
            </w:pPr>
          </w:p>
        </w:tc>
      </w:tr>
      <w:tr w:rsidR="00B00D04" w:rsidRPr="008211B7" w:rsidTr="00B00D04">
        <w:trPr>
          <w:tblCellSpacing w:w="0" w:type="dxa"/>
        </w:trPr>
        <w:tc>
          <w:tcPr>
            <w:tcW w:w="9463" w:type="dxa"/>
            <w:shd w:val="clear" w:color="auto" w:fill="FFFFFF"/>
            <w:tcMar>
              <w:top w:w="0" w:type="dxa"/>
              <w:left w:w="108" w:type="dxa"/>
              <w:bottom w:w="0" w:type="dxa"/>
              <w:right w:w="108" w:type="dxa"/>
            </w:tcMar>
          </w:tcPr>
          <w:p w:rsidR="00B00D04" w:rsidRPr="008211B7" w:rsidRDefault="00B00D04" w:rsidP="00B00D04">
            <w:pPr>
              <w:ind w:firstLine="709"/>
              <w:jc w:val="both"/>
              <w:rPr>
                <w:sz w:val="20"/>
                <w:szCs w:val="20"/>
              </w:rPr>
            </w:pPr>
          </w:p>
        </w:tc>
      </w:tr>
    </w:tbl>
    <w:p w:rsidR="00B00D04" w:rsidRPr="008211B7" w:rsidRDefault="00B00D04" w:rsidP="00B00D04">
      <w:pPr>
        <w:ind w:firstLine="709"/>
        <w:jc w:val="both"/>
        <w:rPr>
          <w:color w:val="333333"/>
          <w:sz w:val="20"/>
          <w:szCs w:val="20"/>
        </w:rPr>
      </w:pPr>
      <w:r w:rsidRPr="008211B7">
        <w:rPr>
          <w:color w:val="333333"/>
          <w:sz w:val="20"/>
          <w:szCs w:val="20"/>
        </w:rPr>
        <w:t> </w:t>
      </w:r>
    </w:p>
    <w:p w:rsidR="00B00D04" w:rsidRPr="008211B7" w:rsidRDefault="00B00D04" w:rsidP="00B00D04">
      <w:pPr>
        <w:ind w:firstLine="709"/>
        <w:jc w:val="both"/>
        <w:rPr>
          <w:b/>
          <w:sz w:val="20"/>
          <w:szCs w:val="20"/>
        </w:rPr>
        <w:sectPr w:rsidR="00B00D04" w:rsidRPr="008211B7" w:rsidSect="00B00D04">
          <w:pgSz w:w="11906" w:h="16838"/>
          <w:pgMar w:top="1134" w:right="850" w:bottom="1134" w:left="1701" w:header="708" w:footer="708" w:gutter="0"/>
          <w:cols w:space="708"/>
          <w:docGrid w:linePitch="360"/>
        </w:sectPr>
      </w:pPr>
    </w:p>
    <w:p w:rsidR="00B00D04" w:rsidRPr="008211B7" w:rsidRDefault="00B00D04" w:rsidP="00B00D04">
      <w:pPr>
        <w:ind w:left="9923"/>
        <w:jc w:val="both"/>
        <w:rPr>
          <w:sz w:val="20"/>
          <w:szCs w:val="20"/>
        </w:rPr>
      </w:pPr>
      <w:r w:rsidRPr="008211B7">
        <w:rPr>
          <w:sz w:val="20"/>
          <w:szCs w:val="20"/>
        </w:rPr>
        <w:lastRenderedPageBreak/>
        <w:t>«Приложение № 5</w:t>
      </w:r>
    </w:p>
    <w:p w:rsidR="00B00D04" w:rsidRPr="008211B7" w:rsidRDefault="00B00D04" w:rsidP="00B00D04">
      <w:pPr>
        <w:ind w:left="9923"/>
        <w:jc w:val="both"/>
        <w:rPr>
          <w:bCs/>
          <w:sz w:val="20"/>
          <w:szCs w:val="20"/>
        </w:rPr>
      </w:pPr>
      <w:r w:rsidRPr="008211B7">
        <w:rPr>
          <w:sz w:val="20"/>
          <w:szCs w:val="20"/>
        </w:rPr>
        <w:t>к муниципальной программе «Создание условий для обеспечения и повышения комфортности проживания граждан на территории Каратузского сельсовета» на 2014-2023 годы,</w:t>
      </w:r>
      <w:r w:rsidRPr="008211B7">
        <w:rPr>
          <w:bCs/>
          <w:sz w:val="20"/>
          <w:szCs w:val="20"/>
        </w:rPr>
        <w:t xml:space="preserve"> утвержденной постановлением администрации Каратузского сельсовета от 30.10.2013 №310-П»</w:t>
      </w:r>
    </w:p>
    <w:p w:rsidR="00B00D04" w:rsidRPr="008211B7" w:rsidRDefault="00B00D04" w:rsidP="00B00D04">
      <w:pPr>
        <w:jc w:val="center"/>
        <w:rPr>
          <w:b/>
          <w:sz w:val="20"/>
          <w:szCs w:val="20"/>
        </w:rPr>
      </w:pPr>
      <w:r w:rsidRPr="008211B7">
        <w:rPr>
          <w:b/>
          <w:sz w:val="20"/>
          <w:szCs w:val="20"/>
        </w:rPr>
        <w:t>Распределение планируемых расходов за счет средств бюджета сельсовета по мероприятиям и подпрограммам муниципальной программы «Создание условий для обеспечения и повышения комфортности проживания граждан на территории Каратузского сельсовета» на 2014-2023 годы</w:t>
      </w:r>
    </w:p>
    <w:tbl>
      <w:tblPr>
        <w:tblW w:w="14772" w:type="dxa"/>
        <w:jc w:val="center"/>
        <w:tblLayout w:type="fixed"/>
        <w:tblCellMar>
          <w:left w:w="70" w:type="dxa"/>
          <w:right w:w="70" w:type="dxa"/>
        </w:tblCellMar>
        <w:tblLook w:val="0000" w:firstRow="0" w:lastRow="0" w:firstColumn="0" w:lastColumn="0" w:noHBand="0" w:noVBand="0"/>
      </w:tblPr>
      <w:tblGrid>
        <w:gridCol w:w="1460"/>
        <w:gridCol w:w="2459"/>
        <w:gridCol w:w="1464"/>
        <w:gridCol w:w="755"/>
        <w:gridCol w:w="662"/>
        <w:gridCol w:w="561"/>
        <w:gridCol w:w="472"/>
        <w:gridCol w:w="1092"/>
        <w:gridCol w:w="1276"/>
        <w:gridCol w:w="1276"/>
        <w:gridCol w:w="1157"/>
        <w:gridCol w:w="1146"/>
        <w:gridCol w:w="992"/>
      </w:tblGrid>
      <w:tr w:rsidR="00B00D04" w:rsidRPr="008211B7" w:rsidTr="00B00D04">
        <w:trPr>
          <w:trHeight w:val="240"/>
          <w:tblHeader/>
          <w:jc w:val="center"/>
        </w:trPr>
        <w:tc>
          <w:tcPr>
            <w:tcW w:w="1460" w:type="dxa"/>
            <w:vMerge w:val="restart"/>
            <w:tcBorders>
              <w:top w:val="single" w:sz="6" w:space="0" w:color="auto"/>
              <w:left w:val="single" w:sz="6" w:space="0" w:color="auto"/>
              <w:right w:val="single" w:sz="6" w:space="0" w:color="auto"/>
            </w:tcBorders>
          </w:tcPr>
          <w:p w:rsidR="00B00D04" w:rsidRPr="008211B7" w:rsidRDefault="00B00D04" w:rsidP="00B00D04">
            <w:pPr>
              <w:ind w:left="-57" w:right="-57"/>
              <w:jc w:val="center"/>
              <w:rPr>
                <w:sz w:val="20"/>
                <w:szCs w:val="20"/>
              </w:rPr>
            </w:pPr>
            <w:r w:rsidRPr="008211B7">
              <w:rPr>
                <w:sz w:val="20"/>
                <w:szCs w:val="20"/>
              </w:rPr>
              <w:t>Статус (Муниципальная программа, подпрограмма)</w:t>
            </w:r>
          </w:p>
        </w:tc>
        <w:tc>
          <w:tcPr>
            <w:tcW w:w="2459" w:type="dxa"/>
            <w:vMerge w:val="restart"/>
            <w:tcBorders>
              <w:top w:val="single" w:sz="6" w:space="0" w:color="auto"/>
              <w:left w:val="single" w:sz="6" w:space="0" w:color="auto"/>
              <w:right w:val="single" w:sz="6" w:space="0" w:color="auto"/>
            </w:tcBorders>
          </w:tcPr>
          <w:p w:rsidR="00B00D04" w:rsidRPr="008211B7" w:rsidRDefault="00B00D04" w:rsidP="00B00D04">
            <w:pPr>
              <w:ind w:left="-57" w:right="-57"/>
              <w:jc w:val="center"/>
              <w:rPr>
                <w:sz w:val="20"/>
                <w:szCs w:val="20"/>
              </w:rPr>
            </w:pPr>
            <w:r w:rsidRPr="008211B7">
              <w:rPr>
                <w:sz w:val="20"/>
                <w:szCs w:val="20"/>
              </w:rPr>
              <w:t>Наименование программы, подпрограммы</w:t>
            </w:r>
          </w:p>
        </w:tc>
        <w:tc>
          <w:tcPr>
            <w:tcW w:w="1464" w:type="dxa"/>
            <w:vMerge w:val="restart"/>
            <w:tcBorders>
              <w:top w:val="single" w:sz="6" w:space="0" w:color="auto"/>
              <w:left w:val="single" w:sz="6" w:space="0" w:color="auto"/>
              <w:right w:val="single" w:sz="4" w:space="0" w:color="auto"/>
            </w:tcBorders>
            <w:vAlign w:val="center"/>
          </w:tcPr>
          <w:p w:rsidR="00B00D04" w:rsidRPr="008211B7" w:rsidRDefault="00B00D04" w:rsidP="00B00D04">
            <w:pPr>
              <w:jc w:val="both"/>
              <w:rPr>
                <w:sz w:val="20"/>
                <w:szCs w:val="20"/>
              </w:rPr>
            </w:pPr>
            <w:r w:rsidRPr="008211B7">
              <w:rPr>
                <w:sz w:val="20"/>
                <w:szCs w:val="20"/>
              </w:rPr>
              <w:t xml:space="preserve">Наименование ГРБС </w:t>
            </w:r>
          </w:p>
        </w:tc>
        <w:tc>
          <w:tcPr>
            <w:tcW w:w="2450" w:type="dxa"/>
            <w:gridSpan w:val="4"/>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Код бюджетной классификации</w:t>
            </w:r>
          </w:p>
        </w:tc>
        <w:tc>
          <w:tcPr>
            <w:tcW w:w="6939" w:type="dxa"/>
            <w:gridSpan w:val="6"/>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 xml:space="preserve">Расходы </w:t>
            </w:r>
            <w:r w:rsidRPr="008211B7">
              <w:rPr>
                <w:sz w:val="20"/>
                <w:szCs w:val="20"/>
              </w:rPr>
              <w:br/>
              <w:t xml:space="preserve">(тыс. руб.), годы </w:t>
            </w:r>
          </w:p>
        </w:tc>
      </w:tr>
      <w:tr w:rsidR="00B00D04" w:rsidRPr="008211B7" w:rsidTr="00B00D04">
        <w:trPr>
          <w:trHeight w:val="240"/>
          <w:tblHeader/>
          <w:jc w:val="center"/>
        </w:trPr>
        <w:tc>
          <w:tcPr>
            <w:tcW w:w="1460" w:type="dxa"/>
            <w:vMerge/>
            <w:tcBorders>
              <w:left w:val="single" w:sz="6" w:space="0" w:color="auto"/>
              <w:bottom w:val="single" w:sz="4" w:space="0" w:color="auto"/>
              <w:right w:val="single" w:sz="6" w:space="0" w:color="auto"/>
            </w:tcBorders>
          </w:tcPr>
          <w:p w:rsidR="00B00D04" w:rsidRPr="008211B7" w:rsidRDefault="00B00D04" w:rsidP="00B00D04">
            <w:pPr>
              <w:ind w:left="-57" w:right="-57"/>
              <w:jc w:val="center"/>
              <w:rPr>
                <w:sz w:val="20"/>
                <w:szCs w:val="20"/>
              </w:rPr>
            </w:pPr>
          </w:p>
        </w:tc>
        <w:tc>
          <w:tcPr>
            <w:tcW w:w="2459" w:type="dxa"/>
            <w:vMerge/>
            <w:tcBorders>
              <w:left w:val="single" w:sz="6" w:space="0" w:color="auto"/>
              <w:bottom w:val="single" w:sz="4" w:space="0" w:color="auto"/>
              <w:right w:val="single" w:sz="6" w:space="0" w:color="auto"/>
            </w:tcBorders>
          </w:tcPr>
          <w:p w:rsidR="00B00D04" w:rsidRPr="008211B7" w:rsidRDefault="00B00D04" w:rsidP="00B00D04">
            <w:pPr>
              <w:ind w:left="-57" w:right="-57"/>
              <w:jc w:val="center"/>
              <w:rPr>
                <w:sz w:val="20"/>
                <w:szCs w:val="20"/>
              </w:rPr>
            </w:pPr>
          </w:p>
        </w:tc>
        <w:tc>
          <w:tcPr>
            <w:tcW w:w="1464" w:type="dxa"/>
            <w:vMerge/>
            <w:tcBorders>
              <w:left w:val="single" w:sz="6" w:space="0" w:color="auto"/>
              <w:bottom w:val="single" w:sz="4" w:space="0" w:color="auto"/>
              <w:right w:val="single" w:sz="6" w:space="0" w:color="auto"/>
            </w:tcBorders>
          </w:tcPr>
          <w:p w:rsidR="00B00D04" w:rsidRPr="008211B7" w:rsidRDefault="00B00D04" w:rsidP="00B00D04">
            <w:pPr>
              <w:jc w:val="both"/>
              <w:rPr>
                <w:sz w:val="20"/>
                <w:szCs w:val="20"/>
              </w:rPr>
            </w:pPr>
          </w:p>
        </w:tc>
        <w:tc>
          <w:tcPr>
            <w:tcW w:w="755" w:type="dxa"/>
            <w:tcBorders>
              <w:top w:val="single" w:sz="4" w:space="0" w:color="auto"/>
              <w:left w:val="single" w:sz="6" w:space="0" w:color="auto"/>
              <w:bottom w:val="single" w:sz="4" w:space="0" w:color="auto"/>
              <w:right w:val="single" w:sz="6" w:space="0" w:color="auto"/>
            </w:tcBorders>
          </w:tcPr>
          <w:p w:rsidR="00B00D04" w:rsidRPr="008211B7" w:rsidRDefault="00B00D04" w:rsidP="00B00D04">
            <w:pPr>
              <w:jc w:val="center"/>
              <w:rPr>
                <w:sz w:val="20"/>
                <w:szCs w:val="20"/>
              </w:rPr>
            </w:pPr>
            <w:r w:rsidRPr="008211B7">
              <w:rPr>
                <w:sz w:val="20"/>
                <w:szCs w:val="20"/>
              </w:rPr>
              <w:t>ГРБС</w:t>
            </w:r>
          </w:p>
        </w:tc>
        <w:tc>
          <w:tcPr>
            <w:tcW w:w="662" w:type="dxa"/>
            <w:tcBorders>
              <w:top w:val="single" w:sz="4" w:space="0" w:color="auto"/>
              <w:left w:val="single" w:sz="6" w:space="0" w:color="auto"/>
              <w:bottom w:val="single" w:sz="4" w:space="0" w:color="auto"/>
              <w:right w:val="single" w:sz="6" w:space="0" w:color="auto"/>
            </w:tcBorders>
          </w:tcPr>
          <w:p w:rsidR="00B00D04" w:rsidRPr="008211B7" w:rsidRDefault="00B00D04" w:rsidP="00B00D04">
            <w:pPr>
              <w:jc w:val="center"/>
              <w:rPr>
                <w:sz w:val="20"/>
                <w:szCs w:val="20"/>
              </w:rPr>
            </w:pPr>
            <w:proofErr w:type="spellStart"/>
            <w:r w:rsidRPr="008211B7">
              <w:rPr>
                <w:sz w:val="20"/>
                <w:szCs w:val="20"/>
              </w:rPr>
              <w:t>РзПр</w:t>
            </w:r>
            <w:proofErr w:type="spellEnd"/>
          </w:p>
        </w:tc>
        <w:tc>
          <w:tcPr>
            <w:tcW w:w="561" w:type="dxa"/>
            <w:tcBorders>
              <w:top w:val="single" w:sz="4" w:space="0" w:color="auto"/>
              <w:left w:val="single" w:sz="6" w:space="0" w:color="auto"/>
              <w:bottom w:val="single" w:sz="4" w:space="0" w:color="auto"/>
              <w:right w:val="single" w:sz="6" w:space="0" w:color="auto"/>
            </w:tcBorders>
          </w:tcPr>
          <w:p w:rsidR="00B00D04" w:rsidRPr="008211B7" w:rsidRDefault="00B00D04" w:rsidP="00B00D04">
            <w:pPr>
              <w:jc w:val="center"/>
              <w:rPr>
                <w:sz w:val="20"/>
                <w:szCs w:val="20"/>
              </w:rPr>
            </w:pPr>
            <w:r w:rsidRPr="008211B7">
              <w:rPr>
                <w:sz w:val="20"/>
                <w:szCs w:val="20"/>
              </w:rPr>
              <w:t>ЦСР</w:t>
            </w:r>
          </w:p>
        </w:tc>
        <w:tc>
          <w:tcPr>
            <w:tcW w:w="472" w:type="dxa"/>
            <w:tcBorders>
              <w:top w:val="single" w:sz="4" w:space="0" w:color="auto"/>
              <w:left w:val="single" w:sz="6" w:space="0" w:color="auto"/>
              <w:bottom w:val="single" w:sz="4" w:space="0" w:color="auto"/>
              <w:right w:val="single" w:sz="6" w:space="0" w:color="auto"/>
            </w:tcBorders>
          </w:tcPr>
          <w:p w:rsidR="00B00D04" w:rsidRPr="008211B7" w:rsidRDefault="00B00D04" w:rsidP="00B00D04">
            <w:pPr>
              <w:jc w:val="center"/>
              <w:rPr>
                <w:sz w:val="20"/>
                <w:szCs w:val="20"/>
              </w:rPr>
            </w:pPr>
            <w:r w:rsidRPr="008211B7">
              <w:rPr>
                <w:sz w:val="20"/>
                <w:szCs w:val="20"/>
              </w:rPr>
              <w:t>ВР</w:t>
            </w:r>
          </w:p>
        </w:tc>
        <w:tc>
          <w:tcPr>
            <w:tcW w:w="1092" w:type="dxa"/>
            <w:tcBorders>
              <w:top w:val="single" w:sz="6" w:space="0" w:color="auto"/>
              <w:left w:val="single" w:sz="6" w:space="0" w:color="auto"/>
              <w:bottom w:val="single" w:sz="4" w:space="0" w:color="auto"/>
              <w:right w:val="single" w:sz="6" w:space="0" w:color="auto"/>
            </w:tcBorders>
          </w:tcPr>
          <w:p w:rsidR="00B00D04" w:rsidRPr="008211B7" w:rsidRDefault="00B00D04" w:rsidP="00B00D04">
            <w:pPr>
              <w:jc w:val="center"/>
              <w:rPr>
                <w:sz w:val="20"/>
                <w:szCs w:val="20"/>
              </w:rPr>
            </w:pPr>
            <w:r w:rsidRPr="008211B7">
              <w:rPr>
                <w:sz w:val="20"/>
                <w:szCs w:val="20"/>
              </w:rPr>
              <w:t>предыдущие 2014-2019 годы</w:t>
            </w:r>
          </w:p>
        </w:tc>
        <w:tc>
          <w:tcPr>
            <w:tcW w:w="1276" w:type="dxa"/>
            <w:tcBorders>
              <w:top w:val="single" w:sz="6" w:space="0" w:color="auto"/>
              <w:left w:val="single" w:sz="6"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текущий финансовый год 2020</w:t>
            </w:r>
          </w:p>
        </w:tc>
        <w:tc>
          <w:tcPr>
            <w:tcW w:w="1276" w:type="dxa"/>
            <w:tcBorders>
              <w:top w:val="single" w:sz="6" w:space="0" w:color="auto"/>
              <w:left w:val="single" w:sz="4" w:space="0" w:color="auto"/>
              <w:bottom w:val="single" w:sz="4" w:space="0" w:color="auto"/>
              <w:right w:val="single" w:sz="6" w:space="0" w:color="auto"/>
            </w:tcBorders>
          </w:tcPr>
          <w:p w:rsidR="00B00D04" w:rsidRPr="008211B7" w:rsidRDefault="00B00D04" w:rsidP="00B00D04">
            <w:pPr>
              <w:jc w:val="both"/>
              <w:rPr>
                <w:sz w:val="20"/>
                <w:szCs w:val="20"/>
              </w:rPr>
            </w:pPr>
            <w:r w:rsidRPr="008211B7">
              <w:rPr>
                <w:sz w:val="20"/>
                <w:szCs w:val="20"/>
              </w:rPr>
              <w:t>очередной финансовый год 2021</w:t>
            </w:r>
          </w:p>
        </w:tc>
        <w:tc>
          <w:tcPr>
            <w:tcW w:w="1157" w:type="dxa"/>
            <w:tcBorders>
              <w:top w:val="single" w:sz="6" w:space="0" w:color="auto"/>
              <w:left w:val="single" w:sz="4" w:space="0" w:color="auto"/>
              <w:bottom w:val="single" w:sz="4" w:space="0" w:color="auto"/>
              <w:right w:val="single" w:sz="6" w:space="0" w:color="auto"/>
            </w:tcBorders>
          </w:tcPr>
          <w:p w:rsidR="00B00D04" w:rsidRPr="008211B7" w:rsidRDefault="00B00D04" w:rsidP="00B00D04">
            <w:pPr>
              <w:jc w:val="both"/>
              <w:rPr>
                <w:sz w:val="20"/>
                <w:szCs w:val="20"/>
              </w:rPr>
            </w:pPr>
            <w:r w:rsidRPr="008211B7">
              <w:rPr>
                <w:sz w:val="20"/>
                <w:szCs w:val="20"/>
              </w:rPr>
              <w:t>первый год планового периода 2022</w:t>
            </w:r>
          </w:p>
        </w:tc>
        <w:tc>
          <w:tcPr>
            <w:tcW w:w="1146" w:type="dxa"/>
            <w:tcBorders>
              <w:top w:val="single" w:sz="6" w:space="0" w:color="auto"/>
              <w:left w:val="single" w:sz="4" w:space="0" w:color="auto"/>
              <w:bottom w:val="single" w:sz="4" w:space="0" w:color="auto"/>
              <w:right w:val="single" w:sz="6" w:space="0" w:color="auto"/>
            </w:tcBorders>
          </w:tcPr>
          <w:p w:rsidR="00B00D04" w:rsidRPr="008211B7" w:rsidRDefault="00B00D04" w:rsidP="00B00D04">
            <w:pPr>
              <w:jc w:val="both"/>
              <w:rPr>
                <w:sz w:val="20"/>
                <w:szCs w:val="20"/>
              </w:rPr>
            </w:pPr>
            <w:r w:rsidRPr="008211B7">
              <w:rPr>
                <w:sz w:val="20"/>
                <w:szCs w:val="20"/>
              </w:rPr>
              <w:t>второй год планового периода 2023</w:t>
            </w:r>
          </w:p>
        </w:tc>
        <w:tc>
          <w:tcPr>
            <w:tcW w:w="992" w:type="dxa"/>
            <w:tcBorders>
              <w:top w:val="single" w:sz="6" w:space="0" w:color="auto"/>
              <w:left w:val="single" w:sz="4" w:space="0" w:color="auto"/>
              <w:bottom w:val="single" w:sz="4" w:space="0" w:color="auto"/>
              <w:right w:val="single" w:sz="6" w:space="0" w:color="auto"/>
            </w:tcBorders>
          </w:tcPr>
          <w:p w:rsidR="00B00D04" w:rsidRPr="008211B7" w:rsidRDefault="00B00D04" w:rsidP="00B00D04">
            <w:pPr>
              <w:jc w:val="both"/>
              <w:rPr>
                <w:sz w:val="20"/>
                <w:szCs w:val="20"/>
              </w:rPr>
            </w:pPr>
            <w:r w:rsidRPr="008211B7">
              <w:rPr>
                <w:sz w:val="20"/>
                <w:szCs w:val="20"/>
              </w:rPr>
              <w:t>Итого на период 2014-2023</w:t>
            </w:r>
          </w:p>
        </w:tc>
      </w:tr>
      <w:tr w:rsidR="00B00D04" w:rsidRPr="008211B7" w:rsidTr="00B00D04">
        <w:trPr>
          <w:trHeight w:val="240"/>
          <w:tblHeader/>
          <w:jc w:val="center"/>
        </w:trPr>
        <w:tc>
          <w:tcPr>
            <w:tcW w:w="1460" w:type="dxa"/>
            <w:vMerge w:val="restart"/>
            <w:tcBorders>
              <w:top w:val="single" w:sz="4" w:space="0" w:color="auto"/>
              <w:left w:val="single" w:sz="4" w:space="0" w:color="auto"/>
              <w:right w:val="single" w:sz="4" w:space="0" w:color="auto"/>
            </w:tcBorders>
          </w:tcPr>
          <w:p w:rsidR="00B00D04" w:rsidRPr="008211B7" w:rsidRDefault="00B00D04" w:rsidP="00B00D04">
            <w:pPr>
              <w:ind w:left="-57" w:right="-57"/>
              <w:jc w:val="center"/>
              <w:rPr>
                <w:sz w:val="20"/>
                <w:szCs w:val="20"/>
              </w:rPr>
            </w:pPr>
            <w:r w:rsidRPr="008211B7">
              <w:rPr>
                <w:sz w:val="20"/>
                <w:szCs w:val="20"/>
              </w:rPr>
              <w:t>Муниципальная программа</w:t>
            </w:r>
          </w:p>
        </w:tc>
        <w:tc>
          <w:tcPr>
            <w:tcW w:w="2459" w:type="dxa"/>
            <w:vMerge w:val="restart"/>
            <w:tcBorders>
              <w:top w:val="single" w:sz="4" w:space="0" w:color="auto"/>
              <w:left w:val="single" w:sz="4" w:space="0" w:color="auto"/>
              <w:right w:val="single" w:sz="4" w:space="0" w:color="auto"/>
            </w:tcBorders>
          </w:tcPr>
          <w:p w:rsidR="00B00D04" w:rsidRPr="008211B7" w:rsidRDefault="00B00D04" w:rsidP="00B00D04">
            <w:pPr>
              <w:ind w:left="-57" w:right="-57"/>
              <w:rPr>
                <w:sz w:val="20"/>
                <w:szCs w:val="20"/>
              </w:rPr>
            </w:pPr>
            <w:r w:rsidRPr="008211B7">
              <w:rPr>
                <w:sz w:val="20"/>
                <w:szCs w:val="20"/>
              </w:rPr>
              <w:t>«Создание условий для обеспечения и повышения комфортности проживания граждан на территории Каратузского сельсовета» на 2014-2023 годы</w:t>
            </w:r>
          </w:p>
        </w:tc>
        <w:tc>
          <w:tcPr>
            <w:tcW w:w="146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Всего расходные обязательства по программе</w:t>
            </w:r>
          </w:p>
        </w:tc>
        <w:tc>
          <w:tcPr>
            <w:tcW w:w="75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Х</w:t>
            </w:r>
          </w:p>
        </w:tc>
        <w:tc>
          <w:tcPr>
            <w:tcW w:w="561"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Х</w:t>
            </w:r>
          </w:p>
        </w:tc>
        <w:tc>
          <w:tcPr>
            <w:tcW w:w="47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Х</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74052,07</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25992,09</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11479,06</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14930,90</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14645,06</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141099,18</w:t>
            </w:r>
          </w:p>
        </w:tc>
      </w:tr>
      <w:tr w:rsidR="00B00D04" w:rsidRPr="008211B7" w:rsidTr="00B00D04">
        <w:trPr>
          <w:trHeight w:val="240"/>
          <w:tblHeader/>
          <w:jc w:val="center"/>
        </w:trPr>
        <w:tc>
          <w:tcPr>
            <w:tcW w:w="1460" w:type="dxa"/>
            <w:vMerge/>
            <w:tcBorders>
              <w:left w:val="single" w:sz="4" w:space="0" w:color="auto"/>
              <w:bottom w:val="single" w:sz="4" w:space="0" w:color="auto"/>
              <w:right w:val="single" w:sz="4" w:space="0" w:color="auto"/>
            </w:tcBorders>
          </w:tcPr>
          <w:p w:rsidR="00B00D04" w:rsidRPr="008211B7" w:rsidRDefault="00B00D04" w:rsidP="00B00D04">
            <w:pPr>
              <w:ind w:left="-57" w:right="-57"/>
              <w:jc w:val="center"/>
              <w:rPr>
                <w:sz w:val="20"/>
                <w:szCs w:val="20"/>
              </w:rPr>
            </w:pPr>
          </w:p>
        </w:tc>
        <w:tc>
          <w:tcPr>
            <w:tcW w:w="2459" w:type="dxa"/>
            <w:vMerge/>
            <w:tcBorders>
              <w:left w:val="single" w:sz="4" w:space="0" w:color="auto"/>
              <w:bottom w:val="single" w:sz="4" w:space="0" w:color="auto"/>
              <w:right w:val="single" w:sz="4" w:space="0" w:color="auto"/>
            </w:tcBorders>
          </w:tcPr>
          <w:p w:rsidR="00B00D04" w:rsidRPr="008211B7" w:rsidRDefault="00B00D04" w:rsidP="00B00D04">
            <w:pPr>
              <w:ind w:left="-57" w:right="-57"/>
              <w:rPr>
                <w:sz w:val="20"/>
                <w:szCs w:val="20"/>
              </w:rPr>
            </w:pPr>
          </w:p>
        </w:tc>
        <w:tc>
          <w:tcPr>
            <w:tcW w:w="146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в том числе по ГРБС:</w:t>
            </w:r>
          </w:p>
        </w:tc>
        <w:tc>
          <w:tcPr>
            <w:tcW w:w="75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Х</w:t>
            </w:r>
          </w:p>
        </w:tc>
        <w:tc>
          <w:tcPr>
            <w:tcW w:w="561"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Х</w:t>
            </w:r>
          </w:p>
        </w:tc>
        <w:tc>
          <w:tcPr>
            <w:tcW w:w="47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Х</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74052,07</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25992,09</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11479,06</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14930,90</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14645,06</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141099,18</w:t>
            </w:r>
          </w:p>
        </w:tc>
      </w:tr>
      <w:tr w:rsidR="00B00D04" w:rsidRPr="008211B7" w:rsidTr="00B00D04">
        <w:trPr>
          <w:trHeight w:val="240"/>
          <w:tblHeader/>
          <w:jc w:val="center"/>
        </w:trPr>
        <w:tc>
          <w:tcPr>
            <w:tcW w:w="1460" w:type="dxa"/>
            <w:vMerge w:val="restart"/>
            <w:tcBorders>
              <w:top w:val="single" w:sz="4" w:space="0" w:color="auto"/>
              <w:left w:val="single" w:sz="4" w:space="0" w:color="auto"/>
              <w:right w:val="single" w:sz="4" w:space="0" w:color="auto"/>
            </w:tcBorders>
          </w:tcPr>
          <w:p w:rsidR="00B00D04" w:rsidRPr="008211B7" w:rsidRDefault="00B00D04" w:rsidP="00B00D04">
            <w:pPr>
              <w:ind w:left="-57" w:right="-57"/>
              <w:jc w:val="center"/>
              <w:rPr>
                <w:sz w:val="20"/>
                <w:szCs w:val="20"/>
              </w:rPr>
            </w:pPr>
            <w:r w:rsidRPr="008211B7">
              <w:rPr>
                <w:sz w:val="20"/>
                <w:szCs w:val="20"/>
              </w:rPr>
              <w:t>Подпрограмма 1</w:t>
            </w:r>
          </w:p>
        </w:tc>
        <w:tc>
          <w:tcPr>
            <w:tcW w:w="2459" w:type="dxa"/>
            <w:vMerge w:val="restart"/>
            <w:tcBorders>
              <w:top w:val="single" w:sz="4" w:space="0" w:color="auto"/>
              <w:left w:val="single" w:sz="4" w:space="0" w:color="auto"/>
              <w:right w:val="single" w:sz="4" w:space="0" w:color="auto"/>
            </w:tcBorders>
          </w:tcPr>
          <w:p w:rsidR="00B00D04" w:rsidRPr="008211B7" w:rsidRDefault="00B00D04" w:rsidP="00B00D04">
            <w:pPr>
              <w:ind w:left="-57" w:right="-57"/>
              <w:rPr>
                <w:sz w:val="20"/>
                <w:szCs w:val="20"/>
              </w:rPr>
            </w:pPr>
            <w:r w:rsidRPr="008211B7">
              <w:rPr>
                <w:sz w:val="20"/>
                <w:szCs w:val="20"/>
              </w:rPr>
              <w:t>«Организация благоустройства, сбора, вывоза бытовых отходов и мусора на территории Каратузского сельсовета» на 2014-2023 годы</w:t>
            </w:r>
          </w:p>
        </w:tc>
        <w:tc>
          <w:tcPr>
            <w:tcW w:w="146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Всего расходные обязательства по программе</w:t>
            </w:r>
          </w:p>
        </w:tc>
        <w:tc>
          <w:tcPr>
            <w:tcW w:w="75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Х</w:t>
            </w:r>
          </w:p>
        </w:tc>
        <w:tc>
          <w:tcPr>
            <w:tcW w:w="561"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Х</w:t>
            </w:r>
          </w:p>
        </w:tc>
        <w:tc>
          <w:tcPr>
            <w:tcW w:w="47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Х</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73745,19</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25982,09</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11469,06</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14920,90</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14635,06</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140752,30</w:t>
            </w:r>
          </w:p>
        </w:tc>
      </w:tr>
      <w:tr w:rsidR="00B00D04" w:rsidRPr="008211B7" w:rsidTr="00B00D04">
        <w:trPr>
          <w:trHeight w:val="240"/>
          <w:tblHeader/>
          <w:jc w:val="center"/>
        </w:trPr>
        <w:tc>
          <w:tcPr>
            <w:tcW w:w="1460" w:type="dxa"/>
            <w:vMerge/>
            <w:tcBorders>
              <w:left w:val="single" w:sz="4" w:space="0" w:color="auto"/>
              <w:bottom w:val="single" w:sz="4" w:space="0" w:color="auto"/>
              <w:right w:val="single" w:sz="4" w:space="0" w:color="auto"/>
            </w:tcBorders>
          </w:tcPr>
          <w:p w:rsidR="00B00D04" w:rsidRPr="008211B7" w:rsidRDefault="00B00D04" w:rsidP="00B00D04">
            <w:pPr>
              <w:ind w:left="-57" w:right="-57"/>
              <w:jc w:val="center"/>
              <w:rPr>
                <w:sz w:val="20"/>
                <w:szCs w:val="20"/>
              </w:rPr>
            </w:pPr>
          </w:p>
        </w:tc>
        <w:tc>
          <w:tcPr>
            <w:tcW w:w="2459" w:type="dxa"/>
            <w:vMerge/>
            <w:tcBorders>
              <w:left w:val="single" w:sz="4" w:space="0" w:color="auto"/>
              <w:bottom w:val="single" w:sz="4" w:space="0" w:color="auto"/>
              <w:right w:val="single" w:sz="4" w:space="0" w:color="auto"/>
            </w:tcBorders>
          </w:tcPr>
          <w:p w:rsidR="00B00D04" w:rsidRPr="008211B7" w:rsidRDefault="00B00D04" w:rsidP="00B00D04">
            <w:pPr>
              <w:ind w:left="-57" w:right="-57"/>
              <w:rPr>
                <w:sz w:val="20"/>
                <w:szCs w:val="20"/>
              </w:rPr>
            </w:pPr>
          </w:p>
        </w:tc>
        <w:tc>
          <w:tcPr>
            <w:tcW w:w="146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в том числе по ГРБС:</w:t>
            </w:r>
          </w:p>
        </w:tc>
        <w:tc>
          <w:tcPr>
            <w:tcW w:w="75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Х</w:t>
            </w:r>
          </w:p>
        </w:tc>
        <w:tc>
          <w:tcPr>
            <w:tcW w:w="561"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Х</w:t>
            </w:r>
          </w:p>
        </w:tc>
        <w:tc>
          <w:tcPr>
            <w:tcW w:w="47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Х</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73745,19</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25982,09</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11469,06</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14920,90</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14635,06</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140752,30</w:t>
            </w:r>
          </w:p>
        </w:tc>
      </w:tr>
      <w:tr w:rsidR="00B00D04" w:rsidRPr="008211B7" w:rsidTr="00B00D04">
        <w:trPr>
          <w:trHeight w:val="240"/>
          <w:tblHeader/>
          <w:jc w:val="center"/>
        </w:trPr>
        <w:tc>
          <w:tcPr>
            <w:tcW w:w="1460"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ind w:left="-57" w:right="-57"/>
              <w:jc w:val="center"/>
              <w:rPr>
                <w:sz w:val="20"/>
                <w:szCs w:val="20"/>
              </w:rPr>
            </w:pPr>
            <w:r w:rsidRPr="008211B7">
              <w:rPr>
                <w:sz w:val="20"/>
                <w:szCs w:val="20"/>
              </w:rPr>
              <w:t>Подпрограмма 2</w:t>
            </w:r>
          </w:p>
        </w:tc>
        <w:tc>
          <w:tcPr>
            <w:tcW w:w="2459"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ind w:left="-57" w:right="-57"/>
              <w:rPr>
                <w:sz w:val="20"/>
                <w:szCs w:val="20"/>
              </w:rPr>
            </w:pPr>
            <w:r w:rsidRPr="008211B7">
              <w:rPr>
                <w:sz w:val="20"/>
                <w:szCs w:val="20"/>
              </w:rPr>
              <w:t>«Организация ремонта муниципального жилищного фонд» на 2014-2023 годы</w:t>
            </w:r>
          </w:p>
        </w:tc>
        <w:tc>
          <w:tcPr>
            <w:tcW w:w="146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Всего расходные обязательства по программе</w:t>
            </w:r>
          </w:p>
        </w:tc>
        <w:tc>
          <w:tcPr>
            <w:tcW w:w="75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Х</w:t>
            </w:r>
          </w:p>
        </w:tc>
        <w:tc>
          <w:tcPr>
            <w:tcW w:w="561"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Х</w:t>
            </w:r>
          </w:p>
        </w:tc>
        <w:tc>
          <w:tcPr>
            <w:tcW w:w="47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Х</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306,88</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10,00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10,00</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10,00</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346,88</w:t>
            </w:r>
          </w:p>
        </w:tc>
      </w:tr>
      <w:tr w:rsidR="00B00D04" w:rsidRPr="008211B7" w:rsidTr="00B00D04">
        <w:trPr>
          <w:trHeight w:val="240"/>
          <w:tblHeader/>
          <w:jc w:val="center"/>
        </w:trPr>
        <w:tc>
          <w:tcPr>
            <w:tcW w:w="1460"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ind w:left="-57" w:right="-57"/>
              <w:jc w:val="center"/>
              <w:rPr>
                <w:sz w:val="20"/>
                <w:szCs w:val="20"/>
              </w:rPr>
            </w:pPr>
          </w:p>
        </w:tc>
        <w:tc>
          <w:tcPr>
            <w:tcW w:w="2459"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ind w:left="-57" w:right="-57"/>
              <w:rPr>
                <w:sz w:val="20"/>
                <w:szCs w:val="20"/>
              </w:rPr>
            </w:pPr>
          </w:p>
        </w:tc>
        <w:tc>
          <w:tcPr>
            <w:tcW w:w="1464"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в том числе по ГРБС:</w:t>
            </w:r>
          </w:p>
        </w:tc>
        <w:tc>
          <w:tcPr>
            <w:tcW w:w="75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Х</w:t>
            </w:r>
          </w:p>
        </w:tc>
        <w:tc>
          <w:tcPr>
            <w:tcW w:w="561"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Х</w:t>
            </w:r>
          </w:p>
        </w:tc>
        <w:tc>
          <w:tcPr>
            <w:tcW w:w="47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Х</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306,88</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10,00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10,00</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10,00</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346,88</w:t>
            </w:r>
          </w:p>
        </w:tc>
      </w:tr>
    </w:tbl>
    <w:p w:rsidR="00B00D04" w:rsidRPr="008211B7" w:rsidRDefault="00B00D04" w:rsidP="00B00D04">
      <w:pPr>
        <w:ind w:firstLine="709"/>
        <w:jc w:val="both"/>
        <w:rPr>
          <w:sz w:val="20"/>
          <w:szCs w:val="20"/>
        </w:rPr>
      </w:pPr>
    </w:p>
    <w:p w:rsidR="00B00D04" w:rsidRPr="008211B7" w:rsidRDefault="00B00D04" w:rsidP="00B00D04">
      <w:pPr>
        <w:ind w:firstLine="709"/>
        <w:jc w:val="both"/>
        <w:rPr>
          <w:sz w:val="20"/>
          <w:szCs w:val="20"/>
        </w:rPr>
      </w:pPr>
    </w:p>
    <w:p w:rsidR="00B00D04" w:rsidRPr="008211B7" w:rsidRDefault="00B00D04" w:rsidP="00B00D04">
      <w:pPr>
        <w:jc w:val="both"/>
        <w:rPr>
          <w:sz w:val="20"/>
          <w:szCs w:val="20"/>
        </w:rPr>
        <w:sectPr w:rsidR="00B00D04" w:rsidRPr="008211B7" w:rsidSect="00B00D04">
          <w:pgSz w:w="16838" w:h="11906" w:orient="landscape"/>
          <w:pgMar w:top="1701" w:right="1134" w:bottom="850" w:left="1134" w:header="708" w:footer="708" w:gutter="0"/>
          <w:cols w:space="708"/>
          <w:docGrid w:linePitch="360"/>
        </w:sectPr>
      </w:pPr>
      <w:r w:rsidRPr="008211B7">
        <w:rPr>
          <w:sz w:val="20"/>
          <w:szCs w:val="20"/>
        </w:rPr>
        <w:t>Глава администрации Каратузского сельсовета                                                                                                           А.А. Саар</w:t>
      </w:r>
    </w:p>
    <w:p w:rsidR="00B00D04" w:rsidRPr="008211B7" w:rsidRDefault="00B00D04" w:rsidP="00B00D04">
      <w:pPr>
        <w:ind w:left="9923"/>
        <w:jc w:val="both"/>
        <w:rPr>
          <w:sz w:val="20"/>
          <w:szCs w:val="20"/>
        </w:rPr>
      </w:pPr>
      <w:r w:rsidRPr="008211B7">
        <w:rPr>
          <w:sz w:val="20"/>
          <w:szCs w:val="20"/>
        </w:rPr>
        <w:lastRenderedPageBreak/>
        <w:t>Приложение № 6</w:t>
      </w:r>
    </w:p>
    <w:p w:rsidR="00B00D04" w:rsidRPr="008211B7" w:rsidRDefault="00B00D04" w:rsidP="00B00D04">
      <w:pPr>
        <w:ind w:left="9923"/>
        <w:jc w:val="both"/>
        <w:rPr>
          <w:sz w:val="20"/>
          <w:szCs w:val="20"/>
        </w:rPr>
      </w:pPr>
      <w:r w:rsidRPr="008211B7">
        <w:rPr>
          <w:sz w:val="20"/>
          <w:szCs w:val="20"/>
        </w:rPr>
        <w:t xml:space="preserve"> к муниципальной программе</w:t>
      </w:r>
    </w:p>
    <w:p w:rsidR="00B00D04" w:rsidRPr="008211B7" w:rsidRDefault="00B00D04" w:rsidP="00B00D04">
      <w:pPr>
        <w:ind w:left="9923"/>
        <w:jc w:val="both"/>
        <w:rPr>
          <w:bCs/>
          <w:sz w:val="20"/>
          <w:szCs w:val="20"/>
        </w:rPr>
      </w:pPr>
      <w:r w:rsidRPr="008211B7">
        <w:rPr>
          <w:sz w:val="20"/>
          <w:szCs w:val="20"/>
        </w:rPr>
        <w:t>«Создание условий для обеспечения и повышения комфортности проживания граждан на территории Каратузского сельсовета» на 2014-2023 годы,</w:t>
      </w:r>
      <w:r w:rsidRPr="008211B7">
        <w:rPr>
          <w:bCs/>
          <w:sz w:val="20"/>
          <w:szCs w:val="20"/>
        </w:rPr>
        <w:t xml:space="preserve"> утвержденной постановлением администрации Каратузского сельсовета от 30.10.2013  №310-П»</w:t>
      </w:r>
    </w:p>
    <w:p w:rsidR="00B00D04" w:rsidRPr="008211B7" w:rsidRDefault="00B00D04" w:rsidP="00B00D04">
      <w:pPr>
        <w:jc w:val="center"/>
        <w:rPr>
          <w:b/>
          <w:sz w:val="20"/>
          <w:szCs w:val="20"/>
        </w:rPr>
      </w:pPr>
      <w:r w:rsidRPr="008211B7">
        <w:rPr>
          <w:b/>
          <w:sz w:val="20"/>
          <w:szCs w:val="20"/>
        </w:rPr>
        <w:t>Ресурсное обеспечение и прогнозная оценка расходов на реализацию целей муниципальной программы «Создание условий для обеспечения и повышения комфортности проживания граждан на территории Каратузского сельсовета» на 2014-2023 годы с учетом источников финансирования, в том числе по уровням бюджетной системы</w:t>
      </w:r>
    </w:p>
    <w:p w:rsidR="00B00D04" w:rsidRPr="008211B7" w:rsidRDefault="00B00D04" w:rsidP="00B00D04">
      <w:pPr>
        <w:ind w:firstLine="709"/>
        <w:jc w:val="both"/>
        <w:rPr>
          <w:sz w:val="20"/>
          <w:szCs w:val="20"/>
        </w:rPr>
      </w:pPr>
    </w:p>
    <w:tbl>
      <w:tblPr>
        <w:tblW w:w="13903" w:type="dxa"/>
        <w:jc w:val="center"/>
        <w:tblLayout w:type="fixed"/>
        <w:tblCellMar>
          <w:left w:w="70" w:type="dxa"/>
          <w:right w:w="70" w:type="dxa"/>
        </w:tblCellMar>
        <w:tblLook w:val="0000" w:firstRow="0" w:lastRow="0" w:firstColumn="0" w:lastColumn="0" w:noHBand="0" w:noVBand="0"/>
      </w:tblPr>
      <w:tblGrid>
        <w:gridCol w:w="1460"/>
        <w:gridCol w:w="3519"/>
        <w:gridCol w:w="1985"/>
        <w:gridCol w:w="1092"/>
        <w:gridCol w:w="1276"/>
        <w:gridCol w:w="1276"/>
        <w:gridCol w:w="1157"/>
        <w:gridCol w:w="1146"/>
        <w:gridCol w:w="992"/>
      </w:tblGrid>
      <w:tr w:rsidR="00B00D04" w:rsidRPr="008211B7" w:rsidTr="00B00D04">
        <w:trPr>
          <w:trHeight w:val="240"/>
          <w:tblHeader/>
          <w:jc w:val="center"/>
        </w:trPr>
        <w:tc>
          <w:tcPr>
            <w:tcW w:w="1460" w:type="dxa"/>
            <w:vMerge w:val="restart"/>
            <w:tcBorders>
              <w:top w:val="single" w:sz="6" w:space="0" w:color="auto"/>
              <w:left w:val="single" w:sz="6" w:space="0" w:color="auto"/>
              <w:right w:val="single" w:sz="6" w:space="0" w:color="auto"/>
            </w:tcBorders>
          </w:tcPr>
          <w:p w:rsidR="00B00D04" w:rsidRPr="008211B7" w:rsidRDefault="00B00D04" w:rsidP="00B00D04">
            <w:pPr>
              <w:ind w:left="-57" w:right="-57"/>
              <w:jc w:val="center"/>
              <w:rPr>
                <w:sz w:val="20"/>
                <w:szCs w:val="20"/>
              </w:rPr>
            </w:pPr>
            <w:r w:rsidRPr="008211B7">
              <w:rPr>
                <w:sz w:val="20"/>
                <w:szCs w:val="20"/>
              </w:rPr>
              <w:t>Статус (Муниципальная программа, подпрограмма)</w:t>
            </w:r>
          </w:p>
        </w:tc>
        <w:tc>
          <w:tcPr>
            <w:tcW w:w="3519" w:type="dxa"/>
            <w:vMerge w:val="restart"/>
            <w:tcBorders>
              <w:top w:val="single" w:sz="6" w:space="0" w:color="auto"/>
              <w:left w:val="single" w:sz="6" w:space="0" w:color="auto"/>
              <w:right w:val="single" w:sz="6" w:space="0" w:color="auto"/>
            </w:tcBorders>
          </w:tcPr>
          <w:p w:rsidR="00B00D04" w:rsidRPr="008211B7" w:rsidRDefault="00B00D04" w:rsidP="00B00D04">
            <w:pPr>
              <w:ind w:left="-57" w:right="-57"/>
              <w:jc w:val="center"/>
              <w:rPr>
                <w:sz w:val="20"/>
                <w:szCs w:val="20"/>
              </w:rPr>
            </w:pPr>
            <w:r w:rsidRPr="008211B7">
              <w:rPr>
                <w:sz w:val="20"/>
                <w:szCs w:val="20"/>
              </w:rPr>
              <w:t>Наименование программы, подпрограммы</w:t>
            </w:r>
          </w:p>
        </w:tc>
        <w:tc>
          <w:tcPr>
            <w:tcW w:w="1985" w:type="dxa"/>
            <w:vMerge w:val="restart"/>
            <w:tcBorders>
              <w:top w:val="single" w:sz="6" w:space="0" w:color="auto"/>
              <w:left w:val="single" w:sz="6" w:space="0" w:color="auto"/>
              <w:right w:val="single" w:sz="4" w:space="0" w:color="auto"/>
            </w:tcBorders>
            <w:vAlign w:val="center"/>
          </w:tcPr>
          <w:p w:rsidR="00B00D04" w:rsidRPr="008211B7" w:rsidRDefault="00B00D04" w:rsidP="00B00D04">
            <w:pPr>
              <w:jc w:val="both"/>
              <w:rPr>
                <w:sz w:val="20"/>
                <w:szCs w:val="20"/>
              </w:rPr>
            </w:pPr>
            <w:r w:rsidRPr="008211B7">
              <w:rPr>
                <w:sz w:val="20"/>
                <w:szCs w:val="20"/>
              </w:rPr>
              <w:t xml:space="preserve">Ответственный исполнитель, соисполнители </w:t>
            </w:r>
          </w:p>
        </w:tc>
        <w:tc>
          <w:tcPr>
            <w:tcW w:w="6939" w:type="dxa"/>
            <w:gridSpan w:val="6"/>
            <w:tcBorders>
              <w:top w:val="single" w:sz="6" w:space="0" w:color="auto"/>
              <w:left w:val="single" w:sz="6" w:space="0" w:color="auto"/>
              <w:bottom w:val="single" w:sz="6" w:space="0" w:color="auto"/>
              <w:right w:val="single" w:sz="6" w:space="0" w:color="auto"/>
            </w:tcBorders>
          </w:tcPr>
          <w:p w:rsidR="00B00D04" w:rsidRPr="008211B7" w:rsidRDefault="00B00D04" w:rsidP="00B00D04">
            <w:pPr>
              <w:jc w:val="center"/>
              <w:rPr>
                <w:sz w:val="20"/>
                <w:szCs w:val="20"/>
              </w:rPr>
            </w:pPr>
            <w:r w:rsidRPr="008211B7">
              <w:rPr>
                <w:sz w:val="20"/>
                <w:szCs w:val="20"/>
              </w:rPr>
              <w:t xml:space="preserve">Расходы </w:t>
            </w:r>
            <w:r w:rsidRPr="008211B7">
              <w:rPr>
                <w:sz w:val="20"/>
                <w:szCs w:val="20"/>
              </w:rPr>
              <w:br/>
              <w:t xml:space="preserve">(тыс. руб.), годы </w:t>
            </w:r>
          </w:p>
        </w:tc>
      </w:tr>
      <w:tr w:rsidR="00B00D04" w:rsidRPr="008211B7" w:rsidTr="00B00D04">
        <w:trPr>
          <w:trHeight w:val="240"/>
          <w:tblHeader/>
          <w:jc w:val="center"/>
        </w:trPr>
        <w:tc>
          <w:tcPr>
            <w:tcW w:w="1460" w:type="dxa"/>
            <w:vMerge/>
            <w:tcBorders>
              <w:left w:val="single" w:sz="6" w:space="0" w:color="auto"/>
              <w:bottom w:val="single" w:sz="4" w:space="0" w:color="auto"/>
              <w:right w:val="single" w:sz="6" w:space="0" w:color="auto"/>
            </w:tcBorders>
          </w:tcPr>
          <w:p w:rsidR="00B00D04" w:rsidRPr="008211B7" w:rsidRDefault="00B00D04" w:rsidP="00B00D04">
            <w:pPr>
              <w:ind w:left="-57" w:right="-57"/>
              <w:jc w:val="center"/>
              <w:rPr>
                <w:sz w:val="20"/>
                <w:szCs w:val="20"/>
              </w:rPr>
            </w:pPr>
          </w:p>
        </w:tc>
        <w:tc>
          <w:tcPr>
            <w:tcW w:w="3519" w:type="dxa"/>
            <w:vMerge/>
            <w:tcBorders>
              <w:left w:val="single" w:sz="6" w:space="0" w:color="auto"/>
              <w:bottom w:val="single" w:sz="4" w:space="0" w:color="auto"/>
              <w:right w:val="single" w:sz="6" w:space="0" w:color="auto"/>
            </w:tcBorders>
          </w:tcPr>
          <w:p w:rsidR="00B00D04" w:rsidRPr="008211B7" w:rsidRDefault="00B00D04" w:rsidP="00B00D04">
            <w:pPr>
              <w:ind w:left="-57" w:right="-57"/>
              <w:jc w:val="center"/>
              <w:rPr>
                <w:sz w:val="20"/>
                <w:szCs w:val="20"/>
              </w:rPr>
            </w:pPr>
          </w:p>
        </w:tc>
        <w:tc>
          <w:tcPr>
            <w:tcW w:w="1985" w:type="dxa"/>
            <w:vMerge/>
            <w:tcBorders>
              <w:left w:val="single" w:sz="6" w:space="0" w:color="auto"/>
              <w:bottom w:val="single" w:sz="4" w:space="0" w:color="auto"/>
              <w:right w:val="single" w:sz="6" w:space="0" w:color="auto"/>
            </w:tcBorders>
          </w:tcPr>
          <w:p w:rsidR="00B00D04" w:rsidRPr="008211B7" w:rsidRDefault="00B00D04" w:rsidP="00B00D04">
            <w:pPr>
              <w:jc w:val="both"/>
              <w:rPr>
                <w:sz w:val="20"/>
                <w:szCs w:val="20"/>
              </w:rPr>
            </w:pPr>
          </w:p>
        </w:tc>
        <w:tc>
          <w:tcPr>
            <w:tcW w:w="1092" w:type="dxa"/>
            <w:tcBorders>
              <w:top w:val="single" w:sz="6" w:space="0" w:color="auto"/>
              <w:left w:val="single" w:sz="6" w:space="0" w:color="auto"/>
              <w:bottom w:val="single" w:sz="4" w:space="0" w:color="auto"/>
              <w:right w:val="single" w:sz="6" w:space="0" w:color="auto"/>
            </w:tcBorders>
          </w:tcPr>
          <w:p w:rsidR="00B00D04" w:rsidRPr="008211B7" w:rsidRDefault="00B00D04" w:rsidP="00B00D04">
            <w:pPr>
              <w:jc w:val="center"/>
              <w:rPr>
                <w:sz w:val="20"/>
                <w:szCs w:val="20"/>
              </w:rPr>
            </w:pPr>
            <w:r w:rsidRPr="008211B7">
              <w:rPr>
                <w:sz w:val="20"/>
                <w:szCs w:val="20"/>
              </w:rPr>
              <w:t>предыдущие 2014-2019 годы</w:t>
            </w:r>
          </w:p>
        </w:tc>
        <w:tc>
          <w:tcPr>
            <w:tcW w:w="1276" w:type="dxa"/>
            <w:tcBorders>
              <w:top w:val="single" w:sz="6" w:space="0" w:color="auto"/>
              <w:left w:val="single" w:sz="6" w:space="0" w:color="auto"/>
              <w:bottom w:val="single" w:sz="4" w:space="0" w:color="auto"/>
              <w:right w:val="single" w:sz="4" w:space="0" w:color="auto"/>
            </w:tcBorders>
          </w:tcPr>
          <w:p w:rsidR="00B00D04" w:rsidRPr="008211B7" w:rsidRDefault="00B00D04" w:rsidP="00B00D04">
            <w:pPr>
              <w:jc w:val="both"/>
              <w:rPr>
                <w:sz w:val="20"/>
                <w:szCs w:val="20"/>
              </w:rPr>
            </w:pPr>
            <w:r w:rsidRPr="008211B7">
              <w:rPr>
                <w:sz w:val="20"/>
                <w:szCs w:val="20"/>
              </w:rPr>
              <w:t>текущий финансовый год 2020</w:t>
            </w:r>
          </w:p>
        </w:tc>
        <w:tc>
          <w:tcPr>
            <w:tcW w:w="1276" w:type="dxa"/>
            <w:tcBorders>
              <w:top w:val="single" w:sz="6" w:space="0" w:color="auto"/>
              <w:left w:val="single" w:sz="4" w:space="0" w:color="auto"/>
              <w:bottom w:val="single" w:sz="4" w:space="0" w:color="auto"/>
              <w:right w:val="single" w:sz="6" w:space="0" w:color="auto"/>
            </w:tcBorders>
          </w:tcPr>
          <w:p w:rsidR="00B00D04" w:rsidRPr="008211B7" w:rsidRDefault="00B00D04" w:rsidP="00B00D04">
            <w:pPr>
              <w:jc w:val="both"/>
              <w:rPr>
                <w:sz w:val="20"/>
                <w:szCs w:val="20"/>
              </w:rPr>
            </w:pPr>
            <w:r w:rsidRPr="008211B7">
              <w:rPr>
                <w:sz w:val="20"/>
                <w:szCs w:val="20"/>
              </w:rPr>
              <w:t>очередной финансовый год 2021</w:t>
            </w:r>
          </w:p>
        </w:tc>
        <w:tc>
          <w:tcPr>
            <w:tcW w:w="1157" w:type="dxa"/>
            <w:tcBorders>
              <w:top w:val="single" w:sz="6" w:space="0" w:color="auto"/>
              <w:left w:val="single" w:sz="4" w:space="0" w:color="auto"/>
              <w:bottom w:val="single" w:sz="4" w:space="0" w:color="auto"/>
              <w:right w:val="single" w:sz="6" w:space="0" w:color="auto"/>
            </w:tcBorders>
          </w:tcPr>
          <w:p w:rsidR="00B00D04" w:rsidRPr="008211B7" w:rsidRDefault="00B00D04" w:rsidP="00B00D04">
            <w:pPr>
              <w:jc w:val="both"/>
              <w:rPr>
                <w:sz w:val="20"/>
                <w:szCs w:val="20"/>
              </w:rPr>
            </w:pPr>
            <w:r w:rsidRPr="008211B7">
              <w:rPr>
                <w:sz w:val="20"/>
                <w:szCs w:val="20"/>
              </w:rPr>
              <w:t>первый год планового периода 2022</w:t>
            </w:r>
          </w:p>
        </w:tc>
        <w:tc>
          <w:tcPr>
            <w:tcW w:w="1146" w:type="dxa"/>
            <w:tcBorders>
              <w:top w:val="single" w:sz="6" w:space="0" w:color="auto"/>
              <w:left w:val="single" w:sz="4" w:space="0" w:color="auto"/>
              <w:bottom w:val="single" w:sz="4" w:space="0" w:color="auto"/>
              <w:right w:val="single" w:sz="6" w:space="0" w:color="auto"/>
            </w:tcBorders>
          </w:tcPr>
          <w:p w:rsidR="00B00D04" w:rsidRPr="008211B7" w:rsidRDefault="00B00D04" w:rsidP="00B00D04">
            <w:pPr>
              <w:jc w:val="both"/>
              <w:rPr>
                <w:sz w:val="20"/>
                <w:szCs w:val="20"/>
              </w:rPr>
            </w:pPr>
            <w:r w:rsidRPr="008211B7">
              <w:rPr>
                <w:sz w:val="20"/>
                <w:szCs w:val="20"/>
              </w:rPr>
              <w:t>второй год планового периода 2023</w:t>
            </w:r>
          </w:p>
        </w:tc>
        <w:tc>
          <w:tcPr>
            <w:tcW w:w="992" w:type="dxa"/>
            <w:tcBorders>
              <w:top w:val="single" w:sz="6" w:space="0" w:color="auto"/>
              <w:left w:val="single" w:sz="4" w:space="0" w:color="auto"/>
              <w:bottom w:val="single" w:sz="4" w:space="0" w:color="auto"/>
              <w:right w:val="single" w:sz="6" w:space="0" w:color="auto"/>
            </w:tcBorders>
          </w:tcPr>
          <w:p w:rsidR="00B00D04" w:rsidRPr="008211B7" w:rsidRDefault="00B00D04" w:rsidP="00B00D04">
            <w:pPr>
              <w:jc w:val="both"/>
              <w:rPr>
                <w:sz w:val="20"/>
                <w:szCs w:val="20"/>
              </w:rPr>
            </w:pPr>
            <w:r w:rsidRPr="008211B7">
              <w:rPr>
                <w:sz w:val="20"/>
                <w:szCs w:val="20"/>
              </w:rPr>
              <w:t>Итого на период 2014-2023</w:t>
            </w:r>
          </w:p>
        </w:tc>
      </w:tr>
      <w:tr w:rsidR="00B00D04" w:rsidRPr="008211B7" w:rsidTr="00B00D04">
        <w:trPr>
          <w:trHeight w:val="240"/>
          <w:tblHeader/>
          <w:jc w:val="center"/>
        </w:trPr>
        <w:tc>
          <w:tcPr>
            <w:tcW w:w="1460" w:type="dxa"/>
            <w:vMerge w:val="restart"/>
            <w:tcBorders>
              <w:top w:val="single" w:sz="4" w:space="0" w:color="auto"/>
              <w:left w:val="single" w:sz="4" w:space="0" w:color="auto"/>
              <w:right w:val="single" w:sz="4" w:space="0" w:color="auto"/>
            </w:tcBorders>
          </w:tcPr>
          <w:p w:rsidR="00B00D04" w:rsidRPr="008211B7" w:rsidRDefault="00B00D04" w:rsidP="00B00D04">
            <w:pPr>
              <w:ind w:left="-57" w:right="-57"/>
              <w:jc w:val="center"/>
              <w:rPr>
                <w:sz w:val="20"/>
                <w:szCs w:val="20"/>
              </w:rPr>
            </w:pPr>
            <w:r w:rsidRPr="008211B7">
              <w:rPr>
                <w:sz w:val="20"/>
                <w:szCs w:val="20"/>
              </w:rPr>
              <w:t>Муниципальная программа</w:t>
            </w:r>
          </w:p>
        </w:tc>
        <w:tc>
          <w:tcPr>
            <w:tcW w:w="3519" w:type="dxa"/>
            <w:vMerge w:val="restart"/>
            <w:tcBorders>
              <w:top w:val="single" w:sz="4" w:space="0" w:color="auto"/>
              <w:left w:val="single" w:sz="4" w:space="0" w:color="auto"/>
              <w:right w:val="single" w:sz="4" w:space="0" w:color="auto"/>
            </w:tcBorders>
          </w:tcPr>
          <w:p w:rsidR="00B00D04" w:rsidRPr="008211B7" w:rsidRDefault="00B00D04" w:rsidP="00B00D04">
            <w:pPr>
              <w:ind w:left="-57" w:right="-57"/>
              <w:rPr>
                <w:sz w:val="20"/>
                <w:szCs w:val="20"/>
              </w:rPr>
            </w:pPr>
            <w:r w:rsidRPr="008211B7">
              <w:rPr>
                <w:sz w:val="20"/>
                <w:szCs w:val="20"/>
              </w:rPr>
              <w:t>«Создание условий для обеспечения и повышения комфортности проживания граждан на территории Каратузского сельсовета» на 2014-2023 годы</w:t>
            </w:r>
          </w:p>
        </w:tc>
        <w:tc>
          <w:tcPr>
            <w:tcW w:w="198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sz w:val="20"/>
                <w:szCs w:val="20"/>
              </w:rPr>
            </w:pPr>
            <w:r w:rsidRPr="008211B7">
              <w:rPr>
                <w:b/>
                <w:sz w:val="20"/>
                <w:szCs w:val="20"/>
              </w:rPr>
              <w:t>Всего</w:t>
            </w:r>
            <w:r w:rsidRPr="008211B7">
              <w:rPr>
                <w:sz w:val="20"/>
                <w:szCs w:val="20"/>
              </w:rPr>
              <w:t xml:space="preserve"> </w:t>
            </w:r>
          </w:p>
          <w:p w:rsidR="00B00D04" w:rsidRPr="008211B7" w:rsidRDefault="00B00D04" w:rsidP="00B00D04">
            <w:pPr>
              <w:jc w:val="both"/>
              <w:rPr>
                <w:sz w:val="20"/>
                <w:szCs w:val="20"/>
              </w:rPr>
            </w:pPr>
            <w:r w:rsidRPr="008211B7">
              <w:rPr>
                <w:sz w:val="20"/>
                <w:szCs w:val="20"/>
              </w:rPr>
              <w:t>в том числе:</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b/>
                <w:sz w:val="20"/>
                <w:szCs w:val="20"/>
              </w:rPr>
            </w:pPr>
            <w:r w:rsidRPr="008211B7">
              <w:rPr>
                <w:b/>
                <w:sz w:val="20"/>
                <w:szCs w:val="20"/>
              </w:rPr>
              <w:t>74052,07</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b/>
                <w:sz w:val="20"/>
                <w:szCs w:val="20"/>
              </w:rPr>
            </w:pPr>
            <w:r w:rsidRPr="008211B7">
              <w:rPr>
                <w:b/>
                <w:sz w:val="20"/>
                <w:szCs w:val="20"/>
              </w:rPr>
              <w:t>25992,09</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b/>
                <w:sz w:val="20"/>
                <w:szCs w:val="20"/>
              </w:rPr>
            </w:pPr>
            <w:r w:rsidRPr="008211B7">
              <w:rPr>
                <w:b/>
                <w:sz w:val="20"/>
                <w:szCs w:val="20"/>
              </w:rPr>
              <w:t>11479,06</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b/>
                <w:sz w:val="20"/>
                <w:szCs w:val="20"/>
              </w:rPr>
            </w:pPr>
            <w:r w:rsidRPr="008211B7">
              <w:rPr>
                <w:b/>
                <w:sz w:val="20"/>
                <w:szCs w:val="20"/>
              </w:rPr>
              <w:t>14930,90</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b/>
                <w:sz w:val="20"/>
                <w:szCs w:val="20"/>
              </w:rPr>
            </w:pPr>
            <w:r w:rsidRPr="008211B7">
              <w:rPr>
                <w:b/>
                <w:sz w:val="20"/>
                <w:szCs w:val="20"/>
              </w:rPr>
              <w:t>14645,06</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b/>
                <w:sz w:val="20"/>
                <w:szCs w:val="20"/>
              </w:rPr>
            </w:pPr>
            <w:r w:rsidRPr="008211B7">
              <w:rPr>
                <w:b/>
                <w:sz w:val="20"/>
                <w:szCs w:val="20"/>
              </w:rPr>
              <w:t>141099,18</w:t>
            </w:r>
          </w:p>
        </w:tc>
      </w:tr>
      <w:tr w:rsidR="00B00D04" w:rsidRPr="008211B7" w:rsidTr="00B00D04">
        <w:trPr>
          <w:trHeight w:val="240"/>
          <w:tblHeader/>
          <w:jc w:val="center"/>
        </w:trPr>
        <w:tc>
          <w:tcPr>
            <w:tcW w:w="1460" w:type="dxa"/>
            <w:vMerge/>
            <w:tcBorders>
              <w:top w:val="single" w:sz="4" w:space="0" w:color="auto"/>
              <w:left w:val="single" w:sz="4" w:space="0" w:color="auto"/>
              <w:right w:val="single" w:sz="4" w:space="0" w:color="auto"/>
            </w:tcBorders>
          </w:tcPr>
          <w:p w:rsidR="00B00D04" w:rsidRPr="008211B7" w:rsidRDefault="00B00D04" w:rsidP="00B00D04">
            <w:pPr>
              <w:ind w:left="-57" w:right="-57"/>
              <w:jc w:val="center"/>
              <w:rPr>
                <w:sz w:val="20"/>
                <w:szCs w:val="20"/>
              </w:rPr>
            </w:pPr>
          </w:p>
        </w:tc>
        <w:tc>
          <w:tcPr>
            <w:tcW w:w="3519" w:type="dxa"/>
            <w:vMerge/>
            <w:tcBorders>
              <w:top w:val="single" w:sz="4" w:space="0" w:color="auto"/>
              <w:left w:val="single" w:sz="4" w:space="0" w:color="auto"/>
              <w:right w:val="single" w:sz="4" w:space="0" w:color="auto"/>
            </w:tcBorders>
          </w:tcPr>
          <w:p w:rsidR="00B00D04" w:rsidRPr="008211B7" w:rsidRDefault="00B00D04" w:rsidP="00B00D04">
            <w:pPr>
              <w:ind w:left="-57" w:right="-57"/>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ind w:left="288"/>
              <w:jc w:val="both"/>
              <w:rPr>
                <w:sz w:val="20"/>
                <w:szCs w:val="20"/>
              </w:rPr>
            </w:pPr>
            <w:r w:rsidRPr="008211B7">
              <w:rPr>
                <w:sz w:val="20"/>
                <w:szCs w:val="20"/>
              </w:rPr>
              <w:t>федеральный бюджет</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0,00</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0,00</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0,00</w:t>
            </w:r>
          </w:p>
        </w:tc>
      </w:tr>
      <w:tr w:rsidR="00B00D04" w:rsidRPr="008211B7" w:rsidTr="00B00D04">
        <w:trPr>
          <w:trHeight w:val="240"/>
          <w:tblHeader/>
          <w:jc w:val="center"/>
        </w:trPr>
        <w:tc>
          <w:tcPr>
            <w:tcW w:w="1460" w:type="dxa"/>
            <w:vMerge/>
            <w:tcBorders>
              <w:top w:val="single" w:sz="4" w:space="0" w:color="auto"/>
              <w:left w:val="single" w:sz="4" w:space="0" w:color="auto"/>
              <w:right w:val="single" w:sz="4" w:space="0" w:color="auto"/>
            </w:tcBorders>
          </w:tcPr>
          <w:p w:rsidR="00B00D04" w:rsidRPr="008211B7" w:rsidRDefault="00B00D04" w:rsidP="00B00D04">
            <w:pPr>
              <w:ind w:left="-57" w:right="-57"/>
              <w:jc w:val="center"/>
              <w:rPr>
                <w:sz w:val="20"/>
                <w:szCs w:val="20"/>
              </w:rPr>
            </w:pPr>
          </w:p>
        </w:tc>
        <w:tc>
          <w:tcPr>
            <w:tcW w:w="3519" w:type="dxa"/>
            <w:vMerge/>
            <w:tcBorders>
              <w:top w:val="single" w:sz="4" w:space="0" w:color="auto"/>
              <w:left w:val="single" w:sz="4" w:space="0" w:color="auto"/>
              <w:right w:val="single" w:sz="4" w:space="0" w:color="auto"/>
            </w:tcBorders>
          </w:tcPr>
          <w:p w:rsidR="00B00D04" w:rsidRPr="008211B7" w:rsidRDefault="00B00D04" w:rsidP="00B00D04">
            <w:pPr>
              <w:ind w:left="-57" w:right="-57"/>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ind w:left="288"/>
              <w:jc w:val="both"/>
              <w:rPr>
                <w:sz w:val="20"/>
                <w:szCs w:val="20"/>
              </w:rPr>
            </w:pPr>
            <w:r w:rsidRPr="008211B7">
              <w:rPr>
                <w:sz w:val="20"/>
                <w:szCs w:val="20"/>
              </w:rPr>
              <w:t>краевой бюджет</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27372,85</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14820,02</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2155,32</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2241,53</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2327,07</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48916,79</w:t>
            </w:r>
          </w:p>
        </w:tc>
      </w:tr>
      <w:tr w:rsidR="00B00D04" w:rsidRPr="008211B7" w:rsidTr="00B00D04">
        <w:trPr>
          <w:trHeight w:val="240"/>
          <w:tblHeader/>
          <w:jc w:val="center"/>
        </w:trPr>
        <w:tc>
          <w:tcPr>
            <w:tcW w:w="1460" w:type="dxa"/>
            <w:vMerge/>
            <w:tcBorders>
              <w:top w:val="single" w:sz="4" w:space="0" w:color="auto"/>
              <w:left w:val="single" w:sz="4" w:space="0" w:color="auto"/>
              <w:right w:val="single" w:sz="4" w:space="0" w:color="auto"/>
            </w:tcBorders>
          </w:tcPr>
          <w:p w:rsidR="00B00D04" w:rsidRPr="008211B7" w:rsidRDefault="00B00D04" w:rsidP="00B00D04">
            <w:pPr>
              <w:ind w:left="-57" w:right="-57"/>
              <w:jc w:val="center"/>
              <w:rPr>
                <w:sz w:val="20"/>
                <w:szCs w:val="20"/>
              </w:rPr>
            </w:pPr>
          </w:p>
        </w:tc>
        <w:tc>
          <w:tcPr>
            <w:tcW w:w="3519" w:type="dxa"/>
            <w:vMerge/>
            <w:tcBorders>
              <w:top w:val="single" w:sz="4" w:space="0" w:color="auto"/>
              <w:left w:val="single" w:sz="4" w:space="0" w:color="auto"/>
              <w:right w:val="single" w:sz="4" w:space="0" w:color="auto"/>
            </w:tcBorders>
          </w:tcPr>
          <w:p w:rsidR="00B00D04" w:rsidRPr="008211B7" w:rsidRDefault="00B00D04" w:rsidP="00B00D04">
            <w:pPr>
              <w:ind w:left="-57" w:right="-57"/>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ind w:left="288"/>
              <w:jc w:val="both"/>
              <w:rPr>
                <w:sz w:val="20"/>
                <w:szCs w:val="20"/>
              </w:rPr>
            </w:pPr>
            <w:r w:rsidRPr="008211B7">
              <w:rPr>
                <w:sz w:val="20"/>
                <w:szCs w:val="20"/>
              </w:rPr>
              <w:t>местный бюджет</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46679,22</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11172,07</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9323,74</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12689,37</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12317,99</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92182,39</w:t>
            </w:r>
          </w:p>
        </w:tc>
      </w:tr>
      <w:tr w:rsidR="00B00D04" w:rsidRPr="008211B7" w:rsidTr="00B00D04">
        <w:trPr>
          <w:trHeight w:val="240"/>
          <w:tblHeader/>
          <w:jc w:val="center"/>
        </w:trPr>
        <w:tc>
          <w:tcPr>
            <w:tcW w:w="1460" w:type="dxa"/>
            <w:vMerge/>
            <w:tcBorders>
              <w:top w:val="single" w:sz="4" w:space="0" w:color="auto"/>
              <w:left w:val="single" w:sz="4" w:space="0" w:color="auto"/>
              <w:right w:val="single" w:sz="4" w:space="0" w:color="auto"/>
            </w:tcBorders>
          </w:tcPr>
          <w:p w:rsidR="00B00D04" w:rsidRPr="008211B7" w:rsidRDefault="00B00D04" w:rsidP="00B00D04">
            <w:pPr>
              <w:ind w:left="-57" w:right="-57"/>
              <w:jc w:val="center"/>
              <w:rPr>
                <w:sz w:val="20"/>
                <w:szCs w:val="20"/>
              </w:rPr>
            </w:pPr>
          </w:p>
        </w:tc>
        <w:tc>
          <w:tcPr>
            <w:tcW w:w="3519" w:type="dxa"/>
            <w:vMerge/>
            <w:tcBorders>
              <w:top w:val="single" w:sz="4" w:space="0" w:color="auto"/>
              <w:left w:val="single" w:sz="4" w:space="0" w:color="auto"/>
              <w:right w:val="single" w:sz="4" w:space="0" w:color="auto"/>
            </w:tcBorders>
          </w:tcPr>
          <w:p w:rsidR="00B00D04" w:rsidRPr="008211B7" w:rsidRDefault="00B00D04" w:rsidP="00B00D04">
            <w:pPr>
              <w:ind w:left="-57" w:right="-57"/>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ind w:left="288"/>
              <w:jc w:val="both"/>
              <w:rPr>
                <w:sz w:val="20"/>
                <w:szCs w:val="20"/>
              </w:rPr>
            </w:pPr>
            <w:r w:rsidRPr="008211B7">
              <w:rPr>
                <w:sz w:val="20"/>
                <w:szCs w:val="20"/>
              </w:rPr>
              <w:t>внебюджетные  источники</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p>
        </w:tc>
      </w:tr>
      <w:tr w:rsidR="00B00D04" w:rsidRPr="008211B7" w:rsidTr="00B00D04">
        <w:trPr>
          <w:trHeight w:val="240"/>
          <w:tblHeader/>
          <w:jc w:val="center"/>
        </w:trPr>
        <w:tc>
          <w:tcPr>
            <w:tcW w:w="1460" w:type="dxa"/>
            <w:vMerge/>
            <w:tcBorders>
              <w:top w:val="single" w:sz="4" w:space="0" w:color="auto"/>
              <w:left w:val="single" w:sz="4" w:space="0" w:color="auto"/>
              <w:right w:val="single" w:sz="4" w:space="0" w:color="auto"/>
            </w:tcBorders>
          </w:tcPr>
          <w:p w:rsidR="00B00D04" w:rsidRPr="008211B7" w:rsidRDefault="00B00D04" w:rsidP="00B00D04">
            <w:pPr>
              <w:ind w:left="-57" w:right="-57"/>
              <w:jc w:val="center"/>
              <w:rPr>
                <w:sz w:val="20"/>
                <w:szCs w:val="20"/>
              </w:rPr>
            </w:pPr>
          </w:p>
        </w:tc>
        <w:tc>
          <w:tcPr>
            <w:tcW w:w="3519" w:type="dxa"/>
            <w:vMerge/>
            <w:tcBorders>
              <w:top w:val="single" w:sz="4" w:space="0" w:color="auto"/>
              <w:left w:val="single" w:sz="4" w:space="0" w:color="auto"/>
              <w:right w:val="single" w:sz="4" w:space="0" w:color="auto"/>
            </w:tcBorders>
          </w:tcPr>
          <w:p w:rsidR="00B00D04" w:rsidRPr="008211B7" w:rsidRDefault="00B00D04" w:rsidP="00B00D04">
            <w:pPr>
              <w:ind w:left="-57" w:right="-57"/>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ind w:left="288"/>
              <w:jc w:val="both"/>
              <w:rPr>
                <w:sz w:val="20"/>
                <w:szCs w:val="20"/>
              </w:rPr>
            </w:pPr>
            <w:r w:rsidRPr="008211B7">
              <w:rPr>
                <w:sz w:val="20"/>
                <w:szCs w:val="20"/>
              </w:rPr>
              <w:t>юридические лица</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p>
        </w:tc>
      </w:tr>
      <w:tr w:rsidR="00B00D04" w:rsidRPr="008211B7" w:rsidTr="00B00D04">
        <w:trPr>
          <w:trHeight w:val="240"/>
          <w:tblHeader/>
          <w:jc w:val="center"/>
        </w:trPr>
        <w:tc>
          <w:tcPr>
            <w:tcW w:w="1460" w:type="dxa"/>
            <w:vMerge w:val="restart"/>
            <w:tcBorders>
              <w:top w:val="single" w:sz="4" w:space="0" w:color="auto"/>
              <w:left w:val="single" w:sz="4" w:space="0" w:color="auto"/>
              <w:right w:val="single" w:sz="4" w:space="0" w:color="auto"/>
            </w:tcBorders>
          </w:tcPr>
          <w:p w:rsidR="00B00D04" w:rsidRPr="008211B7" w:rsidRDefault="00B00D04" w:rsidP="00B00D04">
            <w:pPr>
              <w:ind w:left="-57" w:right="-57"/>
              <w:jc w:val="center"/>
              <w:rPr>
                <w:sz w:val="20"/>
                <w:szCs w:val="20"/>
              </w:rPr>
            </w:pPr>
            <w:r w:rsidRPr="008211B7">
              <w:rPr>
                <w:sz w:val="20"/>
                <w:szCs w:val="20"/>
              </w:rPr>
              <w:t>Подпрограмма 1</w:t>
            </w:r>
          </w:p>
        </w:tc>
        <w:tc>
          <w:tcPr>
            <w:tcW w:w="3519" w:type="dxa"/>
            <w:vMerge w:val="restart"/>
            <w:tcBorders>
              <w:top w:val="single" w:sz="4" w:space="0" w:color="auto"/>
              <w:left w:val="single" w:sz="4" w:space="0" w:color="auto"/>
              <w:right w:val="single" w:sz="4" w:space="0" w:color="auto"/>
            </w:tcBorders>
          </w:tcPr>
          <w:p w:rsidR="00B00D04" w:rsidRPr="008211B7" w:rsidRDefault="00B00D04" w:rsidP="00B00D04">
            <w:pPr>
              <w:ind w:left="-57" w:right="-57"/>
              <w:rPr>
                <w:sz w:val="20"/>
                <w:szCs w:val="20"/>
              </w:rPr>
            </w:pPr>
            <w:r w:rsidRPr="008211B7">
              <w:rPr>
                <w:sz w:val="20"/>
                <w:szCs w:val="20"/>
              </w:rPr>
              <w:t>«Организация благоустройства, сбора, вывоза бытовых отходов и мусора на территории Каратузского сельсовета» на 2014-2023 годы</w:t>
            </w:r>
          </w:p>
        </w:tc>
        <w:tc>
          <w:tcPr>
            <w:tcW w:w="198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b/>
                <w:sz w:val="20"/>
                <w:szCs w:val="20"/>
              </w:rPr>
            </w:pPr>
            <w:r w:rsidRPr="008211B7">
              <w:rPr>
                <w:b/>
                <w:sz w:val="20"/>
                <w:szCs w:val="20"/>
              </w:rPr>
              <w:t xml:space="preserve">Всего </w:t>
            </w:r>
          </w:p>
          <w:p w:rsidR="00B00D04" w:rsidRPr="008211B7" w:rsidRDefault="00B00D04" w:rsidP="00B00D04">
            <w:pPr>
              <w:jc w:val="both"/>
              <w:rPr>
                <w:sz w:val="20"/>
                <w:szCs w:val="20"/>
              </w:rPr>
            </w:pPr>
            <w:r w:rsidRPr="008211B7">
              <w:rPr>
                <w:sz w:val="20"/>
                <w:szCs w:val="20"/>
              </w:rPr>
              <w:t>в том числе:</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b/>
                <w:sz w:val="20"/>
                <w:szCs w:val="20"/>
              </w:rPr>
            </w:pPr>
            <w:r w:rsidRPr="008211B7">
              <w:rPr>
                <w:b/>
                <w:sz w:val="20"/>
                <w:szCs w:val="20"/>
              </w:rPr>
              <w:t>73745,19</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b/>
                <w:sz w:val="20"/>
                <w:szCs w:val="20"/>
              </w:rPr>
            </w:pPr>
            <w:r w:rsidRPr="008211B7">
              <w:rPr>
                <w:b/>
                <w:sz w:val="20"/>
                <w:szCs w:val="20"/>
              </w:rPr>
              <w:t>25982,09</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b/>
                <w:sz w:val="20"/>
                <w:szCs w:val="20"/>
              </w:rPr>
            </w:pPr>
            <w:r w:rsidRPr="008211B7">
              <w:rPr>
                <w:b/>
                <w:sz w:val="20"/>
                <w:szCs w:val="20"/>
              </w:rPr>
              <w:t>11469,06</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b/>
                <w:sz w:val="20"/>
                <w:szCs w:val="20"/>
              </w:rPr>
            </w:pPr>
            <w:r w:rsidRPr="008211B7">
              <w:rPr>
                <w:b/>
                <w:sz w:val="20"/>
                <w:szCs w:val="20"/>
              </w:rPr>
              <w:t>14920,90</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b/>
                <w:sz w:val="20"/>
                <w:szCs w:val="20"/>
              </w:rPr>
            </w:pPr>
            <w:r w:rsidRPr="008211B7">
              <w:rPr>
                <w:b/>
                <w:sz w:val="20"/>
                <w:szCs w:val="20"/>
              </w:rPr>
              <w:t>14635,06</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b/>
                <w:sz w:val="20"/>
                <w:szCs w:val="20"/>
              </w:rPr>
            </w:pPr>
            <w:r w:rsidRPr="008211B7">
              <w:rPr>
                <w:b/>
                <w:sz w:val="20"/>
                <w:szCs w:val="20"/>
              </w:rPr>
              <w:t>140752,30</w:t>
            </w:r>
          </w:p>
        </w:tc>
      </w:tr>
      <w:tr w:rsidR="00B00D04" w:rsidRPr="008211B7" w:rsidTr="00B00D04">
        <w:trPr>
          <w:trHeight w:val="240"/>
          <w:tblHeader/>
          <w:jc w:val="center"/>
        </w:trPr>
        <w:tc>
          <w:tcPr>
            <w:tcW w:w="1460" w:type="dxa"/>
            <w:vMerge/>
            <w:tcBorders>
              <w:top w:val="single" w:sz="4" w:space="0" w:color="auto"/>
              <w:left w:val="single" w:sz="4" w:space="0" w:color="auto"/>
              <w:right w:val="single" w:sz="4" w:space="0" w:color="auto"/>
            </w:tcBorders>
          </w:tcPr>
          <w:p w:rsidR="00B00D04" w:rsidRPr="008211B7" w:rsidRDefault="00B00D04" w:rsidP="00B00D04">
            <w:pPr>
              <w:ind w:left="-57" w:right="-57"/>
              <w:jc w:val="center"/>
              <w:rPr>
                <w:sz w:val="20"/>
                <w:szCs w:val="20"/>
              </w:rPr>
            </w:pPr>
          </w:p>
        </w:tc>
        <w:tc>
          <w:tcPr>
            <w:tcW w:w="3519" w:type="dxa"/>
            <w:vMerge/>
            <w:tcBorders>
              <w:top w:val="single" w:sz="4" w:space="0" w:color="auto"/>
              <w:left w:val="single" w:sz="4" w:space="0" w:color="auto"/>
              <w:right w:val="single" w:sz="4" w:space="0" w:color="auto"/>
            </w:tcBorders>
          </w:tcPr>
          <w:p w:rsidR="00B00D04" w:rsidRPr="008211B7" w:rsidRDefault="00B00D04" w:rsidP="00B00D04">
            <w:pPr>
              <w:ind w:left="-57" w:right="-57"/>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ind w:left="288"/>
              <w:jc w:val="both"/>
              <w:rPr>
                <w:sz w:val="20"/>
                <w:szCs w:val="20"/>
              </w:rPr>
            </w:pPr>
            <w:r w:rsidRPr="008211B7">
              <w:rPr>
                <w:sz w:val="20"/>
                <w:szCs w:val="20"/>
              </w:rPr>
              <w:t>федеральный бюджет</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0,00</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0,00</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0,00</w:t>
            </w:r>
          </w:p>
        </w:tc>
      </w:tr>
      <w:tr w:rsidR="00B00D04" w:rsidRPr="008211B7" w:rsidTr="00B00D04">
        <w:trPr>
          <w:trHeight w:val="240"/>
          <w:tblHeader/>
          <w:jc w:val="center"/>
        </w:trPr>
        <w:tc>
          <w:tcPr>
            <w:tcW w:w="1460" w:type="dxa"/>
            <w:vMerge/>
            <w:tcBorders>
              <w:top w:val="single" w:sz="4" w:space="0" w:color="auto"/>
              <w:left w:val="single" w:sz="4" w:space="0" w:color="auto"/>
              <w:right w:val="single" w:sz="4" w:space="0" w:color="auto"/>
            </w:tcBorders>
          </w:tcPr>
          <w:p w:rsidR="00B00D04" w:rsidRPr="008211B7" w:rsidRDefault="00B00D04" w:rsidP="00B00D04">
            <w:pPr>
              <w:ind w:left="-57" w:right="-57"/>
              <w:jc w:val="center"/>
              <w:rPr>
                <w:sz w:val="20"/>
                <w:szCs w:val="20"/>
              </w:rPr>
            </w:pPr>
          </w:p>
        </w:tc>
        <w:tc>
          <w:tcPr>
            <w:tcW w:w="3519" w:type="dxa"/>
            <w:vMerge/>
            <w:tcBorders>
              <w:top w:val="single" w:sz="4" w:space="0" w:color="auto"/>
              <w:left w:val="single" w:sz="4" w:space="0" w:color="auto"/>
              <w:right w:val="single" w:sz="4" w:space="0" w:color="auto"/>
            </w:tcBorders>
          </w:tcPr>
          <w:p w:rsidR="00B00D04" w:rsidRPr="008211B7" w:rsidRDefault="00B00D04" w:rsidP="00B00D04">
            <w:pPr>
              <w:ind w:left="-57" w:right="-57"/>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ind w:left="288"/>
              <w:jc w:val="both"/>
              <w:rPr>
                <w:sz w:val="20"/>
                <w:szCs w:val="20"/>
              </w:rPr>
            </w:pPr>
            <w:r w:rsidRPr="008211B7">
              <w:rPr>
                <w:sz w:val="20"/>
                <w:szCs w:val="20"/>
              </w:rPr>
              <w:t>краевой бюджет</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27372,85</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14820,02</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2155,32</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2241,53</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2327,07</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48916,79</w:t>
            </w:r>
          </w:p>
        </w:tc>
      </w:tr>
      <w:tr w:rsidR="00B00D04" w:rsidRPr="008211B7" w:rsidTr="00B00D04">
        <w:trPr>
          <w:trHeight w:val="240"/>
          <w:tblHeader/>
          <w:jc w:val="center"/>
        </w:trPr>
        <w:tc>
          <w:tcPr>
            <w:tcW w:w="1460" w:type="dxa"/>
            <w:vMerge/>
            <w:tcBorders>
              <w:top w:val="single" w:sz="4" w:space="0" w:color="auto"/>
              <w:left w:val="single" w:sz="4" w:space="0" w:color="auto"/>
              <w:right w:val="single" w:sz="4" w:space="0" w:color="auto"/>
            </w:tcBorders>
          </w:tcPr>
          <w:p w:rsidR="00B00D04" w:rsidRPr="008211B7" w:rsidRDefault="00B00D04" w:rsidP="00B00D04">
            <w:pPr>
              <w:ind w:left="-57" w:right="-57"/>
              <w:jc w:val="center"/>
              <w:rPr>
                <w:sz w:val="20"/>
                <w:szCs w:val="20"/>
              </w:rPr>
            </w:pPr>
          </w:p>
        </w:tc>
        <w:tc>
          <w:tcPr>
            <w:tcW w:w="3519" w:type="dxa"/>
            <w:vMerge/>
            <w:tcBorders>
              <w:top w:val="single" w:sz="4" w:space="0" w:color="auto"/>
              <w:left w:val="single" w:sz="4" w:space="0" w:color="auto"/>
              <w:right w:val="single" w:sz="4" w:space="0" w:color="auto"/>
            </w:tcBorders>
          </w:tcPr>
          <w:p w:rsidR="00B00D04" w:rsidRPr="008211B7" w:rsidRDefault="00B00D04" w:rsidP="00B00D04">
            <w:pPr>
              <w:ind w:left="-57" w:right="-57"/>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ind w:left="288"/>
              <w:jc w:val="both"/>
              <w:rPr>
                <w:sz w:val="20"/>
                <w:szCs w:val="20"/>
              </w:rPr>
            </w:pPr>
            <w:r w:rsidRPr="008211B7">
              <w:rPr>
                <w:sz w:val="20"/>
                <w:szCs w:val="20"/>
              </w:rPr>
              <w:t>местный бюджет</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46372,34</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11162,07</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9313,74</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12679,37</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12307,99</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91835,51</w:t>
            </w:r>
          </w:p>
        </w:tc>
      </w:tr>
      <w:tr w:rsidR="00B00D04" w:rsidRPr="008211B7" w:rsidTr="00B00D04">
        <w:trPr>
          <w:trHeight w:val="240"/>
          <w:tblHeader/>
          <w:jc w:val="center"/>
        </w:trPr>
        <w:tc>
          <w:tcPr>
            <w:tcW w:w="1460" w:type="dxa"/>
            <w:vMerge/>
            <w:tcBorders>
              <w:top w:val="single" w:sz="4" w:space="0" w:color="auto"/>
              <w:left w:val="single" w:sz="4" w:space="0" w:color="auto"/>
              <w:right w:val="single" w:sz="4" w:space="0" w:color="auto"/>
            </w:tcBorders>
          </w:tcPr>
          <w:p w:rsidR="00B00D04" w:rsidRPr="008211B7" w:rsidRDefault="00B00D04" w:rsidP="00B00D04">
            <w:pPr>
              <w:ind w:left="-57" w:right="-57"/>
              <w:jc w:val="center"/>
              <w:rPr>
                <w:sz w:val="20"/>
                <w:szCs w:val="20"/>
              </w:rPr>
            </w:pPr>
          </w:p>
        </w:tc>
        <w:tc>
          <w:tcPr>
            <w:tcW w:w="3519" w:type="dxa"/>
            <w:vMerge/>
            <w:tcBorders>
              <w:top w:val="single" w:sz="4" w:space="0" w:color="auto"/>
              <w:left w:val="single" w:sz="4" w:space="0" w:color="auto"/>
              <w:right w:val="single" w:sz="4" w:space="0" w:color="auto"/>
            </w:tcBorders>
          </w:tcPr>
          <w:p w:rsidR="00B00D04" w:rsidRPr="008211B7" w:rsidRDefault="00B00D04" w:rsidP="00B00D04">
            <w:pPr>
              <w:ind w:left="-57" w:right="-57"/>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ind w:left="288"/>
              <w:jc w:val="both"/>
              <w:rPr>
                <w:sz w:val="20"/>
                <w:szCs w:val="20"/>
              </w:rPr>
            </w:pPr>
            <w:r w:rsidRPr="008211B7">
              <w:rPr>
                <w:sz w:val="20"/>
                <w:szCs w:val="20"/>
              </w:rPr>
              <w:t>внебюджетные  источники</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p>
        </w:tc>
      </w:tr>
      <w:tr w:rsidR="00B00D04" w:rsidRPr="008211B7" w:rsidTr="00B00D04">
        <w:trPr>
          <w:trHeight w:val="240"/>
          <w:tblHeader/>
          <w:jc w:val="center"/>
        </w:trPr>
        <w:tc>
          <w:tcPr>
            <w:tcW w:w="1460" w:type="dxa"/>
            <w:vMerge/>
            <w:tcBorders>
              <w:left w:val="single" w:sz="4" w:space="0" w:color="auto"/>
              <w:bottom w:val="single" w:sz="4" w:space="0" w:color="auto"/>
              <w:right w:val="single" w:sz="4" w:space="0" w:color="auto"/>
            </w:tcBorders>
          </w:tcPr>
          <w:p w:rsidR="00B00D04" w:rsidRPr="008211B7" w:rsidRDefault="00B00D04" w:rsidP="00B00D04">
            <w:pPr>
              <w:ind w:left="-57" w:right="-57"/>
              <w:jc w:val="center"/>
              <w:rPr>
                <w:sz w:val="20"/>
                <w:szCs w:val="20"/>
              </w:rPr>
            </w:pPr>
          </w:p>
        </w:tc>
        <w:tc>
          <w:tcPr>
            <w:tcW w:w="3519" w:type="dxa"/>
            <w:vMerge/>
            <w:tcBorders>
              <w:left w:val="single" w:sz="4" w:space="0" w:color="auto"/>
              <w:bottom w:val="single" w:sz="4" w:space="0" w:color="auto"/>
              <w:right w:val="single" w:sz="4" w:space="0" w:color="auto"/>
            </w:tcBorders>
          </w:tcPr>
          <w:p w:rsidR="00B00D04" w:rsidRPr="008211B7" w:rsidRDefault="00B00D04" w:rsidP="00B00D04">
            <w:pPr>
              <w:ind w:left="-57" w:right="-57"/>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ind w:left="288"/>
              <w:jc w:val="both"/>
              <w:rPr>
                <w:sz w:val="20"/>
                <w:szCs w:val="20"/>
              </w:rPr>
            </w:pPr>
            <w:r w:rsidRPr="008211B7">
              <w:rPr>
                <w:sz w:val="20"/>
                <w:szCs w:val="20"/>
              </w:rPr>
              <w:t>юридические лица</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p>
        </w:tc>
      </w:tr>
      <w:tr w:rsidR="00B00D04" w:rsidRPr="008211B7" w:rsidTr="00B00D04">
        <w:trPr>
          <w:trHeight w:val="240"/>
          <w:tblHeader/>
          <w:jc w:val="center"/>
        </w:trPr>
        <w:tc>
          <w:tcPr>
            <w:tcW w:w="1460" w:type="dxa"/>
            <w:vMerge w:val="restart"/>
            <w:tcBorders>
              <w:top w:val="single" w:sz="4" w:space="0" w:color="auto"/>
              <w:left w:val="single" w:sz="4" w:space="0" w:color="auto"/>
              <w:right w:val="single" w:sz="4" w:space="0" w:color="auto"/>
            </w:tcBorders>
          </w:tcPr>
          <w:p w:rsidR="00B00D04" w:rsidRPr="008211B7" w:rsidRDefault="00B00D04" w:rsidP="00B00D04">
            <w:pPr>
              <w:ind w:left="-57" w:right="-57"/>
              <w:jc w:val="center"/>
              <w:rPr>
                <w:sz w:val="20"/>
                <w:szCs w:val="20"/>
              </w:rPr>
            </w:pPr>
            <w:r w:rsidRPr="008211B7">
              <w:rPr>
                <w:sz w:val="20"/>
                <w:szCs w:val="20"/>
              </w:rPr>
              <w:t>Подпрограмма 2</w:t>
            </w:r>
          </w:p>
        </w:tc>
        <w:tc>
          <w:tcPr>
            <w:tcW w:w="3519" w:type="dxa"/>
            <w:vMerge w:val="restart"/>
            <w:tcBorders>
              <w:top w:val="single" w:sz="4" w:space="0" w:color="auto"/>
              <w:left w:val="single" w:sz="4" w:space="0" w:color="auto"/>
              <w:right w:val="single" w:sz="4" w:space="0" w:color="auto"/>
            </w:tcBorders>
          </w:tcPr>
          <w:p w:rsidR="00B00D04" w:rsidRPr="008211B7" w:rsidRDefault="00B00D04" w:rsidP="00B00D04">
            <w:pPr>
              <w:ind w:left="-57" w:right="-57"/>
              <w:rPr>
                <w:sz w:val="20"/>
                <w:szCs w:val="20"/>
              </w:rPr>
            </w:pPr>
            <w:r w:rsidRPr="008211B7">
              <w:rPr>
                <w:sz w:val="20"/>
                <w:szCs w:val="20"/>
              </w:rPr>
              <w:t>«Организация ремонта муниципального жилищного фонд» на 2014-2023 годы</w:t>
            </w:r>
          </w:p>
        </w:tc>
        <w:tc>
          <w:tcPr>
            <w:tcW w:w="198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both"/>
              <w:rPr>
                <w:b/>
                <w:sz w:val="20"/>
                <w:szCs w:val="20"/>
              </w:rPr>
            </w:pPr>
            <w:r w:rsidRPr="008211B7">
              <w:rPr>
                <w:b/>
                <w:sz w:val="20"/>
                <w:szCs w:val="20"/>
              </w:rPr>
              <w:t xml:space="preserve">Всего </w:t>
            </w:r>
          </w:p>
          <w:p w:rsidR="00B00D04" w:rsidRPr="008211B7" w:rsidRDefault="00B00D04" w:rsidP="00B00D04">
            <w:pPr>
              <w:jc w:val="both"/>
              <w:rPr>
                <w:sz w:val="20"/>
                <w:szCs w:val="20"/>
              </w:rPr>
            </w:pPr>
            <w:r w:rsidRPr="008211B7">
              <w:rPr>
                <w:sz w:val="20"/>
                <w:szCs w:val="20"/>
              </w:rPr>
              <w:t>в том числе:</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306,88</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10,00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10,00</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10,00</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346,88</w:t>
            </w:r>
          </w:p>
        </w:tc>
      </w:tr>
      <w:tr w:rsidR="00B00D04" w:rsidRPr="008211B7" w:rsidTr="00B00D04">
        <w:trPr>
          <w:trHeight w:val="240"/>
          <w:tblHeader/>
          <w:jc w:val="center"/>
        </w:trPr>
        <w:tc>
          <w:tcPr>
            <w:tcW w:w="1460" w:type="dxa"/>
            <w:vMerge/>
            <w:tcBorders>
              <w:left w:val="single" w:sz="4" w:space="0" w:color="auto"/>
              <w:right w:val="single" w:sz="4" w:space="0" w:color="auto"/>
            </w:tcBorders>
          </w:tcPr>
          <w:p w:rsidR="00B00D04" w:rsidRPr="008211B7" w:rsidRDefault="00B00D04" w:rsidP="00B00D04">
            <w:pPr>
              <w:ind w:left="-57" w:right="-57"/>
              <w:jc w:val="center"/>
              <w:rPr>
                <w:sz w:val="20"/>
                <w:szCs w:val="20"/>
              </w:rPr>
            </w:pPr>
          </w:p>
        </w:tc>
        <w:tc>
          <w:tcPr>
            <w:tcW w:w="3519" w:type="dxa"/>
            <w:vMerge/>
            <w:tcBorders>
              <w:left w:val="single" w:sz="4" w:space="0" w:color="auto"/>
              <w:right w:val="single" w:sz="4" w:space="0" w:color="auto"/>
            </w:tcBorders>
          </w:tcPr>
          <w:p w:rsidR="00B00D04" w:rsidRPr="008211B7" w:rsidRDefault="00B00D04" w:rsidP="00B00D04">
            <w:pPr>
              <w:ind w:left="-57" w:right="-57"/>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ind w:left="288"/>
              <w:jc w:val="both"/>
              <w:rPr>
                <w:sz w:val="20"/>
                <w:szCs w:val="20"/>
              </w:rPr>
            </w:pPr>
            <w:r w:rsidRPr="008211B7">
              <w:rPr>
                <w:sz w:val="20"/>
                <w:szCs w:val="20"/>
              </w:rPr>
              <w:t>федеральный бюджет</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0,00</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0,00</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0,00</w:t>
            </w:r>
          </w:p>
        </w:tc>
      </w:tr>
      <w:tr w:rsidR="00B00D04" w:rsidRPr="008211B7" w:rsidTr="00B00D04">
        <w:trPr>
          <w:trHeight w:val="240"/>
          <w:tblHeader/>
          <w:jc w:val="center"/>
        </w:trPr>
        <w:tc>
          <w:tcPr>
            <w:tcW w:w="1460" w:type="dxa"/>
            <w:vMerge/>
            <w:tcBorders>
              <w:left w:val="single" w:sz="4" w:space="0" w:color="auto"/>
              <w:right w:val="single" w:sz="4" w:space="0" w:color="auto"/>
            </w:tcBorders>
          </w:tcPr>
          <w:p w:rsidR="00B00D04" w:rsidRPr="008211B7" w:rsidRDefault="00B00D04" w:rsidP="00B00D04">
            <w:pPr>
              <w:ind w:left="-57" w:right="-57"/>
              <w:jc w:val="center"/>
              <w:rPr>
                <w:sz w:val="20"/>
                <w:szCs w:val="20"/>
              </w:rPr>
            </w:pPr>
          </w:p>
        </w:tc>
        <w:tc>
          <w:tcPr>
            <w:tcW w:w="3519" w:type="dxa"/>
            <w:vMerge/>
            <w:tcBorders>
              <w:left w:val="single" w:sz="4" w:space="0" w:color="auto"/>
              <w:right w:val="single" w:sz="4" w:space="0" w:color="auto"/>
            </w:tcBorders>
          </w:tcPr>
          <w:p w:rsidR="00B00D04" w:rsidRPr="008211B7" w:rsidRDefault="00B00D04" w:rsidP="00B00D04">
            <w:pPr>
              <w:ind w:left="-57" w:right="-57"/>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ind w:left="288"/>
              <w:jc w:val="both"/>
              <w:rPr>
                <w:sz w:val="20"/>
                <w:szCs w:val="20"/>
              </w:rPr>
            </w:pPr>
            <w:r w:rsidRPr="008211B7">
              <w:rPr>
                <w:sz w:val="20"/>
                <w:szCs w:val="20"/>
              </w:rPr>
              <w:t>краевой бюджет</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p>
        </w:tc>
      </w:tr>
      <w:tr w:rsidR="00B00D04" w:rsidRPr="008211B7" w:rsidTr="00B00D04">
        <w:trPr>
          <w:trHeight w:val="240"/>
          <w:tblHeader/>
          <w:jc w:val="center"/>
        </w:trPr>
        <w:tc>
          <w:tcPr>
            <w:tcW w:w="1460" w:type="dxa"/>
            <w:vMerge/>
            <w:tcBorders>
              <w:left w:val="single" w:sz="4" w:space="0" w:color="auto"/>
              <w:right w:val="single" w:sz="4" w:space="0" w:color="auto"/>
            </w:tcBorders>
          </w:tcPr>
          <w:p w:rsidR="00B00D04" w:rsidRPr="008211B7" w:rsidRDefault="00B00D04" w:rsidP="00B00D04">
            <w:pPr>
              <w:ind w:left="-57" w:right="-57"/>
              <w:jc w:val="center"/>
              <w:rPr>
                <w:sz w:val="20"/>
                <w:szCs w:val="20"/>
              </w:rPr>
            </w:pPr>
          </w:p>
        </w:tc>
        <w:tc>
          <w:tcPr>
            <w:tcW w:w="3519" w:type="dxa"/>
            <w:vMerge/>
            <w:tcBorders>
              <w:left w:val="single" w:sz="4" w:space="0" w:color="auto"/>
              <w:right w:val="single" w:sz="4" w:space="0" w:color="auto"/>
            </w:tcBorders>
          </w:tcPr>
          <w:p w:rsidR="00B00D04" w:rsidRPr="008211B7" w:rsidRDefault="00B00D04" w:rsidP="00B00D04">
            <w:pPr>
              <w:ind w:left="-57" w:right="-57"/>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ind w:left="288"/>
              <w:jc w:val="both"/>
              <w:rPr>
                <w:sz w:val="20"/>
                <w:szCs w:val="20"/>
              </w:rPr>
            </w:pPr>
            <w:r w:rsidRPr="008211B7">
              <w:rPr>
                <w:sz w:val="20"/>
                <w:szCs w:val="20"/>
              </w:rPr>
              <w:t>местный бюджет</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306,88</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10,00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10,00</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10,00</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346,88</w:t>
            </w:r>
          </w:p>
        </w:tc>
      </w:tr>
      <w:tr w:rsidR="00B00D04" w:rsidRPr="008211B7" w:rsidTr="00B00D04">
        <w:trPr>
          <w:trHeight w:val="240"/>
          <w:tblHeader/>
          <w:jc w:val="center"/>
        </w:trPr>
        <w:tc>
          <w:tcPr>
            <w:tcW w:w="1460" w:type="dxa"/>
            <w:vMerge/>
            <w:tcBorders>
              <w:left w:val="single" w:sz="4" w:space="0" w:color="auto"/>
              <w:right w:val="single" w:sz="4" w:space="0" w:color="auto"/>
            </w:tcBorders>
          </w:tcPr>
          <w:p w:rsidR="00B00D04" w:rsidRPr="008211B7" w:rsidRDefault="00B00D04" w:rsidP="00B00D04">
            <w:pPr>
              <w:ind w:left="-57" w:right="-57"/>
              <w:jc w:val="center"/>
              <w:rPr>
                <w:sz w:val="20"/>
                <w:szCs w:val="20"/>
              </w:rPr>
            </w:pPr>
          </w:p>
        </w:tc>
        <w:tc>
          <w:tcPr>
            <w:tcW w:w="3519" w:type="dxa"/>
            <w:vMerge/>
            <w:tcBorders>
              <w:left w:val="single" w:sz="4" w:space="0" w:color="auto"/>
              <w:right w:val="single" w:sz="4" w:space="0" w:color="auto"/>
            </w:tcBorders>
          </w:tcPr>
          <w:p w:rsidR="00B00D04" w:rsidRPr="008211B7" w:rsidRDefault="00B00D04" w:rsidP="00B00D04">
            <w:pPr>
              <w:ind w:left="-57" w:right="-57"/>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ind w:left="288"/>
              <w:jc w:val="both"/>
              <w:rPr>
                <w:sz w:val="20"/>
                <w:szCs w:val="20"/>
              </w:rPr>
            </w:pPr>
            <w:r w:rsidRPr="008211B7">
              <w:rPr>
                <w:sz w:val="20"/>
                <w:szCs w:val="20"/>
              </w:rPr>
              <w:t>внебюджетные  источники</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0,00</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0,00</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0,00</w:t>
            </w:r>
          </w:p>
        </w:tc>
      </w:tr>
      <w:tr w:rsidR="00B00D04" w:rsidRPr="008211B7" w:rsidTr="00B00D04">
        <w:trPr>
          <w:trHeight w:val="240"/>
          <w:tblHeader/>
          <w:jc w:val="center"/>
        </w:trPr>
        <w:tc>
          <w:tcPr>
            <w:tcW w:w="1460" w:type="dxa"/>
            <w:vMerge/>
            <w:tcBorders>
              <w:left w:val="single" w:sz="4" w:space="0" w:color="auto"/>
              <w:bottom w:val="single" w:sz="4" w:space="0" w:color="auto"/>
              <w:right w:val="single" w:sz="4" w:space="0" w:color="auto"/>
            </w:tcBorders>
          </w:tcPr>
          <w:p w:rsidR="00B00D04" w:rsidRPr="008211B7" w:rsidRDefault="00B00D04" w:rsidP="00B00D04">
            <w:pPr>
              <w:ind w:left="-57" w:right="-57"/>
              <w:jc w:val="center"/>
              <w:rPr>
                <w:sz w:val="20"/>
                <w:szCs w:val="20"/>
              </w:rPr>
            </w:pPr>
          </w:p>
        </w:tc>
        <w:tc>
          <w:tcPr>
            <w:tcW w:w="3519" w:type="dxa"/>
            <w:vMerge/>
            <w:tcBorders>
              <w:left w:val="single" w:sz="4" w:space="0" w:color="auto"/>
              <w:bottom w:val="single" w:sz="4" w:space="0" w:color="auto"/>
              <w:right w:val="single" w:sz="4" w:space="0" w:color="auto"/>
            </w:tcBorders>
          </w:tcPr>
          <w:p w:rsidR="00B00D04" w:rsidRPr="008211B7" w:rsidRDefault="00B00D04" w:rsidP="00B00D04">
            <w:pPr>
              <w:ind w:left="-57" w:right="-57"/>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ind w:left="288"/>
              <w:jc w:val="both"/>
              <w:rPr>
                <w:sz w:val="20"/>
                <w:szCs w:val="20"/>
              </w:rPr>
            </w:pPr>
            <w:r w:rsidRPr="008211B7">
              <w:rPr>
                <w:sz w:val="20"/>
                <w:szCs w:val="20"/>
              </w:rPr>
              <w:t>юридические лица</w:t>
            </w:r>
          </w:p>
        </w:tc>
        <w:tc>
          <w:tcPr>
            <w:tcW w:w="10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0,00</w:t>
            </w:r>
          </w:p>
        </w:tc>
        <w:tc>
          <w:tcPr>
            <w:tcW w:w="1157"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0,00</w:t>
            </w:r>
          </w:p>
        </w:tc>
        <w:tc>
          <w:tcPr>
            <w:tcW w:w="1146"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B00D04" w:rsidRPr="008211B7" w:rsidRDefault="00B00D04" w:rsidP="00B00D04">
            <w:pPr>
              <w:jc w:val="center"/>
              <w:rPr>
                <w:sz w:val="20"/>
                <w:szCs w:val="20"/>
              </w:rPr>
            </w:pPr>
            <w:r w:rsidRPr="008211B7">
              <w:rPr>
                <w:sz w:val="20"/>
                <w:szCs w:val="20"/>
              </w:rPr>
              <w:t>0,00</w:t>
            </w:r>
          </w:p>
        </w:tc>
      </w:tr>
    </w:tbl>
    <w:p w:rsidR="00B00D04" w:rsidRPr="008211B7" w:rsidRDefault="00B00D04" w:rsidP="00B00D04">
      <w:pPr>
        <w:ind w:firstLine="709"/>
        <w:jc w:val="both"/>
        <w:rPr>
          <w:sz w:val="20"/>
          <w:szCs w:val="20"/>
        </w:rPr>
      </w:pPr>
    </w:p>
    <w:p w:rsidR="00B00D04" w:rsidRPr="008211B7" w:rsidRDefault="00B00D04" w:rsidP="00B00D04">
      <w:pPr>
        <w:ind w:firstLine="709"/>
        <w:jc w:val="both"/>
        <w:rPr>
          <w:sz w:val="20"/>
          <w:szCs w:val="20"/>
        </w:rPr>
      </w:pPr>
    </w:p>
    <w:p w:rsidR="00B00D04" w:rsidRPr="008211B7" w:rsidRDefault="00B00D04" w:rsidP="00B00D04">
      <w:pPr>
        <w:ind w:firstLine="709"/>
        <w:jc w:val="both"/>
        <w:rPr>
          <w:sz w:val="20"/>
          <w:szCs w:val="20"/>
        </w:rPr>
      </w:pPr>
      <w:r w:rsidRPr="008211B7">
        <w:rPr>
          <w:sz w:val="20"/>
          <w:szCs w:val="20"/>
        </w:rPr>
        <w:t xml:space="preserve">Глава администрации Каратузского сельсовета                                                                                                           </w:t>
      </w:r>
      <w:r>
        <w:rPr>
          <w:sz w:val="20"/>
          <w:szCs w:val="20"/>
        </w:rPr>
        <w:t xml:space="preserve">                                                                                 </w:t>
      </w:r>
      <w:r w:rsidRPr="008211B7">
        <w:rPr>
          <w:sz w:val="20"/>
          <w:szCs w:val="20"/>
        </w:rPr>
        <w:t>А.А. Саар</w:t>
      </w:r>
    </w:p>
    <w:p w:rsidR="00B00D04" w:rsidRPr="008211B7" w:rsidRDefault="00B00D04" w:rsidP="00B00D04">
      <w:pPr>
        <w:ind w:firstLine="709"/>
        <w:jc w:val="both"/>
        <w:rPr>
          <w:sz w:val="20"/>
          <w:szCs w:val="20"/>
        </w:rPr>
      </w:pPr>
    </w:p>
    <w:p w:rsidR="00B00D04" w:rsidRDefault="00B00D04" w:rsidP="004D479E">
      <w:pPr>
        <w:rPr>
          <w:sz w:val="20"/>
          <w:szCs w:val="20"/>
        </w:rPr>
      </w:pPr>
    </w:p>
    <w:p w:rsidR="00B00D04" w:rsidRDefault="00B00D04" w:rsidP="004D479E">
      <w:pPr>
        <w:rPr>
          <w:sz w:val="20"/>
          <w:szCs w:val="20"/>
        </w:rPr>
      </w:pPr>
    </w:p>
    <w:p w:rsidR="00B00D04" w:rsidRDefault="00B00D04" w:rsidP="004D479E">
      <w:pPr>
        <w:rPr>
          <w:sz w:val="20"/>
          <w:szCs w:val="20"/>
        </w:rPr>
      </w:pPr>
    </w:p>
    <w:p w:rsidR="00D26753" w:rsidRDefault="00D26753" w:rsidP="004D479E">
      <w:pPr>
        <w:rPr>
          <w:sz w:val="20"/>
          <w:szCs w:val="20"/>
        </w:rPr>
      </w:pPr>
    </w:p>
    <w:p w:rsidR="00B00D04" w:rsidRDefault="00B00D04" w:rsidP="004D479E">
      <w:pPr>
        <w:rPr>
          <w:sz w:val="20"/>
          <w:szCs w:val="20"/>
        </w:rPr>
        <w:sectPr w:rsidR="00B00D04" w:rsidSect="00B00D04">
          <w:footerReference w:type="default" r:id="rId19"/>
          <w:pgSz w:w="16838" w:h="11906" w:orient="landscape"/>
          <w:pgMar w:top="849" w:right="395" w:bottom="851" w:left="284" w:header="709" w:footer="709" w:gutter="0"/>
          <w:cols w:space="708"/>
          <w:docGrid w:linePitch="360"/>
        </w:sectPr>
      </w:pPr>
    </w:p>
    <w:p w:rsidR="00B00D04" w:rsidRDefault="00B00D04" w:rsidP="00B00D04">
      <w:pPr>
        <w:jc w:val="center"/>
        <w:rPr>
          <w:sz w:val="20"/>
          <w:szCs w:val="20"/>
        </w:rPr>
      </w:pPr>
      <w:r>
        <w:rPr>
          <w:noProof/>
          <w:sz w:val="20"/>
          <w:szCs w:val="20"/>
        </w:rPr>
        <w:lastRenderedPageBreak/>
        <w:drawing>
          <wp:inline distT="0" distB="0" distL="0" distR="0">
            <wp:extent cx="400050" cy="5429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 cy="542925"/>
                    </a:xfrm>
                    <a:prstGeom prst="rect">
                      <a:avLst/>
                    </a:prstGeom>
                    <a:noFill/>
                    <a:ln>
                      <a:noFill/>
                    </a:ln>
                  </pic:spPr>
                </pic:pic>
              </a:graphicData>
            </a:graphic>
          </wp:inline>
        </w:drawing>
      </w:r>
    </w:p>
    <w:p w:rsidR="00B00D04" w:rsidRDefault="00B00D04" w:rsidP="00B00D04">
      <w:pPr>
        <w:jc w:val="center"/>
        <w:rPr>
          <w:sz w:val="20"/>
          <w:szCs w:val="20"/>
        </w:rPr>
      </w:pPr>
      <w:r>
        <w:rPr>
          <w:sz w:val="20"/>
          <w:szCs w:val="20"/>
        </w:rPr>
        <w:t>АДМИНИСТРАЦИЯ КАРАТУЗСКОГО СЕЛЬСОВЕТА</w:t>
      </w:r>
    </w:p>
    <w:p w:rsidR="00B00D04" w:rsidRDefault="00B00D04" w:rsidP="00B00D04">
      <w:pPr>
        <w:jc w:val="center"/>
        <w:rPr>
          <w:sz w:val="20"/>
          <w:szCs w:val="20"/>
        </w:rPr>
      </w:pPr>
    </w:p>
    <w:p w:rsidR="00B00D04" w:rsidRDefault="00B00D04" w:rsidP="00B00D04">
      <w:pPr>
        <w:jc w:val="center"/>
        <w:rPr>
          <w:sz w:val="20"/>
          <w:szCs w:val="20"/>
        </w:rPr>
      </w:pPr>
      <w:r>
        <w:rPr>
          <w:sz w:val="20"/>
          <w:szCs w:val="20"/>
        </w:rPr>
        <w:t>ПОСТАНОВЛЕНИЕ</w:t>
      </w:r>
    </w:p>
    <w:p w:rsidR="00B00D04" w:rsidRDefault="00B00D04" w:rsidP="00B00D04">
      <w:pPr>
        <w:jc w:val="center"/>
        <w:rPr>
          <w:sz w:val="20"/>
          <w:szCs w:val="20"/>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00D04" w:rsidTr="00D30292">
        <w:trPr>
          <w:jc w:val="center"/>
        </w:trPr>
        <w:tc>
          <w:tcPr>
            <w:tcW w:w="3190" w:type="dxa"/>
            <w:hideMark/>
          </w:tcPr>
          <w:p w:rsidR="00B00D04" w:rsidRDefault="00B00D04">
            <w:pPr>
              <w:rPr>
                <w:sz w:val="20"/>
                <w:szCs w:val="20"/>
              </w:rPr>
            </w:pPr>
            <w:r>
              <w:rPr>
                <w:sz w:val="20"/>
                <w:szCs w:val="20"/>
              </w:rPr>
              <w:t>30.12.2020г.</w:t>
            </w:r>
          </w:p>
        </w:tc>
        <w:tc>
          <w:tcPr>
            <w:tcW w:w="3190" w:type="dxa"/>
            <w:hideMark/>
          </w:tcPr>
          <w:p w:rsidR="00B00D04" w:rsidRDefault="00B00D04">
            <w:pPr>
              <w:jc w:val="center"/>
              <w:rPr>
                <w:sz w:val="20"/>
                <w:szCs w:val="20"/>
              </w:rPr>
            </w:pPr>
            <w:r>
              <w:rPr>
                <w:sz w:val="20"/>
                <w:szCs w:val="20"/>
              </w:rPr>
              <w:t>с. Каратузское</w:t>
            </w:r>
          </w:p>
        </w:tc>
        <w:tc>
          <w:tcPr>
            <w:tcW w:w="3190" w:type="dxa"/>
            <w:hideMark/>
          </w:tcPr>
          <w:p w:rsidR="00B00D04" w:rsidRDefault="00B00D04">
            <w:pPr>
              <w:jc w:val="right"/>
              <w:rPr>
                <w:sz w:val="20"/>
                <w:szCs w:val="20"/>
              </w:rPr>
            </w:pPr>
            <w:r>
              <w:rPr>
                <w:sz w:val="20"/>
                <w:szCs w:val="20"/>
              </w:rPr>
              <w:t>№ 206-П</w:t>
            </w:r>
          </w:p>
        </w:tc>
      </w:tr>
    </w:tbl>
    <w:p w:rsidR="00B00D04" w:rsidRDefault="00B00D04" w:rsidP="00B00D04">
      <w:pPr>
        <w:ind w:firstLine="709"/>
        <w:jc w:val="both"/>
        <w:rPr>
          <w:sz w:val="20"/>
          <w:szCs w:val="20"/>
        </w:rPr>
      </w:pPr>
    </w:p>
    <w:p w:rsidR="00B00D04" w:rsidRDefault="00B00D04" w:rsidP="00B00D04">
      <w:pPr>
        <w:jc w:val="both"/>
        <w:rPr>
          <w:sz w:val="20"/>
          <w:szCs w:val="20"/>
        </w:rPr>
      </w:pPr>
      <w:r>
        <w:rPr>
          <w:sz w:val="20"/>
          <w:szCs w:val="20"/>
        </w:rPr>
        <w:t>О внесении изменений в постановление от 30.10.2013 года №308-П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2014-2023 годы»</w:t>
      </w:r>
    </w:p>
    <w:p w:rsidR="00B00D04" w:rsidRDefault="00B00D04" w:rsidP="00B00D04">
      <w:pPr>
        <w:ind w:firstLine="709"/>
        <w:jc w:val="both"/>
        <w:rPr>
          <w:sz w:val="20"/>
          <w:szCs w:val="20"/>
        </w:rPr>
      </w:pPr>
    </w:p>
    <w:p w:rsidR="00B00D04" w:rsidRDefault="00B00D04" w:rsidP="00B00D04">
      <w:pPr>
        <w:ind w:firstLine="720"/>
        <w:jc w:val="both"/>
        <w:rPr>
          <w:sz w:val="20"/>
          <w:szCs w:val="20"/>
        </w:rPr>
      </w:pPr>
      <w:proofErr w:type="gramStart"/>
      <w:r>
        <w:rPr>
          <w:sz w:val="20"/>
          <w:szCs w:val="20"/>
        </w:rPr>
        <w:t>В соответствии с Федеральным Законом от 06.10.2003г. №131-ФЗ «Об общих принципах организации местного самоуправления в Российской Федерации», Бюджетным кодексом Российской Федерации, постановлением администрации Каратузского сельсовета от 09.08.2013 года №234-П «Об утверждении Порядка принятия решения о разработке муниципальной программы Каратузского сельсовета, ее формировании и реализации», руководствуясь Уставом Каратузского сельсовета Каратузского района Красноярского края, ПОСТАНОВЛЯЮ:</w:t>
      </w:r>
      <w:proofErr w:type="gramEnd"/>
    </w:p>
    <w:p w:rsidR="00B00D04" w:rsidRDefault="00B00D04" w:rsidP="00B00D04">
      <w:pPr>
        <w:ind w:firstLine="720"/>
        <w:jc w:val="both"/>
        <w:rPr>
          <w:sz w:val="20"/>
          <w:szCs w:val="20"/>
        </w:rPr>
      </w:pPr>
      <w:r>
        <w:rPr>
          <w:sz w:val="20"/>
          <w:szCs w:val="20"/>
        </w:rPr>
        <w:t xml:space="preserve">1.Внести в постановление от 30.10.2013г. №308-П «Об утверждении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2014-2023 </w:t>
      </w:r>
      <w:proofErr w:type="gramStart"/>
      <w:r>
        <w:rPr>
          <w:sz w:val="20"/>
          <w:szCs w:val="20"/>
        </w:rPr>
        <w:t>годы</w:t>
      </w:r>
      <w:proofErr w:type="gramEnd"/>
      <w:r>
        <w:rPr>
          <w:sz w:val="20"/>
          <w:szCs w:val="20"/>
        </w:rPr>
        <w:t xml:space="preserve"> следующие изменения:</w:t>
      </w:r>
    </w:p>
    <w:p w:rsidR="00B00D04" w:rsidRDefault="00B00D04" w:rsidP="00B00D04">
      <w:pPr>
        <w:ind w:firstLine="720"/>
        <w:jc w:val="both"/>
        <w:rPr>
          <w:sz w:val="20"/>
          <w:szCs w:val="20"/>
        </w:rPr>
      </w:pPr>
      <w:r>
        <w:rPr>
          <w:sz w:val="20"/>
          <w:szCs w:val="20"/>
        </w:rPr>
        <w:t>1.1 Приложение к постановлению изложить в новой редакции согласно приложению к настоящему постановлению.</w:t>
      </w:r>
    </w:p>
    <w:p w:rsidR="00B00D04" w:rsidRDefault="00B00D04" w:rsidP="00B00D04">
      <w:pPr>
        <w:ind w:firstLine="720"/>
        <w:jc w:val="both"/>
        <w:rPr>
          <w:sz w:val="20"/>
          <w:szCs w:val="20"/>
        </w:rPr>
      </w:pPr>
      <w:r>
        <w:rPr>
          <w:sz w:val="20"/>
          <w:szCs w:val="20"/>
        </w:rPr>
        <w:t>2 .</w:t>
      </w:r>
      <w:proofErr w:type="gramStart"/>
      <w:r>
        <w:rPr>
          <w:sz w:val="20"/>
          <w:szCs w:val="20"/>
        </w:rPr>
        <w:t>Контроль за</w:t>
      </w:r>
      <w:proofErr w:type="gramEnd"/>
      <w:r>
        <w:rPr>
          <w:sz w:val="20"/>
          <w:szCs w:val="20"/>
        </w:rPr>
        <w:t xml:space="preserve"> исполнением настоящего постановления оставляю за собой.</w:t>
      </w:r>
    </w:p>
    <w:p w:rsidR="00B00D04" w:rsidRDefault="00B00D04" w:rsidP="00B00D04">
      <w:pPr>
        <w:ind w:firstLine="720"/>
        <w:jc w:val="both"/>
        <w:rPr>
          <w:sz w:val="20"/>
          <w:szCs w:val="20"/>
        </w:rPr>
      </w:pPr>
      <w:r>
        <w:rPr>
          <w:sz w:val="20"/>
          <w:szCs w:val="20"/>
        </w:rPr>
        <w:t>3.Постановление вступает в силу в день, следующий за днем его официального опубликования в печатном издании «</w:t>
      </w:r>
      <w:proofErr w:type="spellStart"/>
      <w:r>
        <w:rPr>
          <w:sz w:val="20"/>
          <w:szCs w:val="20"/>
        </w:rPr>
        <w:t>Каратузский</w:t>
      </w:r>
      <w:proofErr w:type="spellEnd"/>
      <w:r>
        <w:rPr>
          <w:sz w:val="20"/>
          <w:szCs w:val="20"/>
        </w:rPr>
        <w:t xml:space="preserve"> вестник».</w:t>
      </w:r>
    </w:p>
    <w:p w:rsidR="00B00D04" w:rsidRDefault="00B00D04" w:rsidP="00B00D04">
      <w:pPr>
        <w:ind w:firstLine="720"/>
        <w:jc w:val="both"/>
        <w:rPr>
          <w:sz w:val="20"/>
          <w:szCs w:val="20"/>
        </w:rPr>
      </w:pPr>
    </w:p>
    <w:p w:rsidR="00B00D04" w:rsidRDefault="00B00D04" w:rsidP="00B00D04">
      <w:pPr>
        <w:ind w:firstLine="720"/>
        <w:jc w:val="both"/>
        <w:rPr>
          <w:sz w:val="20"/>
          <w:szCs w:val="20"/>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00D04" w:rsidTr="00D30292">
        <w:trPr>
          <w:jc w:val="center"/>
        </w:trPr>
        <w:tc>
          <w:tcPr>
            <w:tcW w:w="4785" w:type="dxa"/>
            <w:hideMark/>
          </w:tcPr>
          <w:p w:rsidR="00B00D04" w:rsidRDefault="00B00D04">
            <w:pPr>
              <w:jc w:val="both"/>
              <w:rPr>
                <w:sz w:val="20"/>
                <w:szCs w:val="20"/>
              </w:rPr>
            </w:pPr>
            <w:r>
              <w:rPr>
                <w:sz w:val="20"/>
                <w:szCs w:val="20"/>
              </w:rPr>
              <w:t>Глава администрации сельсовета</w:t>
            </w:r>
          </w:p>
        </w:tc>
        <w:tc>
          <w:tcPr>
            <w:tcW w:w="4785" w:type="dxa"/>
            <w:hideMark/>
          </w:tcPr>
          <w:p w:rsidR="00B00D04" w:rsidRDefault="00B00D04">
            <w:pPr>
              <w:jc w:val="right"/>
              <w:rPr>
                <w:sz w:val="20"/>
                <w:szCs w:val="20"/>
              </w:rPr>
            </w:pPr>
            <w:r>
              <w:rPr>
                <w:sz w:val="20"/>
                <w:szCs w:val="20"/>
              </w:rPr>
              <w:t>А.А. Саар</w:t>
            </w:r>
          </w:p>
        </w:tc>
      </w:tr>
    </w:tbl>
    <w:p w:rsidR="00B00D04" w:rsidRDefault="00B00D04" w:rsidP="00B00D04">
      <w:pPr>
        <w:jc w:val="right"/>
        <w:rPr>
          <w:sz w:val="20"/>
          <w:szCs w:val="20"/>
        </w:rPr>
      </w:pPr>
    </w:p>
    <w:p w:rsidR="00B00D04" w:rsidRDefault="00B00D04" w:rsidP="00B00D04">
      <w:pPr>
        <w:jc w:val="right"/>
        <w:rPr>
          <w:sz w:val="20"/>
          <w:szCs w:val="20"/>
        </w:rPr>
      </w:pPr>
    </w:p>
    <w:p w:rsidR="00B00D04" w:rsidRDefault="00B00D04" w:rsidP="00B00D04">
      <w:pPr>
        <w:jc w:val="right"/>
        <w:rPr>
          <w:sz w:val="20"/>
          <w:szCs w:val="20"/>
        </w:rPr>
      </w:pPr>
    </w:p>
    <w:p w:rsidR="00B00D04" w:rsidRDefault="00B00D04" w:rsidP="00B00D04">
      <w:pPr>
        <w:jc w:val="right"/>
        <w:rPr>
          <w:sz w:val="20"/>
          <w:szCs w:val="20"/>
        </w:rPr>
      </w:pPr>
    </w:p>
    <w:p w:rsidR="00B00D04" w:rsidRDefault="00B00D04" w:rsidP="00B00D04">
      <w:pPr>
        <w:jc w:val="right"/>
        <w:rPr>
          <w:sz w:val="20"/>
          <w:szCs w:val="20"/>
        </w:rPr>
      </w:pPr>
    </w:p>
    <w:p w:rsidR="00B00D04" w:rsidRDefault="00B00D04" w:rsidP="00B00D04">
      <w:pPr>
        <w:jc w:val="right"/>
        <w:rPr>
          <w:sz w:val="20"/>
          <w:szCs w:val="20"/>
        </w:rPr>
      </w:pPr>
      <w:r>
        <w:rPr>
          <w:sz w:val="20"/>
          <w:szCs w:val="20"/>
        </w:rPr>
        <w:t>Приложение к постановлению</w:t>
      </w:r>
    </w:p>
    <w:p w:rsidR="00B00D04" w:rsidRDefault="00B00D04" w:rsidP="00B00D04">
      <w:pPr>
        <w:jc w:val="right"/>
        <w:rPr>
          <w:sz w:val="20"/>
          <w:szCs w:val="20"/>
        </w:rPr>
      </w:pPr>
      <w:r>
        <w:rPr>
          <w:sz w:val="20"/>
          <w:szCs w:val="20"/>
        </w:rPr>
        <w:t>Администрации Каратузского сельсовета</w:t>
      </w:r>
    </w:p>
    <w:p w:rsidR="00B00D04" w:rsidRDefault="00B00D04" w:rsidP="00B00D04">
      <w:pPr>
        <w:jc w:val="right"/>
        <w:rPr>
          <w:sz w:val="20"/>
          <w:szCs w:val="20"/>
        </w:rPr>
      </w:pPr>
      <w:r>
        <w:rPr>
          <w:sz w:val="20"/>
          <w:szCs w:val="20"/>
        </w:rPr>
        <w:t xml:space="preserve">от 30.12.2020 г. № 206 - </w:t>
      </w:r>
      <w:proofErr w:type="gramStart"/>
      <w:r>
        <w:rPr>
          <w:sz w:val="20"/>
          <w:szCs w:val="20"/>
        </w:rPr>
        <w:t>П</w:t>
      </w:r>
      <w:proofErr w:type="gramEnd"/>
    </w:p>
    <w:p w:rsidR="00B00D04" w:rsidRDefault="00B00D04" w:rsidP="00B00D04">
      <w:pPr>
        <w:jc w:val="right"/>
        <w:rPr>
          <w:sz w:val="20"/>
          <w:szCs w:val="20"/>
        </w:rPr>
      </w:pPr>
    </w:p>
    <w:p w:rsidR="00B00D04" w:rsidRDefault="00B00D04" w:rsidP="00B00D04">
      <w:pPr>
        <w:jc w:val="right"/>
        <w:rPr>
          <w:sz w:val="20"/>
          <w:szCs w:val="20"/>
        </w:rPr>
      </w:pPr>
      <w:r>
        <w:rPr>
          <w:sz w:val="20"/>
          <w:szCs w:val="20"/>
        </w:rPr>
        <w:t>«Приложение к постановлению</w:t>
      </w:r>
    </w:p>
    <w:p w:rsidR="00B00D04" w:rsidRDefault="00B00D04" w:rsidP="00B00D04">
      <w:pPr>
        <w:jc w:val="right"/>
        <w:rPr>
          <w:sz w:val="20"/>
          <w:szCs w:val="20"/>
        </w:rPr>
      </w:pPr>
      <w:r>
        <w:rPr>
          <w:sz w:val="20"/>
          <w:szCs w:val="20"/>
        </w:rPr>
        <w:t>Администрации Каратузского сельсовета</w:t>
      </w:r>
    </w:p>
    <w:p w:rsidR="00B00D04" w:rsidRDefault="00B00D04" w:rsidP="00B00D04">
      <w:pPr>
        <w:jc w:val="right"/>
        <w:rPr>
          <w:sz w:val="20"/>
          <w:szCs w:val="20"/>
        </w:rPr>
      </w:pPr>
      <w:r>
        <w:rPr>
          <w:sz w:val="20"/>
          <w:szCs w:val="20"/>
        </w:rPr>
        <w:t>от 30.10.2013г. №308-П</w:t>
      </w:r>
    </w:p>
    <w:p w:rsidR="00B00D04" w:rsidRDefault="00B00D04" w:rsidP="00B00D04">
      <w:pPr>
        <w:jc w:val="right"/>
        <w:rPr>
          <w:sz w:val="20"/>
          <w:szCs w:val="20"/>
        </w:rPr>
      </w:pPr>
    </w:p>
    <w:p w:rsidR="00B00D04" w:rsidRDefault="00B00D04" w:rsidP="00B00D04">
      <w:pPr>
        <w:jc w:val="center"/>
        <w:rPr>
          <w:b/>
          <w:sz w:val="20"/>
          <w:szCs w:val="20"/>
        </w:rPr>
      </w:pPr>
      <w:r>
        <w:rPr>
          <w:b/>
          <w:sz w:val="20"/>
          <w:szCs w:val="20"/>
        </w:rPr>
        <w:t xml:space="preserve">МУНИЦИПАЛЬНАЯ ПРОГРАММА </w:t>
      </w:r>
      <w:r>
        <w:rPr>
          <w:b/>
          <w:sz w:val="20"/>
          <w:szCs w:val="20"/>
        </w:rPr>
        <w:br/>
        <w:t xml:space="preserve">«Защита населения и территории Каратузского сельсовета </w:t>
      </w:r>
      <w:r>
        <w:rPr>
          <w:b/>
          <w:sz w:val="20"/>
          <w:szCs w:val="20"/>
        </w:rPr>
        <w:br/>
        <w:t>от чрезвычайных ситуаций природного и техногенного характера, терроризма и экстремизма, обеспечение пожарной безопасности» на 2014-2023 годы</w:t>
      </w:r>
    </w:p>
    <w:p w:rsidR="00B00D04" w:rsidRDefault="00B00D04" w:rsidP="00B00D04">
      <w:pPr>
        <w:jc w:val="center"/>
        <w:rPr>
          <w:b/>
          <w:sz w:val="20"/>
          <w:szCs w:val="20"/>
        </w:rPr>
      </w:pPr>
    </w:p>
    <w:p w:rsidR="00B00D04" w:rsidRDefault="00B00D04" w:rsidP="00B00D04">
      <w:pPr>
        <w:jc w:val="both"/>
        <w:rPr>
          <w:sz w:val="20"/>
          <w:szCs w:val="20"/>
        </w:rPr>
      </w:pPr>
      <w:r>
        <w:rPr>
          <w:sz w:val="20"/>
          <w:szCs w:val="20"/>
        </w:rPr>
        <w:t xml:space="preserve">1. Паспорт муниципальной программы Каратузского сельсовета «Защита населения </w:t>
      </w:r>
      <w:r>
        <w:rPr>
          <w:sz w:val="20"/>
          <w:szCs w:val="20"/>
        </w:rPr>
        <w:br/>
        <w:t>и территории Каратузского сельсовета</w:t>
      </w:r>
      <w:r>
        <w:rPr>
          <w:b/>
          <w:sz w:val="20"/>
          <w:szCs w:val="20"/>
        </w:rPr>
        <w:t xml:space="preserve"> </w:t>
      </w:r>
      <w:r>
        <w:rPr>
          <w:sz w:val="20"/>
          <w:szCs w:val="20"/>
        </w:rPr>
        <w:t xml:space="preserve">от чрезвычайных ситуаций природного </w:t>
      </w:r>
      <w:r>
        <w:rPr>
          <w:sz w:val="20"/>
          <w:szCs w:val="20"/>
        </w:rPr>
        <w:br/>
        <w:t>и техногенного характера, терроризма и экстремизма, обеспечение пожарной безопасности» на 2014-2023 годы</w:t>
      </w:r>
    </w:p>
    <w:p w:rsidR="00B00D04" w:rsidRDefault="00B00D04" w:rsidP="00B00D04">
      <w:pPr>
        <w:jc w:val="center"/>
        <w:rPr>
          <w:sz w:val="20"/>
          <w:szCs w:val="20"/>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6"/>
        <w:gridCol w:w="6949"/>
      </w:tblGrid>
      <w:tr w:rsidR="00B00D04" w:rsidTr="00B00D04">
        <w:tc>
          <w:tcPr>
            <w:tcW w:w="2694" w:type="dxa"/>
            <w:tcBorders>
              <w:top w:val="single" w:sz="4" w:space="0" w:color="auto"/>
              <w:left w:val="single" w:sz="4" w:space="0" w:color="auto"/>
              <w:bottom w:val="single" w:sz="4" w:space="0" w:color="auto"/>
              <w:right w:val="single" w:sz="4" w:space="0" w:color="auto"/>
            </w:tcBorders>
            <w:hideMark/>
          </w:tcPr>
          <w:p w:rsidR="00B00D04" w:rsidRDefault="00B00D04">
            <w:pPr>
              <w:pStyle w:val="aff3"/>
              <w:rPr>
                <w:rFonts w:ascii="Times New Roman" w:hAnsi="Times New Roman" w:cs="Times New Roman"/>
                <w:sz w:val="20"/>
                <w:szCs w:val="20"/>
              </w:rPr>
            </w:pPr>
            <w:r>
              <w:rPr>
                <w:rFonts w:ascii="Times New Roman" w:hAnsi="Times New Roman" w:cs="Times New Roman"/>
                <w:sz w:val="20"/>
                <w:szCs w:val="20"/>
              </w:rPr>
              <w:t>Наименование муниципальной программы</w:t>
            </w:r>
          </w:p>
        </w:tc>
        <w:tc>
          <w:tcPr>
            <w:tcW w:w="6945" w:type="dxa"/>
            <w:tcBorders>
              <w:top w:val="single" w:sz="4" w:space="0" w:color="auto"/>
              <w:left w:val="single" w:sz="4" w:space="0" w:color="auto"/>
              <w:bottom w:val="single" w:sz="4" w:space="0" w:color="auto"/>
              <w:right w:val="single" w:sz="4" w:space="0" w:color="auto"/>
            </w:tcBorders>
            <w:hideMark/>
          </w:tcPr>
          <w:p w:rsidR="00B00D04" w:rsidRDefault="00B00D04">
            <w:pPr>
              <w:pStyle w:val="affb"/>
              <w:rPr>
                <w:rFonts w:ascii="Times New Roman" w:hAnsi="Times New Roman"/>
                <w:sz w:val="20"/>
                <w:szCs w:val="20"/>
              </w:rPr>
            </w:pPr>
            <w:r>
              <w:rPr>
                <w:rFonts w:ascii="Times New Roman" w:hAnsi="Times New Roman"/>
                <w:sz w:val="20"/>
                <w:szCs w:val="20"/>
              </w:rPr>
              <w:t>«Защита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2014-2023 годы (далее - программа)</w:t>
            </w:r>
          </w:p>
        </w:tc>
      </w:tr>
      <w:tr w:rsidR="00B00D04" w:rsidTr="00B00D04">
        <w:tc>
          <w:tcPr>
            <w:tcW w:w="2694" w:type="dxa"/>
            <w:tcBorders>
              <w:top w:val="single" w:sz="4" w:space="0" w:color="auto"/>
              <w:left w:val="single" w:sz="4" w:space="0" w:color="auto"/>
              <w:bottom w:val="single" w:sz="4" w:space="0" w:color="auto"/>
              <w:right w:val="single" w:sz="4" w:space="0" w:color="auto"/>
            </w:tcBorders>
            <w:hideMark/>
          </w:tcPr>
          <w:p w:rsidR="00B00D04" w:rsidRDefault="00B00D04">
            <w:pPr>
              <w:pStyle w:val="aff3"/>
              <w:rPr>
                <w:rFonts w:ascii="Times New Roman" w:hAnsi="Times New Roman" w:cs="Times New Roman"/>
                <w:sz w:val="20"/>
                <w:szCs w:val="20"/>
              </w:rPr>
            </w:pPr>
            <w:r>
              <w:rPr>
                <w:rFonts w:ascii="Times New Roman" w:hAnsi="Times New Roman" w:cs="Times New Roman"/>
                <w:sz w:val="20"/>
                <w:szCs w:val="20"/>
              </w:rPr>
              <w:t xml:space="preserve">Основание </w:t>
            </w:r>
            <w:proofErr w:type="gramStart"/>
            <w:r>
              <w:rPr>
                <w:rFonts w:ascii="Times New Roman" w:hAnsi="Times New Roman" w:cs="Times New Roman"/>
                <w:sz w:val="20"/>
                <w:szCs w:val="20"/>
              </w:rPr>
              <w:t>для</w:t>
            </w:r>
            <w:proofErr w:type="gramEnd"/>
          </w:p>
          <w:p w:rsidR="00B00D04" w:rsidRDefault="00B00D04">
            <w:pPr>
              <w:pStyle w:val="aff3"/>
              <w:rPr>
                <w:rFonts w:ascii="Times New Roman" w:hAnsi="Times New Roman" w:cs="Times New Roman"/>
                <w:sz w:val="20"/>
                <w:szCs w:val="20"/>
              </w:rPr>
            </w:pPr>
            <w:r>
              <w:rPr>
                <w:rFonts w:ascii="Times New Roman" w:hAnsi="Times New Roman" w:cs="Times New Roman"/>
                <w:sz w:val="20"/>
                <w:szCs w:val="20"/>
              </w:rPr>
              <w:t>разработки муниципальной программы</w:t>
            </w:r>
          </w:p>
        </w:tc>
        <w:tc>
          <w:tcPr>
            <w:tcW w:w="6945" w:type="dxa"/>
            <w:tcBorders>
              <w:top w:val="single" w:sz="4" w:space="0" w:color="auto"/>
              <w:left w:val="single" w:sz="4" w:space="0" w:color="auto"/>
              <w:bottom w:val="single" w:sz="4" w:space="0" w:color="auto"/>
              <w:right w:val="single" w:sz="4" w:space="0" w:color="auto"/>
            </w:tcBorders>
            <w:hideMark/>
          </w:tcPr>
          <w:p w:rsidR="00B00D04" w:rsidRDefault="00B00D04">
            <w:pPr>
              <w:pStyle w:val="affb"/>
              <w:rPr>
                <w:rFonts w:ascii="Times New Roman" w:hAnsi="Times New Roman"/>
                <w:sz w:val="20"/>
                <w:szCs w:val="20"/>
              </w:rPr>
            </w:pPr>
            <w:r>
              <w:rPr>
                <w:rFonts w:ascii="Times New Roman" w:hAnsi="Times New Roman"/>
                <w:sz w:val="20"/>
                <w:szCs w:val="20"/>
              </w:rPr>
              <w:t>Постановление администрации Каратузского сельсовета №185-П от 09.12.2020г. «Об утверждении Порядка принятия решений о разработке муниципальных программ Каратузского сельсовета, их формировании и реализации»</w:t>
            </w:r>
          </w:p>
        </w:tc>
      </w:tr>
      <w:tr w:rsidR="00B00D04" w:rsidTr="00B00D04">
        <w:tc>
          <w:tcPr>
            <w:tcW w:w="2694" w:type="dxa"/>
            <w:tcBorders>
              <w:top w:val="single" w:sz="4" w:space="0" w:color="auto"/>
              <w:left w:val="single" w:sz="4" w:space="0" w:color="auto"/>
              <w:bottom w:val="single" w:sz="4" w:space="0" w:color="auto"/>
              <w:right w:val="single" w:sz="4" w:space="0" w:color="auto"/>
            </w:tcBorders>
            <w:hideMark/>
          </w:tcPr>
          <w:p w:rsidR="00B00D04" w:rsidRDefault="00B00D04">
            <w:pPr>
              <w:pStyle w:val="affb"/>
              <w:rPr>
                <w:rFonts w:ascii="Times New Roman" w:hAnsi="Times New Roman"/>
                <w:sz w:val="20"/>
                <w:szCs w:val="20"/>
              </w:rPr>
            </w:pPr>
            <w:r>
              <w:rPr>
                <w:rFonts w:ascii="Times New Roman" w:hAnsi="Times New Roman"/>
                <w:sz w:val="20"/>
                <w:szCs w:val="20"/>
              </w:rPr>
              <w:t>Ответственный исполнитель муниципальной программы</w:t>
            </w:r>
          </w:p>
        </w:tc>
        <w:tc>
          <w:tcPr>
            <w:tcW w:w="6945" w:type="dxa"/>
            <w:tcBorders>
              <w:top w:val="single" w:sz="4" w:space="0" w:color="auto"/>
              <w:left w:val="single" w:sz="4" w:space="0" w:color="auto"/>
              <w:bottom w:val="single" w:sz="4" w:space="0" w:color="auto"/>
              <w:right w:val="single" w:sz="4" w:space="0" w:color="auto"/>
            </w:tcBorders>
            <w:hideMark/>
          </w:tcPr>
          <w:p w:rsidR="00B00D04" w:rsidRDefault="00B00D04">
            <w:pPr>
              <w:pStyle w:val="affb"/>
              <w:rPr>
                <w:rFonts w:ascii="Times New Roman" w:hAnsi="Times New Roman"/>
                <w:sz w:val="20"/>
                <w:szCs w:val="20"/>
              </w:rPr>
            </w:pPr>
            <w:r>
              <w:rPr>
                <w:rFonts w:ascii="Times New Roman" w:hAnsi="Times New Roman"/>
                <w:sz w:val="20"/>
                <w:szCs w:val="20"/>
              </w:rPr>
              <w:t>Администрация Каратузского сельсовета</w:t>
            </w:r>
          </w:p>
        </w:tc>
      </w:tr>
      <w:tr w:rsidR="00B00D04" w:rsidTr="00B00D04">
        <w:tc>
          <w:tcPr>
            <w:tcW w:w="2694" w:type="dxa"/>
            <w:tcBorders>
              <w:top w:val="single" w:sz="4" w:space="0" w:color="auto"/>
              <w:left w:val="single" w:sz="4" w:space="0" w:color="auto"/>
              <w:bottom w:val="single" w:sz="4" w:space="0" w:color="auto"/>
              <w:right w:val="single" w:sz="4" w:space="0" w:color="auto"/>
            </w:tcBorders>
            <w:hideMark/>
          </w:tcPr>
          <w:p w:rsidR="00B00D04" w:rsidRDefault="00B00D04">
            <w:pPr>
              <w:pStyle w:val="aff3"/>
              <w:jc w:val="left"/>
              <w:rPr>
                <w:rFonts w:ascii="Times New Roman" w:hAnsi="Times New Roman" w:cs="Times New Roman"/>
                <w:sz w:val="20"/>
                <w:szCs w:val="20"/>
              </w:rPr>
            </w:pPr>
            <w:r>
              <w:rPr>
                <w:rFonts w:ascii="Times New Roman" w:hAnsi="Times New Roman" w:cs="Times New Roman"/>
                <w:sz w:val="20"/>
                <w:szCs w:val="20"/>
              </w:rPr>
              <w:lastRenderedPageBreak/>
              <w:t>Соисполнители муниципальной программы</w:t>
            </w:r>
          </w:p>
        </w:tc>
        <w:tc>
          <w:tcPr>
            <w:tcW w:w="6945" w:type="dxa"/>
            <w:tcBorders>
              <w:top w:val="single" w:sz="4" w:space="0" w:color="auto"/>
              <w:left w:val="single" w:sz="4" w:space="0" w:color="auto"/>
              <w:bottom w:val="single" w:sz="4" w:space="0" w:color="auto"/>
              <w:right w:val="single" w:sz="4" w:space="0" w:color="auto"/>
            </w:tcBorders>
            <w:hideMark/>
          </w:tcPr>
          <w:p w:rsidR="00B00D04" w:rsidRDefault="00B00D04">
            <w:pPr>
              <w:pStyle w:val="affb"/>
              <w:rPr>
                <w:rFonts w:ascii="Times New Roman" w:hAnsi="Times New Roman"/>
                <w:sz w:val="20"/>
                <w:szCs w:val="20"/>
              </w:rPr>
            </w:pPr>
            <w:r>
              <w:rPr>
                <w:rFonts w:ascii="Times New Roman" w:hAnsi="Times New Roman"/>
                <w:sz w:val="20"/>
                <w:szCs w:val="20"/>
              </w:rPr>
              <w:t>Администрация Каратузского сельсовета</w:t>
            </w:r>
          </w:p>
        </w:tc>
      </w:tr>
      <w:tr w:rsidR="00B00D04" w:rsidTr="00B00D04">
        <w:tc>
          <w:tcPr>
            <w:tcW w:w="2694" w:type="dxa"/>
            <w:tcBorders>
              <w:top w:val="single" w:sz="4" w:space="0" w:color="auto"/>
              <w:left w:val="single" w:sz="4" w:space="0" w:color="auto"/>
              <w:bottom w:val="single" w:sz="4" w:space="0" w:color="auto"/>
              <w:right w:val="single" w:sz="4" w:space="0" w:color="auto"/>
            </w:tcBorders>
            <w:hideMark/>
          </w:tcPr>
          <w:p w:rsidR="00B00D04" w:rsidRDefault="00B00D04">
            <w:pPr>
              <w:pStyle w:val="aff3"/>
              <w:jc w:val="left"/>
              <w:rPr>
                <w:rFonts w:ascii="Times New Roman" w:hAnsi="Times New Roman" w:cs="Times New Roman"/>
                <w:sz w:val="20"/>
                <w:szCs w:val="20"/>
              </w:rPr>
            </w:pPr>
            <w:r>
              <w:rPr>
                <w:rFonts w:ascii="Times New Roman" w:hAnsi="Times New Roman" w:cs="Times New Roman"/>
                <w:sz w:val="20"/>
                <w:szCs w:val="20"/>
              </w:rPr>
              <w:t>Перечень подпрограмм и отдельных мероприятий муниципальной программы</w:t>
            </w:r>
          </w:p>
        </w:tc>
        <w:tc>
          <w:tcPr>
            <w:tcW w:w="6945" w:type="dxa"/>
            <w:tcBorders>
              <w:top w:val="single" w:sz="4" w:space="0" w:color="auto"/>
              <w:left w:val="single" w:sz="4" w:space="0" w:color="auto"/>
              <w:bottom w:val="single" w:sz="4" w:space="0" w:color="auto"/>
              <w:right w:val="single" w:sz="4" w:space="0" w:color="auto"/>
            </w:tcBorders>
            <w:hideMark/>
          </w:tcPr>
          <w:p w:rsidR="00B00D04" w:rsidRDefault="00B00D04">
            <w:pPr>
              <w:pStyle w:val="affb"/>
              <w:rPr>
                <w:rFonts w:ascii="Times New Roman" w:hAnsi="Times New Roman"/>
                <w:sz w:val="20"/>
                <w:szCs w:val="20"/>
              </w:rPr>
            </w:pPr>
            <w:r>
              <w:rPr>
                <w:rFonts w:ascii="Times New Roman" w:hAnsi="Times New Roman"/>
                <w:sz w:val="20"/>
                <w:szCs w:val="20"/>
              </w:rPr>
              <w:t xml:space="preserve">1. «Обеспечение, ликвидация, предупреждение возникновения и развития чрезвычайных ситуаций природного и техногенного характера Каратузского сельсовета» на 2014-2023 годы; </w:t>
            </w:r>
          </w:p>
          <w:p w:rsidR="00B00D04" w:rsidRDefault="00B00D04">
            <w:pPr>
              <w:pStyle w:val="affb"/>
              <w:rPr>
                <w:rFonts w:ascii="Times New Roman" w:hAnsi="Times New Roman"/>
                <w:sz w:val="20"/>
                <w:szCs w:val="20"/>
              </w:rPr>
            </w:pPr>
            <w:r>
              <w:rPr>
                <w:rFonts w:ascii="Times New Roman" w:hAnsi="Times New Roman"/>
                <w:sz w:val="20"/>
                <w:szCs w:val="20"/>
              </w:rPr>
              <w:t>2. «Обеспечение пожарной безопасности территории Каратузского сельсовета» на 2014-2023 годы;</w:t>
            </w:r>
          </w:p>
          <w:p w:rsidR="00B00D04" w:rsidRDefault="00B00D04">
            <w:pPr>
              <w:pStyle w:val="affb"/>
              <w:rPr>
                <w:rFonts w:ascii="Times New Roman" w:hAnsi="Times New Roman"/>
                <w:sz w:val="20"/>
                <w:szCs w:val="20"/>
              </w:rPr>
            </w:pPr>
            <w:r>
              <w:rPr>
                <w:rFonts w:ascii="Times New Roman" w:hAnsi="Times New Roman"/>
                <w:sz w:val="20"/>
                <w:szCs w:val="20"/>
              </w:rPr>
              <w:t>3. «Профилактика терроризма экстремизма, минимизации и (или) ликвидации последствий проявления терроризма и экстремизма в границах Каратузского сельсовета» на 2014-2023 годы</w:t>
            </w:r>
          </w:p>
        </w:tc>
      </w:tr>
      <w:tr w:rsidR="00B00D04" w:rsidTr="00B00D04">
        <w:tc>
          <w:tcPr>
            <w:tcW w:w="2694" w:type="dxa"/>
            <w:tcBorders>
              <w:top w:val="single" w:sz="4" w:space="0" w:color="auto"/>
              <w:left w:val="single" w:sz="4" w:space="0" w:color="auto"/>
              <w:bottom w:val="single" w:sz="4" w:space="0" w:color="auto"/>
              <w:right w:val="single" w:sz="4" w:space="0" w:color="auto"/>
            </w:tcBorders>
            <w:hideMark/>
          </w:tcPr>
          <w:p w:rsidR="00B00D04" w:rsidRDefault="00B00D04">
            <w:pPr>
              <w:pStyle w:val="aff3"/>
              <w:jc w:val="left"/>
              <w:rPr>
                <w:rFonts w:ascii="Times New Roman" w:hAnsi="Times New Roman" w:cs="Times New Roman"/>
                <w:sz w:val="20"/>
                <w:szCs w:val="20"/>
              </w:rPr>
            </w:pPr>
            <w:r>
              <w:rPr>
                <w:rFonts w:ascii="Times New Roman" w:hAnsi="Times New Roman" w:cs="Times New Roman"/>
                <w:sz w:val="20"/>
                <w:szCs w:val="20"/>
              </w:rPr>
              <w:t>Цель муниципальной программы</w:t>
            </w:r>
          </w:p>
        </w:tc>
        <w:tc>
          <w:tcPr>
            <w:tcW w:w="6945" w:type="dxa"/>
            <w:tcBorders>
              <w:top w:val="single" w:sz="4" w:space="0" w:color="auto"/>
              <w:left w:val="single" w:sz="4" w:space="0" w:color="auto"/>
              <w:bottom w:val="single" w:sz="4" w:space="0" w:color="auto"/>
              <w:right w:val="single" w:sz="4" w:space="0" w:color="auto"/>
            </w:tcBorders>
            <w:hideMark/>
          </w:tcPr>
          <w:p w:rsidR="00B00D04" w:rsidRDefault="00B00D04">
            <w:pPr>
              <w:pStyle w:val="affb"/>
              <w:rPr>
                <w:rFonts w:ascii="Times New Roman" w:hAnsi="Times New Roman"/>
                <w:sz w:val="20"/>
                <w:szCs w:val="20"/>
              </w:rPr>
            </w:pPr>
            <w:r>
              <w:rPr>
                <w:rFonts w:ascii="Times New Roman" w:hAnsi="Times New Roman"/>
                <w:sz w:val="20"/>
                <w:szCs w:val="20"/>
              </w:rPr>
              <w:t>Создание эффективной системы защиты населения и территорий Каратузского сельсовета (далее - сельсовета) от чрезвычайных ситуаций природного и техногенного характера, терроризма и экстремизма, обеспечение пожарной безопасности</w:t>
            </w:r>
          </w:p>
        </w:tc>
      </w:tr>
      <w:tr w:rsidR="00B00D04" w:rsidTr="00B00D04">
        <w:tc>
          <w:tcPr>
            <w:tcW w:w="2694" w:type="dxa"/>
            <w:tcBorders>
              <w:top w:val="single" w:sz="4" w:space="0" w:color="auto"/>
              <w:left w:val="single" w:sz="4" w:space="0" w:color="auto"/>
              <w:bottom w:val="single" w:sz="4" w:space="0" w:color="auto"/>
              <w:right w:val="single" w:sz="4" w:space="0" w:color="auto"/>
            </w:tcBorders>
            <w:hideMark/>
          </w:tcPr>
          <w:p w:rsidR="00B00D04" w:rsidRDefault="00B00D04">
            <w:pPr>
              <w:pStyle w:val="aff3"/>
              <w:jc w:val="left"/>
              <w:rPr>
                <w:rFonts w:ascii="Times New Roman" w:hAnsi="Times New Roman" w:cs="Times New Roman"/>
                <w:sz w:val="20"/>
                <w:szCs w:val="20"/>
              </w:rPr>
            </w:pPr>
            <w:r>
              <w:rPr>
                <w:rFonts w:ascii="Times New Roman" w:hAnsi="Times New Roman" w:cs="Times New Roman"/>
                <w:sz w:val="20"/>
                <w:szCs w:val="20"/>
              </w:rPr>
              <w:t>Задачи муниципальной программы</w:t>
            </w:r>
          </w:p>
        </w:tc>
        <w:tc>
          <w:tcPr>
            <w:tcW w:w="6945" w:type="dxa"/>
            <w:tcBorders>
              <w:top w:val="single" w:sz="4" w:space="0" w:color="auto"/>
              <w:left w:val="single" w:sz="4" w:space="0" w:color="auto"/>
              <w:bottom w:val="single" w:sz="4" w:space="0" w:color="auto"/>
              <w:right w:val="single" w:sz="4" w:space="0" w:color="auto"/>
            </w:tcBorders>
            <w:hideMark/>
          </w:tcPr>
          <w:p w:rsidR="00B00D04" w:rsidRDefault="00B00D04">
            <w:pPr>
              <w:pStyle w:val="affb"/>
              <w:rPr>
                <w:rFonts w:ascii="Times New Roman" w:hAnsi="Times New Roman"/>
                <w:sz w:val="20"/>
                <w:szCs w:val="20"/>
              </w:rPr>
            </w:pPr>
            <w:r>
              <w:rPr>
                <w:rFonts w:ascii="Times New Roman" w:hAnsi="Times New Roman"/>
                <w:sz w:val="20"/>
                <w:szCs w:val="20"/>
              </w:rPr>
              <w:t>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w:t>
            </w:r>
          </w:p>
          <w:p w:rsidR="00B00D04" w:rsidRDefault="00B00D04">
            <w:pPr>
              <w:pStyle w:val="affb"/>
              <w:rPr>
                <w:rFonts w:ascii="Times New Roman" w:hAnsi="Times New Roman"/>
                <w:sz w:val="20"/>
                <w:szCs w:val="20"/>
              </w:rPr>
            </w:pPr>
            <w:r>
              <w:rPr>
                <w:rFonts w:ascii="Times New Roman" w:hAnsi="Times New Roman"/>
                <w:sz w:val="20"/>
                <w:szCs w:val="20"/>
              </w:rPr>
              <w:t xml:space="preserve">2. Организация мероприятий по пожарной безопасности Каратузского сельсовета </w:t>
            </w:r>
          </w:p>
          <w:p w:rsidR="00B00D04" w:rsidRDefault="00B00D04">
            <w:pPr>
              <w:pStyle w:val="affb"/>
              <w:rPr>
                <w:rFonts w:ascii="Times New Roman" w:hAnsi="Times New Roman"/>
                <w:sz w:val="20"/>
                <w:szCs w:val="20"/>
              </w:rPr>
            </w:pPr>
            <w:r>
              <w:rPr>
                <w:rFonts w:ascii="Times New Roman" w:hAnsi="Times New Roman"/>
                <w:sz w:val="20"/>
                <w:szCs w:val="20"/>
              </w:rPr>
              <w:t>3. 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 противодействию терроризма и экстремизма</w:t>
            </w:r>
          </w:p>
        </w:tc>
      </w:tr>
      <w:tr w:rsidR="00B00D04" w:rsidTr="00B00D04">
        <w:tc>
          <w:tcPr>
            <w:tcW w:w="2694" w:type="dxa"/>
            <w:tcBorders>
              <w:top w:val="single" w:sz="4" w:space="0" w:color="auto"/>
              <w:left w:val="single" w:sz="4" w:space="0" w:color="auto"/>
              <w:bottom w:val="single" w:sz="4" w:space="0" w:color="auto"/>
              <w:right w:val="single" w:sz="4" w:space="0" w:color="auto"/>
            </w:tcBorders>
            <w:hideMark/>
          </w:tcPr>
          <w:p w:rsidR="00B00D04" w:rsidRDefault="00B00D04">
            <w:pPr>
              <w:pStyle w:val="aff3"/>
              <w:rPr>
                <w:rFonts w:ascii="Times New Roman" w:hAnsi="Times New Roman" w:cs="Times New Roman"/>
                <w:sz w:val="20"/>
                <w:szCs w:val="20"/>
              </w:rPr>
            </w:pPr>
            <w:r>
              <w:rPr>
                <w:rFonts w:ascii="Times New Roman" w:hAnsi="Times New Roman" w:cs="Times New Roman"/>
                <w:sz w:val="20"/>
                <w:szCs w:val="20"/>
              </w:rPr>
              <w:t>Этапы и сроки реализации муниципальной программы</w:t>
            </w:r>
          </w:p>
        </w:tc>
        <w:tc>
          <w:tcPr>
            <w:tcW w:w="6945" w:type="dxa"/>
            <w:tcBorders>
              <w:top w:val="single" w:sz="4" w:space="0" w:color="auto"/>
              <w:left w:val="single" w:sz="4" w:space="0" w:color="auto"/>
              <w:bottom w:val="single" w:sz="4" w:space="0" w:color="auto"/>
              <w:right w:val="single" w:sz="4" w:space="0" w:color="auto"/>
            </w:tcBorders>
            <w:hideMark/>
          </w:tcPr>
          <w:p w:rsidR="00B00D04" w:rsidRDefault="00B00D04">
            <w:pPr>
              <w:rPr>
                <w:sz w:val="20"/>
                <w:szCs w:val="20"/>
              </w:rPr>
            </w:pPr>
            <w:r>
              <w:rPr>
                <w:sz w:val="20"/>
                <w:szCs w:val="20"/>
              </w:rPr>
              <w:t>2014-2023 годы</w:t>
            </w:r>
          </w:p>
        </w:tc>
      </w:tr>
      <w:tr w:rsidR="00B00D04" w:rsidTr="00B00D04">
        <w:tc>
          <w:tcPr>
            <w:tcW w:w="2694" w:type="dxa"/>
            <w:tcBorders>
              <w:top w:val="single" w:sz="4" w:space="0" w:color="auto"/>
              <w:left w:val="single" w:sz="4" w:space="0" w:color="auto"/>
              <w:bottom w:val="single" w:sz="4" w:space="0" w:color="auto"/>
              <w:right w:val="single" w:sz="4" w:space="0" w:color="auto"/>
            </w:tcBorders>
            <w:hideMark/>
          </w:tcPr>
          <w:p w:rsidR="00B00D04" w:rsidRDefault="00B00D04">
            <w:pPr>
              <w:pStyle w:val="aff3"/>
              <w:rPr>
                <w:rFonts w:ascii="Times New Roman" w:hAnsi="Times New Roman" w:cs="Times New Roman"/>
                <w:sz w:val="20"/>
                <w:szCs w:val="20"/>
              </w:rPr>
            </w:pPr>
            <w:r>
              <w:rPr>
                <w:rFonts w:ascii="Times New Roman" w:hAnsi="Times New Roman" w:cs="Times New Roman"/>
                <w:sz w:val="20"/>
                <w:szCs w:val="20"/>
              </w:rPr>
              <w:t>Перечень целевых показателей и показателей результативности программы с расшифровкой плановых значений по годам ее реализации, значений целевых показателей на долгосрочный период</w:t>
            </w:r>
          </w:p>
        </w:tc>
        <w:tc>
          <w:tcPr>
            <w:tcW w:w="6945" w:type="dxa"/>
            <w:tcBorders>
              <w:top w:val="single" w:sz="4" w:space="0" w:color="auto"/>
              <w:left w:val="single" w:sz="4" w:space="0" w:color="auto"/>
              <w:bottom w:val="single" w:sz="4" w:space="0" w:color="auto"/>
              <w:right w:val="single" w:sz="4" w:space="0" w:color="auto"/>
            </w:tcBorders>
            <w:hideMark/>
          </w:tcPr>
          <w:p w:rsidR="00B00D04" w:rsidRDefault="00B00D04">
            <w:pPr>
              <w:rPr>
                <w:sz w:val="20"/>
                <w:szCs w:val="20"/>
              </w:rPr>
            </w:pPr>
            <w:proofErr w:type="gramStart"/>
            <w:r>
              <w:rPr>
                <w:sz w:val="20"/>
                <w:szCs w:val="20"/>
              </w:rPr>
              <w:t>Утвержден</w:t>
            </w:r>
            <w:proofErr w:type="gramEnd"/>
            <w:r>
              <w:rPr>
                <w:sz w:val="20"/>
                <w:szCs w:val="20"/>
              </w:rPr>
              <w:t xml:space="preserve"> в приложении 1,2 к муниципальной программе</w:t>
            </w:r>
          </w:p>
        </w:tc>
      </w:tr>
      <w:tr w:rsidR="00B00D04" w:rsidTr="00B00D04">
        <w:tc>
          <w:tcPr>
            <w:tcW w:w="2694" w:type="dxa"/>
            <w:tcBorders>
              <w:top w:val="single" w:sz="4" w:space="0" w:color="auto"/>
              <w:left w:val="single" w:sz="4" w:space="0" w:color="auto"/>
              <w:bottom w:val="single" w:sz="4" w:space="0" w:color="auto"/>
              <w:right w:val="single" w:sz="4" w:space="0" w:color="auto"/>
            </w:tcBorders>
            <w:hideMark/>
          </w:tcPr>
          <w:p w:rsidR="00B00D04" w:rsidRDefault="00B00D04">
            <w:pPr>
              <w:pStyle w:val="aff3"/>
              <w:rPr>
                <w:rFonts w:ascii="Times New Roman" w:hAnsi="Times New Roman" w:cs="Times New Roman"/>
                <w:sz w:val="20"/>
                <w:szCs w:val="20"/>
              </w:rPr>
            </w:pPr>
            <w:r>
              <w:rPr>
                <w:rFonts w:ascii="Times New Roman" w:hAnsi="Times New Roman" w:cs="Times New Roman"/>
                <w:sz w:val="20"/>
                <w:szCs w:val="20"/>
              </w:rPr>
              <w:t>Информация по ресурсному обеспечению муниципальной программы</w:t>
            </w:r>
          </w:p>
        </w:tc>
        <w:tc>
          <w:tcPr>
            <w:tcW w:w="6945" w:type="dxa"/>
            <w:tcBorders>
              <w:top w:val="single" w:sz="4" w:space="0" w:color="auto"/>
              <w:left w:val="single" w:sz="4" w:space="0" w:color="auto"/>
              <w:bottom w:val="single" w:sz="4" w:space="0" w:color="auto"/>
              <w:right w:val="single" w:sz="4" w:space="0" w:color="auto"/>
            </w:tcBorders>
            <w:hideMark/>
          </w:tcPr>
          <w:p w:rsidR="00B00D04" w:rsidRDefault="00B00D04">
            <w:pPr>
              <w:pStyle w:val="1"/>
              <w:spacing w:before="0" w:after="0"/>
              <w:rPr>
                <w:rFonts w:ascii="Times New Roman" w:eastAsiaTheme="minorEastAsia" w:hAnsi="Times New Roman"/>
                <w:b w:val="0"/>
                <w:sz w:val="20"/>
                <w:szCs w:val="20"/>
              </w:rPr>
            </w:pPr>
            <w:r>
              <w:rPr>
                <w:rFonts w:ascii="Times New Roman" w:eastAsiaTheme="minorEastAsia" w:hAnsi="Times New Roman"/>
                <w:b w:val="0"/>
                <w:sz w:val="20"/>
                <w:szCs w:val="20"/>
              </w:rPr>
              <w:t>Общий объем бюджетных ассигнований на реализацию муниципальной программы по годам составляет 4537,54 тыс. рублей, в том числе:</w:t>
            </w:r>
          </w:p>
          <w:tbl>
            <w:tblPr>
              <w:tblW w:w="6465" w:type="dxa"/>
              <w:tblLayout w:type="fixed"/>
              <w:tblLook w:val="04A0" w:firstRow="1" w:lastRow="0" w:firstColumn="1" w:lastColumn="0" w:noHBand="0" w:noVBand="1"/>
            </w:tblPr>
            <w:tblGrid>
              <w:gridCol w:w="1161"/>
              <w:gridCol w:w="1194"/>
              <w:gridCol w:w="1275"/>
              <w:gridCol w:w="1418"/>
              <w:gridCol w:w="1417"/>
            </w:tblGrid>
            <w:tr w:rsidR="00B00D04">
              <w:trPr>
                <w:trHeight w:val="300"/>
              </w:trPr>
              <w:tc>
                <w:tcPr>
                  <w:tcW w:w="1162" w:type="dxa"/>
                  <w:tcBorders>
                    <w:top w:val="single" w:sz="4" w:space="0" w:color="auto"/>
                    <w:left w:val="single" w:sz="4" w:space="0" w:color="auto"/>
                    <w:bottom w:val="single" w:sz="4" w:space="0" w:color="auto"/>
                    <w:right w:val="single" w:sz="4" w:space="0" w:color="auto"/>
                  </w:tcBorders>
                  <w:noWrap/>
                  <w:vAlign w:val="bottom"/>
                  <w:hideMark/>
                </w:tcPr>
                <w:p w:rsidR="00B00D04" w:rsidRDefault="00B00D04">
                  <w:pPr>
                    <w:jc w:val="center"/>
                    <w:rPr>
                      <w:b/>
                      <w:bCs/>
                      <w:color w:val="585858"/>
                      <w:sz w:val="20"/>
                      <w:szCs w:val="20"/>
                    </w:rPr>
                  </w:pPr>
                  <w:r>
                    <w:rPr>
                      <w:b/>
                      <w:bCs/>
                      <w:color w:val="585858"/>
                      <w:sz w:val="20"/>
                      <w:szCs w:val="20"/>
                    </w:rPr>
                    <w:t>Год</w:t>
                  </w:r>
                </w:p>
              </w:tc>
              <w:tc>
                <w:tcPr>
                  <w:tcW w:w="1195" w:type="dxa"/>
                  <w:tcBorders>
                    <w:top w:val="single" w:sz="4" w:space="0" w:color="auto"/>
                    <w:left w:val="nil"/>
                    <w:bottom w:val="single" w:sz="4" w:space="0" w:color="auto"/>
                    <w:right w:val="single" w:sz="4" w:space="0" w:color="auto"/>
                  </w:tcBorders>
                  <w:noWrap/>
                  <w:vAlign w:val="bottom"/>
                  <w:hideMark/>
                </w:tcPr>
                <w:p w:rsidR="00B00D04" w:rsidRDefault="00B00D04">
                  <w:pPr>
                    <w:jc w:val="center"/>
                    <w:rPr>
                      <w:b/>
                      <w:bCs/>
                      <w:color w:val="585858"/>
                      <w:sz w:val="20"/>
                      <w:szCs w:val="20"/>
                    </w:rPr>
                  </w:pPr>
                  <w:r>
                    <w:rPr>
                      <w:b/>
                      <w:bCs/>
                      <w:color w:val="585858"/>
                      <w:sz w:val="20"/>
                      <w:szCs w:val="20"/>
                    </w:rPr>
                    <w:t>ФБ</w:t>
                  </w:r>
                </w:p>
              </w:tc>
              <w:tc>
                <w:tcPr>
                  <w:tcW w:w="1275" w:type="dxa"/>
                  <w:tcBorders>
                    <w:top w:val="single" w:sz="4" w:space="0" w:color="auto"/>
                    <w:left w:val="nil"/>
                    <w:bottom w:val="single" w:sz="4" w:space="0" w:color="auto"/>
                    <w:right w:val="single" w:sz="4" w:space="0" w:color="auto"/>
                  </w:tcBorders>
                  <w:noWrap/>
                  <w:vAlign w:val="bottom"/>
                  <w:hideMark/>
                </w:tcPr>
                <w:p w:rsidR="00B00D04" w:rsidRDefault="00B00D04">
                  <w:pPr>
                    <w:jc w:val="center"/>
                    <w:rPr>
                      <w:b/>
                      <w:bCs/>
                      <w:color w:val="585858"/>
                      <w:sz w:val="20"/>
                      <w:szCs w:val="20"/>
                    </w:rPr>
                  </w:pPr>
                  <w:r>
                    <w:rPr>
                      <w:b/>
                      <w:bCs/>
                      <w:color w:val="585858"/>
                      <w:sz w:val="20"/>
                      <w:szCs w:val="20"/>
                    </w:rPr>
                    <w:t>КБ</w:t>
                  </w:r>
                </w:p>
              </w:tc>
              <w:tc>
                <w:tcPr>
                  <w:tcW w:w="1418" w:type="dxa"/>
                  <w:tcBorders>
                    <w:top w:val="single" w:sz="4" w:space="0" w:color="auto"/>
                    <w:left w:val="nil"/>
                    <w:bottom w:val="single" w:sz="4" w:space="0" w:color="auto"/>
                    <w:right w:val="single" w:sz="4" w:space="0" w:color="auto"/>
                  </w:tcBorders>
                  <w:noWrap/>
                  <w:vAlign w:val="bottom"/>
                  <w:hideMark/>
                </w:tcPr>
                <w:p w:rsidR="00B00D04" w:rsidRDefault="00B00D04">
                  <w:pPr>
                    <w:jc w:val="center"/>
                    <w:rPr>
                      <w:b/>
                      <w:bCs/>
                      <w:color w:val="585858"/>
                      <w:sz w:val="20"/>
                      <w:szCs w:val="20"/>
                    </w:rPr>
                  </w:pPr>
                  <w:r>
                    <w:rPr>
                      <w:b/>
                      <w:bCs/>
                      <w:color w:val="585858"/>
                      <w:sz w:val="20"/>
                      <w:szCs w:val="20"/>
                    </w:rPr>
                    <w:t>МБ</w:t>
                  </w:r>
                </w:p>
              </w:tc>
              <w:tc>
                <w:tcPr>
                  <w:tcW w:w="1417" w:type="dxa"/>
                  <w:tcBorders>
                    <w:top w:val="single" w:sz="4" w:space="0" w:color="auto"/>
                    <w:left w:val="nil"/>
                    <w:bottom w:val="single" w:sz="4" w:space="0" w:color="auto"/>
                    <w:right w:val="single" w:sz="4" w:space="0" w:color="auto"/>
                  </w:tcBorders>
                  <w:noWrap/>
                  <w:vAlign w:val="bottom"/>
                  <w:hideMark/>
                </w:tcPr>
                <w:p w:rsidR="00B00D04" w:rsidRDefault="00B00D04">
                  <w:pPr>
                    <w:jc w:val="center"/>
                    <w:rPr>
                      <w:b/>
                      <w:bCs/>
                      <w:color w:val="585858"/>
                      <w:sz w:val="20"/>
                      <w:szCs w:val="20"/>
                    </w:rPr>
                  </w:pPr>
                  <w:r>
                    <w:rPr>
                      <w:b/>
                      <w:bCs/>
                      <w:color w:val="585858"/>
                      <w:sz w:val="20"/>
                      <w:szCs w:val="20"/>
                    </w:rPr>
                    <w:t>Итого</w:t>
                  </w:r>
                </w:p>
              </w:tc>
            </w:tr>
            <w:tr w:rsidR="00B00D04">
              <w:trPr>
                <w:trHeight w:val="300"/>
              </w:trPr>
              <w:tc>
                <w:tcPr>
                  <w:tcW w:w="1162" w:type="dxa"/>
                  <w:tcBorders>
                    <w:top w:val="nil"/>
                    <w:left w:val="single" w:sz="4" w:space="0" w:color="auto"/>
                    <w:bottom w:val="single" w:sz="4" w:space="0" w:color="auto"/>
                    <w:right w:val="single" w:sz="4" w:space="0" w:color="auto"/>
                  </w:tcBorders>
                  <w:noWrap/>
                  <w:vAlign w:val="bottom"/>
                  <w:hideMark/>
                </w:tcPr>
                <w:p w:rsidR="00B00D04" w:rsidRDefault="00B00D04">
                  <w:pPr>
                    <w:rPr>
                      <w:color w:val="585858"/>
                      <w:sz w:val="20"/>
                      <w:szCs w:val="20"/>
                    </w:rPr>
                  </w:pPr>
                  <w:r>
                    <w:rPr>
                      <w:color w:val="585858"/>
                      <w:sz w:val="20"/>
                      <w:szCs w:val="20"/>
                    </w:rPr>
                    <w:t>2014</w:t>
                  </w:r>
                </w:p>
              </w:tc>
              <w:tc>
                <w:tcPr>
                  <w:tcW w:w="1195" w:type="dxa"/>
                  <w:tcBorders>
                    <w:top w:val="nil"/>
                    <w:left w:val="nil"/>
                    <w:bottom w:val="single" w:sz="4" w:space="0" w:color="auto"/>
                    <w:right w:val="single" w:sz="4" w:space="0" w:color="auto"/>
                  </w:tcBorders>
                  <w:noWrap/>
                  <w:vAlign w:val="bottom"/>
                  <w:hideMark/>
                </w:tcPr>
                <w:p w:rsidR="00B00D04" w:rsidRDefault="00B00D04">
                  <w:pPr>
                    <w:jc w:val="center"/>
                    <w:rPr>
                      <w:color w:val="585858"/>
                      <w:sz w:val="20"/>
                      <w:szCs w:val="20"/>
                    </w:rPr>
                  </w:pPr>
                  <w:r>
                    <w:rPr>
                      <w:color w:val="585858"/>
                      <w:sz w:val="20"/>
                      <w:szCs w:val="20"/>
                    </w:rPr>
                    <w:t>0,00</w:t>
                  </w:r>
                </w:p>
              </w:tc>
              <w:tc>
                <w:tcPr>
                  <w:tcW w:w="1275" w:type="dxa"/>
                  <w:tcBorders>
                    <w:top w:val="nil"/>
                    <w:left w:val="nil"/>
                    <w:bottom w:val="single" w:sz="4" w:space="0" w:color="auto"/>
                    <w:right w:val="single" w:sz="4" w:space="0" w:color="auto"/>
                  </w:tcBorders>
                  <w:noWrap/>
                  <w:vAlign w:val="bottom"/>
                  <w:hideMark/>
                </w:tcPr>
                <w:p w:rsidR="00B00D04" w:rsidRDefault="00B00D04">
                  <w:pPr>
                    <w:jc w:val="center"/>
                    <w:rPr>
                      <w:color w:val="585858"/>
                      <w:sz w:val="20"/>
                      <w:szCs w:val="20"/>
                    </w:rPr>
                  </w:pPr>
                  <w:r>
                    <w:rPr>
                      <w:color w:val="585858"/>
                      <w:sz w:val="20"/>
                      <w:szCs w:val="20"/>
                    </w:rPr>
                    <w:t>0,00</w:t>
                  </w:r>
                </w:p>
              </w:tc>
              <w:tc>
                <w:tcPr>
                  <w:tcW w:w="1418" w:type="dxa"/>
                  <w:tcBorders>
                    <w:top w:val="nil"/>
                    <w:left w:val="nil"/>
                    <w:bottom w:val="single" w:sz="4" w:space="0" w:color="auto"/>
                    <w:right w:val="single" w:sz="4" w:space="0" w:color="auto"/>
                  </w:tcBorders>
                  <w:noWrap/>
                  <w:vAlign w:val="bottom"/>
                  <w:hideMark/>
                </w:tcPr>
                <w:p w:rsidR="00B00D04" w:rsidRDefault="00B00D04">
                  <w:pPr>
                    <w:jc w:val="center"/>
                    <w:rPr>
                      <w:color w:val="585858"/>
                      <w:sz w:val="20"/>
                      <w:szCs w:val="20"/>
                    </w:rPr>
                  </w:pPr>
                  <w:r>
                    <w:rPr>
                      <w:color w:val="585858"/>
                      <w:sz w:val="20"/>
                      <w:szCs w:val="20"/>
                    </w:rPr>
                    <w:t>246,26</w:t>
                  </w:r>
                </w:p>
              </w:tc>
              <w:tc>
                <w:tcPr>
                  <w:tcW w:w="1417" w:type="dxa"/>
                  <w:tcBorders>
                    <w:top w:val="nil"/>
                    <w:left w:val="nil"/>
                    <w:bottom w:val="single" w:sz="4" w:space="0" w:color="auto"/>
                    <w:right w:val="single" w:sz="4" w:space="0" w:color="auto"/>
                  </w:tcBorders>
                  <w:noWrap/>
                  <w:vAlign w:val="bottom"/>
                  <w:hideMark/>
                </w:tcPr>
                <w:p w:rsidR="00B00D04" w:rsidRDefault="00B00D04">
                  <w:pPr>
                    <w:jc w:val="center"/>
                    <w:rPr>
                      <w:color w:val="585858"/>
                      <w:sz w:val="20"/>
                      <w:szCs w:val="20"/>
                    </w:rPr>
                  </w:pPr>
                  <w:r>
                    <w:rPr>
                      <w:color w:val="585858"/>
                      <w:sz w:val="20"/>
                      <w:szCs w:val="20"/>
                    </w:rPr>
                    <w:t>246,26</w:t>
                  </w:r>
                </w:p>
              </w:tc>
            </w:tr>
            <w:tr w:rsidR="00B00D04">
              <w:trPr>
                <w:trHeight w:val="300"/>
              </w:trPr>
              <w:tc>
                <w:tcPr>
                  <w:tcW w:w="1162" w:type="dxa"/>
                  <w:tcBorders>
                    <w:top w:val="nil"/>
                    <w:left w:val="single" w:sz="4" w:space="0" w:color="auto"/>
                    <w:bottom w:val="single" w:sz="4" w:space="0" w:color="auto"/>
                    <w:right w:val="single" w:sz="4" w:space="0" w:color="auto"/>
                  </w:tcBorders>
                  <w:noWrap/>
                  <w:vAlign w:val="bottom"/>
                  <w:hideMark/>
                </w:tcPr>
                <w:p w:rsidR="00B00D04" w:rsidRDefault="00B00D04">
                  <w:pPr>
                    <w:rPr>
                      <w:color w:val="585858"/>
                      <w:sz w:val="20"/>
                      <w:szCs w:val="20"/>
                    </w:rPr>
                  </w:pPr>
                  <w:r>
                    <w:rPr>
                      <w:color w:val="585858"/>
                      <w:sz w:val="20"/>
                      <w:szCs w:val="20"/>
                    </w:rPr>
                    <w:t>2015</w:t>
                  </w:r>
                </w:p>
              </w:tc>
              <w:tc>
                <w:tcPr>
                  <w:tcW w:w="1195" w:type="dxa"/>
                  <w:tcBorders>
                    <w:top w:val="nil"/>
                    <w:left w:val="nil"/>
                    <w:bottom w:val="single" w:sz="4" w:space="0" w:color="auto"/>
                    <w:right w:val="single" w:sz="4" w:space="0" w:color="auto"/>
                  </w:tcBorders>
                  <w:noWrap/>
                  <w:vAlign w:val="bottom"/>
                  <w:hideMark/>
                </w:tcPr>
                <w:p w:rsidR="00B00D04" w:rsidRDefault="00B00D04">
                  <w:pPr>
                    <w:jc w:val="center"/>
                    <w:rPr>
                      <w:color w:val="585858"/>
                      <w:sz w:val="20"/>
                      <w:szCs w:val="20"/>
                    </w:rPr>
                  </w:pPr>
                  <w:r>
                    <w:rPr>
                      <w:color w:val="585858"/>
                      <w:sz w:val="20"/>
                      <w:szCs w:val="20"/>
                    </w:rPr>
                    <w:t>0,00</w:t>
                  </w:r>
                </w:p>
              </w:tc>
              <w:tc>
                <w:tcPr>
                  <w:tcW w:w="1275" w:type="dxa"/>
                  <w:tcBorders>
                    <w:top w:val="nil"/>
                    <w:left w:val="nil"/>
                    <w:bottom w:val="single" w:sz="4" w:space="0" w:color="auto"/>
                    <w:right w:val="single" w:sz="4" w:space="0" w:color="auto"/>
                  </w:tcBorders>
                  <w:noWrap/>
                  <w:vAlign w:val="bottom"/>
                  <w:hideMark/>
                </w:tcPr>
                <w:p w:rsidR="00B00D04" w:rsidRDefault="00B00D04">
                  <w:pPr>
                    <w:jc w:val="center"/>
                    <w:rPr>
                      <w:color w:val="585858"/>
                      <w:sz w:val="20"/>
                      <w:szCs w:val="20"/>
                    </w:rPr>
                  </w:pPr>
                  <w:r>
                    <w:rPr>
                      <w:color w:val="585858"/>
                      <w:sz w:val="20"/>
                      <w:szCs w:val="20"/>
                    </w:rPr>
                    <w:t>0,00</w:t>
                  </w:r>
                </w:p>
              </w:tc>
              <w:tc>
                <w:tcPr>
                  <w:tcW w:w="1418" w:type="dxa"/>
                  <w:tcBorders>
                    <w:top w:val="nil"/>
                    <w:left w:val="nil"/>
                    <w:bottom w:val="single" w:sz="4" w:space="0" w:color="auto"/>
                    <w:right w:val="single" w:sz="4" w:space="0" w:color="auto"/>
                  </w:tcBorders>
                  <w:noWrap/>
                  <w:vAlign w:val="bottom"/>
                  <w:hideMark/>
                </w:tcPr>
                <w:p w:rsidR="00B00D04" w:rsidRDefault="00B00D04">
                  <w:pPr>
                    <w:jc w:val="center"/>
                    <w:rPr>
                      <w:color w:val="585858"/>
                      <w:sz w:val="20"/>
                      <w:szCs w:val="20"/>
                    </w:rPr>
                  </w:pPr>
                  <w:r>
                    <w:rPr>
                      <w:color w:val="585858"/>
                      <w:sz w:val="20"/>
                      <w:szCs w:val="20"/>
                    </w:rPr>
                    <w:t>183,90</w:t>
                  </w:r>
                </w:p>
              </w:tc>
              <w:tc>
                <w:tcPr>
                  <w:tcW w:w="1417" w:type="dxa"/>
                  <w:tcBorders>
                    <w:top w:val="nil"/>
                    <w:left w:val="nil"/>
                    <w:bottom w:val="single" w:sz="4" w:space="0" w:color="auto"/>
                    <w:right w:val="single" w:sz="4" w:space="0" w:color="auto"/>
                  </w:tcBorders>
                  <w:noWrap/>
                  <w:vAlign w:val="bottom"/>
                  <w:hideMark/>
                </w:tcPr>
                <w:p w:rsidR="00B00D04" w:rsidRDefault="00B00D04">
                  <w:pPr>
                    <w:jc w:val="center"/>
                    <w:rPr>
                      <w:color w:val="585858"/>
                      <w:sz w:val="20"/>
                      <w:szCs w:val="20"/>
                    </w:rPr>
                  </w:pPr>
                  <w:r>
                    <w:rPr>
                      <w:color w:val="585858"/>
                      <w:sz w:val="20"/>
                      <w:szCs w:val="20"/>
                    </w:rPr>
                    <w:t>183,90</w:t>
                  </w:r>
                </w:p>
              </w:tc>
            </w:tr>
            <w:tr w:rsidR="00B00D04">
              <w:trPr>
                <w:trHeight w:val="300"/>
              </w:trPr>
              <w:tc>
                <w:tcPr>
                  <w:tcW w:w="1162" w:type="dxa"/>
                  <w:tcBorders>
                    <w:top w:val="nil"/>
                    <w:left w:val="single" w:sz="4" w:space="0" w:color="auto"/>
                    <w:bottom w:val="single" w:sz="4" w:space="0" w:color="auto"/>
                    <w:right w:val="single" w:sz="4" w:space="0" w:color="auto"/>
                  </w:tcBorders>
                  <w:noWrap/>
                  <w:vAlign w:val="bottom"/>
                  <w:hideMark/>
                </w:tcPr>
                <w:p w:rsidR="00B00D04" w:rsidRDefault="00B00D04">
                  <w:pPr>
                    <w:rPr>
                      <w:color w:val="585858"/>
                      <w:sz w:val="20"/>
                      <w:szCs w:val="20"/>
                    </w:rPr>
                  </w:pPr>
                  <w:r>
                    <w:rPr>
                      <w:color w:val="585858"/>
                      <w:sz w:val="20"/>
                      <w:szCs w:val="20"/>
                    </w:rPr>
                    <w:t>2016</w:t>
                  </w:r>
                </w:p>
              </w:tc>
              <w:tc>
                <w:tcPr>
                  <w:tcW w:w="1195" w:type="dxa"/>
                  <w:tcBorders>
                    <w:top w:val="nil"/>
                    <w:left w:val="nil"/>
                    <w:bottom w:val="single" w:sz="4" w:space="0" w:color="auto"/>
                    <w:right w:val="single" w:sz="4" w:space="0" w:color="auto"/>
                  </w:tcBorders>
                  <w:noWrap/>
                  <w:vAlign w:val="bottom"/>
                  <w:hideMark/>
                </w:tcPr>
                <w:p w:rsidR="00B00D04" w:rsidRDefault="00B00D04">
                  <w:pPr>
                    <w:jc w:val="center"/>
                    <w:rPr>
                      <w:color w:val="585858"/>
                      <w:sz w:val="20"/>
                      <w:szCs w:val="20"/>
                    </w:rPr>
                  </w:pPr>
                  <w:r>
                    <w:rPr>
                      <w:color w:val="585858"/>
                      <w:sz w:val="20"/>
                      <w:szCs w:val="20"/>
                    </w:rPr>
                    <w:t>0,00</w:t>
                  </w:r>
                </w:p>
              </w:tc>
              <w:tc>
                <w:tcPr>
                  <w:tcW w:w="1275" w:type="dxa"/>
                  <w:tcBorders>
                    <w:top w:val="nil"/>
                    <w:left w:val="nil"/>
                    <w:bottom w:val="single" w:sz="4" w:space="0" w:color="auto"/>
                    <w:right w:val="single" w:sz="4" w:space="0" w:color="auto"/>
                  </w:tcBorders>
                  <w:noWrap/>
                  <w:vAlign w:val="bottom"/>
                  <w:hideMark/>
                </w:tcPr>
                <w:p w:rsidR="00B00D04" w:rsidRDefault="00B00D04">
                  <w:pPr>
                    <w:jc w:val="center"/>
                    <w:rPr>
                      <w:color w:val="585858"/>
                      <w:sz w:val="20"/>
                      <w:szCs w:val="20"/>
                    </w:rPr>
                  </w:pPr>
                  <w:r>
                    <w:rPr>
                      <w:color w:val="585858"/>
                      <w:sz w:val="20"/>
                      <w:szCs w:val="20"/>
                    </w:rPr>
                    <w:t>165,31</w:t>
                  </w:r>
                </w:p>
              </w:tc>
              <w:tc>
                <w:tcPr>
                  <w:tcW w:w="1418" w:type="dxa"/>
                  <w:tcBorders>
                    <w:top w:val="nil"/>
                    <w:left w:val="nil"/>
                    <w:bottom w:val="single" w:sz="4" w:space="0" w:color="auto"/>
                    <w:right w:val="single" w:sz="4" w:space="0" w:color="auto"/>
                  </w:tcBorders>
                  <w:noWrap/>
                  <w:vAlign w:val="bottom"/>
                  <w:hideMark/>
                </w:tcPr>
                <w:p w:rsidR="00B00D04" w:rsidRDefault="00B00D04">
                  <w:pPr>
                    <w:jc w:val="center"/>
                    <w:rPr>
                      <w:color w:val="585858"/>
                      <w:sz w:val="20"/>
                      <w:szCs w:val="20"/>
                    </w:rPr>
                  </w:pPr>
                  <w:r>
                    <w:rPr>
                      <w:color w:val="585858"/>
                      <w:sz w:val="20"/>
                      <w:szCs w:val="20"/>
                    </w:rPr>
                    <w:t>254,67</w:t>
                  </w:r>
                </w:p>
              </w:tc>
              <w:tc>
                <w:tcPr>
                  <w:tcW w:w="1417" w:type="dxa"/>
                  <w:tcBorders>
                    <w:top w:val="nil"/>
                    <w:left w:val="nil"/>
                    <w:bottom w:val="single" w:sz="4" w:space="0" w:color="auto"/>
                    <w:right w:val="single" w:sz="4" w:space="0" w:color="auto"/>
                  </w:tcBorders>
                  <w:noWrap/>
                  <w:vAlign w:val="bottom"/>
                  <w:hideMark/>
                </w:tcPr>
                <w:p w:rsidR="00B00D04" w:rsidRDefault="00B00D04">
                  <w:pPr>
                    <w:jc w:val="center"/>
                    <w:rPr>
                      <w:color w:val="585858"/>
                      <w:sz w:val="20"/>
                      <w:szCs w:val="20"/>
                    </w:rPr>
                  </w:pPr>
                  <w:r>
                    <w:rPr>
                      <w:color w:val="585858"/>
                      <w:sz w:val="20"/>
                      <w:szCs w:val="20"/>
                    </w:rPr>
                    <w:t>419,98</w:t>
                  </w:r>
                </w:p>
              </w:tc>
            </w:tr>
            <w:tr w:rsidR="00B00D04">
              <w:trPr>
                <w:trHeight w:val="300"/>
              </w:trPr>
              <w:tc>
                <w:tcPr>
                  <w:tcW w:w="1162" w:type="dxa"/>
                  <w:tcBorders>
                    <w:top w:val="nil"/>
                    <w:left w:val="single" w:sz="4" w:space="0" w:color="auto"/>
                    <w:bottom w:val="single" w:sz="4" w:space="0" w:color="auto"/>
                    <w:right w:val="single" w:sz="4" w:space="0" w:color="auto"/>
                  </w:tcBorders>
                  <w:noWrap/>
                  <w:vAlign w:val="bottom"/>
                  <w:hideMark/>
                </w:tcPr>
                <w:p w:rsidR="00B00D04" w:rsidRDefault="00B00D04">
                  <w:pPr>
                    <w:rPr>
                      <w:color w:val="585858"/>
                      <w:sz w:val="20"/>
                      <w:szCs w:val="20"/>
                    </w:rPr>
                  </w:pPr>
                  <w:r>
                    <w:rPr>
                      <w:color w:val="585858"/>
                      <w:sz w:val="20"/>
                      <w:szCs w:val="20"/>
                    </w:rPr>
                    <w:t>2017</w:t>
                  </w:r>
                </w:p>
              </w:tc>
              <w:tc>
                <w:tcPr>
                  <w:tcW w:w="1195" w:type="dxa"/>
                  <w:tcBorders>
                    <w:top w:val="nil"/>
                    <w:left w:val="nil"/>
                    <w:bottom w:val="single" w:sz="4" w:space="0" w:color="auto"/>
                    <w:right w:val="single" w:sz="4" w:space="0" w:color="auto"/>
                  </w:tcBorders>
                  <w:noWrap/>
                  <w:vAlign w:val="bottom"/>
                  <w:hideMark/>
                </w:tcPr>
                <w:p w:rsidR="00B00D04" w:rsidRDefault="00B00D04">
                  <w:pPr>
                    <w:jc w:val="center"/>
                    <w:rPr>
                      <w:color w:val="585858"/>
                      <w:sz w:val="20"/>
                      <w:szCs w:val="20"/>
                    </w:rPr>
                  </w:pPr>
                  <w:r>
                    <w:rPr>
                      <w:color w:val="585858"/>
                      <w:sz w:val="20"/>
                      <w:szCs w:val="20"/>
                    </w:rPr>
                    <w:t>0,00</w:t>
                  </w:r>
                </w:p>
              </w:tc>
              <w:tc>
                <w:tcPr>
                  <w:tcW w:w="1275" w:type="dxa"/>
                  <w:tcBorders>
                    <w:top w:val="nil"/>
                    <w:left w:val="nil"/>
                    <w:bottom w:val="single" w:sz="4" w:space="0" w:color="auto"/>
                    <w:right w:val="single" w:sz="4" w:space="0" w:color="auto"/>
                  </w:tcBorders>
                  <w:noWrap/>
                  <w:vAlign w:val="bottom"/>
                  <w:hideMark/>
                </w:tcPr>
                <w:p w:rsidR="00B00D04" w:rsidRDefault="00B00D04">
                  <w:pPr>
                    <w:jc w:val="center"/>
                    <w:rPr>
                      <w:color w:val="585858"/>
                      <w:sz w:val="20"/>
                      <w:szCs w:val="20"/>
                    </w:rPr>
                  </w:pPr>
                  <w:r>
                    <w:rPr>
                      <w:color w:val="585858"/>
                      <w:sz w:val="20"/>
                      <w:szCs w:val="20"/>
                    </w:rPr>
                    <w:t>165,31</w:t>
                  </w:r>
                </w:p>
              </w:tc>
              <w:tc>
                <w:tcPr>
                  <w:tcW w:w="1418" w:type="dxa"/>
                  <w:tcBorders>
                    <w:top w:val="nil"/>
                    <w:left w:val="nil"/>
                    <w:bottom w:val="single" w:sz="4" w:space="0" w:color="auto"/>
                    <w:right w:val="single" w:sz="4" w:space="0" w:color="auto"/>
                  </w:tcBorders>
                  <w:noWrap/>
                  <w:vAlign w:val="bottom"/>
                  <w:hideMark/>
                </w:tcPr>
                <w:p w:rsidR="00B00D04" w:rsidRDefault="00B00D04">
                  <w:pPr>
                    <w:jc w:val="center"/>
                    <w:rPr>
                      <w:color w:val="585858"/>
                      <w:sz w:val="20"/>
                      <w:szCs w:val="20"/>
                    </w:rPr>
                  </w:pPr>
                  <w:r>
                    <w:rPr>
                      <w:color w:val="585858"/>
                      <w:sz w:val="20"/>
                      <w:szCs w:val="20"/>
                    </w:rPr>
                    <w:t>238,42</w:t>
                  </w:r>
                </w:p>
              </w:tc>
              <w:tc>
                <w:tcPr>
                  <w:tcW w:w="1417" w:type="dxa"/>
                  <w:tcBorders>
                    <w:top w:val="nil"/>
                    <w:left w:val="nil"/>
                    <w:bottom w:val="single" w:sz="4" w:space="0" w:color="auto"/>
                    <w:right w:val="single" w:sz="4" w:space="0" w:color="auto"/>
                  </w:tcBorders>
                  <w:noWrap/>
                  <w:vAlign w:val="bottom"/>
                  <w:hideMark/>
                </w:tcPr>
                <w:p w:rsidR="00B00D04" w:rsidRDefault="00B00D04">
                  <w:pPr>
                    <w:jc w:val="center"/>
                    <w:rPr>
                      <w:color w:val="585858"/>
                      <w:sz w:val="20"/>
                      <w:szCs w:val="20"/>
                    </w:rPr>
                  </w:pPr>
                  <w:r>
                    <w:rPr>
                      <w:color w:val="585858"/>
                      <w:sz w:val="20"/>
                      <w:szCs w:val="20"/>
                    </w:rPr>
                    <w:t>403,73</w:t>
                  </w:r>
                </w:p>
              </w:tc>
            </w:tr>
            <w:tr w:rsidR="00B00D04">
              <w:trPr>
                <w:trHeight w:val="300"/>
              </w:trPr>
              <w:tc>
                <w:tcPr>
                  <w:tcW w:w="1162" w:type="dxa"/>
                  <w:tcBorders>
                    <w:top w:val="nil"/>
                    <w:left w:val="single" w:sz="4" w:space="0" w:color="auto"/>
                    <w:bottom w:val="single" w:sz="4" w:space="0" w:color="auto"/>
                    <w:right w:val="single" w:sz="4" w:space="0" w:color="auto"/>
                  </w:tcBorders>
                  <w:noWrap/>
                  <w:vAlign w:val="bottom"/>
                  <w:hideMark/>
                </w:tcPr>
                <w:p w:rsidR="00B00D04" w:rsidRDefault="00B00D04">
                  <w:pPr>
                    <w:rPr>
                      <w:color w:val="585858"/>
                      <w:sz w:val="20"/>
                      <w:szCs w:val="20"/>
                    </w:rPr>
                  </w:pPr>
                  <w:r>
                    <w:rPr>
                      <w:color w:val="585858"/>
                      <w:sz w:val="20"/>
                      <w:szCs w:val="20"/>
                    </w:rPr>
                    <w:t>2018</w:t>
                  </w:r>
                </w:p>
              </w:tc>
              <w:tc>
                <w:tcPr>
                  <w:tcW w:w="1195" w:type="dxa"/>
                  <w:tcBorders>
                    <w:top w:val="nil"/>
                    <w:left w:val="nil"/>
                    <w:bottom w:val="single" w:sz="4" w:space="0" w:color="auto"/>
                    <w:right w:val="single" w:sz="4" w:space="0" w:color="auto"/>
                  </w:tcBorders>
                  <w:noWrap/>
                  <w:vAlign w:val="bottom"/>
                  <w:hideMark/>
                </w:tcPr>
                <w:p w:rsidR="00B00D04" w:rsidRDefault="00B00D04">
                  <w:pPr>
                    <w:jc w:val="center"/>
                    <w:rPr>
                      <w:color w:val="585858"/>
                      <w:sz w:val="20"/>
                      <w:szCs w:val="20"/>
                    </w:rPr>
                  </w:pPr>
                  <w:r>
                    <w:rPr>
                      <w:color w:val="585858"/>
                      <w:sz w:val="20"/>
                      <w:szCs w:val="20"/>
                    </w:rPr>
                    <w:t>0,00</w:t>
                  </w:r>
                </w:p>
              </w:tc>
              <w:tc>
                <w:tcPr>
                  <w:tcW w:w="1275" w:type="dxa"/>
                  <w:tcBorders>
                    <w:top w:val="nil"/>
                    <w:left w:val="nil"/>
                    <w:bottom w:val="single" w:sz="4" w:space="0" w:color="auto"/>
                    <w:right w:val="single" w:sz="4" w:space="0" w:color="auto"/>
                  </w:tcBorders>
                  <w:noWrap/>
                  <w:vAlign w:val="bottom"/>
                  <w:hideMark/>
                </w:tcPr>
                <w:p w:rsidR="00B00D04" w:rsidRDefault="00B00D04">
                  <w:pPr>
                    <w:jc w:val="center"/>
                    <w:rPr>
                      <w:color w:val="585858"/>
                      <w:sz w:val="20"/>
                      <w:szCs w:val="20"/>
                    </w:rPr>
                  </w:pPr>
                  <w:r>
                    <w:rPr>
                      <w:color w:val="585858"/>
                      <w:sz w:val="20"/>
                      <w:szCs w:val="20"/>
                    </w:rPr>
                    <w:t>165,31</w:t>
                  </w:r>
                </w:p>
              </w:tc>
              <w:tc>
                <w:tcPr>
                  <w:tcW w:w="1418" w:type="dxa"/>
                  <w:tcBorders>
                    <w:top w:val="nil"/>
                    <w:left w:val="nil"/>
                    <w:bottom w:val="single" w:sz="4" w:space="0" w:color="auto"/>
                    <w:right w:val="single" w:sz="4" w:space="0" w:color="auto"/>
                  </w:tcBorders>
                  <w:noWrap/>
                  <w:vAlign w:val="bottom"/>
                  <w:hideMark/>
                </w:tcPr>
                <w:p w:rsidR="00B00D04" w:rsidRDefault="00B00D04">
                  <w:pPr>
                    <w:jc w:val="center"/>
                    <w:rPr>
                      <w:color w:val="585858"/>
                      <w:sz w:val="20"/>
                      <w:szCs w:val="20"/>
                    </w:rPr>
                  </w:pPr>
                  <w:r>
                    <w:rPr>
                      <w:color w:val="585858"/>
                      <w:sz w:val="20"/>
                      <w:szCs w:val="20"/>
                    </w:rPr>
                    <w:t>108,64</w:t>
                  </w:r>
                </w:p>
              </w:tc>
              <w:tc>
                <w:tcPr>
                  <w:tcW w:w="1417" w:type="dxa"/>
                  <w:tcBorders>
                    <w:top w:val="nil"/>
                    <w:left w:val="nil"/>
                    <w:bottom w:val="single" w:sz="4" w:space="0" w:color="auto"/>
                    <w:right w:val="single" w:sz="4" w:space="0" w:color="auto"/>
                  </w:tcBorders>
                  <w:noWrap/>
                  <w:vAlign w:val="bottom"/>
                  <w:hideMark/>
                </w:tcPr>
                <w:p w:rsidR="00B00D04" w:rsidRDefault="00B00D04">
                  <w:pPr>
                    <w:jc w:val="center"/>
                    <w:rPr>
                      <w:color w:val="585858"/>
                      <w:sz w:val="20"/>
                      <w:szCs w:val="20"/>
                    </w:rPr>
                  </w:pPr>
                  <w:r>
                    <w:rPr>
                      <w:color w:val="585858"/>
                      <w:sz w:val="20"/>
                      <w:szCs w:val="20"/>
                    </w:rPr>
                    <w:t>273,95</w:t>
                  </w:r>
                </w:p>
              </w:tc>
            </w:tr>
            <w:tr w:rsidR="00B00D04">
              <w:trPr>
                <w:trHeight w:val="300"/>
              </w:trPr>
              <w:tc>
                <w:tcPr>
                  <w:tcW w:w="1162" w:type="dxa"/>
                  <w:tcBorders>
                    <w:top w:val="nil"/>
                    <w:left w:val="single" w:sz="4" w:space="0" w:color="auto"/>
                    <w:bottom w:val="single" w:sz="4" w:space="0" w:color="auto"/>
                    <w:right w:val="single" w:sz="4" w:space="0" w:color="auto"/>
                  </w:tcBorders>
                  <w:noWrap/>
                  <w:vAlign w:val="bottom"/>
                  <w:hideMark/>
                </w:tcPr>
                <w:p w:rsidR="00B00D04" w:rsidRDefault="00B00D04">
                  <w:pPr>
                    <w:rPr>
                      <w:color w:val="585858"/>
                      <w:sz w:val="20"/>
                      <w:szCs w:val="20"/>
                    </w:rPr>
                  </w:pPr>
                  <w:r>
                    <w:rPr>
                      <w:color w:val="585858"/>
                      <w:sz w:val="20"/>
                      <w:szCs w:val="20"/>
                    </w:rPr>
                    <w:t>2019</w:t>
                  </w:r>
                </w:p>
              </w:tc>
              <w:tc>
                <w:tcPr>
                  <w:tcW w:w="1195" w:type="dxa"/>
                  <w:tcBorders>
                    <w:top w:val="nil"/>
                    <w:left w:val="nil"/>
                    <w:bottom w:val="single" w:sz="4" w:space="0" w:color="auto"/>
                    <w:right w:val="single" w:sz="4" w:space="0" w:color="auto"/>
                  </w:tcBorders>
                  <w:noWrap/>
                  <w:vAlign w:val="bottom"/>
                  <w:hideMark/>
                </w:tcPr>
                <w:p w:rsidR="00B00D04" w:rsidRDefault="00B00D04">
                  <w:pPr>
                    <w:jc w:val="center"/>
                    <w:rPr>
                      <w:color w:val="585858"/>
                      <w:sz w:val="20"/>
                      <w:szCs w:val="20"/>
                    </w:rPr>
                  </w:pPr>
                  <w:r>
                    <w:rPr>
                      <w:color w:val="585858"/>
                      <w:sz w:val="20"/>
                      <w:szCs w:val="20"/>
                    </w:rPr>
                    <w:t>0,00</w:t>
                  </w:r>
                </w:p>
              </w:tc>
              <w:tc>
                <w:tcPr>
                  <w:tcW w:w="1275" w:type="dxa"/>
                  <w:tcBorders>
                    <w:top w:val="nil"/>
                    <w:left w:val="nil"/>
                    <w:bottom w:val="single" w:sz="4" w:space="0" w:color="auto"/>
                    <w:right w:val="single" w:sz="4" w:space="0" w:color="auto"/>
                  </w:tcBorders>
                  <w:noWrap/>
                  <w:vAlign w:val="bottom"/>
                  <w:hideMark/>
                </w:tcPr>
                <w:p w:rsidR="00B00D04" w:rsidRDefault="00B00D04">
                  <w:pPr>
                    <w:jc w:val="center"/>
                    <w:rPr>
                      <w:color w:val="585858"/>
                      <w:sz w:val="20"/>
                      <w:szCs w:val="20"/>
                    </w:rPr>
                  </w:pPr>
                  <w:r>
                    <w:rPr>
                      <w:color w:val="585858"/>
                      <w:sz w:val="20"/>
                      <w:szCs w:val="20"/>
                    </w:rPr>
                    <w:t>2</w:t>
                  </w:r>
                  <w:r>
                    <w:rPr>
                      <w:color w:val="585858"/>
                      <w:sz w:val="20"/>
                      <w:szCs w:val="20"/>
                    </w:rPr>
                    <w:cr/>
                    <w:t>7,96</w:t>
                  </w:r>
                </w:p>
              </w:tc>
              <w:tc>
                <w:tcPr>
                  <w:tcW w:w="1418" w:type="dxa"/>
                  <w:tcBorders>
                    <w:top w:val="nil"/>
                    <w:left w:val="nil"/>
                    <w:bottom w:val="single" w:sz="4" w:space="0" w:color="auto"/>
                    <w:right w:val="single" w:sz="4" w:space="0" w:color="auto"/>
                  </w:tcBorders>
                  <w:noWrap/>
                  <w:vAlign w:val="bottom"/>
                  <w:hideMark/>
                </w:tcPr>
                <w:p w:rsidR="00B00D04" w:rsidRDefault="00B00D04">
                  <w:pPr>
                    <w:jc w:val="center"/>
                    <w:rPr>
                      <w:color w:val="585858"/>
                      <w:sz w:val="20"/>
                      <w:szCs w:val="20"/>
                    </w:rPr>
                  </w:pPr>
                  <w:r>
                    <w:rPr>
                      <w:color w:val="585858"/>
                      <w:sz w:val="20"/>
                      <w:szCs w:val="20"/>
                    </w:rPr>
                    <w:t>122,62</w:t>
                  </w:r>
                </w:p>
              </w:tc>
              <w:tc>
                <w:tcPr>
                  <w:tcW w:w="1417" w:type="dxa"/>
                  <w:tcBorders>
                    <w:top w:val="nil"/>
                    <w:left w:val="nil"/>
                    <w:bottom w:val="single" w:sz="4" w:space="0" w:color="auto"/>
                    <w:right w:val="single" w:sz="4" w:space="0" w:color="auto"/>
                  </w:tcBorders>
                  <w:noWrap/>
                  <w:vAlign w:val="bottom"/>
                  <w:hideMark/>
                </w:tcPr>
                <w:p w:rsidR="00B00D04" w:rsidRDefault="00B00D04">
                  <w:pPr>
                    <w:jc w:val="center"/>
                    <w:rPr>
                      <w:color w:val="585858"/>
                      <w:sz w:val="20"/>
                      <w:szCs w:val="20"/>
                    </w:rPr>
                  </w:pPr>
                  <w:r>
                    <w:rPr>
                      <w:color w:val="585858"/>
                      <w:sz w:val="20"/>
                      <w:szCs w:val="20"/>
                    </w:rPr>
                    <w:t>370,58</w:t>
                  </w:r>
                </w:p>
              </w:tc>
            </w:tr>
            <w:tr w:rsidR="00B00D04">
              <w:trPr>
                <w:trHeight w:val="300"/>
              </w:trPr>
              <w:tc>
                <w:tcPr>
                  <w:tcW w:w="1162" w:type="dxa"/>
                  <w:tcBorders>
                    <w:top w:val="nil"/>
                    <w:left w:val="single" w:sz="4" w:space="0" w:color="auto"/>
                    <w:bottom w:val="single" w:sz="4" w:space="0" w:color="auto"/>
                    <w:right w:val="single" w:sz="4" w:space="0" w:color="auto"/>
                  </w:tcBorders>
                  <w:noWrap/>
                  <w:vAlign w:val="bottom"/>
                  <w:hideMark/>
                </w:tcPr>
                <w:p w:rsidR="00B00D04" w:rsidRDefault="00B00D04">
                  <w:pPr>
                    <w:rPr>
                      <w:color w:val="585858"/>
                      <w:sz w:val="20"/>
                      <w:szCs w:val="20"/>
                    </w:rPr>
                  </w:pPr>
                  <w:r>
                    <w:rPr>
                      <w:color w:val="585858"/>
                      <w:sz w:val="20"/>
                      <w:szCs w:val="20"/>
                    </w:rPr>
                    <w:t>2020</w:t>
                  </w:r>
                </w:p>
              </w:tc>
              <w:tc>
                <w:tcPr>
                  <w:tcW w:w="1195" w:type="dxa"/>
                  <w:tcBorders>
                    <w:top w:val="nil"/>
                    <w:left w:val="nil"/>
                    <w:bottom w:val="single" w:sz="4" w:space="0" w:color="auto"/>
                    <w:right w:val="single" w:sz="4" w:space="0" w:color="auto"/>
                  </w:tcBorders>
                  <w:noWrap/>
                  <w:vAlign w:val="bottom"/>
                  <w:hideMark/>
                </w:tcPr>
                <w:p w:rsidR="00B00D04" w:rsidRDefault="00B00D04">
                  <w:pPr>
                    <w:jc w:val="center"/>
                    <w:rPr>
                      <w:color w:val="585858"/>
                      <w:sz w:val="20"/>
                      <w:szCs w:val="20"/>
                    </w:rPr>
                  </w:pPr>
                  <w:r>
                    <w:rPr>
                      <w:color w:val="585858"/>
                      <w:sz w:val="20"/>
                      <w:szCs w:val="20"/>
                    </w:rPr>
                    <w:t>0,00</w:t>
                  </w:r>
                </w:p>
              </w:tc>
              <w:tc>
                <w:tcPr>
                  <w:tcW w:w="1275" w:type="dxa"/>
                  <w:tcBorders>
                    <w:top w:val="nil"/>
                    <w:left w:val="nil"/>
                    <w:bottom w:val="single" w:sz="4" w:space="0" w:color="auto"/>
                    <w:right w:val="single" w:sz="4" w:space="0" w:color="auto"/>
                  </w:tcBorders>
                  <w:noWrap/>
                  <w:vAlign w:val="bottom"/>
                  <w:hideMark/>
                </w:tcPr>
                <w:p w:rsidR="00B00D04" w:rsidRDefault="00B00D04">
                  <w:pPr>
                    <w:jc w:val="center"/>
                    <w:rPr>
                      <w:color w:val="585858"/>
                      <w:sz w:val="20"/>
                      <w:szCs w:val="20"/>
                    </w:rPr>
                  </w:pPr>
                  <w:r>
                    <w:rPr>
                      <w:color w:val="585858"/>
                      <w:sz w:val="20"/>
                      <w:szCs w:val="20"/>
                    </w:rPr>
                    <w:t>413,27</w:t>
                  </w:r>
                </w:p>
              </w:tc>
              <w:tc>
                <w:tcPr>
                  <w:tcW w:w="1418" w:type="dxa"/>
                  <w:tcBorders>
                    <w:top w:val="nil"/>
                    <w:left w:val="nil"/>
                    <w:bottom w:val="single" w:sz="4" w:space="0" w:color="auto"/>
                    <w:right w:val="single" w:sz="4" w:space="0" w:color="auto"/>
                  </w:tcBorders>
                  <w:noWrap/>
                  <w:vAlign w:val="bottom"/>
                  <w:hideMark/>
                </w:tcPr>
                <w:p w:rsidR="00B00D04" w:rsidRDefault="00B00D04">
                  <w:pPr>
                    <w:jc w:val="center"/>
                    <w:rPr>
                      <w:color w:val="585858"/>
                      <w:sz w:val="20"/>
                      <w:szCs w:val="20"/>
                    </w:rPr>
                  </w:pPr>
                  <w:r>
                    <w:rPr>
                      <w:color w:val="585858"/>
                      <w:sz w:val="20"/>
                      <w:szCs w:val="20"/>
                    </w:rPr>
                    <w:t>111,47</w:t>
                  </w:r>
                </w:p>
              </w:tc>
              <w:tc>
                <w:tcPr>
                  <w:tcW w:w="1417" w:type="dxa"/>
                  <w:tcBorders>
                    <w:top w:val="nil"/>
                    <w:left w:val="nil"/>
                    <w:bottom w:val="single" w:sz="4" w:space="0" w:color="auto"/>
                    <w:right w:val="single" w:sz="4" w:space="0" w:color="auto"/>
                  </w:tcBorders>
                  <w:noWrap/>
                  <w:vAlign w:val="bottom"/>
                  <w:hideMark/>
                </w:tcPr>
                <w:p w:rsidR="00B00D04" w:rsidRDefault="00B00D04">
                  <w:pPr>
                    <w:jc w:val="center"/>
                    <w:rPr>
                      <w:color w:val="585858"/>
                      <w:sz w:val="20"/>
                      <w:szCs w:val="20"/>
                    </w:rPr>
                  </w:pPr>
                  <w:r>
                    <w:rPr>
                      <w:color w:val="585858"/>
                      <w:sz w:val="20"/>
                      <w:szCs w:val="20"/>
                    </w:rPr>
                    <w:t>524,74</w:t>
                  </w:r>
                </w:p>
              </w:tc>
            </w:tr>
            <w:tr w:rsidR="00B00D04">
              <w:trPr>
                <w:trHeight w:val="300"/>
              </w:trPr>
              <w:tc>
                <w:tcPr>
                  <w:tcW w:w="1162" w:type="dxa"/>
                  <w:tcBorders>
                    <w:top w:val="nil"/>
                    <w:left w:val="single" w:sz="4" w:space="0" w:color="auto"/>
                    <w:bottom w:val="single" w:sz="4" w:space="0" w:color="auto"/>
                    <w:right w:val="single" w:sz="4" w:space="0" w:color="auto"/>
                  </w:tcBorders>
                  <w:noWrap/>
                  <w:vAlign w:val="bottom"/>
                  <w:hideMark/>
                </w:tcPr>
                <w:p w:rsidR="00B00D04" w:rsidRDefault="00B00D04">
                  <w:pPr>
                    <w:rPr>
                      <w:color w:val="585858"/>
                      <w:sz w:val="20"/>
                      <w:szCs w:val="20"/>
                    </w:rPr>
                  </w:pPr>
                  <w:r>
                    <w:rPr>
                      <w:color w:val="585858"/>
                      <w:sz w:val="20"/>
                      <w:szCs w:val="20"/>
                    </w:rPr>
                    <w:t>2021</w:t>
                  </w:r>
                </w:p>
              </w:tc>
              <w:tc>
                <w:tcPr>
                  <w:tcW w:w="1195" w:type="dxa"/>
                  <w:tcBorders>
                    <w:top w:val="nil"/>
                    <w:left w:val="nil"/>
                    <w:bottom w:val="single" w:sz="4" w:space="0" w:color="auto"/>
                    <w:right w:val="single" w:sz="4" w:space="0" w:color="auto"/>
                  </w:tcBorders>
                  <w:noWrap/>
                  <w:vAlign w:val="bottom"/>
                  <w:hideMark/>
                </w:tcPr>
                <w:p w:rsidR="00B00D04" w:rsidRDefault="00B00D04">
                  <w:pPr>
                    <w:jc w:val="center"/>
                    <w:rPr>
                      <w:color w:val="585858"/>
                      <w:sz w:val="20"/>
                      <w:szCs w:val="20"/>
                    </w:rPr>
                  </w:pPr>
                  <w:r>
                    <w:rPr>
                      <w:color w:val="585858"/>
                      <w:sz w:val="20"/>
                      <w:szCs w:val="20"/>
                    </w:rPr>
                    <w:t>0,00</w:t>
                  </w:r>
                </w:p>
              </w:tc>
              <w:tc>
                <w:tcPr>
                  <w:tcW w:w="1275" w:type="dxa"/>
                  <w:tcBorders>
                    <w:top w:val="nil"/>
                    <w:left w:val="nil"/>
                    <w:bottom w:val="single" w:sz="4" w:space="0" w:color="auto"/>
                    <w:right w:val="single" w:sz="4" w:space="0" w:color="auto"/>
                  </w:tcBorders>
                  <w:noWrap/>
                  <w:vAlign w:val="bottom"/>
                  <w:hideMark/>
                </w:tcPr>
                <w:p w:rsidR="00B00D04" w:rsidRDefault="00B00D04">
                  <w:pPr>
                    <w:jc w:val="center"/>
                    <w:rPr>
                      <w:color w:val="585858"/>
                      <w:sz w:val="20"/>
                      <w:szCs w:val="20"/>
                    </w:rPr>
                  </w:pPr>
                  <w:r>
                    <w:rPr>
                      <w:color w:val="585858"/>
                      <w:sz w:val="20"/>
                      <w:szCs w:val="20"/>
                    </w:rPr>
                    <w:t>577</w:t>
                  </w:r>
                </w:p>
                <w:p w:rsidR="00B00D04" w:rsidRDefault="00B00D04">
                  <w:pPr>
                    <w:jc w:val="center"/>
                    <w:rPr>
                      <w:color w:val="585858"/>
                      <w:sz w:val="20"/>
                      <w:szCs w:val="20"/>
                    </w:rPr>
                  </w:pPr>
                  <w:r>
                    <w:rPr>
                      <w:color w:val="585858"/>
                      <w:sz w:val="20"/>
                      <w:szCs w:val="20"/>
                    </w:rPr>
                    <w:t>90</w:t>
                  </w:r>
                </w:p>
              </w:tc>
              <w:tc>
                <w:tcPr>
                  <w:tcW w:w="1418" w:type="dxa"/>
                  <w:tcBorders>
                    <w:top w:val="nil"/>
                    <w:left w:val="nil"/>
                    <w:bottom w:val="single" w:sz="4" w:space="0" w:color="auto"/>
                    <w:right w:val="single" w:sz="4" w:space="0" w:color="auto"/>
                  </w:tcBorders>
                  <w:noWrap/>
                  <w:vAlign w:val="bottom"/>
                  <w:hideMark/>
                </w:tcPr>
                <w:p w:rsidR="00B00D04" w:rsidRDefault="00B00D04">
                  <w:pPr>
                    <w:jc w:val="center"/>
                    <w:rPr>
                      <w:color w:val="585858"/>
                      <w:sz w:val="20"/>
                      <w:szCs w:val="20"/>
                    </w:rPr>
                  </w:pPr>
                  <w:r>
                    <w:rPr>
                      <w:color w:val="585858"/>
                      <w:sz w:val="20"/>
                      <w:szCs w:val="20"/>
                    </w:rPr>
                    <w:t>126,90</w:t>
                  </w:r>
                </w:p>
              </w:tc>
              <w:tc>
                <w:tcPr>
                  <w:tcW w:w="1417" w:type="dxa"/>
                  <w:tcBorders>
                    <w:top w:val="nil"/>
                    <w:left w:val="nil"/>
                    <w:bottom w:val="single" w:sz="4" w:space="0" w:color="auto"/>
                    <w:right w:val="single" w:sz="4" w:space="0" w:color="auto"/>
                  </w:tcBorders>
                  <w:noWrap/>
                  <w:vAlign w:val="bottom"/>
                  <w:hideMark/>
                </w:tcPr>
                <w:p w:rsidR="00B00D04" w:rsidRDefault="00B00D04">
                  <w:pPr>
                    <w:jc w:val="center"/>
                    <w:rPr>
                      <w:color w:val="585858"/>
                      <w:sz w:val="20"/>
                      <w:szCs w:val="20"/>
                    </w:rPr>
                  </w:pPr>
                  <w:r>
                    <w:rPr>
                      <w:color w:val="585858"/>
                      <w:sz w:val="20"/>
                      <w:szCs w:val="20"/>
                    </w:rPr>
                    <w:t>704,80</w:t>
                  </w:r>
                </w:p>
              </w:tc>
            </w:tr>
            <w:tr w:rsidR="00B00D04">
              <w:trPr>
                <w:trHeight w:val="300"/>
              </w:trPr>
              <w:tc>
                <w:tcPr>
                  <w:tcW w:w="1162" w:type="dxa"/>
                  <w:tcBorders>
                    <w:top w:val="nil"/>
                    <w:left w:val="single" w:sz="4" w:space="0" w:color="auto"/>
                    <w:bottom w:val="single" w:sz="4" w:space="0" w:color="auto"/>
                    <w:right w:val="single" w:sz="4" w:space="0" w:color="auto"/>
                  </w:tcBorders>
                  <w:noWrap/>
                  <w:vAlign w:val="bottom"/>
                  <w:hideMark/>
                </w:tcPr>
                <w:p w:rsidR="00B00D04" w:rsidRDefault="00B00D04">
                  <w:pPr>
                    <w:rPr>
                      <w:color w:val="585858"/>
                      <w:sz w:val="20"/>
                      <w:szCs w:val="20"/>
                    </w:rPr>
                  </w:pPr>
                  <w:r>
                    <w:rPr>
                      <w:color w:val="585858"/>
                      <w:sz w:val="20"/>
                      <w:szCs w:val="20"/>
                    </w:rPr>
                    <w:t>2022</w:t>
                  </w:r>
                </w:p>
              </w:tc>
              <w:tc>
                <w:tcPr>
                  <w:tcW w:w="1195" w:type="dxa"/>
                  <w:tcBorders>
                    <w:top w:val="nil"/>
                    <w:left w:val="nil"/>
                    <w:bottom w:val="single" w:sz="4" w:space="0" w:color="auto"/>
                    <w:right w:val="single" w:sz="4" w:space="0" w:color="auto"/>
                  </w:tcBorders>
                  <w:noWrap/>
                  <w:vAlign w:val="bottom"/>
                  <w:hideMark/>
                </w:tcPr>
                <w:p w:rsidR="00B00D04" w:rsidRDefault="00B00D04">
                  <w:pPr>
                    <w:jc w:val="center"/>
                    <w:rPr>
                      <w:color w:val="585858"/>
                      <w:sz w:val="20"/>
                      <w:szCs w:val="20"/>
                    </w:rPr>
                  </w:pPr>
                  <w:r>
                    <w:rPr>
                      <w:color w:val="585858"/>
                      <w:sz w:val="20"/>
                      <w:szCs w:val="20"/>
                    </w:rPr>
                    <w:t>0,00</w:t>
                  </w:r>
                </w:p>
              </w:tc>
              <w:tc>
                <w:tcPr>
                  <w:tcW w:w="1275" w:type="dxa"/>
                  <w:tcBorders>
                    <w:top w:val="nil"/>
                    <w:left w:val="nil"/>
                    <w:bottom w:val="single" w:sz="4" w:space="0" w:color="auto"/>
                    <w:right w:val="single" w:sz="4" w:space="0" w:color="auto"/>
                  </w:tcBorders>
                  <w:noWrap/>
                  <w:vAlign w:val="bottom"/>
                  <w:hideMark/>
                </w:tcPr>
                <w:p w:rsidR="00B00D04" w:rsidRDefault="00B00D04">
                  <w:pPr>
                    <w:jc w:val="center"/>
                    <w:rPr>
                      <w:color w:val="585858"/>
                      <w:sz w:val="20"/>
                      <w:szCs w:val="20"/>
                    </w:rPr>
                  </w:pPr>
                  <w:r>
                    <w:rPr>
                      <w:color w:val="585858"/>
                      <w:sz w:val="20"/>
                      <w:szCs w:val="20"/>
                    </w:rPr>
                    <w:t>577,90</w:t>
                  </w:r>
                </w:p>
              </w:tc>
              <w:tc>
                <w:tcPr>
                  <w:tcW w:w="1418" w:type="dxa"/>
                  <w:tcBorders>
                    <w:top w:val="nil"/>
                    <w:left w:val="nil"/>
                    <w:bottom w:val="single" w:sz="4" w:space="0" w:color="auto"/>
                    <w:right w:val="single" w:sz="4" w:space="0" w:color="auto"/>
                  </w:tcBorders>
                  <w:noWrap/>
                  <w:vAlign w:val="bottom"/>
                  <w:hideMark/>
                </w:tcPr>
                <w:p w:rsidR="00B00D04" w:rsidRDefault="00B00D04">
                  <w:pPr>
                    <w:jc w:val="center"/>
                    <w:rPr>
                      <w:color w:val="585858"/>
                      <w:sz w:val="20"/>
                      <w:szCs w:val="20"/>
                    </w:rPr>
                  </w:pPr>
                  <w:r>
                    <w:rPr>
                      <w:color w:val="585858"/>
                      <w:sz w:val="20"/>
                      <w:szCs w:val="20"/>
                    </w:rPr>
                    <w:t>126,90</w:t>
                  </w:r>
                </w:p>
              </w:tc>
              <w:tc>
                <w:tcPr>
                  <w:tcW w:w="1417" w:type="dxa"/>
                  <w:tcBorders>
                    <w:top w:val="nil"/>
                    <w:left w:val="nil"/>
                    <w:bottom w:val="single" w:sz="4" w:space="0" w:color="auto"/>
                    <w:right w:val="single" w:sz="4" w:space="0" w:color="auto"/>
                  </w:tcBorders>
                  <w:noWrap/>
                  <w:vAlign w:val="bottom"/>
                  <w:hideMark/>
                </w:tcPr>
                <w:p w:rsidR="00B00D04" w:rsidRDefault="00B00D04">
                  <w:pPr>
                    <w:jc w:val="center"/>
                    <w:rPr>
                      <w:color w:val="585858"/>
                      <w:sz w:val="20"/>
                      <w:szCs w:val="20"/>
                    </w:rPr>
                  </w:pPr>
                  <w:r>
                    <w:rPr>
                      <w:color w:val="585858"/>
                      <w:sz w:val="20"/>
                      <w:szCs w:val="20"/>
                    </w:rPr>
                    <w:t>704,80</w:t>
                  </w:r>
                </w:p>
              </w:tc>
            </w:tr>
            <w:tr w:rsidR="00B00D04">
              <w:trPr>
                <w:trHeight w:val="300"/>
              </w:trPr>
              <w:tc>
                <w:tcPr>
                  <w:tcW w:w="1162" w:type="dxa"/>
                  <w:tcBorders>
                    <w:top w:val="nil"/>
                    <w:left w:val="single" w:sz="4" w:space="0" w:color="auto"/>
                    <w:bottom w:val="single" w:sz="4" w:space="0" w:color="auto"/>
                    <w:right w:val="single" w:sz="4" w:space="0" w:color="auto"/>
                  </w:tcBorders>
                  <w:noWrap/>
                  <w:vAlign w:val="bottom"/>
                  <w:hideMark/>
                </w:tcPr>
                <w:p w:rsidR="00B00D04" w:rsidRDefault="00B00D04">
                  <w:pPr>
                    <w:rPr>
                      <w:color w:val="585858"/>
                      <w:sz w:val="20"/>
                      <w:szCs w:val="20"/>
                    </w:rPr>
                  </w:pPr>
                  <w:r>
                    <w:rPr>
                      <w:color w:val="585858"/>
                      <w:sz w:val="20"/>
                      <w:szCs w:val="20"/>
                    </w:rPr>
                    <w:t>2023</w:t>
                  </w:r>
                </w:p>
              </w:tc>
              <w:tc>
                <w:tcPr>
                  <w:tcW w:w="1195" w:type="dxa"/>
                  <w:tcBorders>
                    <w:top w:val="nil"/>
                    <w:left w:val="nil"/>
                    <w:bottom w:val="single" w:sz="4" w:space="0" w:color="auto"/>
                    <w:right w:val="single" w:sz="4" w:space="0" w:color="auto"/>
                  </w:tcBorders>
                  <w:noWrap/>
                  <w:vAlign w:val="bottom"/>
                  <w:hideMark/>
                </w:tcPr>
                <w:p w:rsidR="00B00D04" w:rsidRDefault="00B00D04">
                  <w:pPr>
                    <w:jc w:val="center"/>
                    <w:rPr>
                      <w:color w:val="585858"/>
                      <w:sz w:val="20"/>
                      <w:szCs w:val="20"/>
                    </w:rPr>
                  </w:pPr>
                  <w:r>
                    <w:rPr>
                      <w:color w:val="585858"/>
                      <w:sz w:val="20"/>
                      <w:szCs w:val="20"/>
                    </w:rPr>
                    <w:t>0,00</w:t>
                  </w:r>
                </w:p>
              </w:tc>
              <w:tc>
                <w:tcPr>
                  <w:tcW w:w="1275" w:type="dxa"/>
                  <w:tcBorders>
                    <w:top w:val="nil"/>
                    <w:left w:val="nil"/>
                    <w:bottom w:val="single" w:sz="4" w:space="0" w:color="auto"/>
                    <w:right w:val="single" w:sz="4" w:space="0" w:color="auto"/>
                  </w:tcBorders>
                  <w:noWrap/>
                  <w:vAlign w:val="bottom"/>
                  <w:hideMark/>
                </w:tcPr>
                <w:p w:rsidR="00B00D04" w:rsidRDefault="00B00D04">
                  <w:pPr>
                    <w:jc w:val="center"/>
                    <w:rPr>
                      <w:color w:val="585858"/>
                      <w:sz w:val="20"/>
                      <w:szCs w:val="20"/>
                    </w:rPr>
                  </w:pPr>
                  <w:r>
                    <w:rPr>
                      <w:color w:val="585858"/>
                      <w:sz w:val="20"/>
                      <w:szCs w:val="20"/>
                    </w:rPr>
                    <w:t>577,90</w:t>
                  </w:r>
                </w:p>
              </w:tc>
              <w:tc>
                <w:tcPr>
                  <w:tcW w:w="1418" w:type="dxa"/>
                  <w:tcBorders>
                    <w:top w:val="nil"/>
                    <w:left w:val="nil"/>
                    <w:bottom w:val="single" w:sz="4" w:space="0" w:color="auto"/>
                    <w:right w:val="single" w:sz="4" w:space="0" w:color="auto"/>
                  </w:tcBorders>
                  <w:noWrap/>
                  <w:vAlign w:val="bottom"/>
                  <w:hideMark/>
                </w:tcPr>
                <w:p w:rsidR="00B00D04" w:rsidRDefault="00B00D04">
                  <w:pPr>
                    <w:jc w:val="center"/>
                    <w:rPr>
                      <w:color w:val="585858"/>
                      <w:sz w:val="20"/>
                      <w:szCs w:val="20"/>
                    </w:rPr>
                  </w:pPr>
                  <w:r>
                    <w:rPr>
                      <w:color w:val="585858"/>
                      <w:sz w:val="20"/>
                      <w:szCs w:val="20"/>
                    </w:rPr>
                    <w:t>126,90</w:t>
                  </w:r>
                </w:p>
              </w:tc>
              <w:tc>
                <w:tcPr>
                  <w:tcW w:w="1417" w:type="dxa"/>
                  <w:tcBorders>
                    <w:top w:val="nil"/>
                    <w:left w:val="nil"/>
                    <w:bottom w:val="single" w:sz="4" w:space="0" w:color="auto"/>
                    <w:right w:val="single" w:sz="4" w:space="0" w:color="auto"/>
                  </w:tcBorders>
                  <w:noWrap/>
                  <w:vAlign w:val="bottom"/>
                  <w:hideMark/>
                </w:tcPr>
                <w:p w:rsidR="00B00D04" w:rsidRDefault="00B00D04">
                  <w:pPr>
                    <w:jc w:val="center"/>
                    <w:rPr>
                      <w:color w:val="585858"/>
                      <w:sz w:val="20"/>
                      <w:szCs w:val="20"/>
                    </w:rPr>
                  </w:pPr>
                  <w:r>
                    <w:rPr>
                      <w:color w:val="585858"/>
                      <w:sz w:val="20"/>
                      <w:szCs w:val="20"/>
                    </w:rPr>
                    <w:t>704,80</w:t>
                  </w:r>
                </w:p>
              </w:tc>
            </w:tr>
            <w:tr w:rsidR="00B00D04">
              <w:trPr>
                <w:trHeight w:val="300"/>
              </w:trPr>
              <w:tc>
                <w:tcPr>
                  <w:tcW w:w="1162" w:type="dxa"/>
                  <w:tcBorders>
                    <w:top w:val="nil"/>
                    <w:left w:val="single" w:sz="4" w:space="0" w:color="auto"/>
                    <w:bottom w:val="single" w:sz="4" w:space="0" w:color="auto"/>
                    <w:right w:val="single" w:sz="4" w:space="0" w:color="auto"/>
                  </w:tcBorders>
                  <w:noWrap/>
                  <w:vAlign w:val="bottom"/>
                  <w:hideMark/>
                </w:tcPr>
                <w:p w:rsidR="00B00D04" w:rsidRDefault="00B00D04">
                  <w:pPr>
                    <w:jc w:val="right"/>
                    <w:rPr>
                      <w:b/>
                      <w:color w:val="585858"/>
                      <w:sz w:val="20"/>
                      <w:szCs w:val="20"/>
                    </w:rPr>
                  </w:pPr>
                  <w:r>
                    <w:rPr>
                      <w:b/>
                      <w:color w:val="585858"/>
                      <w:sz w:val="20"/>
                      <w:szCs w:val="20"/>
                    </w:rPr>
                    <w:t>ВСЕГО:</w:t>
                  </w:r>
                </w:p>
              </w:tc>
              <w:tc>
                <w:tcPr>
                  <w:tcW w:w="1195" w:type="dxa"/>
                  <w:tcBorders>
                    <w:top w:val="nil"/>
                    <w:left w:val="nil"/>
                    <w:bottom w:val="single" w:sz="4" w:space="0" w:color="auto"/>
                    <w:right w:val="single" w:sz="4" w:space="0" w:color="auto"/>
                  </w:tcBorders>
                  <w:noWrap/>
                  <w:vAlign w:val="bottom"/>
                  <w:hideMark/>
                </w:tcPr>
                <w:p w:rsidR="00B00D04" w:rsidRDefault="00B00D04">
                  <w:pPr>
                    <w:jc w:val="center"/>
                    <w:rPr>
                      <w:b/>
                      <w:color w:val="585858"/>
                      <w:sz w:val="20"/>
                      <w:szCs w:val="20"/>
                    </w:rPr>
                  </w:pPr>
                  <w:r>
                    <w:rPr>
                      <w:b/>
                      <w:color w:val="585858"/>
                      <w:sz w:val="20"/>
                      <w:szCs w:val="20"/>
                    </w:rPr>
                    <w:t>0,00</w:t>
                  </w:r>
                </w:p>
              </w:tc>
              <w:tc>
                <w:tcPr>
                  <w:tcW w:w="1275" w:type="dxa"/>
                  <w:tcBorders>
                    <w:top w:val="nil"/>
                    <w:left w:val="nil"/>
                    <w:bottom w:val="single" w:sz="4" w:space="0" w:color="auto"/>
                    <w:right w:val="single" w:sz="4" w:space="0" w:color="auto"/>
                  </w:tcBorders>
                  <w:noWrap/>
                  <w:vAlign w:val="bottom"/>
                  <w:hideMark/>
                </w:tcPr>
                <w:p w:rsidR="00B00D04" w:rsidRDefault="00B00D04">
                  <w:pPr>
                    <w:jc w:val="center"/>
                    <w:rPr>
                      <w:b/>
                      <w:color w:val="585858"/>
                      <w:sz w:val="20"/>
                      <w:szCs w:val="20"/>
                    </w:rPr>
                  </w:pPr>
                  <w:r>
                    <w:rPr>
                      <w:b/>
                      <w:color w:val="585858"/>
                      <w:sz w:val="20"/>
                      <w:szCs w:val="20"/>
                    </w:rPr>
                    <w:t>2890,86</w:t>
                  </w:r>
                </w:p>
              </w:tc>
              <w:tc>
                <w:tcPr>
                  <w:tcW w:w="1418" w:type="dxa"/>
                  <w:tcBorders>
                    <w:top w:val="nil"/>
                    <w:left w:val="nil"/>
                    <w:bottom w:val="single" w:sz="4" w:space="0" w:color="auto"/>
                    <w:right w:val="single" w:sz="4" w:space="0" w:color="auto"/>
                  </w:tcBorders>
                  <w:noWrap/>
                  <w:vAlign w:val="bottom"/>
                  <w:hideMark/>
                </w:tcPr>
                <w:p w:rsidR="00B00D04" w:rsidRDefault="00B00D04">
                  <w:pPr>
                    <w:jc w:val="center"/>
                    <w:rPr>
                      <w:b/>
                      <w:color w:val="585858"/>
                      <w:sz w:val="20"/>
                      <w:szCs w:val="20"/>
                    </w:rPr>
                  </w:pPr>
                  <w:r>
                    <w:rPr>
                      <w:b/>
                      <w:color w:val="585858"/>
                      <w:sz w:val="20"/>
                      <w:szCs w:val="20"/>
                    </w:rPr>
                    <w:t>1646,68</w:t>
                  </w:r>
                </w:p>
              </w:tc>
              <w:tc>
                <w:tcPr>
                  <w:tcW w:w="1417" w:type="dxa"/>
                  <w:tcBorders>
                    <w:top w:val="nil"/>
                    <w:left w:val="nil"/>
                    <w:bottom w:val="single" w:sz="4" w:space="0" w:color="auto"/>
                    <w:right w:val="single" w:sz="4" w:space="0" w:color="auto"/>
                  </w:tcBorders>
                  <w:noWrap/>
                  <w:vAlign w:val="bottom"/>
                  <w:hideMark/>
                </w:tcPr>
                <w:p w:rsidR="00B00D04" w:rsidRDefault="00B00D04">
                  <w:pPr>
                    <w:jc w:val="center"/>
                    <w:rPr>
                      <w:b/>
                      <w:color w:val="585858"/>
                      <w:sz w:val="20"/>
                      <w:szCs w:val="20"/>
                    </w:rPr>
                  </w:pPr>
                  <w:r>
                    <w:rPr>
                      <w:b/>
                      <w:color w:val="585858"/>
                      <w:sz w:val="20"/>
                      <w:szCs w:val="20"/>
                    </w:rPr>
                    <w:t>4537,54</w:t>
                  </w:r>
                </w:p>
              </w:tc>
            </w:tr>
          </w:tbl>
          <w:p w:rsidR="00B00D04" w:rsidRDefault="00B00D04">
            <w:pPr>
              <w:jc w:val="both"/>
              <w:rPr>
                <w:sz w:val="20"/>
                <w:szCs w:val="20"/>
              </w:rPr>
            </w:pPr>
          </w:p>
        </w:tc>
      </w:tr>
      <w:tr w:rsidR="00B00D04" w:rsidTr="00B00D04">
        <w:tc>
          <w:tcPr>
            <w:tcW w:w="2694" w:type="dxa"/>
            <w:tcBorders>
              <w:top w:val="single" w:sz="4" w:space="0" w:color="auto"/>
              <w:left w:val="single" w:sz="4" w:space="0" w:color="auto"/>
              <w:bottom w:val="single" w:sz="4" w:space="0" w:color="auto"/>
              <w:right w:val="single" w:sz="4" w:space="0" w:color="auto"/>
            </w:tcBorders>
            <w:hideMark/>
          </w:tcPr>
          <w:p w:rsidR="00B00D04" w:rsidRDefault="00B00D04">
            <w:pPr>
              <w:pStyle w:val="aff3"/>
              <w:rPr>
                <w:rFonts w:ascii="Times New Roman" w:hAnsi="Times New Roman" w:cs="Times New Roman"/>
                <w:sz w:val="20"/>
                <w:szCs w:val="20"/>
              </w:rPr>
            </w:pPr>
            <w:r>
              <w:rPr>
                <w:rFonts w:ascii="Times New Roman" w:hAnsi="Times New Roman" w:cs="Times New Roman"/>
                <w:sz w:val="20"/>
                <w:szCs w:val="20"/>
              </w:rPr>
              <w:t>Перечень объектов капитального строительства</w:t>
            </w:r>
          </w:p>
        </w:tc>
        <w:tc>
          <w:tcPr>
            <w:tcW w:w="6945" w:type="dxa"/>
            <w:tcBorders>
              <w:top w:val="single" w:sz="4" w:space="0" w:color="auto"/>
              <w:left w:val="single" w:sz="4" w:space="0" w:color="auto"/>
              <w:bottom w:val="single" w:sz="4" w:space="0" w:color="auto"/>
              <w:right w:val="single" w:sz="4" w:space="0" w:color="auto"/>
            </w:tcBorders>
            <w:hideMark/>
          </w:tcPr>
          <w:p w:rsidR="00B00D04" w:rsidRDefault="00B00D04">
            <w:pPr>
              <w:rPr>
                <w:sz w:val="20"/>
                <w:szCs w:val="20"/>
              </w:rPr>
            </w:pPr>
            <w:r>
              <w:rPr>
                <w:sz w:val="20"/>
                <w:szCs w:val="20"/>
              </w:rPr>
              <w:t>нет</w:t>
            </w:r>
          </w:p>
        </w:tc>
      </w:tr>
    </w:tbl>
    <w:p w:rsidR="00B00D04" w:rsidRDefault="00B00D04" w:rsidP="00B00D04">
      <w:pPr>
        <w:ind w:firstLine="720"/>
        <w:jc w:val="both"/>
        <w:rPr>
          <w:sz w:val="20"/>
          <w:szCs w:val="20"/>
        </w:rPr>
      </w:pPr>
    </w:p>
    <w:p w:rsidR="00B00D04" w:rsidRDefault="00B00D04" w:rsidP="00B00D04">
      <w:pPr>
        <w:numPr>
          <w:ilvl w:val="0"/>
          <w:numId w:val="25"/>
        </w:numPr>
        <w:ind w:left="0"/>
        <w:jc w:val="center"/>
        <w:rPr>
          <w:b/>
          <w:sz w:val="20"/>
          <w:szCs w:val="20"/>
        </w:rPr>
      </w:pPr>
      <w:r>
        <w:rPr>
          <w:b/>
          <w:sz w:val="20"/>
          <w:szCs w:val="20"/>
        </w:rPr>
        <w:t>ОСНОВНЫЕ РАЗДЕЛЫ ПРОГРАММЫ</w:t>
      </w:r>
    </w:p>
    <w:p w:rsidR="00B00D04" w:rsidRDefault="00B00D04" w:rsidP="00B00D04">
      <w:pPr>
        <w:ind w:firstLine="720"/>
        <w:jc w:val="center"/>
        <w:rPr>
          <w:b/>
          <w:bCs/>
          <w:sz w:val="20"/>
          <w:szCs w:val="20"/>
        </w:rPr>
      </w:pPr>
    </w:p>
    <w:p w:rsidR="00B00D04" w:rsidRDefault="00B00D04" w:rsidP="00B00D04">
      <w:pPr>
        <w:ind w:firstLine="720"/>
        <w:jc w:val="center"/>
        <w:rPr>
          <w:b/>
          <w:sz w:val="20"/>
          <w:szCs w:val="20"/>
        </w:rPr>
      </w:pPr>
      <w:r>
        <w:rPr>
          <w:b/>
          <w:bCs/>
          <w:sz w:val="20"/>
          <w:szCs w:val="20"/>
        </w:rPr>
        <w:t>2.1.Характеристика текущего состояния</w:t>
      </w:r>
    </w:p>
    <w:p w:rsidR="00B00D04" w:rsidRDefault="00B00D04" w:rsidP="00B00D04">
      <w:pPr>
        <w:ind w:firstLine="709"/>
        <w:jc w:val="both"/>
        <w:rPr>
          <w:sz w:val="20"/>
          <w:szCs w:val="20"/>
        </w:rPr>
      </w:pPr>
      <w:r>
        <w:rPr>
          <w:sz w:val="20"/>
          <w:szCs w:val="20"/>
        </w:rPr>
        <w:t xml:space="preserve">Современный период развития общества характеризуется все более нарастающими проблемами взаимоотношения человека и окружающей природной среды. Крупные лесные пожары, аварии и катастрофы природного и техногенного характера, проявление террористической и экстремисткой деятельности в последнее десятилетие оказали существенное влияние на жизнь и здоровье населения, его </w:t>
      </w:r>
      <w:r>
        <w:rPr>
          <w:sz w:val="20"/>
          <w:szCs w:val="20"/>
        </w:rPr>
        <w:lastRenderedPageBreak/>
        <w:t>среду обитания. В среднесрочной перспективе кризисы и чрезвычайные ситуации остаются вызовом стабильному экономическому росту территории Каратузского сельсовета.</w:t>
      </w:r>
    </w:p>
    <w:p w:rsidR="00B00D04" w:rsidRDefault="00B00D04" w:rsidP="00B00D04">
      <w:pPr>
        <w:pStyle w:val="affc"/>
        <w:ind w:firstLine="720"/>
        <w:rPr>
          <w:sz w:val="20"/>
          <w:szCs w:val="20"/>
        </w:rPr>
      </w:pPr>
      <w:proofErr w:type="gramStart"/>
      <w:r>
        <w:rPr>
          <w:sz w:val="20"/>
          <w:szCs w:val="20"/>
        </w:rPr>
        <w:t xml:space="preserve">По оценкам мониторинга и прогнозирования чрезвычайных ситуаций, только за прошедшие 5 лет на территории Каратузского сельсовета зарегистрировано 5 чрезвычайных ситуаций, в результате которых погибло 12 человек. </w:t>
      </w:r>
      <w:proofErr w:type="gramEnd"/>
    </w:p>
    <w:p w:rsidR="00B00D04" w:rsidRDefault="00B00D04" w:rsidP="00B00D04">
      <w:pPr>
        <w:tabs>
          <w:tab w:val="left" w:pos="0"/>
          <w:tab w:val="left" w:pos="1843"/>
        </w:tabs>
        <w:ind w:firstLine="720"/>
        <w:jc w:val="both"/>
        <w:rPr>
          <w:sz w:val="20"/>
          <w:szCs w:val="20"/>
        </w:rPr>
      </w:pPr>
      <w:r>
        <w:rPr>
          <w:sz w:val="20"/>
          <w:szCs w:val="20"/>
        </w:rPr>
        <w:t>Количество чрезвычайных ситуаций и происшествий ежегодно уменьшается, вместе с тем остается недопустимо высоким.</w:t>
      </w:r>
    </w:p>
    <w:p w:rsidR="00B00D04" w:rsidRDefault="00B00D04" w:rsidP="00B00D04">
      <w:pPr>
        <w:pStyle w:val="ConsPlusNormal"/>
        <w:widowControl/>
        <w:jc w:val="both"/>
        <w:rPr>
          <w:rFonts w:ascii="Times New Roman" w:hAnsi="Times New Roman" w:cs="Times New Roman"/>
        </w:rPr>
      </w:pPr>
      <w:r>
        <w:rPr>
          <w:rFonts w:ascii="Times New Roman" w:hAnsi="Times New Roman" w:cs="Times New Roman"/>
        </w:rPr>
        <w:t>Эффективное противодействие чрезвычайным ситуациям не может быть обеспечено только в рамках основной деятельности органов местного самоуправления. Характер проблемы 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 всех субъектов экономики и институтов общества.</w:t>
      </w:r>
    </w:p>
    <w:p w:rsidR="00B00D04" w:rsidRDefault="00B00D04" w:rsidP="00B00D04">
      <w:pPr>
        <w:pStyle w:val="ConsPlusNormal"/>
        <w:widowControl/>
        <w:jc w:val="both"/>
        <w:rPr>
          <w:rFonts w:ascii="Times New Roman" w:hAnsi="Times New Roman" w:cs="Times New Roman"/>
        </w:rPr>
      </w:pPr>
      <w:r>
        <w:rPr>
          <w:rFonts w:ascii="Times New Roman" w:hAnsi="Times New Roman" w:cs="Times New Roman"/>
        </w:rPr>
        <w:t>Для предотвращения чрезвычайных ситуаций, пожаров, противодействие терроризму и экстремизму, и ликвидации их негативных последствий существенное значение имеет систему мер и их технологическое обеспечение, которые могут быть общими для разных по своей природе явлений и факторов (природных и техногенных).</w:t>
      </w:r>
    </w:p>
    <w:p w:rsidR="00B00D04" w:rsidRDefault="00B00D04" w:rsidP="00B00D04">
      <w:pPr>
        <w:pStyle w:val="ConsPlusNormal"/>
        <w:widowControl/>
        <w:jc w:val="both"/>
        <w:rPr>
          <w:rFonts w:ascii="Times New Roman" w:hAnsi="Times New Roman" w:cs="Times New Roman"/>
        </w:rPr>
      </w:pPr>
      <w:r>
        <w:rPr>
          <w:rFonts w:ascii="Times New Roman" w:hAnsi="Times New Roman" w:cs="Times New Roman"/>
        </w:rPr>
        <w:t>При применении программно-целевого метода будет осуществляться:</w:t>
      </w:r>
    </w:p>
    <w:p w:rsidR="00B00D04" w:rsidRDefault="00B00D04" w:rsidP="00B00D04">
      <w:pPr>
        <w:pStyle w:val="ConsPlusNormal"/>
        <w:widowControl/>
        <w:jc w:val="both"/>
        <w:rPr>
          <w:rFonts w:ascii="Times New Roman" w:hAnsi="Times New Roman" w:cs="Times New Roman"/>
        </w:rPr>
      </w:pPr>
      <w:r>
        <w:rPr>
          <w:rFonts w:ascii="Times New Roman" w:hAnsi="Times New Roman" w:cs="Times New Roman"/>
        </w:rPr>
        <w:t>развитие и использование научного потенциала в исследовании причин возникновения чрезвычайных ситуаций;</w:t>
      </w:r>
    </w:p>
    <w:p w:rsidR="00B00D04" w:rsidRDefault="00B00D04" w:rsidP="00B00D04">
      <w:pPr>
        <w:pStyle w:val="ConsPlusNormal"/>
        <w:widowControl/>
        <w:jc w:val="both"/>
        <w:rPr>
          <w:rFonts w:ascii="Times New Roman" w:hAnsi="Times New Roman" w:cs="Times New Roman"/>
        </w:rPr>
      </w:pPr>
      <w:r>
        <w:rPr>
          <w:rFonts w:ascii="Times New Roman" w:hAnsi="Times New Roman" w:cs="Times New Roman"/>
        </w:rPr>
        <w:t>информационная поддержка и создание инфраструктуры для ситуационного анализа рисков;</w:t>
      </w:r>
    </w:p>
    <w:p w:rsidR="00B00D04" w:rsidRDefault="00B00D04" w:rsidP="00B00D04">
      <w:pPr>
        <w:pStyle w:val="ConsPlusNormal"/>
        <w:widowControl/>
        <w:jc w:val="both"/>
        <w:rPr>
          <w:rFonts w:ascii="Times New Roman" w:hAnsi="Times New Roman" w:cs="Times New Roman"/>
        </w:rPr>
      </w:pPr>
      <w:r>
        <w:rPr>
          <w:rFonts w:ascii="Times New Roman" w:hAnsi="Times New Roman" w:cs="Times New Roman"/>
        </w:rPr>
        <w:t>координация действий по поддержанию в необходимой готовности сил и средств реагирования, в том числе и при реализации инфраструктурных проектов;</w:t>
      </w:r>
    </w:p>
    <w:p w:rsidR="00B00D04" w:rsidRDefault="00B00D04" w:rsidP="00B00D04">
      <w:pPr>
        <w:pStyle w:val="ConsPlusNormal"/>
        <w:widowControl/>
        <w:jc w:val="both"/>
        <w:rPr>
          <w:rFonts w:ascii="Times New Roman" w:hAnsi="Times New Roman" w:cs="Times New Roman"/>
        </w:rPr>
      </w:pPr>
      <w:r>
        <w:rPr>
          <w:rFonts w:ascii="Times New Roman" w:hAnsi="Times New Roman" w:cs="Times New Roman"/>
        </w:rPr>
        <w:t>реализация комплекса практических мер, исключающих возникновение чрезвычайных ситуаций, пожаров, проявление терроризма и экстремизма.</w:t>
      </w:r>
    </w:p>
    <w:p w:rsidR="00B00D04" w:rsidRDefault="00B00D04" w:rsidP="00B00D04">
      <w:pPr>
        <w:pStyle w:val="ConsPlusNormal"/>
        <w:widowControl/>
        <w:jc w:val="both"/>
        <w:rPr>
          <w:rFonts w:ascii="Times New Roman" w:hAnsi="Times New Roman" w:cs="Times New Roman"/>
        </w:rPr>
      </w:pPr>
      <w:r>
        <w:rPr>
          <w:rFonts w:ascii="Times New Roman" w:hAnsi="Times New Roman" w:cs="Times New Roman"/>
        </w:rPr>
        <w:t>Формирование эффективной системы реагирования на чрезвычайные ситуации возможно при наличии единой информационно-управляющей системы в данной сфере, деятельность которой подкреплена наличием необходимых нормативных правовых актов, предотвращающих торможение информационных потоков и потерю управления.</w:t>
      </w:r>
    </w:p>
    <w:p w:rsidR="00B00D04" w:rsidRDefault="00B00D04" w:rsidP="00B00D04">
      <w:pPr>
        <w:ind w:firstLine="720"/>
        <w:jc w:val="both"/>
        <w:rPr>
          <w:sz w:val="20"/>
          <w:szCs w:val="20"/>
        </w:rPr>
      </w:pPr>
      <w:r>
        <w:rPr>
          <w:sz w:val="20"/>
          <w:szCs w:val="20"/>
        </w:rPr>
        <w:t>Все это обусловило разработку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2014-2023 годы.</w:t>
      </w:r>
    </w:p>
    <w:p w:rsidR="00B00D04" w:rsidRDefault="00B00D04" w:rsidP="00B00D04">
      <w:pPr>
        <w:ind w:firstLine="720"/>
        <w:jc w:val="both"/>
        <w:rPr>
          <w:sz w:val="20"/>
          <w:szCs w:val="20"/>
        </w:rPr>
      </w:pPr>
    </w:p>
    <w:p w:rsidR="00B00D04" w:rsidRDefault="00B00D04" w:rsidP="00B00D04">
      <w:pPr>
        <w:ind w:firstLine="720"/>
        <w:jc w:val="center"/>
        <w:rPr>
          <w:b/>
          <w:bCs/>
          <w:sz w:val="20"/>
          <w:szCs w:val="20"/>
        </w:rPr>
      </w:pPr>
      <w:r>
        <w:rPr>
          <w:b/>
          <w:bCs/>
          <w:sz w:val="20"/>
          <w:szCs w:val="20"/>
        </w:rPr>
        <w:t>2.2.Приоритеты и цели социально-экономического развития</w:t>
      </w:r>
    </w:p>
    <w:p w:rsidR="00B00D04" w:rsidRDefault="00B00D04" w:rsidP="00B00D04">
      <w:pPr>
        <w:ind w:firstLine="709"/>
        <w:jc w:val="both"/>
        <w:rPr>
          <w:sz w:val="20"/>
          <w:szCs w:val="20"/>
        </w:rPr>
      </w:pPr>
      <w:r>
        <w:rPr>
          <w:sz w:val="20"/>
          <w:szCs w:val="20"/>
        </w:rPr>
        <w:t>Осуществление запланированных мероприятий позволит:</w:t>
      </w:r>
    </w:p>
    <w:p w:rsidR="00B00D04" w:rsidRDefault="00B00D04" w:rsidP="00B00D04">
      <w:pPr>
        <w:ind w:firstLine="709"/>
        <w:jc w:val="both"/>
        <w:rPr>
          <w:sz w:val="20"/>
          <w:szCs w:val="20"/>
        </w:rPr>
      </w:pPr>
      <w:r>
        <w:rPr>
          <w:sz w:val="20"/>
          <w:szCs w:val="20"/>
        </w:rPr>
        <w:t>повысить безопасность и уровень информационного обеспечения населения, защищенность критически важных объектов, объектов инфраструктуры, а также эффективность комплексного мониторинга и прогнозирования чрезвычайных ситуаций на территории Каратузского сельсовета;</w:t>
      </w:r>
    </w:p>
    <w:p w:rsidR="00B00D04" w:rsidRDefault="00B00D04" w:rsidP="00B00D04">
      <w:pPr>
        <w:ind w:firstLine="709"/>
        <w:jc w:val="both"/>
        <w:rPr>
          <w:sz w:val="20"/>
          <w:szCs w:val="20"/>
        </w:rPr>
      </w:pPr>
      <w:r>
        <w:rPr>
          <w:sz w:val="20"/>
          <w:szCs w:val="20"/>
        </w:rPr>
        <w:t>улучшить систематизацию и дальнейшее развитие нормативно-технической и правовой базы  в области снижения рисков чрезвычайных ситуаций.</w:t>
      </w:r>
    </w:p>
    <w:p w:rsidR="00B00D04" w:rsidRDefault="00B00D04" w:rsidP="00B00D04">
      <w:pPr>
        <w:ind w:firstLine="709"/>
        <w:jc w:val="both"/>
        <w:rPr>
          <w:sz w:val="20"/>
          <w:szCs w:val="20"/>
        </w:rPr>
      </w:pPr>
      <w:r>
        <w:rPr>
          <w:sz w:val="20"/>
          <w:szCs w:val="20"/>
        </w:rPr>
        <w:t>В результате реализации программы ожидается:</w:t>
      </w:r>
    </w:p>
    <w:p w:rsidR="00B00D04" w:rsidRDefault="00B00D04" w:rsidP="00B00D04">
      <w:pPr>
        <w:ind w:firstLine="709"/>
        <w:jc w:val="both"/>
        <w:rPr>
          <w:sz w:val="20"/>
          <w:szCs w:val="20"/>
        </w:rPr>
      </w:pPr>
      <w:r>
        <w:rPr>
          <w:sz w:val="20"/>
          <w:szCs w:val="20"/>
        </w:rPr>
        <w:t>совершенствование системы сбора информации, прогнозирования и мониторинга чрезвычайных ситуаций, пожаров, проявление терроризма и экстремизма на территории Каратузского сельсовета;</w:t>
      </w:r>
    </w:p>
    <w:p w:rsidR="00B00D04" w:rsidRDefault="00B00D04" w:rsidP="00B00D04">
      <w:pPr>
        <w:ind w:firstLine="709"/>
        <w:jc w:val="both"/>
        <w:rPr>
          <w:sz w:val="20"/>
          <w:szCs w:val="20"/>
        </w:rPr>
      </w:pPr>
      <w:r>
        <w:rPr>
          <w:sz w:val="20"/>
          <w:szCs w:val="20"/>
        </w:rPr>
        <w:t>совершенствование системы принятия оптимальных управленческих решений для предупреждения природно-техногенных рисков;</w:t>
      </w:r>
    </w:p>
    <w:p w:rsidR="00B00D04" w:rsidRDefault="00B00D04" w:rsidP="00B00D04">
      <w:pPr>
        <w:ind w:firstLine="709"/>
        <w:jc w:val="both"/>
        <w:rPr>
          <w:sz w:val="20"/>
          <w:szCs w:val="20"/>
        </w:rPr>
      </w:pPr>
      <w:r>
        <w:rPr>
          <w:sz w:val="20"/>
          <w:szCs w:val="20"/>
        </w:rPr>
        <w:t xml:space="preserve">снижение количества погибших людей в результате чрезвычайных ситуаций на 25–30 %; </w:t>
      </w:r>
    </w:p>
    <w:p w:rsidR="00B00D04" w:rsidRDefault="00B00D04" w:rsidP="00B00D04">
      <w:pPr>
        <w:ind w:firstLine="709"/>
        <w:jc w:val="both"/>
        <w:rPr>
          <w:sz w:val="20"/>
          <w:szCs w:val="20"/>
        </w:rPr>
      </w:pPr>
      <w:r>
        <w:rPr>
          <w:sz w:val="20"/>
          <w:szCs w:val="20"/>
        </w:rPr>
        <w:t xml:space="preserve">снижение доли пострадавшего населения в результате чрезвычайных ситуаций, пожаров, терроризма и экстремизма на 11–15 %; </w:t>
      </w:r>
    </w:p>
    <w:p w:rsidR="00B00D04" w:rsidRDefault="00B00D04" w:rsidP="00B00D04">
      <w:pPr>
        <w:ind w:firstLine="709"/>
        <w:jc w:val="both"/>
        <w:rPr>
          <w:sz w:val="20"/>
          <w:szCs w:val="20"/>
        </w:rPr>
      </w:pPr>
      <w:r>
        <w:rPr>
          <w:sz w:val="20"/>
          <w:szCs w:val="20"/>
        </w:rPr>
        <w:t>увеличение предотвращенного экономического ущерба в результате чрезвычайных ситуаций на 35–40 %;</w:t>
      </w:r>
    </w:p>
    <w:p w:rsidR="00B00D04" w:rsidRDefault="00B00D04" w:rsidP="00B00D04">
      <w:pPr>
        <w:pStyle w:val="ConsPlusNormal"/>
        <w:widowControl/>
        <w:ind w:firstLine="540"/>
        <w:jc w:val="center"/>
        <w:rPr>
          <w:rFonts w:ascii="Times New Roman" w:hAnsi="Times New Roman" w:cs="Times New Roman"/>
          <w:b/>
          <w:bCs/>
        </w:rPr>
      </w:pPr>
      <w:r>
        <w:rPr>
          <w:rFonts w:ascii="Times New Roman" w:hAnsi="Times New Roman" w:cs="Times New Roman"/>
          <w:b/>
          <w:bCs/>
        </w:rPr>
        <w:t>2.3.Механизм реализации программы</w:t>
      </w:r>
    </w:p>
    <w:p w:rsidR="00B00D04" w:rsidRDefault="00B00D04" w:rsidP="00B00D04">
      <w:pPr>
        <w:ind w:firstLine="709"/>
        <w:jc w:val="both"/>
        <w:rPr>
          <w:sz w:val="20"/>
          <w:szCs w:val="20"/>
        </w:rPr>
      </w:pPr>
      <w:r>
        <w:rPr>
          <w:sz w:val="20"/>
          <w:szCs w:val="20"/>
        </w:rPr>
        <w:t>Муниципальная программа состоит из подпрограмм и не содержит отдельных мероприятий.</w:t>
      </w:r>
    </w:p>
    <w:p w:rsidR="00B00D04" w:rsidRDefault="00B00D04" w:rsidP="00B00D04">
      <w:pPr>
        <w:ind w:firstLine="709"/>
        <w:jc w:val="both"/>
        <w:rPr>
          <w:sz w:val="20"/>
          <w:szCs w:val="20"/>
        </w:rPr>
      </w:pPr>
    </w:p>
    <w:p w:rsidR="00B00D04" w:rsidRDefault="00B00D04" w:rsidP="00B00D04">
      <w:pPr>
        <w:ind w:firstLine="709"/>
        <w:jc w:val="center"/>
        <w:rPr>
          <w:b/>
          <w:bCs/>
          <w:sz w:val="20"/>
          <w:szCs w:val="20"/>
        </w:rPr>
      </w:pPr>
      <w:r>
        <w:rPr>
          <w:b/>
          <w:bCs/>
          <w:sz w:val="20"/>
          <w:szCs w:val="20"/>
        </w:rPr>
        <w:t>2.4.Прогноз конечных результатов</w:t>
      </w:r>
    </w:p>
    <w:p w:rsidR="00B00D04" w:rsidRDefault="00B00D04" w:rsidP="00B00D04">
      <w:pPr>
        <w:ind w:firstLine="709"/>
        <w:jc w:val="both"/>
        <w:rPr>
          <w:sz w:val="20"/>
          <w:szCs w:val="20"/>
        </w:rPr>
      </w:pPr>
      <w:proofErr w:type="gramStart"/>
      <w:r>
        <w:rPr>
          <w:sz w:val="20"/>
          <w:szCs w:val="20"/>
        </w:rPr>
        <w:t>В целом в результате реализации Программы будут существенно снижены риски чрезвычайных ситуаций, повысятся безопасность населения и защищенность объектов и населения поселения от угроз природного и техногенного характера, а также от опасностей, сокращение потерь от пожаров в населенных пунктах сельсовета, уменьшит количество людей, погибших и травмированных при пожарах, повысится эффективность защиты сельских населенных пунктов края от пожаров, первичными мерами пожарной безопасности</w:t>
      </w:r>
      <w:proofErr w:type="gramEnd"/>
      <w:r>
        <w:rPr>
          <w:sz w:val="20"/>
          <w:szCs w:val="20"/>
        </w:rPr>
        <w:t xml:space="preserve"> будут охвачены все населенные пункты сельсовета, Консолидация населения муниципального образования и общества в целом в вопросах противодействия террористическим проявлениям и экстремизму, уменьшение вероятности террористических и экстремистских проявлений на территории поселения.</w:t>
      </w:r>
    </w:p>
    <w:p w:rsidR="00B00D04" w:rsidRDefault="00B00D04" w:rsidP="00B00D04">
      <w:pPr>
        <w:ind w:firstLine="709"/>
        <w:jc w:val="both"/>
        <w:rPr>
          <w:sz w:val="20"/>
          <w:szCs w:val="20"/>
        </w:rPr>
      </w:pPr>
    </w:p>
    <w:p w:rsidR="00B00D04" w:rsidRDefault="00B00D04" w:rsidP="00B00D04">
      <w:pPr>
        <w:ind w:firstLine="720"/>
        <w:jc w:val="center"/>
        <w:rPr>
          <w:b/>
          <w:sz w:val="20"/>
          <w:szCs w:val="20"/>
        </w:rPr>
      </w:pPr>
      <w:r>
        <w:rPr>
          <w:b/>
          <w:sz w:val="20"/>
          <w:szCs w:val="20"/>
        </w:rPr>
        <w:t>2.5. Перечень подпрограмм с указанием сроков их реализации и ожидаемых результатов</w:t>
      </w:r>
    </w:p>
    <w:p w:rsidR="00B00D04" w:rsidRDefault="00B00D04" w:rsidP="00B00D04">
      <w:pPr>
        <w:ind w:firstLine="540"/>
        <w:jc w:val="both"/>
        <w:rPr>
          <w:sz w:val="20"/>
          <w:szCs w:val="20"/>
        </w:rPr>
      </w:pPr>
      <w:r>
        <w:rPr>
          <w:sz w:val="20"/>
          <w:szCs w:val="20"/>
        </w:rPr>
        <w:lastRenderedPageBreak/>
        <w:t>Подпрограммы с указанием сроков их реализации и ожидаемых результатов утверждены в приложениях 3-5 к муниципальной программе.</w:t>
      </w:r>
    </w:p>
    <w:p w:rsidR="00B00D04" w:rsidRDefault="00B00D04" w:rsidP="00B00D04">
      <w:pPr>
        <w:ind w:firstLine="540"/>
        <w:jc w:val="center"/>
        <w:rPr>
          <w:sz w:val="20"/>
          <w:szCs w:val="20"/>
        </w:rPr>
      </w:pPr>
    </w:p>
    <w:p w:rsidR="00B00D04" w:rsidRDefault="00B00D04" w:rsidP="00B00D04">
      <w:pPr>
        <w:ind w:firstLine="540"/>
        <w:jc w:val="center"/>
        <w:rPr>
          <w:b/>
          <w:sz w:val="20"/>
          <w:szCs w:val="20"/>
        </w:rPr>
      </w:pPr>
      <w:r>
        <w:rPr>
          <w:b/>
          <w:sz w:val="20"/>
          <w:szCs w:val="20"/>
        </w:rPr>
        <w:t>2.6. Информация о распределение планируемых расходов по отдельным мероприятиям программы, подпрограмма с указанием главных распорядителей средств местного бюджета</w:t>
      </w:r>
    </w:p>
    <w:p w:rsidR="00B00D04" w:rsidRDefault="00B00D04" w:rsidP="00B00D04">
      <w:pPr>
        <w:ind w:firstLine="540"/>
        <w:jc w:val="both"/>
        <w:rPr>
          <w:sz w:val="20"/>
          <w:szCs w:val="20"/>
        </w:rPr>
      </w:pPr>
      <w:r>
        <w:rPr>
          <w:sz w:val="20"/>
          <w:szCs w:val="20"/>
        </w:rPr>
        <w:t>Информация о распределении планируемых расходов по отдельным мероприятиям муниципальной программы, подпрограммы представлена в приложении 6 к муниципальной программе.</w:t>
      </w:r>
    </w:p>
    <w:p w:rsidR="00B00D04" w:rsidRDefault="00B00D04" w:rsidP="00B00D04">
      <w:pPr>
        <w:ind w:firstLine="540"/>
        <w:jc w:val="both"/>
        <w:rPr>
          <w:sz w:val="20"/>
          <w:szCs w:val="20"/>
        </w:rPr>
      </w:pPr>
    </w:p>
    <w:p w:rsidR="00B00D04" w:rsidRDefault="00B00D04" w:rsidP="00B00D04">
      <w:pPr>
        <w:ind w:firstLine="540"/>
        <w:jc w:val="center"/>
        <w:rPr>
          <w:b/>
          <w:sz w:val="20"/>
          <w:szCs w:val="20"/>
        </w:rPr>
      </w:pPr>
      <w:r>
        <w:rPr>
          <w:b/>
          <w:sz w:val="20"/>
          <w:szCs w:val="20"/>
        </w:rPr>
        <w:t>2.7. Информация о ресурсном обеспечении муниципальной программы и прогнозной оценке расходов на реализацию целей муниципальной программы</w:t>
      </w:r>
    </w:p>
    <w:p w:rsidR="00B00D04" w:rsidRDefault="00B00D04" w:rsidP="00B00D04">
      <w:pPr>
        <w:ind w:firstLine="540"/>
        <w:jc w:val="both"/>
        <w:rPr>
          <w:sz w:val="20"/>
          <w:szCs w:val="20"/>
        </w:rPr>
      </w:pPr>
      <w:r>
        <w:rPr>
          <w:sz w:val="20"/>
          <w:szCs w:val="20"/>
        </w:rPr>
        <w:t>Информация о ресурсном обеспечении муниципальной программы и прогнозной оценке расходов на реализацию целей муниципальной программы представлена в приложении 7 к муниципальной программе.</w:t>
      </w:r>
    </w:p>
    <w:p w:rsidR="00B00D04" w:rsidRDefault="00B00D04" w:rsidP="00B00D04">
      <w:pPr>
        <w:ind w:firstLine="540"/>
        <w:jc w:val="both"/>
        <w:rPr>
          <w:sz w:val="20"/>
          <w:szCs w:val="20"/>
        </w:rPr>
      </w:pPr>
    </w:p>
    <w:p w:rsidR="00B00D04" w:rsidRDefault="00B00D04" w:rsidP="00B00D04">
      <w:pPr>
        <w:numPr>
          <w:ilvl w:val="1"/>
          <w:numId w:val="26"/>
        </w:numPr>
        <w:ind w:left="0"/>
        <w:jc w:val="center"/>
        <w:rPr>
          <w:b/>
          <w:bCs/>
          <w:sz w:val="20"/>
          <w:szCs w:val="20"/>
        </w:rPr>
      </w:pPr>
      <w:r>
        <w:rPr>
          <w:b/>
          <w:sz w:val="20"/>
          <w:szCs w:val="20"/>
        </w:rPr>
        <w:t>Целевые показатели и показатели результативности программы, о</w:t>
      </w:r>
      <w:r>
        <w:rPr>
          <w:b/>
          <w:bCs/>
          <w:sz w:val="20"/>
          <w:szCs w:val="20"/>
        </w:rPr>
        <w:t>ценка планируемой эффективности муниципальной программы.</w:t>
      </w:r>
    </w:p>
    <w:p w:rsidR="00B00D04" w:rsidRDefault="00B00D04" w:rsidP="00B00D04">
      <w:pPr>
        <w:ind w:firstLine="709"/>
        <w:jc w:val="both"/>
        <w:rPr>
          <w:sz w:val="20"/>
          <w:szCs w:val="20"/>
        </w:rPr>
      </w:pPr>
      <w:r>
        <w:rPr>
          <w:sz w:val="20"/>
          <w:szCs w:val="20"/>
        </w:rPr>
        <w:t xml:space="preserve">Для ежегодной оценки эффективности программы используются целевые показатели, отражающие степень достижения целей программы (приложение № 1,2 к муниципальной программе). </w:t>
      </w:r>
    </w:p>
    <w:p w:rsidR="00B00D04" w:rsidRDefault="00B00D04" w:rsidP="00B00D04">
      <w:pPr>
        <w:pStyle w:val="ConsPlusNormal"/>
        <w:ind w:firstLine="709"/>
        <w:jc w:val="both"/>
        <w:rPr>
          <w:rFonts w:ascii="Times New Roman" w:hAnsi="Times New Roman" w:cs="Times New Roman"/>
        </w:rPr>
      </w:pPr>
      <w:r>
        <w:rPr>
          <w:rFonts w:ascii="Times New Roman" w:hAnsi="Times New Roman" w:cs="Times New Roman"/>
        </w:rPr>
        <w:t>Эффективность реализации программы по направлениям определяется по следующей формуле:</w:t>
      </w:r>
    </w:p>
    <w:p w:rsidR="00B00D04" w:rsidRDefault="00B00D04" w:rsidP="00B00D04">
      <w:pPr>
        <w:pStyle w:val="ConsPlusNormal"/>
        <w:widowControl/>
        <w:ind w:firstLine="709"/>
        <w:jc w:val="both"/>
        <w:rPr>
          <w:rFonts w:ascii="Times New Roman" w:hAnsi="Times New Roman" w:cs="Times New Roman"/>
        </w:rPr>
      </w:pPr>
      <w:r>
        <w:rPr>
          <w:rFonts w:ascii="Times New Roman" w:eastAsiaTheme="minorEastAsia" w:hAnsi="Times New Roman" w:cs="Times New Roman"/>
          <w:position w:val="-34"/>
        </w:rPr>
        <w:object w:dxaOrig="1545" w:dyaOrig="765">
          <v:shape id="_x0000_i1031" type="#_x0000_t75" style="width:77.25pt;height:38.25pt" o:ole="">
            <v:imagedata r:id="rId15" o:title=""/>
          </v:shape>
          <o:OLEObject Type="Embed" ProgID="Equation.3" ShapeID="_x0000_i1031" DrawAspect="Content" ObjectID="_1672033867" r:id="rId21"/>
        </w:object>
      </w:r>
      <w:r>
        <w:rPr>
          <w:rFonts w:ascii="Times New Roman" w:hAnsi="Times New Roman" w:cs="Times New Roman"/>
        </w:rPr>
        <w:t xml:space="preserve"> где:</w:t>
      </w:r>
    </w:p>
    <w:p w:rsidR="00B00D04" w:rsidRDefault="00B00D04" w:rsidP="00B00D04">
      <w:pPr>
        <w:pStyle w:val="ConsPlusNormal"/>
        <w:widowControl/>
        <w:ind w:firstLine="709"/>
        <w:jc w:val="both"/>
        <w:rPr>
          <w:rFonts w:ascii="Times New Roman" w:hAnsi="Times New Roman" w:cs="Times New Roman"/>
        </w:rPr>
      </w:pPr>
      <w:proofErr w:type="spellStart"/>
      <w:r>
        <w:rPr>
          <w:rFonts w:ascii="Times New Roman" w:hAnsi="Times New Roman" w:cs="Times New Roman"/>
        </w:rPr>
        <w:t>En</w:t>
      </w:r>
      <w:proofErr w:type="spellEnd"/>
      <w:r>
        <w:rPr>
          <w:rFonts w:ascii="Times New Roman" w:hAnsi="Times New Roman" w:cs="Times New Roman"/>
        </w:rPr>
        <w:t xml:space="preserve"> – эффективность реализации отдельного направления программы (процентов), характеризуемого n-м показателем (номер показателя программы);</w:t>
      </w:r>
    </w:p>
    <w:p w:rsidR="00B00D04" w:rsidRDefault="00B00D04" w:rsidP="00B00D04">
      <w:pPr>
        <w:pStyle w:val="ConsPlusNonformat"/>
        <w:widowControl/>
        <w:ind w:firstLine="709"/>
        <w:jc w:val="both"/>
        <w:rPr>
          <w:rFonts w:ascii="Times New Roman" w:hAnsi="Times New Roman" w:cs="Times New Roman"/>
        </w:rPr>
      </w:pPr>
      <w:proofErr w:type="spellStart"/>
      <w:r>
        <w:rPr>
          <w:rFonts w:ascii="Times New Roman" w:hAnsi="Times New Roman" w:cs="Times New Roman"/>
          <w:lang w:val="en-US"/>
        </w:rPr>
        <w:t>T</w:t>
      </w:r>
      <w:r>
        <w:rPr>
          <w:rFonts w:ascii="Times New Roman" w:hAnsi="Times New Roman" w:cs="Times New Roman"/>
          <w:vertAlign w:val="subscript"/>
          <w:lang w:val="en-US"/>
        </w:rPr>
        <w:t>fn</w:t>
      </w:r>
      <w:proofErr w:type="spellEnd"/>
      <w:r>
        <w:rPr>
          <w:rFonts w:ascii="Times New Roman" w:hAnsi="Times New Roman" w:cs="Times New Roman"/>
        </w:rPr>
        <w:t xml:space="preserve"> – фактическое значение n-</w:t>
      </w:r>
      <w:proofErr w:type="spellStart"/>
      <w:r>
        <w:rPr>
          <w:rFonts w:ascii="Times New Roman" w:hAnsi="Times New Roman" w:cs="Times New Roman"/>
        </w:rPr>
        <w:t>го</w:t>
      </w:r>
      <w:proofErr w:type="spellEnd"/>
      <w:r>
        <w:rPr>
          <w:rFonts w:ascii="Times New Roman" w:hAnsi="Times New Roman" w:cs="Times New Roman"/>
        </w:rPr>
        <w:t xml:space="preserve"> показателя, характеризующего реализацию Программы;</w:t>
      </w:r>
    </w:p>
    <w:p w:rsidR="00B00D04" w:rsidRDefault="00B00D04" w:rsidP="00B00D04">
      <w:pPr>
        <w:pStyle w:val="ConsPlusNonformat"/>
        <w:widowControl/>
        <w:ind w:firstLine="709"/>
        <w:jc w:val="both"/>
        <w:rPr>
          <w:rFonts w:ascii="Times New Roman" w:hAnsi="Times New Roman" w:cs="Times New Roman"/>
        </w:rPr>
      </w:pPr>
      <w:proofErr w:type="spellStart"/>
      <w:proofErr w:type="gramStart"/>
      <w:r>
        <w:rPr>
          <w:rFonts w:ascii="Times New Roman" w:hAnsi="Times New Roman" w:cs="Times New Roman"/>
          <w:lang w:val="en-US"/>
        </w:rPr>
        <w:t>T</w:t>
      </w:r>
      <w:r>
        <w:rPr>
          <w:rFonts w:ascii="Times New Roman" w:hAnsi="Times New Roman" w:cs="Times New Roman"/>
          <w:vertAlign w:val="subscript"/>
          <w:lang w:val="en-US"/>
        </w:rPr>
        <w:t>pn</w:t>
      </w:r>
      <w:proofErr w:type="spellEnd"/>
      <w:r>
        <w:rPr>
          <w:rFonts w:ascii="Times New Roman" w:hAnsi="Times New Roman" w:cs="Times New Roman"/>
        </w:rPr>
        <w:t xml:space="preserve"> – плановое значение n-</w:t>
      </w:r>
      <w:proofErr w:type="spellStart"/>
      <w:r>
        <w:rPr>
          <w:rFonts w:ascii="Times New Roman" w:hAnsi="Times New Roman" w:cs="Times New Roman"/>
        </w:rPr>
        <w:t>го</w:t>
      </w:r>
      <w:proofErr w:type="spellEnd"/>
      <w:r>
        <w:rPr>
          <w:rFonts w:ascii="Times New Roman" w:hAnsi="Times New Roman" w:cs="Times New Roman"/>
        </w:rPr>
        <w:t xml:space="preserve"> показателя, характеризующего реализацию Программы.</w:t>
      </w:r>
      <w:proofErr w:type="gramEnd"/>
    </w:p>
    <w:p w:rsidR="00B00D04" w:rsidRDefault="00B00D04" w:rsidP="00B00D04">
      <w:pPr>
        <w:pStyle w:val="ConsPlusNormal"/>
        <w:widowControl/>
        <w:ind w:firstLine="709"/>
        <w:jc w:val="both"/>
        <w:rPr>
          <w:rFonts w:ascii="Times New Roman" w:hAnsi="Times New Roman" w:cs="Times New Roman"/>
        </w:rPr>
      </w:pPr>
      <w:r>
        <w:rPr>
          <w:rFonts w:ascii="Times New Roman" w:hAnsi="Times New Roman" w:cs="Times New Roman"/>
        </w:rPr>
        <w:t>Интегральная оценка эффективности реализации программы определяется на основе расчетов по следующей формуле:</w:t>
      </w:r>
    </w:p>
    <w:p w:rsidR="00B00D04" w:rsidRDefault="00B00D04" w:rsidP="00B00D04">
      <w:pPr>
        <w:pStyle w:val="ConsPlusNormal"/>
        <w:widowControl/>
        <w:ind w:firstLine="709"/>
        <w:jc w:val="both"/>
        <w:rPr>
          <w:rFonts w:ascii="Times New Roman" w:hAnsi="Times New Roman" w:cs="Times New Roman"/>
        </w:rPr>
      </w:pPr>
      <w:r>
        <w:rPr>
          <w:rFonts w:ascii="Times New Roman" w:eastAsiaTheme="minorEastAsia" w:hAnsi="Times New Roman" w:cs="Times New Roman"/>
          <w:position w:val="-24"/>
        </w:rPr>
        <w:object w:dxaOrig="1320" w:dyaOrig="840">
          <v:shape id="_x0000_i1032" type="#_x0000_t75" style="width:66pt;height:42pt" o:ole="">
            <v:imagedata r:id="rId17" o:title=""/>
          </v:shape>
          <o:OLEObject Type="Embed" ProgID="Equation.3" ShapeID="_x0000_i1032" DrawAspect="Content" ObjectID="_1672033868" r:id="rId22"/>
        </w:object>
      </w:r>
      <w:r>
        <w:rPr>
          <w:rFonts w:ascii="Times New Roman" w:hAnsi="Times New Roman" w:cs="Times New Roman"/>
        </w:rPr>
        <w:t>, где</w:t>
      </w:r>
    </w:p>
    <w:p w:rsidR="00B00D04" w:rsidRDefault="00B00D04" w:rsidP="00B00D04">
      <w:pPr>
        <w:pStyle w:val="ConsPlusNormal"/>
        <w:widowControl/>
        <w:ind w:firstLine="709"/>
        <w:jc w:val="both"/>
        <w:rPr>
          <w:rFonts w:ascii="Times New Roman" w:hAnsi="Times New Roman" w:cs="Times New Roman"/>
        </w:rPr>
      </w:pPr>
      <w:r>
        <w:rPr>
          <w:rFonts w:ascii="Times New Roman" w:hAnsi="Times New Roman" w:cs="Times New Roman"/>
        </w:rPr>
        <w:t>E – эффективность реализации программы (процентов);</w:t>
      </w:r>
    </w:p>
    <w:p w:rsidR="00B00D04" w:rsidRDefault="00B00D04" w:rsidP="00B00D04">
      <w:pPr>
        <w:pStyle w:val="ConsPlusNormal"/>
        <w:widowControl/>
        <w:ind w:firstLine="709"/>
        <w:jc w:val="both"/>
        <w:rPr>
          <w:rFonts w:ascii="Times New Roman" w:hAnsi="Times New Roman" w:cs="Times New Roman"/>
        </w:rPr>
      </w:pPr>
      <w:r>
        <w:rPr>
          <w:rFonts w:ascii="Times New Roman" w:hAnsi="Times New Roman" w:cs="Times New Roman"/>
          <w:lang w:val="en-US"/>
        </w:rPr>
        <w:t>N</w:t>
      </w:r>
      <w:r>
        <w:rPr>
          <w:rFonts w:ascii="Times New Roman" w:hAnsi="Times New Roman" w:cs="Times New Roman"/>
        </w:rPr>
        <w:t xml:space="preserve"> – </w:t>
      </w:r>
      <w:proofErr w:type="gramStart"/>
      <w:r>
        <w:rPr>
          <w:rFonts w:ascii="Times New Roman" w:hAnsi="Times New Roman" w:cs="Times New Roman"/>
        </w:rPr>
        <w:t>количество</w:t>
      </w:r>
      <w:proofErr w:type="gramEnd"/>
      <w:r>
        <w:rPr>
          <w:rFonts w:ascii="Times New Roman" w:hAnsi="Times New Roman" w:cs="Times New Roman"/>
        </w:rPr>
        <w:t xml:space="preserve"> индикаторов подпрограммы;</w:t>
      </w:r>
    </w:p>
    <w:p w:rsidR="00B00D04" w:rsidRDefault="00B00D04" w:rsidP="00B00D04">
      <w:pPr>
        <w:ind w:firstLine="709"/>
        <w:jc w:val="both"/>
        <w:rPr>
          <w:sz w:val="20"/>
          <w:szCs w:val="20"/>
        </w:rPr>
      </w:pPr>
      <w:r>
        <w:rPr>
          <w:sz w:val="20"/>
          <w:szCs w:val="20"/>
          <w:lang w:val="en-US"/>
        </w:rPr>
        <w:t>SUM</w:t>
      </w:r>
      <w:r>
        <w:rPr>
          <w:sz w:val="20"/>
          <w:szCs w:val="20"/>
        </w:rPr>
        <w:t xml:space="preserve"> – сумма.</w:t>
      </w:r>
    </w:p>
    <w:p w:rsidR="00B00D04" w:rsidRDefault="00B00D04" w:rsidP="00B00D04">
      <w:pPr>
        <w:ind w:firstLine="709"/>
        <w:jc w:val="both"/>
        <w:rPr>
          <w:sz w:val="20"/>
          <w:szCs w:val="20"/>
        </w:rPr>
      </w:pPr>
      <w:r>
        <w:rPr>
          <w:sz w:val="20"/>
          <w:szCs w:val="20"/>
        </w:rPr>
        <w:t>Правила оценки эффективности реализации муниципальной программы:</w:t>
      </w:r>
    </w:p>
    <w:p w:rsidR="00B00D04" w:rsidRDefault="00B00D04" w:rsidP="00B00D04">
      <w:pPr>
        <w:ind w:firstLine="709"/>
        <w:jc w:val="both"/>
        <w:rPr>
          <w:sz w:val="20"/>
          <w:szCs w:val="20"/>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780"/>
      </w:tblGrid>
      <w:tr w:rsidR="00B00D04" w:rsidTr="00B00D04">
        <w:trPr>
          <w:jc w:val="center"/>
        </w:trPr>
        <w:tc>
          <w:tcPr>
            <w:tcW w:w="3600" w:type="dxa"/>
            <w:tcBorders>
              <w:top w:val="single" w:sz="4" w:space="0" w:color="auto"/>
              <w:left w:val="single" w:sz="4" w:space="0" w:color="auto"/>
              <w:bottom w:val="single" w:sz="4" w:space="0" w:color="auto"/>
              <w:right w:val="single" w:sz="4" w:space="0" w:color="auto"/>
            </w:tcBorders>
            <w:hideMark/>
          </w:tcPr>
          <w:p w:rsidR="00B00D04" w:rsidRDefault="00B00D04">
            <w:pPr>
              <w:jc w:val="both"/>
              <w:rPr>
                <w:sz w:val="20"/>
                <w:szCs w:val="20"/>
              </w:rPr>
            </w:pPr>
            <w:r>
              <w:rPr>
                <w:sz w:val="20"/>
                <w:szCs w:val="20"/>
              </w:rPr>
              <w:t>Значение критерия</w:t>
            </w:r>
            <w:proofErr w:type="gramStart"/>
            <w:r>
              <w:rPr>
                <w:sz w:val="20"/>
                <w:szCs w:val="20"/>
              </w:rPr>
              <w:t xml:space="preserve"> Е</w:t>
            </w:r>
            <w:proofErr w:type="gramEnd"/>
          </w:p>
        </w:tc>
        <w:tc>
          <w:tcPr>
            <w:tcW w:w="3780" w:type="dxa"/>
            <w:tcBorders>
              <w:top w:val="single" w:sz="4" w:space="0" w:color="auto"/>
              <w:left w:val="single" w:sz="4" w:space="0" w:color="auto"/>
              <w:bottom w:val="single" w:sz="4" w:space="0" w:color="auto"/>
              <w:right w:val="single" w:sz="4" w:space="0" w:color="auto"/>
            </w:tcBorders>
            <w:hideMark/>
          </w:tcPr>
          <w:p w:rsidR="00B00D04" w:rsidRDefault="00B00D04">
            <w:pPr>
              <w:jc w:val="both"/>
              <w:rPr>
                <w:sz w:val="20"/>
                <w:szCs w:val="20"/>
              </w:rPr>
            </w:pPr>
            <w:r>
              <w:rPr>
                <w:sz w:val="20"/>
                <w:szCs w:val="20"/>
              </w:rPr>
              <w:t>Результат оценки</w:t>
            </w:r>
          </w:p>
        </w:tc>
      </w:tr>
      <w:tr w:rsidR="00B00D04" w:rsidTr="00B00D04">
        <w:trPr>
          <w:jc w:val="center"/>
        </w:trPr>
        <w:tc>
          <w:tcPr>
            <w:tcW w:w="3600"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u w:val="single"/>
                <w:lang w:val="en-US"/>
              </w:rPr>
              <w:t xml:space="preserve">&gt; </w:t>
            </w:r>
            <w:r>
              <w:rPr>
                <w:sz w:val="20"/>
                <w:szCs w:val="20"/>
              </w:rPr>
              <w:t>95</w:t>
            </w:r>
          </w:p>
        </w:tc>
        <w:tc>
          <w:tcPr>
            <w:tcW w:w="3780" w:type="dxa"/>
            <w:tcBorders>
              <w:top w:val="single" w:sz="4" w:space="0" w:color="auto"/>
              <w:left w:val="single" w:sz="4" w:space="0" w:color="auto"/>
              <w:bottom w:val="single" w:sz="4" w:space="0" w:color="auto"/>
              <w:right w:val="single" w:sz="4" w:space="0" w:color="auto"/>
            </w:tcBorders>
            <w:hideMark/>
          </w:tcPr>
          <w:p w:rsidR="00B00D04" w:rsidRDefault="00B00D04">
            <w:pPr>
              <w:jc w:val="both"/>
              <w:rPr>
                <w:sz w:val="20"/>
                <w:szCs w:val="20"/>
              </w:rPr>
            </w:pPr>
            <w:r>
              <w:rPr>
                <w:sz w:val="20"/>
                <w:szCs w:val="20"/>
              </w:rPr>
              <w:t>Высокая эффективность</w:t>
            </w:r>
          </w:p>
        </w:tc>
      </w:tr>
      <w:tr w:rsidR="00B00D04" w:rsidTr="00B00D04">
        <w:trPr>
          <w:jc w:val="center"/>
        </w:trPr>
        <w:tc>
          <w:tcPr>
            <w:tcW w:w="3600"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94-70</w:t>
            </w:r>
          </w:p>
        </w:tc>
        <w:tc>
          <w:tcPr>
            <w:tcW w:w="3780" w:type="dxa"/>
            <w:tcBorders>
              <w:top w:val="single" w:sz="4" w:space="0" w:color="auto"/>
              <w:left w:val="single" w:sz="4" w:space="0" w:color="auto"/>
              <w:bottom w:val="single" w:sz="4" w:space="0" w:color="auto"/>
              <w:right w:val="single" w:sz="4" w:space="0" w:color="auto"/>
            </w:tcBorders>
            <w:hideMark/>
          </w:tcPr>
          <w:p w:rsidR="00B00D04" w:rsidRDefault="00B00D04">
            <w:pPr>
              <w:jc w:val="both"/>
              <w:rPr>
                <w:sz w:val="20"/>
                <w:szCs w:val="20"/>
              </w:rPr>
            </w:pPr>
            <w:r>
              <w:rPr>
                <w:sz w:val="20"/>
                <w:szCs w:val="20"/>
              </w:rPr>
              <w:t>Средняя эффективность</w:t>
            </w:r>
          </w:p>
        </w:tc>
      </w:tr>
      <w:tr w:rsidR="00B00D04" w:rsidTr="00B00D04">
        <w:trPr>
          <w:jc w:val="center"/>
        </w:trPr>
        <w:tc>
          <w:tcPr>
            <w:tcW w:w="3600"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69-50</w:t>
            </w:r>
          </w:p>
        </w:tc>
        <w:tc>
          <w:tcPr>
            <w:tcW w:w="3780" w:type="dxa"/>
            <w:tcBorders>
              <w:top w:val="single" w:sz="4" w:space="0" w:color="auto"/>
              <w:left w:val="single" w:sz="4" w:space="0" w:color="auto"/>
              <w:bottom w:val="single" w:sz="4" w:space="0" w:color="auto"/>
              <w:right w:val="single" w:sz="4" w:space="0" w:color="auto"/>
            </w:tcBorders>
            <w:hideMark/>
          </w:tcPr>
          <w:p w:rsidR="00B00D04" w:rsidRDefault="00B00D04">
            <w:pPr>
              <w:jc w:val="both"/>
              <w:rPr>
                <w:sz w:val="20"/>
                <w:szCs w:val="20"/>
              </w:rPr>
            </w:pPr>
            <w:r>
              <w:rPr>
                <w:sz w:val="20"/>
                <w:szCs w:val="20"/>
              </w:rPr>
              <w:t>Низкая эффективность</w:t>
            </w:r>
          </w:p>
        </w:tc>
      </w:tr>
      <w:tr w:rsidR="00B00D04" w:rsidTr="00B00D04">
        <w:trPr>
          <w:jc w:val="center"/>
        </w:trPr>
        <w:tc>
          <w:tcPr>
            <w:tcW w:w="3600"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lang w:val="en-US"/>
              </w:rPr>
            </w:pPr>
            <w:r>
              <w:rPr>
                <w:sz w:val="20"/>
                <w:szCs w:val="20"/>
                <w:u w:val="single"/>
                <w:lang w:val="en-US"/>
              </w:rPr>
              <w:t xml:space="preserve">&lt; </w:t>
            </w:r>
            <w:r>
              <w:rPr>
                <w:sz w:val="20"/>
                <w:szCs w:val="20"/>
                <w:lang w:val="en-US"/>
              </w:rPr>
              <w:t>49</w:t>
            </w:r>
          </w:p>
        </w:tc>
        <w:tc>
          <w:tcPr>
            <w:tcW w:w="3780" w:type="dxa"/>
            <w:tcBorders>
              <w:top w:val="single" w:sz="4" w:space="0" w:color="auto"/>
              <w:left w:val="single" w:sz="4" w:space="0" w:color="auto"/>
              <w:bottom w:val="single" w:sz="4" w:space="0" w:color="auto"/>
              <w:right w:val="single" w:sz="4" w:space="0" w:color="auto"/>
            </w:tcBorders>
            <w:hideMark/>
          </w:tcPr>
          <w:p w:rsidR="00B00D04" w:rsidRDefault="00B00D04">
            <w:pPr>
              <w:jc w:val="both"/>
              <w:rPr>
                <w:sz w:val="20"/>
                <w:szCs w:val="20"/>
              </w:rPr>
            </w:pPr>
            <w:r>
              <w:rPr>
                <w:sz w:val="20"/>
                <w:szCs w:val="20"/>
              </w:rPr>
              <w:t>Неэффективный элемент</w:t>
            </w:r>
          </w:p>
        </w:tc>
      </w:tr>
    </w:tbl>
    <w:p w:rsidR="00B00D04" w:rsidRDefault="00B00D04" w:rsidP="00B00D04">
      <w:pPr>
        <w:ind w:firstLine="709"/>
        <w:jc w:val="both"/>
        <w:rPr>
          <w:sz w:val="20"/>
          <w:szCs w:val="20"/>
        </w:rPr>
      </w:pPr>
    </w:p>
    <w:p w:rsidR="00B00D04" w:rsidRDefault="00B00D04" w:rsidP="00B00D04">
      <w:pPr>
        <w:ind w:firstLine="709"/>
        <w:jc w:val="both"/>
        <w:rPr>
          <w:sz w:val="20"/>
          <w:szCs w:val="20"/>
        </w:rPr>
      </w:pPr>
      <w:r>
        <w:rPr>
          <w:sz w:val="20"/>
          <w:szCs w:val="20"/>
        </w:rPr>
        <w:t>Оценка эффективности реализации Программы осуществляется администрацией Каратузского сельсовета по итогам ее исполнения за каждый финансовый год до 1 марта года, следующего за отчетным годом, и в целом после завершения реализации.</w:t>
      </w:r>
    </w:p>
    <w:p w:rsidR="00B00D04" w:rsidRDefault="00B00D04" w:rsidP="00B00D04">
      <w:pPr>
        <w:ind w:firstLine="709"/>
        <w:jc w:val="both"/>
        <w:rPr>
          <w:sz w:val="20"/>
          <w:szCs w:val="20"/>
        </w:rPr>
      </w:pPr>
    </w:p>
    <w:p w:rsidR="00B00D04" w:rsidRDefault="00B00D04" w:rsidP="00B00D04">
      <w:pPr>
        <w:jc w:val="center"/>
        <w:rPr>
          <w:b/>
          <w:sz w:val="20"/>
          <w:szCs w:val="20"/>
        </w:rPr>
      </w:pPr>
      <w:r>
        <w:rPr>
          <w:b/>
          <w:sz w:val="20"/>
          <w:szCs w:val="20"/>
        </w:rPr>
        <w:t xml:space="preserve">2.9.Реализация и </w:t>
      </w:r>
      <w:proofErr w:type="gramStart"/>
      <w:r>
        <w:rPr>
          <w:b/>
          <w:sz w:val="20"/>
          <w:szCs w:val="20"/>
        </w:rPr>
        <w:t>контроль за</w:t>
      </w:r>
      <w:proofErr w:type="gramEnd"/>
      <w:r>
        <w:rPr>
          <w:b/>
          <w:sz w:val="20"/>
          <w:szCs w:val="20"/>
        </w:rPr>
        <w:t xml:space="preserve"> ходом выполнения программы.</w:t>
      </w:r>
    </w:p>
    <w:p w:rsidR="00B00D04" w:rsidRDefault="00B00D04" w:rsidP="00B00D04">
      <w:pPr>
        <w:ind w:firstLine="709"/>
        <w:jc w:val="both"/>
        <w:rPr>
          <w:sz w:val="20"/>
          <w:szCs w:val="20"/>
        </w:rPr>
      </w:pPr>
      <w:r>
        <w:rPr>
          <w:sz w:val="20"/>
          <w:szCs w:val="20"/>
        </w:rPr>
        <w:t xml:space="preserve">Реализация и </w:t>
      </w:r>
      <w:proofErr w:type="gramStart"/>
      <w:r>
        <w:rPr>
          <w:sz w:val="20"/>
          <w:szCs w:val="20"/>
        </w:rPr>
        <w:t>контроль за</w:t>
      </w:r>
      <w:proofErr w:type="gramEnd"/>
      <w:r>
        <w:rPr>
          <w:sz w:val="20"/>
          <w:szCs w:val="20"/>
        </w:rPr>
        <w:t xml:space="preserve"> ходом выполнения программы осуществляется в соответствии с постановлением администрации Каратузского сельсовета от 09.12.2020г. №185-П «Об утверждении Порядка принятия решений о разработке муниципальных программ Каратузского сельсовета, их формировании и реализации».</w:t>
      </w:r>
    </w:p>
    <w:p w:rsidR="00B00D04" w:rsidRDefault="00B00D04" w:rsidP="00B00D04">
      <w:pPr>
        <w:rPr>
          <w:sz w:val="20"/>
          <w:szCs w:val="20"/>
        </w:rPr>
        <w:sectPr w:rsidR="00B00D04">
          <w:pgSz w:w="11905" w:h="16837"/>
          <w:pgMar w:top="1134" w:right="850" w:bottom="1134" w:left="1701" w:header="720" w:footer="720" w:gutter="0"/>
          <w:cols w:space="720"/>
        </w:sectPr>
      </w:pPr>
    </w:p>
    <w:p w:rsidR="00B00D04" w:rsidRDefault="00B00D04" w:rsidP="00B00D04">
      <w:pPr>
        <w:rPr>
          <w:sz w:val="20"/>
          <w:szCs w:val="20"/>
        </w:rPr>
      </w:pPr>
      <w:r>
        <w:rPr>
          <w:sz w:val="20"/>
          <w:szCs w:val="20"/>
        </w:rPr>
        <w:lastRenderedPageBreak/>
        <w:t xml:space="preserve">Приложение № 1 </w:t>
      </w:r>
    </w:p>
    <w:p w:rsidR="00B00D04" w:rsidRDefault="00B00D04" w:rsidP="00B00D04">
      <w:pPr>
        <w:rPr>
          <w:sz w:val="20"/>
          <w:szCs w:val="20"/>
        </w:rPr>
      </w:pPr>
      <w:r>
        <w:rPr>
          <w:sz w:val="20"/>
          <w:szCs w:val="20"/>
        </w:rPr>
        <w:t>к Паспорту муниципальной программы Каратузского сельсовета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2014-2023годы</w:t>
      </w:r>
    </w:p>
    <w:p w:rsidR="00B00D04" w:rsidRDefault="00B00D04" w:rsidP="00B00D04">
      <w:pPr>
        <w:rPr>
          <w:sz w:val="20"/>
          <w:szCs w:val="20"/>
        </w:rPr>
      </w:pPr>
    </w:p>
    <w:p w:rsidR="00B00D04" w:rsidRDefault="00B00D04" w:rsidP="00B00D04">
      <w:pPr>
        <w:jc w:val="center"/>
        <w:rPr>
          <w:b/>
          <w:sz w:val="20"/>
          <w:szCs w:val="20"/>
        </w:rPr>
      </w:pPr>
      <w:r>
        <w:rPr>
          <w:b/>
          <w:sz w:val="20"/>
          <w:szCs w:val="20"/>
        </w:rPr>
        <w:t>Цели, целевые показатели, задачи, показатели результативности (показатели развития отрасли, вида экономической деятельности)</w:t>
      </w:r>
      <w:r>
        <w:rPr>
          <w:b/>
          <w:sz w:val="20"/>
          <w:szCs w:val="20"/>
        </w:rPr>
        <w:br/>
        <w:t xml:space="preserve">к муниципальной программе «Защита населения и территории Каратузского сельсовета от чрезвычайных ситуаций природного </w:t>
      </w:r>
      <w:r>
        <w:rPr>
          <w:b/>
          <w:sz w:val="20"/>
          <w:szCs w:val="20"/>
        </w:rPr>
        <w:br/>
        <w:t>и техногенного характера, терроризма и экстремизма, обеспечение пожарной безопасности» на 2014-2023 годы</w:t>
      </w:r>
    </w:p>
    <w:p w:rsidR="00B00D04" w:rsidRDefault="00B00D04" w:rsidP="00B00D04">
      <w:pPr>
        <w:jc w:val="center"/>
        <w:rPr>
          <w:sz w:val="20"/>
          <w:szCs w:val="20"/>
        </w:rPr>
      </w:pPr>
    </w:p>
    <w:tbl>
      <w:tblPr>
        <w:tblW w:w="15165" w:type="dxa"/>
        <w:tblInd w:w="70" w:type="dxa"/>
        <w:tblLayout w:type="fixed"/>
        <w:tblCellMar>
          <w:left w:w="70" w:type="dxa"/>
          <w:right w:w="70" w:type="dxa"/>
        </w:tblCellMar>
        <w:tblLook w:val="04A0" w:firstRow="1" w:lastRow="0" w:firstColumn="1" w:lastColumn="0" w:noHBand="0" w:noVBand="1"/>
      </w:tblPr>
      <w:tblGrid>
        <w:gridCol w:w="708"/>
        <w:gridCol w:w="2551"/>
        <w:gridCol w:w="708"/>
        <w:gridCol w:w="1134"/>
        <w:gridCol w:w="992"/>
        <w:gridCol w:w="709"/>
        <w:gridCol w:w="709"/>
        <w:gridCol w:w="708"/>
        <w:gridCol w:w="709"/>
        <w:gridCol w:w="709"/>
        <w:gridCol w:w="709"/>
        <w:gridCol w:w="1276"/>
        <w:gridCol w:w="1275"/>
        <w:gridCol w:w="1134"/>
        <w:gridCol w:w="1134"/>
      </w:tblGrid>
      <w:tr w:rsidR="00B00D04" w:rsidTr="00B00D04">
        <w:trPr>
          <w:trHeight w:val="240"/>
          <w:tblHeader/>
        </w:trPr>
        <w:tc>
          <w:tcPr>
            <w:tcW w:w="709" w:type="dxa"/>
            <w:vMerge w:val="restart"/>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w:t>
            </w:r>
            <w:r>
              <w:rPr>
                <w:sz w:val="20"/>
                <w:szCs w:val="20"/>
              </w:rPr>
              <w:br/>
            </w:r>
            <w:proofErr w:type="gramStart"/>
            <w:r>
              <w:rPr>
                <w:sz w:val="20"/>
                <w:szCs w:val="20"/>
              </w:rPr>
              <w:t>п</w:t>
            </w:r>
            <w:proofErr w:type="gramEnd"/>
            <w:r>
              <w:rPr>
                <w:sz w:val="20"/>
                <w:szCs w:val="20"/>
              </w:rPr>
              <w:t>/п</w:t>
            </w:r>
          </w:p>
        </w:tc>
        <w:tc>
          <w:tcPr>
            <w:tcW w:w="2552" w:type="dxa"/>
            <w:vMerge w:val="restart"/>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Цели, задачи, показатели</w:t>
            </w:r>
          </w:p>
        </w:tc>
        <w:tc>
          <w:tcPr>
            <w:tcW w:w="708" w:type="dxa"/>
            <w:vMerge w:val="restart"/>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Ед. изм.</w:t>
            </w:r>
          </w:p>
        </w:tc>
        <w:tc>
          <w:tcPr>
            <w:tcW w:w="1134" w:type="dxa"/>
            <w:vMerge w:val="restart"/>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 xml:space="preserve">Вес показателя </w:t>
            </w:r>
          </w:p>
        </w:tc>
        <w:tc>
          <w:tcPr>
            <w:tcW w:w="992" w:type="dxa"/>
            <w:vMerge w:val="restart"/>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 xml:space="preserve">Источник </w:t>
            </w:r>
            <w:r>
              <w:rPr>
                <w:sz w:val="20"/>
                <w:szCs w:val="20"/>
              </w:rPr>
              <w:br/>
              <w:t>информации</w:t>
            </w:r>
          </w:p>
        </w:tc>
        <w:tc>
          <w:tcPr>
            <w:tcW w:w="9072" w:type="dxa"/>
            <w:gridSpan w:val="10"/>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Годы реализации муниципальной программы</w:t>
            </w:r>
          </w:p>
        </w:tc>
      </w:tr>
      <w:tr w:rsidR="00B00D04" w:rsidTr="00B00D04">
        <w:trPr>
          <w:trHeight w:val="240"/>
          <w:tblHead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B00D04" w:rsidRDefault="00B00D04">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B00D04" w:rsidRDefault="00B00D04">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B00D04" w:rsidRDefault="00B00D04">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B00D04" w:rsidRDefault="00B00D04">
            <w:pPr>
              <w:rPr>
                <w:sz w:val="20"/>
                <w:szCs w:val="20"/>
              </w:rPr>
            </w:pPr>
          </w:p>
        </w:tc>
        <w:tc>
          <w:tcPr>
            <w:tcW w:w="1292" w:type="dxa"/>
            <w:vMerge/>
            <w:tcBorders>
              <w:top w:val="single" w:sz="6" w:space="0" w:color="auto"/>
              <w:left w:val="single" w:sz="6" w:space="0" w:color="auto"/>
              <w:bottom w:val="single" w:sz="6" w:space="0" w:color="auto"/>
              <w:right w:val="single" w:sz="6" w:space="0" w:color="auto"/>
            </w:tcBorders>
            <w:vAlign w:val="center"/>
            <w:hideMark/>
          </w:tcPr>
          <w:p w:rsidR="00B00D04" w:rsidRDefault="00B00D04">
            <w:pPr>
              <w:rPr>
                <w:sz w:val="20"/>
                <w:szCs w:val="20"/>
              </w:rPr>
            </w:pP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1-й год 2014</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2-й год 2015</w:t>
            </w:r>
          </w:p>
        </w:tc>
        <w:tc>
          <w:tcPr>
            <w:tcW w:w="708" w:type="dxa"/>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3-й год 2016</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4-й год 2017</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5-й год 2018</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6-й год 2019</w:t>
            </w:r>
          </w:p>
        </w:tc>
        <w:tc>
          <w:tcPr>
            <w:tcW w:w="1276" w:type="dxa"/>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текущий финансовый год 2020</w:t>
            </w:r>
          </w:p>
        </w:tc>
        <w:tc>
          <w:tcPr>
            <w:tcW w:w="1275" w:type="dxa"/>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очередной финансовый год 2021</w:t>
            </w:r>
          </w:p>
        </w:tc>
        <w:tc>
          <w:tcPr>
            <w:tcW w:w="1134" w:type="dxa"/>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первый год планового периода 2022</w:t>
            </w:r>
          </w:p>
        </w:tc>
        <w:tc>
          <w:tcPr>
            <w:tcW w:w="1134" w:type="dxa"/>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второй год планового периода 2023</w:t>
            </w:r>
          </w:p>
        </w:tc>
      </w:tr>
      <w:tr w:rsidR="00B00D04" w:rsidTr="00B00D04">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b/>
              </w:rPr>
            </w:pPr>
            <w:r>
              <w:rPr>
                <w:rFonts w:ascii="Times New Roman" w:hAnsi="Times New Roman" w:cs="Times New Roman"/>
                <w:b/>
              </w:rPr>
              <w:t>1.</w:t>
            </w:r>
          </w:p>
        </w:tc>
        <w:tc>
          <w:tcPr>
            <w:tcW w:w="14458" w:type="dxa"/>
            <w:gridSpan w:val="14"/>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b/>
              </w:rPr>
            </w:pPr>
            <w:r>
              <w:rPr>
                <w:rFonts w:ascii="Times New Roman" w:hAnsi="Times New Roman" w:cs="Times New Roman"/>
                <w:b/>
              </w:rPr>
              <w:t>Цель: создание эффективной системы защиты населения и территорий Каратузского сельсовета (далее - сельсовета) от чрезвычайных ситуаций природного и техногенного характера, терроризма и экстремизма, обеспечение пожарной безопасности</w:t>
            </w:r>
          </w:p>
        </w:tc>
      </w:tr>
      <w:tr w:rsidR="00B00D04" w:rsidTr="00B00D04">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1.1.</w:t>
            </w:r>
          </w:p>
        </w:tc>
        <w:tc>
          <w:tcPr>
            <w:tcW w:w="2552"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Целевой показатель 1</w:t>
            </w:r>
          </w:p>
          <w:p w:rsidR="00B00D04" w:rsidRDefault="00B00D04">
            <w:pPr>
              <w:pStyle w:val="ConsPlusNormal"/>
              <w:widowControl/>
              <w:ind w:firstLine="0"/>
              <w:rPr>
                <w:rFonts w:ascii="Times New Roman" w:hAnsi="Times New Roman" w:cs="Times New Roman"/>
              </w:rPr>
            </w:pPr>
            <w:r>
              <w:rPr>
                <w:rFonts w:ascii="Times New Roman" w:hAnsi="Times New Roman" w:cs="Times New Roman"/>
              </w:rPr>
              <w:t>Снижение доли подтапливаемых зданий на территории сельсовета к 2021 году составит % от среднего показателя 2013-2014 годов</w:t>
            </w:r>
          </w:p>
        </w:tc>
        <w:tc>
          <w:tcPr>
            <w:tcW w:w="708"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x</w:t>
            </w:r>
          </w:p>
        </w:tc>
        <w:tc>
          <w:tcPr>
            <w:tcW w:w="992"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Отчет об исполнении мероприятий</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1,6</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1,3</w:t>
            </w:r>
          </w:p>
        </w:tc>
        <w:tc>
          <w:tcPr>
            <w:tcW w:w="708"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0,9</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0,9</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0,9</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0,9</w:t>
            </w:r>
          </w:p>
        </w:tc>
        <w:tc>
          <w:tcPr>
            <w:tcW w:w="1276"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0,9</w:t>
            </w:r>
          </w:p>
        </w:tc>
        <w:tc>
          <w:tcPr>
            <w:tcW w:w="1275"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0,9</w:t>
            </w:r>
          </w:p>
        </w:tc>
        <w:tc>
          <w:tcPr>
            <w:tcW w:w="1134"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0,9</w:t>
            </w:r>
          </w:p>
        </w:tc>
        <w:tc>
          <w:tcPr>
            <w:tcW w:w="1134"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0,9</w:t>
            </w:r>
          </w:p>
        </w:tc>
      </w:tr>
      <w:tr w:rsidR="00B00D04" w:rsidTr="00B00D04">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1.2.</w:t>
            </w:r>
          </w:p>
        </w:tc>
        <w:tc>
          <w:tcPr>
            <w:tcW w:w="2552" w:type="dxa"/>
            <w:tcBorders>
              <w:top w:val="single" w:sz="6" w:space="0" w:color="auto"/>
              <w:left w:val="single" w:sz="6" w:space="0" w:color="auto"/>
              <w:bottom w:val="single" w:sz="6" w:space="0" w:color="auto"/>
              <w:right w:val="single" w:sz="6" w:space="0" w:color="auto"/>
            </w:tcBorders>
            <w:hideMark/>
          </w:tcPr>
          <w:p w:rsidR="00B00D04" w:rsidRDefault="00B00D04">
            <w:pPr>
              <w:rPr>
                <w:sz w:val="20"/>
                <w:szCs w:val="20"/>
              </w:rPr>
            </w:pPr>
            <w:r>
              <w:rPr>
                <w:sz w:val="20"/>
                <w:szCs w:val="20"/>
              </w:rPr>
              <w:t>Целевой показатель 2</w:t>
            </w:r>
          </w:p>
          <w:p w:rsidR="00B00D04" w:rsidRDefault="00B00D04">
            <w:pPr>
              <w:rPr>
                <w:sz w:val="20"/>
                <w:szCs w:val="20"/>
              </w:rPr>
            </w:pPr>
            <w:r>
              <w:rPr>
                <w:sz w:val="20"/>
                <w:szCs w:val="20"/>
              </w:rPr>
              <w:t>Обеспечение населения сельсовета первичными мерами пожарной безопасности от норматива</w:t>
            </w:r>
          </w:p>
        </w:tc>
        <w:tc>
          <w:tcPr>
            <w:tcW w:w="708"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х</w:t>
            </w:r>
          </w:p>
        </w:tc>
        <w:tc>
          <w:tcPr>
            <w:tcW w:w="992"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Отчет об исполнении бюджета</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5 от показателей 2013 года</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30 от показателей 2014 года</w:t>
            </w:r>
          </w:p>
        </w:tc>
        <w:tc>
          <w:tcPr>
            <w:tcW w:w="708"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30 от показателей 2015 года</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40 от показателей 2016 года</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40 от показателей 2017 года</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40 от показателей 2018 года</w:t>
            </w:r>
          </w:p>
        </w:tc>
        <w:tc>
          <w:tcPr>
            <w:tcW w:w="1276"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40 от показателей 2019 года</w:t>
            </w:r>
          </w:p>
        </w:tc>
        <w:tc>
          <w:tcPr>
            <w:tcW w:w="1275"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40 от показателей 2020 года</w:t>
            </w:r>
          </w:p>
        </w:tc>
        <w:tc>
          <w:tcPr>
            <w:tcW w:w="1134"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40 от показателей 2021</w:t>
            </w:r>
          </w:p>
        </w:tc>
        <w:tc>
          <w:tcPr>
            <w:tcW w:w="1134"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40 от показателей 2022</w:t>
            </w:r>
          </w:p>
        </w:tc>
      </w:tr>
      <w:tr w:rsidR="00B00D04" w:rsidTr="00B00D04">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1.3.</w:t>
            </w:r>
          </w:p>
        </w:tc>
        <w:tc>
          <w:tcPr>
            <w:tcW w:w="2552" w:type="dxa"/>
            <w:tcBorders>
              <w:top w:val="single" w:sz="6" w:space="0" w:color="auto"/>
              <w:left w:val="single" w:sz="6" w:space="0" w:color="auto"/>
              <w:bottom w:val="single" w:sz="6" w:space="0" w:color="auto"/>
              <w:right w:val="single" w:sz="6" w:space="0" w:color="auto"/>
            </w:tcBorders>
            <w:hideMark/>
          </w:tcPr>
          <w:p w:rsidR="00B00D04" w:rsidRDefault="00B00D04">
            <w:pPr>
              <w:rPr>
                <w:sz w:val="20"/>
                <w:szCs w:val="20"/>
              </w:rPr>
            </w:pPr>
            <w:r>
              <w:rPr>
                <w:sz w:val="20"/>
                <w:szCs w:val="20"/>
              </w:rPr>
              <w:t>Целевой показатель 3</w:t>
            </w:r>
          </w:p>
          <w:p w:rsidR="00B00D04" w:rsidRDefault="00B00D04">
            <w:pPr>
              <w:rPr>
                <w:sz w:val="20"/>
                <w:szCs w:val="20"/>
              </w:rPr>
            </w:pPr>
            <w:r>
              <w:rPr>
                <w:sz w:val="20"/>
                <w:szCs w:val="20"/>
              </w:rPr>
              <w:t>Приобретение информационных и обучающих материалов</w:t>
            </w:r>
          </w:p>
        </w:tc>
        <w:tc>
          <w:tcPr>
            <w:tcW w:w="708"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шт.</w:t>
            </w:r>
          </w:p>
        </w:tc>
        <w:tc>
          <w:tcPr>
            <w:tcW w:w="1134"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х</w:t>
            </w:r>
          </w:p>
        </w:tc>
        <w:tc>
          <w:tcPr>
            <w:tcW w:w="992"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Отчет об исполнении бюджета</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4 от показателей 2013 года</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5 от показателей 2014 года</w:t>
            </w:r>
          </w:p>
        </w:tc>
        <w:tc>
          <w:tcPr>
            <w:tcW w:w="708"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2 от показателей 2015 года</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3 от показателей 2016 года</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5 от показателей 2017 года</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5 от показателей 2018 года</w:t>
            </w:r>
          </w:p>
        </w:tc>
        <w:tc>
          <w:tcPr>
            <w:tcW w:w="1276"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5 от показателей 2019 года</w:t>
            </w:r>
          </w:p>
        </w:tc>
        <w:tc>
          <w:tcPr>
            <w:tcW w:w="1275"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5 от показателей 2020 года</w:t>
            </w:r>
          </w:p>
        </w:tc>
        <w:tc>
          <w:tcPr>
            <w:tcW w:w="1134"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5 от показателей 2021 года</w:t>
            </w:r>
          </w:p>
        </w:tc>
        <w:tc>
          <w:tcPr>
            <w:tcW w:w="1134"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5 от показателей 2022 года</w:t>
            </w:r>
          </w:p>
        </w:tc>
      </w:tr>
      <w:tr w:rsidR="00B00D04" w:rsidTr="00B00D04">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1.4.</w:t>
            </w:r>
          </w:p>
        </w:tc>
        <w:tc>
          <w:tcPr>
            <w:tcW w:w="2552" w:type="dxa"/>
            <w:tcBorders>
              <w:top w:val="single" w:sz="6" w:space="0" w:color="auto"/>
              <w:left w:val="single" w:sz="6" w:space="0" w:color="auto"/>
              <w:bottom w:val="single" w:sz="6" w:space="0" w:color="auto"/>
              <w:right w:val="single" w:sz="6" w:space="0" w:color="auto"/>
            </w:tcBorders>
            <w:hideMark/>
          </w:tcPr>
          <w:p w:rsidR="00B00D04" w:rsidRDefault="00B00D04">
            <w:pPr>
              <w:rPr>
                <w:sz w:val="20"/>
                <w:szCs w:val="20"/>
              </w:rPr>
            </w:pPr>
            <w:r>
              <w:rPr>
                <w:sz w:val="20"/>
                <w:szCs w:val="20"/>
              </w:rPr>
              <w:t>Целевой показатель 4</w:t>
            </w:r>
          </w:p>
          <w:p w:rsidR="00B00D04" w:rsidRDefault="00B00D04">
            <w:pPr>
              <w:rPr>
                <w:sz w:val="20"/>
                <w:szCs w:val="20"/>
              </w:rPr>
            </w:pPr>
            <w:r>
              <w:rPr>
                <w:bCs/>
                <w:color w:val="1E1E1E"/>
                <w:sz w:val="20"/>
                <w:szCs w:val="20"/>
              </w:rPr>
              <w:t xml:space="preserve">Информирование населения по вопросам противодействия терроризму – приобретение к 2023 году: </w:t>
            </w:r>
          </w:p>
        </w:tc>
        <w:tc>
          <w:tcPr>
            <w:tcW w:w="708"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х</w:t>
            </w:r>
          </w:p>
        </w:tc>
        <w:tc>
          <w:tcPr>
            <w:tcW w:w="992"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Отчет об исполнении бюджета</w:t>
            </w:r>
          </w:p>
        </w:tc>
        <w:tc>
          <w:tcPr>
            <w:tcW w:w="709"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r>
      <w:tr w:rsidR="00B00D04" w:rsidTr="00B00D04">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lastRenderedPageBreak/>
              <w:t>1.4.1.</w:t>
            </w:r>
          </w:p>
        </w:tc>
        <w:tc>
          <w:tcPr>
            <w:tcW w:w="2552" w:type="dxa"/>
            <w:tcBorders>
              <w:top w:val="single" w:sz="6" w:space="0" w:color="auto"/>
              <w:left w:val="single" w:sz="6" w:space="0" w:color="auto"/>
              <w:bottom w:val="single" w:sz="6" w:space="0" w:color="auto"/>
              <w:right w:val="single" w:sz="6" w:space="0" w:color="auto"/>
            </w:tcBorders>
            <w:hideMark/>
          </w:tcPr>
          <w:p w:rsidR="00B00D04" w:rsidRDefault="00B00D04">
            <w:pPr>
              <w:rPr>
                <w:sz w:val="20"/>
                <w:szCs w:val="20"/>
              </w:rPr>
            </w:pPr>
            <w:r>
              <w:rPr>
                <w:bCs/>
                <w:color w:val="1E1E1E"/>
                <w:sz w:val="20"/>
                <w:szCs w:val="20"/>
              </w:rPr>
              <w:t>Информационных стендов</w:t>
            </w:r>
          </w:p>
        </w:tc>
        <w:tc>
          <w:tcPr>
            <w:tcW w:w="708"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шт.</w:t>
            </w:r>
          </w:p>
        </w:tc>
        <w:tc>
          <w:tcPr>
            <w:tcW w:w="1134" w:type="dxa"/>
            <w:tcBorders>
              <w:top w:val="single" w:sz="6" w:space="0" w:color="auto"/>
              <w:left w:val="single" w:sz="6" w:space="0" w:color="auto"/>
              <w:bottom w:val="single" w:sz="6" w:space="0" w:color="auto"/>
              <w:right w:val="single" w:sz="6" w:space="0" w:color="auto"/>
            </w:tcBorders>
            <w:vAlign w:val="center"/>
          </w:tcPr>
          <w:p w:rsidR="00B00D04" w:rsidRDefault="00B00D04">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6</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2</w:t>
            </w:r>
          </w:p>
        </w:tc>
        <w:tc>
          <w:tcPr>
            <w:tcW w:w="708"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2</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1</w:t>
            </w:r>
          </w:p>
        </w:tc>
        <w:tc>
          <w:tcPr>
            <w:tcW w:w="1275"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1</w:t>
            </w:r>
          </w:p>
        </w:tc>
      </w:tr>
      <w:tr w:rsidR="00B00D04" w:rsidTr="00B00D04">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1.4.2.</w:t>
            </w:r>
          </w:p>
        </w:tc>
        <w:tc>
          <w:tcPr>
            <w:tcW w:w="2552" w:type="dxa"/>
            <w:tcBorders>
              <w:top w:val="single" w:sz="6" w:space="0" w:color="auto"/>
              <w:left w:val="single" w:sz="6" w:space="0" w:color="auto"/>
              <w:bottom w:val="single" w:sz="6" w:space="0" w:color="auto"/>
              <w:right w:val="single" w:sz="6" w:space="0" w:color="auto"/>
            </w:tcBorders>
            <w:hideMark/>
          </w:tcPr>
          <w:p w:rsidR="00B00D04" w:rsidRDefault="00B00D04">
            <w:pPr>
              <w:rPr>
                <w:sz w:val="20"/>
                <w:szCs w:val="20"/>
              </w:rPr>
            </w:pPr>
            <w:r>
              <w:rPr>
                <w:sz w:val="20"/>
                <w:szCs w:val="20"/>
              </w:rPr>
              <w:t>Комплектов плакатов</w:t>
            </w:r>
          </w:p>
        </w:tc>
        <w:tc>
          <w:tcPr>
            <w:tcW w:w="708"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шт.</w:t>
            </w:r>
          </w:p>
        </w:tc>
        <w:tc>
          <w:tcPr>
            <w:tcW w:w="1134" w:type="dxa"/>
            <w:tcBorders>
              <w:top w:val="single" w:sz="6" w:space="0" w:color="auto"/>
              <w:left w:val="single" w:sz="6" w:space="0" w:color="auto"/>
              <w:bottom w:val="single" w:sz="6" w:space="0" w:color="auto"/>
              <w:right w:val="single" w:sz="6" w:space="0" w:color="auto"/>
            </w:tcBorders>
            <w:vAlign w:val="center"/>
          </w:tcPr>
          <w:p w:rsidR="00B00D04" w:rsidRDefault="00B00D04">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10</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1</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1</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10</w:t>
            </w:r>
          </w:p>
        </w:tc>
        <w:tc>
          <w:tcPr>
            <w:tcW w:w="1276"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1</w:t>
            </w:r>
          </w:p>
        </w:tc>
        <w:tc>
          <w:tcPr>
            <w:tcW w:w="1275"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1</w:t>
            </w:r>
          </w:p>
        </w:tc>
      </w:tr>
      <w:tr w:rsidR="00B00D04" w:rsidTr="00B00D04">
        <w:trPr>
          <w:cantSplit/>
          <w:trHeight w:val="360"/>
        </w:trPr>
        <w:tc>
          <w:tcPr>
            <w:tcW w:w="15167" w:type="dxa"/>
            <w:gridSpan w:val="15"/>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b/>
              </w:rPr>
            </w:pPr>
            <w:r>
              <w:rPr>
                <w:rFonts w:ascii="Times New Roman" w:hAnsi="Times New Roman" w:cs="Times New Roman"/>
                <w:b/>
              </w:rPr>
              <w:t>Задача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w:t>
            </w:r>
          </w:p>
        </w:tc>
      </w:tr>
      <w:tr w:rsidR="00B00D04" w:rsidTr="00B00D04">
        <w:trPr>
          <w:cantSplit/>
          <w:trHeight w:val="360"/>
        </w:trPr>
        <w:tc>
          <w:tcPr>
            <w:tcW w:w="15167" w:type="dxa"/>
            <w:gridSpan w:val="15"/>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b/>
              </w:rPr>
            </w:pPr>
            <w:r>
              <w:rPr>
                <w:rFonts w:ascii="Times New Roman" w:hAnsi="Times New Roman" w:cs="Times New Roman"/>
                <w:b/>
              </w:rPr>
              <w:t>Подпрограмма 1 «Обеспечение, ликвидация, предупреждение возникновения и развития чрезвычайных ситуаций природного и техногенного характера Каратузского сельсовета» на 2014-2021 годы</w:t>
            </w:r>
          </w:p>
        </w:tc>
      </w:tr>
      <w:tr w:rsidR="00B00D04" w:rsidTr="00B00D04">
        <w:trPr>
          <w:cantSplit/>
          <w:trHeight w:val="240"/>
        </w:trPr>
        <w:tc>
          <w:tcPr>
            <w:tcW w:w="709"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c>
          <w:tcPr>
            <w:tcW w:w="2552"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Показатели:</w:t>
            </w:r>
          </w:p>
        </w:tc>
        <w:tc>
          <w:tcPr>
            <w:tcW w:w="708"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B00D04" w:rsidRDefault="00B00D04">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r>
      <w:tr w:rsidR="00B00D04" w:rsidTr="00B00D04">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1.1.1</w:t>
            </w:r>
          </w:p>
        </w:tc>
        <w:tc>
          <w:tcPr>
            <w:tcW w:w="2552"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 xml:space="preserve">Осуществление предупреждения и ликвидации последствий паводка в затапливаемых районах муниципального образования – откачка паводковых вод к 2023 году 2650 </w:t>
            </w:r>
            <w:proofErr w:type="spellStart"/>
            <w:r>
              <w:rPr>
                <w:rFonts w:ascii="Times New Roman" w:hAnsi="Times New Roman" w:cs="Times New Roman"/>
              </w:rPr>
              <w:t>м</w:t>
            </w:r>
            <w:proofErr w:type="gramStart"/>
            <w:r>
              <w:rPr>
                <w:rFonts w:ascii="Times New Roman" w:hAnsi="Times New Roman" w:cs="Times New Roman"/>
              </w:rPr>
              <w:t>.к</w:t>
            </w:r>
            <w:proofErr w:type="gramEnd"/>
            <w:r>
              <w:rPr>
                <w:rFonts w:ascii="Times New Roman" w:hAnsi="Times New Roman" w:cs="Times New Roman"/>
              </w:rPr>
              <w:t>уб</w:t>
            </w:r>
            <w:proofErr w:type="spellEnd"/>
            <w:r>
              <w:rPr>
                <w:rFonts w:ascii="Times New Roman" w:hAnsi="Times New Roman" w:cs="Times New Roman"/>
              </w:rPr>
              <w:t>.</w:t>
            </w:r>
          </w:p>
        </w:tc>
        <w:tc>
          <w:tcPr>
            <w:tcW w:w="708"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proofErr w:type="spellStart"/>
            <w:r>
              <w:rPr>
                <w:rFonts w:ascii="Times New Roman" w:hAnsi="Times New Roman" w:cs="Times New Roman"/>
              </w:rPr>
              <w:t>м</w:t>
            </w:r>
            <w:proofErr w:type="gramStart"/>
            <w:r>
              <w:rPr>
                <w:rFonts w:ascii="Times New Roman" w:hAnsi="Times New Roman" w:cs="Times New Roman"/>
              </w:rPr>
              <w:t>.к</w:t>
            </w:r>
            <w:proofErr w:type="gramEnd"/>
            <w:r>
              <w:rPr>
                <w:rFonts w:ascii="Times New Roman" w:hAnsi="Times New Roman" w:cs="Times New Roman"/>
              </w:rPr>
              <w:t>уб</w:t>
            </w:r>
            <w:proofErr w:type="spellEnd"/>
            <w:r>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vAlign w:val="center"/>
          </w:tcPr>
          <w:p w:rsidR="00B00D04" w:rsidRDefault="00B00D04">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Отчет об исполнении бюджета</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130</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420</w:t>
            </w:r>
          </w:p>
        </w:tc>
        <w:tc>
          <w:tcPr>
            <w:tcW w:w="708"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420</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420</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420</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420</w:t>
            </w:r>
          </w:p>
        </w:tc>
        <w:tc>
          <w:tcPr>
            <w:tcW w:w="1276"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420</w:t>
            </w:r>
          </w:p>
        </w:tc>
        <w:tc>
          <w:tcPr>
            <w:tcW w:w="1275"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420</w:t>
            </w:r>
          </w:p>
        </w:tc>
        <w:tc>
          <w:tcPr>
            <w:tcW w:w="1134"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420</w:t>
            </w:r>
          </w:p>
        </w:tc>
        <w:tc>
          <w:tcPr>
            <w:tcW w:w="1134"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420</w:t>
            </w:r>
          </w:p>
        </w:tc>
      </w:tr>
      <w:tr w:rsidR="00B00D04" w:rsidTr="00B00D04">
        <w:trPr>
          <w:cantSplit/>
          <w:trHeight w:val="240"/>
        </w:trPr>
        <w:tc>
          <w:tcPr>
            <w:tcW w:w="15167" w:type="dxa"/>
            <w:gridSpan w:val="15"/>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b/>
              </w:rPr>
            </w:pPr>
            <w:r>
              <w:rPr>
                <w:rFonts w:ascii="Times New Roman" w:hAnsi="Times New Roman" w:cs="Times New Roman"/>
                <w:b/>
              </w:rPr>
              <w:t>Задача 2 Организация мероприятий по пожарной безопасности Каратузского сельсовета</w:t>
            </w:r>
          </w:p>
        </w:tc>
      </w:tr>
      <w:tr w:rsidR="00B00D04" w:rsidTr="00B00D04">
        <w:trPr>
          <w:cantSplit/>
          <w:trHeight w:val="240"/>
        </w:trPr>
        <w:tc>
          <w:tcPr>
            <w:tcW w:w="15167" w:type="dxa"/>
            <w:gridSpan w:val="15"/>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b/>
              </w:rPr>
            </w:pPr>
            <w:r>
              <w:rPr>
                <w:rFonts w:ascii="Times New Roman" w:hAnsi="Times New Roman" w:cs="Times New Roman"/>
                <w:b/>
              </w:rPr>
              <w:t>Подпрограмма 2 «Обеспечение пожарной безопасности территории Каратузского сельсовета» на 2014-2023годы</w:t>
            </w:r>
          </w:p>
        </w:tc>
      </w:tr>
      <w:tr w:rsidR="00B00D04" w:rsidTr="00B00D04">
        <w:trPr>
          <w:cantSplit/>
          <w:trHeight w:val="240"/>
        </w:trPr>
        <w:tc>
          <w:tcPr>
            <w:tcW w:w="709"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c>
          <w:tcPr>
            <w:tcW w:w="2552"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Показатели:</w:t>
            </w:r>
          </w:p>
        </w:tc>
        <w:tc>
          <w:tcPr>
            <w:tcW w:w="708"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B00D04" w:rsidRDefault="00B00D04">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r>
      <w:tr w:rsidR="00B00D04" w:rsidTr="00B00D04">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2.1.</w:t>
            </w:r>
          </w:p>
        </w:tc>
        <w:tc>
          <w:tcPr>
            <w:tcW w:w="2552"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Обслуживание автоматических установок пожарной сигнализации</w:t>
            </w:r>
          </w:p>
        </w:tc>
        <w:tc>
          <w:tcPr>
            <w:tcW w:w="708"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ед.</w:t>
            </w:r>
          </w:p>
        </w:tc>
        <w:tc>
          <w:tcPr>
            <w:tcW w:w="1134" w:type="dxa"/>
            <w:tcBorders>
              <w:top w:val="single" w:sz="6" w:space="0" w:color="auto"/>
              <w:left w:val="single" w:sz="6" w:space="0" w:color="auto"/>
              <w:bottom w:val="single" w:sz="6" w:space="0" w:color="auto"/>
              <w:right w:val="single" w:sz="6" w:space="0" w:color="auto"/>
            </w:tcBorders>
            <w:vAlign w:val="center"/>
          </w:tcPr>
          <w:p w:rsidR="00B00D04" w:rsidRDefault="00B00D04">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Отчет об исполнении бюджета</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2</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2</w:t>
            </w:r>
          </w:p>
        </w:tc>
        <w:tc>
          <w:tcPr>
            <w:tcW w:w="708"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2</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2</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2</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2</w:t>
            </w:r>
          </w:p>
        </w:tc>
        <w:tc>
          <w:tcPr>
            <w:tcW w:w="1276"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2</w:t>
            </w:r>
          </w:p>
        </w:tc>
        <w:tc>
          <w:tcPr>
            <w:tcW w:w="1275"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2</w:t>
            </w:r>
          </w:p>
        </w:tc>
      </w:tr>
      <w:tr w:rsidR="00B00D04" w:rsidTr="00B00D04">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2.2.</w:t>
            </w:r>
          </w:p>
        </w:tc>
        <w:tc>
          <w:tcPr>
            <w:tcW w:w="2552"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Устройство минерализованных защитных противопожарных полос</w:t>
            </w:r>
          </w:p>
        </w:tc>
        <w:tc>
          <w:tcPr>
            <w:tcW w:w="708"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га</w:t>
            </w:r>
          </w:p>
        </w:tc>
        <w:tc>
          <w:tcPr>
            <w:tcW w:w="1134" w:type="dxa"/>
            <w:tcBorders>
              <w:top w:val="single" w:sz="6" w:space="0" w:color="auto"/>
              <w:left w:val="single" w:sz="6" w:space="0" w:color="auto"/>
              <w:bottom w:val="single" w:sz="6" w:space="0" w:color="auto"/>
              <w:right w:val="single" w:sz="6" w:space="0" w:color="auto"/>
            </w:tcBorders>
            <w:vAlign w:val="center"/>
          </w:tcPr>
          <w:p w:rsidR="00B00D04" w:rsidRDefault="00B00D04">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Отчет об исполнении бюджета</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13,2</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13,2</w:t>
            </w:r>
          </w:p>
        </w:tc>
        <w:tc>
          <w:tcPr>
            <w:tcW w:w="708"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13,2</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13,2</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13,2</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13,2</w:t>
            </w:r>
          </w:p>
        </w:tc>
        <w:tc>
          <w:tcPr>
            <w:tcW w:w="1276"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13,2</w:t>
            </w:r>
          </w:p>
        </w:tc>
        <w:tc>
          <w:tcPr>
            <w:tcW w:w="1275"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13,2</w:t>
            </w:r>
          </w:p>
        </w:tc>
        <w:tc>
          <w:tcPr>
            <w:tcW w:w="1134"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13,2</w:t>
            </w:r>
          </w:p>
        </w:tc>
        <w:tc>
          <w:tcPr>
            <w:tcW w:w="1134"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13,2</w:t>
            </w:r>
          </w:p>
        </w:tc>
      </w:tr>
      <w:tr w:rsidR="00B00D04" w:rsidTr="00B00D04">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2.3.</w:t>
            </w:r>
          </w:p>
        </w:tc>
        <w:tc>
          <w:tcPr>
            <w:tcW w:w="2552"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Приобретение огнетушителей</w:t>
            </w:r>
          </w:p>
        </w:tc>
        <w:tc>
          <w:tcPr>
            <w:tcW w:w="708"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шт.</w:t>
            </w:r>
          </w:p>
        </w:tc>
        <w:tc>
          <w:tcPr>
            <w:tcW w:w="1134" w:type="dxa"/>
            <w:tcBorders>
              <w:top w:val="single" w:sz="6" w:space="0" w:color="auto"/>
              <w:left w:val="single" w:sz="6" w:space="0" w:color="auto"/>
              <w:bottom w:val="single" w:sz="6" w:space="0" w:color="auto"/>
              <w:right w:val="single" w:sz="6" w:space="0" w:color="auto"/>
            </w:tcBorders>
            <w:vAlign w:val="center"/>
          </w:tcPr>
          <w:p w:rsidR="00B00D04" w:rsidRDefault="00B00D04">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Отчет об исполнении бюджета</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8</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1</w:t>
            </w:r>
          </w:p>
        </w:tc>
        <w:tc>
          <w:tcPr>
            <w:tcW w:w="708"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8</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10</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0</w:t>
            </w:r>
          </w:p>
        </w:tc>
        <w:tc>
          <w:tcPr>
            <w:tcW w:w="1276"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0</w:t>
            </w:r>
          </w:p>
        </w:tc>
        <w:tc>
          <w:tcPr>
            <w:tcW w:w="1275"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0</w:t>
            </w:r>
          </w:p>
        </w:tc>
        <w:tc>
          <w:tcPr>
            <w:tcW w:w="1134"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0</w:t>
            </w:r>
          </w:p>
        </w:tc>
        <w:tc>
          <w:tcPr>
            <w:tcW w:w="1134"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0</w:t>
            </w:r>
          </w:p>
        </w:tc>
      </w:tr>
      <w:tr w:rsidR="00B00D04" w:rsidTr="00B00D04">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lastRenderedPageBreak/>
              <w:t>1.2.4.</w:t>
            </w:r>
          </w:p>
        </w:tc>
        <w:tc>
          <w:tcPr>
            <w:tcW w:w="2552"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Приобретение информационных и обучающих материалов</w:t>
            </w:r>
          </w:p>
        </w:tc>
        <w:tc>
          <w:tcPr>
            <w:tcW w:w="708"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шт.</w:t>
            </w:r>
          </w:p>
        </w:tc>
        <w:tc>
          <w:tcPr>
            <w:tcW w:w="1134" w:type="dxa"/>
            <w:tcBorders>
              <w:top w:val="single" w:sz="6" w:space="0" w:color="auto"/>
              <w:left w:val="single" w:sz="6" w:space="0" w:color="auto"/>
              <w:bottom w:val="single" w:sz="6" w:space="0" w:color="auto"/>
              <w:right w:val="single" w:sz="6" w:space="0" w:color="auto"/>
            </w:tcBorders>
            <w:vAlign w:val="center"/>
          </w:tcPr>
          <w:p w:rsidR="00B00D04" w:rsidRDefault="00B00D04">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Отчет об исполнении бюджета</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4</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5</w:t>
            </w:r>
          </w:p>
        </w:tc>
        <w:tc>
          <w:tcPr>
            <w:tcW w:w="708"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2</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3</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5</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5</w:t>
            </w:r>
          </w:p>
        </w:tc>
        <w:tc>
          <w:tcPr>
            <w:tcW w:w="1276"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5</w:t>
            </w:r>
          </w:p>
        </w:tc>
        <w:tc>
          <w:tcPr>
            <w:tcW w:w="1275"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5</w:t>
            </w:r>
          </w:p>
        </w:tc>
        <w:tc>
          <w:tcPr>
            <w:tcW w:w="1134"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5</w:t>
            </w:r>
          </w:p>
        </w:tc>
        <w:tc>
          <w:tcPr>
            <w:tcW w:w="1134"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5</w:t>
            </w:r>
          </w:p>
        </w:tc>
      </w:tr>
      <w:tr w:rsidR="00B00D04" w:rsidTr="00B00D04">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1.2.5</w:t>
            </w:r>
          </w:p>
        </w:tc>
        <w:tc>
          <w:tcPr>
            <w:tcW w:w="2552"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Материальное стимулирование работы добровольных пожарных за участие в профилактике и тушении пожаров</w:t>
            </w:r>
          </w:p>
        </w:tc>
        <w:tc>
          <w:tcPr>
            <w:tcW w:w="708"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чел.</w:t>
            </w:r>
          </w:p>
        </w:tc>
        <w:tc>
          <w:tcPr>
            <w:tcW w:w="1134" w:type="dxa"/>
            <w:tcBorders>
              <w:top w:val="single" w:sz="6" w:space="0" w:color="auto"/>
              <w:left w:val="single" w:sz="6" w:space="0" w:color="auto"/>
              <w:bottom w:val="single" w:sz="6" w:space="0" w:color="auto"/>
              <w:right w:val="single" w:sz="6" w:space="0" w:color="auto"/>
            </w:tcBorders>
            <w:vAlign w:val="center"/>
          </w:tcPr>
          <w:p w:rsidR="00B00D04" w:rsidRDefault="00B00D04">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Отчет об исполнении бюджета</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7</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8</w:t>
            </w:r>
          </w:p>
        </w:tc>
        <w:tc>
          <w:tcPr>
            <w:tcW w:w="708"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8</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6</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6</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6</w:t>
            </w:r>
          </w:p>
        </w:tc>
        <w:tc>
          <w:tcPr>
            <w:tcW w:w="1276"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6</w:t>
            </w:r>
          </w:p>
        </w:tc>
        <w:tc>
          <w:tcPr>
            <w:tcW w:w="1275"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10</w:t>
            </w:r>
          </w:p>
        </w:tc>
        <w:tc>
          <w:tcPr>
            <w:tcW w:w="1134"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10</w:t>
            </w:r>
          </w:p>
        </w:tc>
        <w:tc>
          <w:tcPr>
            <w:tcW w:w="1134"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10</w:t>
            </w:r>
          </w:p>
        </w:tc>
      </w:tr>
      <w:tr w:rsidR="00B00D04" w:rsidTr="00B00D04">
        <w:trPr>
          <w:cantSplit/>
          <w:trHeight w:val="240"/>
        </w:trPr>
        <w:tc>
          <w:tcPr>
            <w:tcW w:w="15167" w:type="dxa"/>
            <w:gridSpan w:val="15"/>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b/>
              </w:rPr>
            </w:pPr>
            <w:r>
              <w:rPr>
                <w:rFonts w:ascii="Times New Roman" w:hAnsi="Times New Roman" w:cs="Times New Roman"/>
                <w:b/>
              </w:rPr>
              <w:t>Задача 3 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 противодействию терроризма и экстремизма</w:t>
            </w:r>
          </w:p>
        </w:tc>
      </w:tr>
      <w:tr w:rsidR="00B00D04" w:rsidTr="00B00D04">
        <w:trPr>
          <w:cantSplit/>
          <w:trHeight w:val="240"/>
        </w:trPr>
        <w:tc>
          <w:tcPr>
            <w:tcW w:w="15167" w:type="dxa"/>
            <w:gridSpan w:val="15"/>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b/>
              </w:rPr>
            </w:pPr>
            <w:r>
              <w:rPr>
                <w:rFonts w:ascii="Times New Roman" w:hAnsi="Times New Roman" w:cs="Times New Roman"/>
                <w:b/>
              </w:rPr>
              <w:t xml:space="preserve">Подпрограмма 3 «По профилактике терроризма экстремизма, минимизации </w:t>
            </w:r>
            <w:proofErr w:type="gramStart"/>
            <w:r>
              <w:rPr>
                <w:rFonts w:ascii="Times New Roman" w:hAnsi="Times New Roman" w:cs="Times New Roman"/>
                <w:b/>
              </w:rPr>
              <w:t>и(</w:t>
            </w:r>
            <w:proofErr w:type="gramEnd"/>
            <w:r>
              <w:rPr>
                <w:rFonts w:ascii="Times New Roman" w:hAnsi="Times New Roman" w:cs="Times New Roman"/>
                <w:b/>
              </w:rPr>
              <w:t>или) ликвидации последствий проявления терроризма и экстремизма в границах Каратузского сельсовета»  на 2014-2021 годы</w:t>
            </w:r>
          </w:p>
        </w:tc>
      </w:tr>
      <w:tr w:rsidR="00B00D04" w:rsidTr="00B00D04">
        <w:trPr>
          <w:cantSplit/>
          <w:trHeight w:val="240"/>
        </w:trPr>
        <w:tc>
          <w:tcPr>
            <w:tcW w:w="709"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c>
          <w:tcPr>
            <w:tcW w:w="2552"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Показатели</w:t>
            </w:r>
          </w:p>
        </w:tc>
        <w:tc>
          <w:tcPr>
            <w:tcW w:w="708"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B00D04" w:rsidRDefault="00B00D04">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r>
      <w:tr w:rsidR="00B00D04" w:rsidTr="00B00D04">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3.1.</w:t>
            </w:r>
          </w:p>
        </w:tc>
        <w:tc>
          <w:tcPr>
            <w:tcW w:w="2552"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Приобретение антитеррористических стендов</w:t>
            </w:r>
          </w:p>
        </w:tc>
        <w:tc>
          <w:tcPr>
            <w:tcW w:w="708"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шт.</w:t>
            </w:r>
          </w:p>
        </w:tc>
        <w:tc>
          <w:tcPr>
            <w:tcW w:w="1134" w:type="dxa"/>
            <w:tcBorders>
              <w:top w:val="single" w:sz="6" w:space="0" w:color="auto"/>
              <w:left w:val="single" w:sz="6" w:space="0" w:color="auto"/>
              <w:bottom w:val="single" w:sz="6" w:space="0" w:color="auto"/>
              <w:right w:val="single" w:sz="6" w:space="0" w:color="auto"/>
            </w:tcBorders>
            <w:vAlign w:val="center"/>
          </w:tcPr>
          <w:p w:rsidR="00B00D04" w:rsidRDefault="00B00D04">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Отчет об исполнении бюджета</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6</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2</w:t>
            </w:r>
          </w:p>
        </w:tc>
        <w:tc>
          <w:tcPr>
            <w:tcW w:w="708"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2</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0</w:t>
            </w:r>
          </w:p>
        </w:tc>
        <w:tc>
          <w:tcPr>
            <w:tcW w:w="1276"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0</w:t>
            </w:r>
          </w:p>
        </w:tc>
        <w:tc>
          <w:tcPr>
            <w:tcW w:w="1275"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0</w:t>
            </w:r>
          </w:p>
        </w:tc>
        <w:tc>
          <w:tcPr>
            <w:tcW w:w="1134"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0</w:t>
            </w:r>
          </w:p>
        </w:tc>
        <w:tc>
          <w:tcPr>
            <w:tcW w:w="1134"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0</w:t>
            </w:r>
          </w:p>
        </w:tc>
      </w:tr>
      <w:tr w:rsidR="00B00D04" w:rsidTr="00B00D04">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3.2</w:t>
            </w:r>
          </w:p>
        </w:tc>
        <w:tc>
          <w:tcPr>
            <w:tcW w:w="2552"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Приобретение антитеррористических комплектов плакатов</w:t>
            </w:r>
          </w:p>
        </w:tc>
        <w:tc>
          <w:tcPr>
            <w:tcW w:w="708"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шт.</w:t>
            </w:r>
          </w:p>
        </w:tc>
        <w:tc>
          <w:tcPr>
            <w:tcW w:w="1134" w:type="dxa"/>
            <w:tcBorders>
              <w:top w:val="single" w:sz="6" w:space="0" w:color="auto"/>
              <w:left w:val="single" w:sz="6" w:space="0" w:color="auto"/>
              <w:bottom w:val="single" w:sz="6" w:space="0" w:color="auto"/>
              <w:right w:val="single" w:sz="6" w:space="0" w:color="auto"/>
            </w:tcBorders>
            <w:vAlign w:val="center"/>
          </w:tcPr>
          <w:p w:rsidR="00B00D04" w:rsidRDefault="00B00D04">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10</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1</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1</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10</w:t>
            </w:r>
          </w:p>
        </w:tc>
        <w:tc>
          <w:tcPr>
            <w:tcW w:w="1276"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1</w:t>
            </w:r>
          </w:p>
        </w:tc>
        <w:tc>
          <w:tcPr>
            <w:tcW w:w="1275"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2</w:t>
            </w:r>
          </w:p>
        </w:tc>
      </w:tr>
    </w:tbl>
    <w:p w:rsidR="00B00D04" w:rsidRDefault="00B00D04" w:rsidP="00B00D04">
      <w:pPr>
        <w:pStyle w:val="ConsPlusNormal"/>
        <w:widowControl/>
        <w:ind w:firstLine="0"/>
        <w:jc w:val="both"/>
        <w:rPr>
          <w:rFonts w:ascii="Times New Roman" w:hAnsi="Times New Roman" w:cs="Times New Roman"/>
        </w:rPr>
      </w:pPr>
    </w:p>
    <w:p w:rsidR="00B00D04" w:rsidRDefault="00B00D04" w:rsidP="00B00D04">
      <w:pPr>
        <w:pStyle w:val="ConsPlusNormal"/>
        <w:widowControl/>
        <w:ind w:firstLine="0"/>
        <w:jc w:val="both"/>
        <w:rPr>
          <w:rFonts w:ascii="Times New Roman" w:hAnsi="Times New Roman" w:cs="Times New Roman"/>
        </w:rPr>
      </w:pPr>
    </w:p>
    <w:p w:rsidR="00B00D04" w:rsidRDefault="00B00D04" w:rsidP="00B00D04">
      <w:pPr>
        <w:pStyle w:val="ConsPlusNormal"/>
        <w:widowControl/>
        <w:ind w:firstLine="0"/>
        <w:jc w:val="both"/>
        <w:rPr>
          <w:rFonts w:ascii="Times New Roman" w:hAnsi="Times New Roman" w:cs="Times New Roman"/>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2"/>
        <w:gridCol w:w="7393"/>
      </w:tblGrid>
      <w:tr w:rsidR="00B00D04" w:rsidTr="00D30292">
        <w:trPr>
          <w:jc w:val="center"/>
        </w:trPr>
        <w:tc>
          <w:tcPr>
            <w:tcW w:w="7392" w:type="dxa"/>
            <w:hideMark/>
          </w:tcPr>
          <w:p w:rsidR="00B00D04" w:rsidRDefault="00B00D04">
            <w:pPr>
              <w:jc w:val="both"/>
              <w:rPr>
                <w:sz w:val="20"/>
                <w:szCs w:val="20"/>
              </w:rPr>
            </w:pPr>
            <w:r>
              <w:rPr>
                <w:sz w:val="20"/>
                <w:szCs w:val="20"/>
              </w:rPr>
              <w:t>Глава администрации сельсовета</w:t>
            </w:r>
          </w:p>
        </w:tc>
        <w:tc>
          <w:tcPr>
            <w:tcW w:w="7393" w:type="dxa"/>
            <w:hideMark/>
          </w:tcPr>
          <w:p w:rsidR="00B00D04" w:rsidRDefault="00B00D04">
            <w:pPr>
              <w:jc w:val="right"/>
              <w:rPr>
                <w:sz w:val="20"/>
                <w:szCs w:val="20"/>
              </w:rPr>
            </w:pPr>
            <w:r>
              <w:rPr>
                <w:sz w:val="20"/>
                <w:szCs w:val="20"/>
              </w:rPr>
              <w:t>А.А. Саар</w:t>
            </w:r>
          </w:p>
        </w:tc>
      </w:tr>
    </w:tbl>
    <w:p w:rsidR="00B00D04" w:rsidRDefault="00B00D04" w:rsidP="00B00D04">
      <w:pPr>
        <w:ind w:firstLine="709"/>
        <w:jc w:val="both"/>
        <w:rPr>
          <w:sz w:val="20"/>
          <w:szCs w:val="20"/>
        </w:rPr>
      </w:pPr>
    </w:p>
    <w:p w:rsidR="00B00D04" w:rsidRDefault="00B00D04" w:rsidP="00B00D04">
      <w:pPr>
        <w:ind w:firstLine="709"/>
        <w:jc w:val="both"/>
        <w:rPr>
          <w:sz w:val="20"/>
          <w:szCs w:val="20"/>
        </w:rPr>
      </w:pPr>
    </w:p>
    <w:p w:rsidR="00B00D04" w:rsidRDefault="00B00D04" w:rsidP="00B00D04">
      <w:pPr>
        <w:rPr>
          <w:sz w:val="20"/>
          <w:szCs w:val="20"/>
        </w:rPr>
        <w:sectPr w:rsidR="00B00D04">
          <w:pgSz w:w="16837" w:h="11905" w:orient="landscape"/>
          <w:pgMar w:top="1701" w:right="1134" w:bottom="850" w:left="1134" w:header="720" w:footer="720" w:gutter="0"/>
          <w:cols w:space="720"/>
        </w:sectPr>
      </w:pPr>
    </w:p>
    <w:p w:rsidR="00B00D04" w:rsidRDefault="00B00D04" w:rsidP="00B00D04">
      <w:pPr>
        <w:pStyle w:val="ConsPlusNormal"/>
        <w:widowControl/>
        <w:ind w:firstLine="0"/>
        <w:rPr>
          <w:rFonts w:ascii="Times New Roman" w:hAnsi="Times New Roman" w:cs="Times New Roman"/>
        </w:rPr>
      </w:pPr>
      <w:r>
        <w:rPr>
          <w:rFonts w:ascii="Times New Roman" w:hAnsi="Times New Roman" w:cs="Times New Roman"/>
        </w:rPr>
        <w:lastRenderedPageBreak/>
        <w:t>Приложение № 2 к Паспорту муниципальной программы Каратузского сельсовета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2014-2023годы</w:t>
      </w:r>
    </w:p>
    <w:p w:rsidR="00B00D04" w:rsidRDefault="00B00D04" w:rsidP="00B00D04">
      <w:pPr>
        <w:pStyle w:val="ConsPlusNormal"/>
        <w:widowControl/>
        <w:ind w:firstLine="0"/>
        <w:jc w:val="center"/>
        <w:rPr>
          <w:rFonts w:ascii="Times New Roman" w:hAnsi="Times New Roman" w:cs="Times New Roman"/>
          <w:b/>
        </w:rPr>
      </w:pPr>
      <w:r>
        <w:rPr>
          <w:rFonts w:ascii="Times New Roman" w:hAnsi="Times New Roman" w:cs="Times New Roman"/>
          <w:b/>
        </w:rPr>
        <w:t>Целевые показатели на долгосрочный период к муниципальной программе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2014-2023годы</w:t>
      </w:r>
    </w:p>
    <w:tbl>
      <w:tblPr>
        <w:tblW w:w="14880" w:type="dxa"/>
        <w:tblInd w:w="70" w:type="dxa"/>
        <w:tblLayout w:type="fixed"/>
        <w:tblCellMar>
          <w:left w:w="70" w:type="dxa"/>
          <w:right w:w="70" w:type="dxa"/>
        </w:tblCellMar>
        <w:tblLook w:val="04A0" w:firstRow="1" w:lastRow="0" w:firstColumn="1" w:lastColumn="0" w:noHBand="0" w:noVBand="1"/>
      </w:tblPr>
      <w:tblGrid>
        <w:gridCol w:w="566"/>
        <w:gridCol w:w="5100"/>
        <w:gridCol w:w="567"/>
        <w:gridCol w:w="709"/>
        <w:gridCol w:w="708"/>
        <w:gridCol w:w="567"/>
        <w:gridCol w:w="567"/>
        <w:gridCol w:w="709"/>
        <w:gridCol w:w="567"/>
        <w:gridCol w:w="1276"/>
        <w:gridCol w:w="1276"/>
        <w:gridCol w:w="1134"/>
        <w:gridCol w:w="1134"/>
      </w:tblGrid>
      <w:tr w:rsidR="00B00D04" w:rsidTr="00B00D04">
        <w:trPr>
          <w:cantSplit/>
          <w:trHeight w:val="240"/>
        </w:trPr>
        <w:tc>
          <w:tcPr>
            <w:tcW w:w="567" w:type="dxa"/>
            <w:vMerge w:val="restart"/>
            <w:tcBorders>
              <w:top w:val="single" w:sz="6" w:space="0" w:color="auto"/>
              <w:left w:val="single" w:sz="6" w:space="0" w:color="auto"/>
              <w:bottom w:val="single" w:sz="4" w:space="0" w:color="auto"/>
              <w:right w:val="single" w:sz="6" w:space="0" w:color="auto"/>
            </w:tcBorders>
            <w:hideMark/>
          </w:tcPr>
          <w:p w:rsidR="00B00D04" w:rsidRDefault="00B00D04">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5103" w:type="dxa"/>
            <w:vMerge w:val="restart"/>
            <w:tcBorders>
              <w:top w:val="single" w:sz="6" w:space="0" w:color="auto"/>
              <w:left w:val="single" w:sz="6" w:space="0" w:color="auto"/>
              <w:bottom w:val="single" w:sz="4" w:space="0" w:color="auto"/>
              <w:right w:val="single" w:sz="6" w:space="0" w:color="auto"/>
            </w:tcBorders>
            <w:hideMark/>
          </w:tcPr>
          <w:p w:rsidR="00B00D04" w:rsidRDefault="00B00D04">
            <w:pPr>
              <w:jc w:val="center"/>
              <w:rPr>
                <w:sz w:val="20"/>
                <w:szCs w:val="20"/>
              </w:rPr>
            </w:pPr>
            <w:r>
              <w:rPr>
                <w:sz w:val="20"/>
                <w:szCs w:val="20"/>
              </w:rPr>
              <w:t xml:space="preserve">Цели, целевые </w:t>
            </w:r>
            <w:r>
              <w:rPr>
                <w:sz w:val="20"/>
                <w:szCs w:val="20"/>
              </w:rPr>
              <w:br/>
              <w:t>показатели</w:t>
            </w:r>
          </w:p>
        </w:tc>
        <w:tc>
          <w:tcPr>
            <w:tcW w:w="567" w:type="dxa"/>
            <w:vMerge w:val="restart"/>
            <w:tcBorders>
              <w:top w:val="single" w:sz="6" w:space="0" w:color="auto"/>
              <w:left w:val="single" w:sz="6" w:space="0" w:color="auto"/>
              <w:bottom w:val="single" w:sz="4" w:space="0" w:color="auto"/>
              <w:right w:val="single" w:sz="6" w:space="0" w:color="auto"/>
            </w:tcBorders>
            <w:hideMark/>
          </w:tcPr>
          <w:p w:rsidR="00B00D04" w:rsidRDefault="00B00D04">
            <w:pPr>
              <w:jc w:val="center"/>
              <w:rPr>
                <w:sz w:val="20"/>
                <w:szCs w:val="20"/>
              </w:rPr>
            </w:pPr>
            <w:r>
              <w:rPr>
                <w:sz w:val="20"/>
                <w:szCs w:val="20"/>
              </w:rPr>
              <w:t>Ед. изм.</w:t>
            </w:r>
          </w:p>
        </w:tc>
        <w:tc>
          <w:tcPr>
            <w:tcW w:w="8647" w:type="dxa"/>
            <w:gridSpan w:val="10"/>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Годы реализации муниципальной программы</w:t>
            </w:r>
          </w:p>
        </w:tc>
      </w:tr>
      <w:tr w:rsidR="00B00D04" w:rsidTr="00B00D04">
        <w:trPr>
          <w:cantSplit/>
          <w:trHeight w:val="240"/>
        </w:trPr>
        <w:tc>
          <w:tcPr>
            <w:tcW w:w="300" w:type="dxa"/>
            <w:vMerge/>
            <w:tcBorders>
              <w:top w:val="single" w:sz="6" w:space="0" w:color="auto"/>
              <w:left w:val="single" w:sz="6" w:space="0" w:color="auto"/>
              <w:bottom w:val="single" w:sz="4" w:space="0" w:color="auto"/>
              <w:right w:val="single" w:sz="6" w:space="0" w:color="auto"/>
            </w:tcBorders>
            <w:vAlign w:val="center"/>
            <w:hideMark/>
          </w:tcPr>
          <w:p w:rsidR="00B00D04" w:rsidRDefault="00B00D04">
            <w:pPr>
              <w:rPr>
                <w:sz w:val="20"/>
                <w:szCs w:val="20"/>
              </w:rPr>
            </w:pPr>
          </w:p>
        </w:tc>
        <w:tc>
          <w:tcPr>
            <w:tcW w:w="300" w:type="dxa"/>
            <w:vMerge/>
            <w:tcBorders>
              <w:top w:val="single" w:sz="6" w:space="0" w:color="auto"/>
              <w:left w:val="single" w:sz="6" w:space="0" w:color="auto"/>
              <w:bottom w:val="single" w:sz="4" w:space="0" w:color="auto"/>
              <w:right w:val="single" w:sz="6" w:space="0" w:color="auto"/>
            </w:tcBorders>
            <w:vAlign w:val="center"/>
            <w:hideMark/>
          </w:tcPr>
          <w:p w:rsidR="00B00D04" w:rsidRDefault="00B00D04">
            <w:pPr>
              <w:rPr>
                <w:sz w:val="20"/>
                <w:szCs w:val="20"/>
              </w:rPr>
            </w:pPr>
          </w:p>
        </w:tc>
        <w:tc>
          <w:tcPr>
            <w:tcW w:w="300" w:type="dxa"/>
            <w:vMerge/>
            <w:tcBorders>
              <w:top w:val="single" w:sz="6" w:space="0" w:color="auto"/>
              <w:left w:val="single" w:sz="6" w:space="0" w:color="auto"/>
              <w:bottom w:val="single" w:sz="4" w:space="0" w:color="auto"/>
              <w:right w:val="single" w:sz="6" w:space="0" w:color="auto"/>
            </w:tcBorders>
            <w:vAlign w:val="center"/>
            <w:hideMark/>
          </w:tcPr>
          <w:p w:rsidR="00B00D04" w:rsidRDefault="00B00D04">
            <w:pPr>
              <w:rPr>
                <w:sz w:val="20"/>
                <w:szCs w:val="20"/>
              </w:rPr>
            </w:pPr>
          </w:p>
        </w:tc>
        <w:tc>
          <w:tcPr>
            <w:tcW w:w="709" w:type="dxa"/>
            <w:tcBorders>
              <w:top w:val="single" w:sz="6" w:space="0" w:color="auto"/>
              <w:left w:val="single" w:sz="6" w:space="0" w:color="auto"/>
              <w:bottom w:val="single" w:sz="4" w:space="0" w:color="auto"/>
              <w:right w:val="single" w:sz="6" w:space="0" w:color="auto"/>
            </w:tcBorders>
            <w:hideMark/>
          </w:tcPr>
          <w:p w:rsidR="00B00D04" w:rsidRDefault="00B00D04">
            <w:pPr>
              <w:jc w:val="center"/>
              <w:rPr>
                <w:sz w:val="20"/>
                <w:szCs w:val="20"/>
              </w:rPr>
            </w:pPr>
            <w:r>
              <w:rPr>
                <w:sz w:val="20"/>
                <w:szCs w:val="20"/>
              </w:rPr>
              <w:t>1-й год 2014</w:t>
            </w:r>
          </w:p>
        </w:tc>
        <w:tc>
          <w:tcPr>
            <w:tcW w:w="708" w:type="dxa"/>
            <w:tcBorders>
              <w:top w:val="single" w:sz="6" w:space="0" w:color="auto"/>
              <w:left w:val="single" w:sz="6" w:space="0" w:color="auto"/>
              <w:bottom w:val="single" w:sz="4" w:space="0" w:color="auto"/>
              <w:right w:val="single" w:sz="6" w:space="0" w:color="auto"/>
            </w:tcBorders>
            <w:hideMark/>
          </w:tcPr>
          <w:p w:rsidR="00B00D04" w:rsidRDefault="00B00D04">
            <w:pPr>
              <w:jc w:val="center"/>
              <w:rPr>
                <w:sz w:val="20"/>
                <w:szCs w:val="20"/>
              </w:rPr>
            </w:pPr>
            <w:r>
              <w:rPr>
                <w:sz w:val="20"/>
                <w:szCs w:val="20"/>
              </w:rPr>
              <w:t>2-й год 2015</w:t>
            </w:r>
          </w:p>
        </w:tc>
        <w:tc>
          <w:tcPr>
            <w:tcW w:w="567" w:type="dxa"/>
            <w:tcBorders>
              <w:top w:val="single" w:sz="6" w:space="0" w:color="auto"/>
              <w:left w:val="single" w:sz="6" w:space="0" w:color="auto"/>
              <w:bottom w:val="single" w:sz="4" w:space="0" w:color="auto"/>
              <w:right w:val="single" w:sz="6" w:space="0" w:color="auto"/>
            </w:tcBorders>
            <w:hideMark/>
          </w:tcPr>
          <w:p w:rsidR="00B00D04" w:rsidRDefault="00B00D04">
            <w:pPr>
              <w:jc w:val="center"/>
              <w:rPr>
                <w:sz w:val="20"/>
                <w:szCs w:val="20"/>
              </w:rPr>
            </w:pPr>
            <w:r>
              <w:rPr>
                <w:sz w:val="20"/>
                <w:szCs w:val="20"/>
              </w:rPr>
              <w:t>3-й год 2016</w:t>
            </w:r>
          </w:p>
        </w:tc>
        <w:tc>
          <w:tcPr>
            <w:tcW w:w="567" w:type="dxa"/>
            <w:tcBorders>
              <w:top w:val="single" w:sz="6" w:space="0" w:color="auto"/>
              <w:left w:val="single" w:sz="6" w:space="0" w:color="auto"/>
              <w:bottom w:val="single" w:sz="4" w:space="0" w:color="auto"/>
              <w:right w:val="single" w:sz="6" w:space="0" w:color="auto"/>
            </w:tcBorders>
            <w:hideMark/>
          </w:tcPr>
          <w:p w:rsidR="00B00D04" w:rsidRDefault="00B00D04">
            <w:pPr>
              <w:jc w:val="center"/>
              <w:rPr>
                <w:sz w:val="20"/>
                <w:szCs w:val="20"/>
              </w:rPr>
            </w:pPr>
            <w:r>
              <w:rPr>
                <w:sz w:val="20"/>
                <w:szCs w:val="20"/>
              </w:rPr>
              <w:t>4-й год 2017</w:t>
            </w:r>
          </w:p>
        </w:tc>
        <w:tc>
          <w:tcPr>
            <w:tcW w:w="709" w:type="dxa"/>
            <w:tcBorders>
              <w:top w:val="single" w:sz="6" w:space="0" w:color="auto"/>
              <w:left w:val="single" w:sz="6" w:space="0" w:color="auto"/>
              <w:bottom w:val="single" w:sz="4" w:space="0" w:color="auto"/>
              <w:right w:val="single" w:sz="6" w:space="0" w:color="auto"/>
            </w:tcBorders>
            <w:hideMark/>
          </w:tcPr>
          <w:p w:rsidR="00B00D04" w:rsidRDefault="00B00D04">
            <w:pPr>
              <w:jc w:val="center"/>
              <w:rPr>
                <w:sz w:val="20"/>
                <w:szCs w:val="20"/>
              </w:rPr>
            </w:pPr>
            <w:r>
              <w:rPr>
                <w:sz w:val="20"/>
                <w:szCs w:val="20"/>
              </w:rPr>
              <w:t>5-й год 2018</w:t>
            </w:r>
          </w:p>
        </w:tc>
        <w:tc>
          <w:tcPr>
            <w:tcW w:w="567" w:type="dxa"/>
            <w:tcBorders>
              <w:top w:val="single" w:sz="6" w:space="0" w:color="auto"/>
              <w:left w:val="single" w:sz="6" w:space="0" w:color="auto"/>
              <w:bottom w:val="single" w:sz="4" w:space="0" w:color="auto"/>
              <w:right w:val="single" w:sz="6" w:space="0" w:color="auto"/>
            </w:tcBorders>
            <w:hideMark/>
          </w:tcPr>
          <w:p w:rsidR="00B00D04" w:rsidRDefault="00B00D04">
            <w:pPr>
              <w:jc w:val="center"/>
              <w:rPr>
                <w:sz w:val="20"/>
                <w:szCs w:val="20"/>
              </w:rPr>
            </w:pPr>
            <w:r>
              <w:rPr>
                <w:sz w:val="20"/>
                <w:szCs w:val="20"/>
              </w:rPr>
              <w:t>6-й год 2019</w:t>
            </w:r>
          </w:p>
        </w:tc>
        <w:tc>
          <w:tcPr>
            <w:tcW w:w="1276" w:type="dxa"/>
            <w:tcBorders>
              <w:top w:val="single" w:sz="6" w:space="0" w:color="auto"/>
              <w:left w:val="single" w:sz="6" w:space="0" w:color="auto"/>
              <w:bottom w:val="single" w:sz="4" w:space="0" w:color="auto"/>
              <w:right w:val="single" w:sz="4" w:space="0" w:color="auto"/>
            </w:tcBorders>
            <w:hideMark/>
          </w:tcPr>
          <w:p w:rsidR="00B00D04" w:rsidRDefault="00B00D04">
            <w:pPr>
              <w:jc w:val="both"/>
              <w:rPr>
                <w:sz w:val="20"/>
                <w:szCs w:val="20"/>
              </w:rPr>
            </w:pPr>
            <w:r>
              <w:rPr>
                <w:sz w:val="20"/>
                <w:szCs w:val="20"/>
              </w:rPr>
              <w:t>текущий финансовый год 2020</w:t>
            </w:r>
          </w:p>
        </w:tc>
        <w:tc>
          <w:tcPr>
            <w:tcW w:w="1276" w:type="dxa"/>
            <w:tcBorders>
              <w:top w:val="single" w:sz="6" w:space="0" w:color="auto"/>
              <w:left w:val="single" w:sz="4" w:space="0" w:color="auto"/>
              <w:bottom w:val="single" w:sz="4" w:space="0" w:color="auto"/>
              <w:right w:val="single" w:sz="6" w:space="0" w:color="auto"/>
            </w:tcBorders>
            <w:hideMark/>
          </w:tcPr>
          <w:p w:rsidR="00B00D04" w:rsidRDefault="00B00D04">
            <w:pPr>
              <w:jc w:val="both"/>
              <w:rPr>
                <w:sz w:val="20"/>
                <w:szCs w:val="20"/>
              </w:rPr>
            </w:pPr>
            <w:r>
              <w:rPr>
                <w:sz w:val="20"/>
                <w:szCs w:val="20"/>
              </w:rPr>
              <w:t>очередной финансовый год 2021</w:t>
            </w:r>
          </w:p>
        </w:tc>
        <w:tc>
          <w:tcPr>
            <w:tcW w:w="1134" w:type="dxa"/>
            <w:tcBorders>
              <w:top w:val="single" w:sz="6" w:space="0" w:color="auto"/>
              <w:left w:val="single" w:sz="4" w:space="0" w:color="auto"/>
              <w:bottom w:val="single" w:sz="4" w:space="0" w:color="auto"/>
              <w:right w:val="single" w:sz="6" w:space="0" w:color="auto"/>
            </w:tcBorders>
            <w:hideMark/>
          </w:tcPr>
          <w:p w:rsidR="00B00D04" w:rsidRDefault="00B00D04">
            <w:pPr>
              <w:jc w:val="both"/>
              <w:rPr>
                <w:sz w:val="20"/>
                <w:szCs w:val="20"/>
              </w:rPr>
            </w:pPr>
            <w:r>
              <w:rPr>
                <w:sz w:val="20"/>
                <w:szCs w:val="20"/>
              </w:rPr>
              <w:t>первый год планового периода 2022</w:t>
            </w:r>
          </w:p>
        </w:tc>
        <w:tc>
          <w:tcPr>
            <w:tcW w:w="1134" w:type="dxa"/>
            <w:tcBorders>
              <w:top w:val="single" w:sz="6" w:space="0" w:color="auto"/>
              <w:left w:val="single" w:sz="4" w:space="0" w:color="auto"/>
              <w:bottom w:val="single" w:sz="4" w:space="0" w:color="auto"/>
              <w:right w:val="single" w:sz="6" w:space="0" w:color="auto"/>
            </w:tcBorders>
            <w:hideMark/>
          </w:tcPr>
          <w:p w:rsidR="00B00D04" w:rsidRDefault="00B00D04">
            <w:pPr>
              <w:jc w:val="both"/>
              <w:rPr>
                <w:sz w:val="20"/>
                <w:szCs w:val="20"/>
              </w:rPr>
            </w:pPr>
            <w:r>
              <w:rPr>
                <w:sz w:val="20"/>
                <w:szCs w:val="20"/>
              </w:rPr>
              <w:t>второй год планового периода 2023</w:t>
            </w:r>
          </w:p>
        </w:tc>
      </w:tr>
      <w:tr w:rsidR="00B00D04" w:rsidTr="00B00D04">
        <w:trPr>
          <w:cantSplit/>
          <w:trHeight w:val="240"/>
        </w:trPr>
        <w:tc>
          <w:tcPr>
            <w:tcW w:w="14884" w:type="dxa"/>
            <w:gridSpan w:val="13"/>
            <w:tcBorders>
              <w:top w:val="single" w:sz="4" w:space="0" w:color="auto"/>
              <w:left w:val="single" w:sz="4" w:space="0" w:color="auto"/>
              <w:bottom w:val="single" w:sz="4" w:space="0" w:color="auto"/>
              <w:right w:val="single" w:sz="4" w:space="0" w:color="auto"/>
            </w:tcBorders>
            <w:hideMark/>
          </w:tcPr>
          <w:p w:rsidR="00B00D04" w:rsidRDefault="00B00D04">
            <w:pPr>
              <w:pStyle w:val="ConsPlusNormal"/>
              <w:widowControl/>
              <w:ind w:firstLine="0"/>
              <w:rPr>
                <w:rFonts w:ascii="Times New Roman" w:hAnsi="Times New Roman" w:cs="Times New Roman"/>
                <w:b/>
              </w:rPr>
            </w:pPr>
            <w:r>
              <w:rPr>
                <w:rFonts w:ascii="Times New Roman" w:hAnsi="Times New Roman" w:cs="Times New Roman"/>
                <w:b/>
              </w:rPr>
              <w:t>Цель: Создание эффективной системы защиты населения и территорий Каратузского сельсовета (далее - сельсовета) от чрезвычайных ситуаций природного и техногенного характера, терроризма и экстремизма, обеспечение пожарной безопасности</w:t>
            </w:r>
          </w:p>
        </w:tc>
      </w:tr>
      <w:tr w:rsidR="00B00D04" w:rsidTr="00B00D04">
        <w:trPr>
          <w:cantSplit/>
          <w:trHeight w:val="240"/>
        </w:trPr>
        <w:tc>
          <w:tcPr>
            <w:tcW w:w="567" w:type="dxa"/>
            <w:tcBorders>
              <w:top w:val="single" w:sz="4" w:space="0" w:color="auto"/>
              <w:left w:val="single" w:sz="4" w:space="0" w:color="auto"/>
              <w:bottom w:val="single" w:sz="4" w:space="0" w:color="auto"/>
              <w:right w:val="single" w:sz="4" w:space="0" w:color="auto"/>
            </w:tcBorders>
            <w:hideMark/>
          </w:tcPr>
          <w:p w:rsidR="00B00D04" w:rsidRDefault="00B00D04">
            <w:pPr>
              <w:jc w:val="both"/>
              <w:rPr>
                <w:sz w:val="20"/>
                <w:szCs w:val="20"/>
              </w:rPr>
            </w:pPr>
            <w:r>
              <w:rPr>
                <w:sz w:val="20"/>
                <w:szCs w:val="20"/>
              </w:rPr>
              <w:t>1.1</w:t>
            </w:r>
          </w:p>
        </w:tc>
        <w:tc>
          <w:tcPr>
            <w:tcW w:w="5103" w:type="dxa"/>
            <w:tcBorders>
              <w:top w:val="single" w:sz="4" w:space="0" w:color="auto"/>
              <w:left w:val="single" w:sz="4" w:space="0" w:color="auto"/>
              <w:bottom w:val="single" w:sz="4" w:space="0" w:color="auto"/>
              <w:right w:val="single" w:sz="4"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Целевой показатель 1</w:t>
            </w:r>
          </w:p>
          <w:p w:rsidR="00B00D04" w:rsidRDefault="00B00D04">
            <w:pPr>
              <w:pStyle w:val="ConsPlusNormal"/>
              <w:widowControl/>
              <w:ind w:firstLine="0"/>
              <w:rPr>
                <w:rFonts w:ascii="Times New Roman" w:hAnsi="Times New Roman" w:cs="Times New Roman"/>
              </w:rPr>
            </w:pPr>
            <w:r>
              <w:rPr>
                <w:rFonts w:ascii="Times New Roman" w:hAnsi="Times New Roman" w:cs="Times New Roman"/>
              </w:rPr>
              <w:t>Снижение доли подтапливаемых зданий на территории сельсовета к 2021 году составит % от среднего показателя 2013-2014 годов</w:t>
            </w:r>
          </w:p>
        </w:tc>
        <w:tc>
          <w:tcPr>
            <w:tcW w:w="567" w:type="dxa"/>
            <w:tcBorders>
              <w:top w:val="single" w:sz="4" w:space="0" w:color="auto"/>
              <w:left w:val="single" w:sz="4" w:space="0" w:color="auto"/>
              <w:bottom w:val="single" w:sz="4" w:space="0" w:color="auto"/>
              <w:right w:val="single" w:sz="4"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1,6</w:t>
            </w:r>
          </w:p>
        </w:tc>
        <w:tc>
          <w:tcPr>
            <w:tcW w:w="708" w:type="dxa"/>
            <w:tcBorders>
              <w:top w:val="single" w:sz="4" w:space="0" w:color="auto"/>
              <w:left w:val="single" w:sz="4" w:space="0" w:color="auto"/>
              <w:bottom w:val="single" w:sz="4" w:space="0" w:color="auto"/>
              <w:right w:val="single" w:sz="4"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1,3</w:t>
            </w:r>
          </w:p>
        </w:tc>
        <w:tc>
          <w:tcPr>
            <w:tcW w:w="567" w:type="dxa"/>
            <w:tcBorders>
              <w:top w:val="single" w:sz="4" w:space="0" w:color="auto"/>
              <w:left w:val="single" w:sz="4" w:space="0" w:color="auto"/>
              <w:bottom w:val="single" w:sz="4" w:space="0" w:color="auto"/>
              <w:right w:val="single" w:sz="4"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0,9</w:t>
            </w:r>
          </w:p>
        </w:tc>
        <w:tc>
          <w:tcPr>
            <w:tcW w:w="567" w:type="dxa"/>
            <w:tcBorders>
              <w:top w:val="single" w:sz="4" w:space="0" w:color="auto"/>
              <w:left w:val="single" w:sz="4" w:space="0" w:color="auto"/>
              <w:bottom w:val="single" w:sz="4" w:space="0" w:color="auto"/>
              <w:right w:val="single" w:sz="4"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0,9</w:t>
            </w:r>
          </w:p>
        </w:tc>
        <w:tc>
          <w:tcPr>
            <w:tcW w:w="709" w:type="dxa"/>
            <w:tcBorders>
              <w:top w:val="single" w:sz="4" w:space="0" w:color="auto"/>
              <w:left w:val="single" w:sz="4" w:space="0" w:color="auto"/>
              <w:bottom w:val="single" w:sz="4" w:space="0" w:color="auto"/>
              <w:right w:val="single" w:sz="4"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0,9</w:t>
            </w:r>
          </w:p>
        </w:tc>
        <w:tc>
          <w:tcPr>
            <w:tcW w:w="567" w:type="dxa"/>
            <w:tcBorders>
              <w:top w:val="single" w:sz="4" w:space="0" w:color="auto"/>
              <w:left w:val="single" w:sz="4" w:space="0" w:color="auto"/>
              <w:bottom w:val="single" w:sz="4" w:space="0" w:color="auto"/>
              <w:right w:val="single" w:sz="4"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0,9</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0,9</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0,9</w:t>
            </w:r>
          </w:p>
        </w:tc>
        <w:tc>
          <w:tcPr>
            <w:tcW w:w="1134" w:type="dxa"/>
            <w:tcBorders>
              <w:top w:val="single" w:sz="4" w:space="0" w:color="auto"/>
              <w:left w:val="single" w:sz="4" w:space="0" w:color="auto"/>
              <w:bottom w:val="single" w:sz="4" w:space="0" w:color="auto"/>
              <w:right w:val="single" w:sz="4"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0,9</w:t>
            </w:r>
          </w:p>
        </w:tc>
        <w:tc>
          <w:tcPr>
            <w:tcW w:w="1134" w:type="dxa"/>
            <w:tcBorders>
              <w:top w:val="single" w:sz="4" w:space="0" w:color="auto"/>
              <w:left w:val="single" w:sz="4" w:space="0" w:color="auto"/>
              <w:bottom w:val="single" w:sz="4" w:space="0" w:color="auto"/>
              <w:right w:val="single" w:sz="4"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0,9</w:t>
            </w:r>
          </w:p>
        </w:tc>
      </w:tr>
      <w:tr w:rsidR="00B00D04" w:rsidTr="00B00D04">
        <w:trPr>
          <w:cantSplit/>
          <w:trHeight w:val="240"/>
        </w:trPr>
        <w:tc>
          <w:tcPr>
            <w:tcW w:w="567" w:type="dxa"/>
            <w:tcBorders>
              <w:top w:val="single" w:sz="4" w:space="0" w:color="auto"/>
              <w:left w:val="single" w:sz="4" w:space="0" w:color="auto"/>
              <w:bottom w:val="single" w:sz="4" w:space="0" w:color="auto"/>
              <w:right w:val="single" w:sz="4" w:space="0" w:color="auto"/>
            </w:tcBorders>
            <w:hideMark/>
          </w:tcPr>
          <w:p w:rsidR="00B00D04" w:rsidRDefault="00B00D04">
            <w:pPr>
              <w:jc w:val="both"/>
              <w:rPr>
                <w:sz w:val="20"/>
                <w:szCs w:val="20"/>
              </w:rPr>
            </w:pPr>
            <w:r>
              <w:rPr>
                <w:sz w:val="20"/>
                <w:szCs w:val="20"/>
              </w:rPr>
              <w:t>1.2</w:t>
            </w:r>
          </w:p>
        </w:tc>
        <w:tc>
          <w:tcPr>
            <w:tcW w:w="5103" w:type="dxa"/>
            <w:tcBorders>
              <w:top w:val="single" w:sz="4" w:space="0" w:color="auto"/>
              <w:left w:val="single" w:sz="4" w:space="0" w:color="auto"/>
              <w:bottom w:val="single" w:sz="4" w:space="0" w:color="auto"/>
              <w:right w:val="single" w:sz="4" w:space="0" w:color="auto"/>
            </w:tcBorders>
            <w:hideMark/>
          </w:tcPr>
          <w:p w:rsidR="00B00D04" w:rsidRDefault="00B00D04">
            <w:pPr>
              <w:rPr>
                <w:sz w:val="20"/>
                <w:szCs w:val="20"/>
              </w:rPr>
            </w:pPr>
            <w:r>
              <w:rPr>
                <w:sz w:val="20"/>
                <w:szCs w:val="20"/>
              </w:rPr>
              <w:t>Целевой показатель 2</w:t>
            </w:r>
          </w:p>
          <w:p w:rsidR="00B00D04" w:rsidRDefault="00B00D04">
            <w:pPr>
              <w:rPr>
                <w:sz w:val="20"/>
                <w:szCs w:val="20"/>
              </w:rPr>
            </w:pPr>
            <w:r>
              <w:rPr>
                <w:sz w:val="20"/>
                <w:szCs w:val="20"/>
              </w:rPr>
              <w:t>Обеспечение населения сельсовета первичными мерами пожарной безопасности от норматива</w:t>
            </w:r>
          </w:p>
        </w:tc>
        <w:tc>
          <w:tcPr>
            <w:tcW w:w="567" w:type="dxa"/>
            <w:tcBorders>
              <w:top w:val="single" w:sz="4" w:space="0" w:color="auto"/>
              <w:left w:val="single" w:sz="4" w:space="0" w:color="auto"/>
              <w:bottom w:val="single" w:sz="4" w:space="0" w:color="auto"/>
              <w:right w:val="single" w:sz="4"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5 от показателей 2013 года</w:t>
            </w:r>
          </w:p>
        </w:tc>
        <w:tc>
          <w:tcPr>
            <w:tcW w:w="708" w:type="dxa"/>
            <w:tcBorders>
              <w:top w:val="single" w:sz="4" w:space="0" w:color="auto"/>
              <w:left w:val="single" w:sz="4" w:space="0" w:color="auto"/>
              <w:bottom w:val="single" w:sz="4" w:space="0" w:color="auto"/>
              <w:right w:val="single" w:sz="4"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30 от показателей 2014 года</w:t>
            </w:r>
          </w:p>
        </w:tc>
        <w:tc>
          <w:tcPr>
            <w:tcW w:w="567" w:type="dxa"/>
            <w:tcBorders>
              <w:top w:val="single" w:sz="4" w:space="0" w:color="auto"/>
              <w:left w:val="single" w:sz="4" w:space="0" w:color="auto"/>
              <w:bottom w:val="single" w:sz="4" w:space="0" w:color="auto"/>
              <w:right w:val="single" w:sz="4"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30 от показателей 2015 года</w:t>
            </w:r>
          </w:p>
        </w:tc>
        <w:tc>
          <w:tcPr>
            <w:tcW w:w="567" w:type="dxa"/>
            <w:tcBorders>
              <w:top w:val="single" w:sz="4" w:space="0" w:color="auto"/>
              <w:left w:val="single" w:sz="4" w:space="0" w:color="auto"/>
              <w:bottom w:val="single" w:sz="4" w:space="0" w:color="auto"/>
              <w:right w:val="single" w:sz="4"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40 от показателей 2016 года</w:t>
            </w:r>
          </w:p>
        </w:tc>
        <w:tc>
          <w:tcPr>
            <w:tcW w:w="709" w:type="dxa"/>
            <w:tcBorders>
              <w:top w:val="single" w:sz="4" w:space="0" w:color="auto"/>
              <w:left w:val="single" w:sz="4" w:space="0" w:color="auto"/>
              <w:bottom w:val="single" w:sz="4" w:space="0" w:color="auto"/>
              <w:right w:val="single" w:sz="4"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40 от показателей 2017 года</w:t>
            </w:r>
          </w:p>
        </w:tc>
        <w:tc>
          <w:tcPr>
            <w:tcW w:w="567" w:type="dxa"/>
            <w:tcBorders>
              <w:top w:val="single" w:sz="4" w:space="0" w:color="auto"/>
              <w:left w:val="single" w:sz="4" w:space="0" w:color="auto"/>
              <w:bottom w:val="single" w:sz="4" w:space="0" w:color="auto"/>
              <w:right w:val="single" w:sz="4"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40 от показателей 2018 года</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40 от показателей 2019 года</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40 от показателей 2020 года</w:t>
            </w:r>
          </w:p>
        </w:tc>
        <w:tc>
          <w:tcPr>
            <w:tcW w:w="1134" w:type="dxa"/>
            <w:tcBorders>
              <w:top w:val="single" w:sz="4" w:space="0" w:color="auto"/>
              <w:left w:val="single" w:sz="4" w:space="0" w:color="auto"/>
              <w:bottom w:val="single" w:sz="4" w:space="0" w:color="auto"/>
              <w:right w:val="single" w:sz="4"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40 от показателей 2021 года</w:t>
            </w:r>
          </w:p>
        </w:tc>
        <w:tc>
          <w:tcPr>
            <w:tcW w:w="1134" w:type="dxa"/>
            <w:tcBorders>
              <w:top w:val="single" w:sz="4" w:space="0" w:color="auto"/>
              <w:left w:val="single" w:sz="4" w:space="0" w:color="auto"/>
              <w:bottom w:val="single" w:sz="4" w:space="0" w:color="auto"/>
              <w:right w:val="single" w:sz="4"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40 от показателей 2022 года</w:t>
            </w:r>
          </w:p>
        </w:tc>
      </w:tr>
      <w:tr w:rsidR="00B00D04" w:rsidTr="00B00D04">
        <w:trPr>
          <w:cantSplit/>
          <w:trHeight w:val="240"/>
        </w:trPr>
        <w:tc>
          <w:tcPr>
            <w:tcW w:w="567" w:type="dxa"/>
            <w:tcBorders>
              <w:top w:val="single" w:sz="4" w:space="0" w:color="auto"/>
              <w:left w:val="single" w:sz="4" w:space="0" w:color="auto"/>
              <w:bottom w:val="single" w:sz="4" w:space="0" w:color="auto"/>
              <w:right w:val="single" w:sz="4" w:space="0" w:color="auto"/>
            </w:tcBorders>
            <w:hideMark/>
          </w:tcPr>
          <w:p w:rsidR="00B00D04" w:rsidRDefault="00B00D04">
            <w:pPr>
              <w:jc w:val="both"/>
              <w:rPr>
                <w:sz w:val="20"/>
                <w:szCs w:val="20"/>
              </w:rPr>
            </w:pPr>
            <w:r>
              <w:rPr>
                <w:sz w:val="20"/>
                <w:szCs w:val="20"/>
              </w:rPr>
              <w:t>1.3</w:t>
            </w:r>
          </w:p>
        </w:tc>
        <w:tc>
          <w:tcPr>
            <w:tcW w:w="5103" w:type="dxa"/>
            <w:tcBorders>
              <w:top w:val="single" w:sz="4" w:space="0" w:color="auto"/>
              <w:left w:val="single" w:sz="4" w:space="0" w:color="auto"/>
              <w:bottom w:val="single" w:sz="4" w:space="0" w:color="auto"/>
              <w:right w:val="single" w:sz="4" w:space="0" w:color="auto"/>
            </w:tcBorders>
            <w:hideMark/>
          </w:tcPr>
          <w:p w:rsidR="00B00D04" w:rsidRDefault="00B00D04">
            <w:pPr>
              <w:rPr>
                <w:sz w:val="20"/>
                <w:szCs w:val="20"/>
              </w:rPr>
            </w:pPr>
            <w:r>
              <w:rPr>
                <w:sz w:val="20"/>
                <w:szCs w:val="20"/>
              </w:rPr>
              <w:t>Целевой показатель 3</w:t>
            </w:r>
          </w:p>
          <w:p w:rsidR="00B00D04" w:rsidRDefault="00B00D04">
            <w:pPr>
              <w:rPr>
                <w:sz w:val="20"/>
                <w:szCs w:val="20"/>
              </w:rPr>
            </w:pPr>
            <w:r>
              <w:rPr>
                <w:sz w:val="20"/>
                <w:szCs w:val="20"/>
              </w:rPr>
              <w:t>Приобретение информационных и обучающих материалов по пожарной безопасности</w:t>
            </w:r>
          </w:p>
        </w:tc>
        <w:tc>
          <w:tcPr>
            <w:tcW w:w="567" w:type="dxa"/>
            <w:tcBorders>
              <w:top w:val="single" w:sz="4" w:space="0" w:color="auto"/>
              <w:left w:val="single" w:sz="4" w:space="0" w:color="auto"/>
              <w:bottom w:val="single" w:sz="4" w:space="0" w:color="auto"/>
              <w:right w:val="single" w:sz="4"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шт.</w:t>
            </w:r>
          </w:p>
        </w:tc>
        <w:tc>
          <w:tcPr>
            <w:tcW w:w="709" w:type="dxa"/>
            <w:tcBorders>
              <w:top w:val="single" w:sz="4" w:space="0" w:color="auto"/>
              <w:left w:val="single" w:sz="4" w:space="0" w:color="auto"/>
              <w:bottom w:val="single" w:sz="4" w:space="0" w:color="auto"/>
              <w:right w:val="single" w:sz="4"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4 от показателей 2013 года</w:t>
            </w:r>
          </w:p>
        </w:tc>
        <w:tc>
          <w:tcPr>
            <w:tcW w:w="708" w:type="dxa"/>
            <w:tcBorders>
              <w:top w:val="single" w:sz="4" w:space="0" w:color="auto"/>
              <w:left w:val="single" w:sz="4" w:space="0" w:color="auto"/>
              <w:bottom w:val="single" w:sz="4" w:space="0" w:color="auto"/>
              <w:right w:val="single" w:sz="4"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5 от показателей 2014 года</w:t>
            </w:r>
          </w:p>
        </w:tc>
        <w:tc>
          <w:tcPr>
            <w:tcW w:w="567" w:type="dxa"/>
            <w:tcBorders>
              <w:top w:val="single" w:sz="4" w:space="0" w:color="auto"/>
              <w:left w:val="single" w:sz="4" w:space="0" w:color="auto"/>
              <w:bottom w:val="single" w:sz="4" w:space="0" w:color="auto"/>
              <w:right w:val="single" w:sz="4"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2 от показателей 2015 года</w:t>
            </w:r>
          </w:p>
        </w:tc>
        <w:tc>
          <w:tcPr>
            <w:tcW w:w="567" w:type="dxa"/>
            <w:tcBorders>
              <w:top w:val="single" w:sz="4" w:space="0" w:color="auto"/>
              <w:left w:val="single" w:sz="4" w:space="0" w:color="auto"/>
              <w:bottom w:val="single" w:sz="4" w:space="0" w:color="auto"/>
              <w:right w:val="single" w:sz="4"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3 от показателей 2016 года</w:t>
            </w:r>
          </w:p>
        </w:tc>
        <w:tc>
          <w:tcPr>
            <w:tcW w:w="709" w:type="dxa"/>
            <w:tcBorders>
              <w:top w:val="single" w:sz="4" w:space="0" w:color="auto"/>
              <w:left w:val="single" w:sz="4" w:space="0" w:color="auto"/>
              <w:bottom w:val="single" w:sz="4" w:space="0" w:color="auto"/>
              <w:right w:val="single" w:sz="4"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5 от показателей 2017 года</w:t>
            </w:r>
          </w:p>
        </w:tc>
        <w:tc>
          <w:tcPr>
            <w:tcW w:w="567" w:type="dxa"/>
            <w:tcBorders>
              <w:top w:val="single" w:sz="4" w:space="0" w:color="auto"/>
              <w:left w:val="single" w:sz="4" w:space="0" w:color="auto"/>
              <w:bottom w:val="single" w:sz="4" w:space="0" w:color="auto"/>
              <w:right w:val="single" w:sz="4"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5 от показателей 2018 года</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5 от показателей 2019 года</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5 от показателей 2020 года</w:t>
            </w:r>
          </w:p>
        </w:tc>
        <w:tc>
          <w:tcPr>
            <w:tcW w:w="1134" w:type="dxa"/>
            <w:tcBorders>
              <w:top w:val="single" w:sz="4" w:space="0" w:color="auto"/>
              <w:left w:val="single" w:sz="4" w:space="0" w:color="auto"/>
              <w:bottom w:val="single" w:sz="4" w:space="0" w:color="auto"/>
              <w:right w:val="single" w:sz="4"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5 от показателей 2021 года</w:t>
            </w:r>
          </w:p>
        </w:tc>
        <w:tc>
          <w:tcPr>
            <w:tcW w:w="1134" w:type="dxa"/>
            <w:tcBorders>
              <w:top w:val="single" w:sz="4" w:space="0" w:color="auto"/>
              <w:left w:val="single" w:sz="4" w:space="0" w:color="auto"/>
              <w:bottom w:val="single" w:sz="4" w:space="0" w:color="auto"/>
              <w:right w:val="single" w:sz="4"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5 от показателей 2022 года</w:t>
            </w:r>
          </w:p>
        </w:tc>
      </w:tr>
      <w:tr w:rsidR="00B00D04" w:rsidTr="00B00D04">
        <w:trPr>
          <w:cantSplit/>
          <w:trHeight w:val="240"/>
        </w:trPr>
        <w:tc>
          <w:tcPr>
            <w:tcW w:w="567" w:type="dxa"/>
            <w:tcBorders>
              <w:top w:val="single" w:sz="4" w:space="0" w:color="auto"/>
              <w:left w:val="single" w:sz="4" w:space="0" w:color="auto"/>
              <w:bottom w:val="single" w:sz="4" w:space="0" w:color="auto"/>
              <w:right w:val="single" w:sz="4" w:space="0" w:color="auto"/>
            </w:tcBorders>
            <w:hideMark/>
          </w:tcPr>
          <w:p w:rsidR="00B00D04" w:rsidRDefault="00B00D04">
            <w:pPr>
              <w:jc w:val="both"/>
              <w:rPr>
                <w:sz w:val="20"/>
                <w:szCs w:val="20"/>
              </w:rPr>
            </w:pPr>
            <w:r>
              <w:rPr>
                <w:sz w:val="20"/>
                <w:szCs w:val="20"/>
              </w:rPr>
              <w:t>1.4</w:t>
            </w:r>
          </w:p>
        </w:tc>
        <w:tc>
          <w:tcPr>
            <w:tcW w:w="5103" w:type="dxa"/>
            <w:tcBorders>
              <w:top w:val="single" w:sz="4" w:space="0" w:color="auto"/>
              <w:left w:val="single" w:sz="4" w:space="0" w:color="auto"/>
              <w:bottom w:val="single" w:sz="4" w:space="0" w:color="auto"/>
              <w:right w:val="single" w:sz="4" w:space="0" w:color="auto"/>
            </w:tcBorders>
            <w:hideMark/>
          </w:tcPr>
          <w:p w:rsidR="00B00D04" w:rsidRDefault="00B00D04">
            <w:pPr>
              <w:rPr>
                <w:sz w:val="20"/>
                <w:szCs w:val="20"/>
              </w:rPr>
            </w:pPr>
            <w:r>
              <w:rPr>
                <w:sz w:val="20"/>
                <w:szCs w:val="20"/>
              </w:rPr>
              <w:t>Целевой показатель 4</w:t>
            </w:r>
          </w:p>
          <w:p w:rsidR="00B00D04" w:rsidRDefault="00B00D04">
            <w:pPr>
              <w:rPr>
                <w:sz w:val="20"/>
                <w:szCs w:val="20"/>
              </w:rPr>
            </w:pPr>
            <w:r>
              <w:rPr>
                <w:bCs/>
                <w:color w:val="1E1E1E"/>
                <w:sz w:val="20"/>
                <w:szCs w:val="20"/>
              </w:rPr>
              <w:t xml:space="preserve">Информирование населения по вопросам противодействия терроризму </w:t>
            </w:r>
            <w:proofErr w:type="gramStart"/>
            <w:r>
              <w:rPr>
                <w:bCs/>
                <w:color w:val="1E1E1E"/>
                <w:sz w:val="20"/>
                <w:szCs w:val="20"/>
              </w:rPr>
              <w:t>–и</w:t>
            </w:r>
            <w:proofErr w:type="gramEnd"/>
            <w:r>
              <w:rPr>
                <w:bCs/>
                <w:color w:val="1E1E1E"/>
                <w:sz w:val="20"/>
                <w:szCs w:val="20"/>
              </w:rPr>
              <w:t>нформационных стендов и информационных плакатов</w:t>
            </w:r>
          </w:p>
        </w:tc>
        <w:tc>
          <w:tcPr>
            <w:tcW w:w="567" w:type="dxa"/>
            <w:tcBorders>
              <w:top w:val="single" w:sz="4" w:space="0" w:color="auto"/>
              <w:left w:val="single" w:sz="4" w:space="0" w:color="auto"/>
              <w:bottom w:val="single" w:sz="4" w:space="0" w:color="auto"/>
              <w:right w:val="single" w:sz="4"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шт.</w:t>
            </w:r>
          </w:p>
        </w:tc>
        <w:tc>
          <w:tcPr>
            <w:tcW w:w="709" w:type="dxa"/>
            <w:tcBorders>
              <w:top w:val="single" w:sz="4" w:space="0" w:color="auto"/>
              <w:left w:val="single" w:sz="4" w:space="0" w:color="auto"/>
              <w:bottom w:val="single" w:sz="4" w:space="0" w:color="auto"/>
              <w:right w:val="single" w:sz="4"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6</w:t>
            </w:r>
          </w:p>
        </w:tc>
        <w:tc>
          <w:tcPr>
            <w:tcW w:w="708" w:type="dxa"/>
            <w:tcBorders>
              <w:top w:val="single" w:sz="4" w:space="0" w:color="auto"/>
              <w:left w:val="single" w:sz="4" w:space="0" w:color="auto"/>
              <w:bottom w:val="single" w:sz="4" w:space="0" w:color="auto"/>
              <w:right w:val="single" w:sz="4"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1</w:t>
            </w:r>
          </w:p>
        </w:tc>
      </w:tr>
    </w:tbl>
    <w:p w:rsidR="00B00D04" w:rsidRDefault="00B00D04" w:rsidP="00B00D04">
      <w:pPr>
        <w:ind w:firstLine="709"/>
        <w:jc w:val="center"/>
        <w:rPr>
          <w:sz w:val="20"/>
          <w:szCs w:val="20"/>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2"/>
        <w:gridCol w:w="7393"/>
      </w:tblGrid>
      <w:tr w:rsidR="00B00D04" w:rsidTr="00D30292">
        <w:trPr>
          <w:jc w:val="center"/>
        </w:trPr>
        <w:tc>
          <w:tcPr>
            <w:tcW w:w="7392" w:type="dxa"/>
            <w:hideMark/>
          </w:tcPr>
          <w:p w:rsidR="00B00D04" w:rsidRDefault="00B00D04">
            <w:pPr>
              <w:rPr>
                <w:sz w:val="20"/>
                <w:szCs w:val="20"/>
              </w:rPr>
            </w:pPr>
            <w:r>
              <w:rPr>
                <w:sz w:val="20"/>
                <w:szCs w:val="20"/>
              </w:rPr>
              <w:t>Глава администрации сельсовета</w:t>
            </w:r>
          </w:p>
        </w:tc>
        <w:tc>
          <w:tcPr>
            <w:tcW w:w="7393" w:type="dxa"/>
            <w:hideMark/>
          </w:tcPr>
          <w:p w:rsidR="00B00D04" w:rsidRDefault="00B00D04">
            <w:pPr>
              <w:jc w:val="right"/>
              <w:rPr>
                <w:sz w:val="20"/>
                <w:szCs w:val="20"/>
              </w:rPr>
            </w:pPr>
            <w:r>
              <w:rPr>
                <w:sz w:val="20"/>
                <w:szCs w:val="20"/>
              </w:rPr>
              <w:t>А.А. Саар</w:t>
            </w:r>
          </w:p>
        </w:tc>
      </w:tr>
    </w:tbl>
    <w:p w:rsidR="00B00D04" w:rsidRDefault="00B00D04" w:rsidP="00B00D04">
      <w:pPr>
        <w:rPr>
          <w:sz w:val="20"/>
          <w:szCs w:val="20"/>
        </w:rPr>
        <w:sectPr w:rsidR="00B00D04">
          <w:pgSz w:w="16837" w:h="11905" w:orient="landscape"/>
          <w:pgMar w:top="1418" w:right="1134" w:bottom="850" w:left="1134" w:header="720" w:footer="720" w:gutter="0"/>
          <w:cols w:space="720"/>
        </w:sectPr>
      </w:pPr>
    </w:p>
    <w:p w:rsidR="00B00D04" w:rsidRDefault="00B00D04" w:rsidP="00B00D04">
      <w:pPr>
        <w:pStyle w:val="ConsPlusNormal"/>
        <w:widowControl/>
        <w:ind w:firstLine="0"/>
        <w:rPr>
          <w:rFonts w:ascii="Times New Roman" w:hAnsi="Times New Roman" w:cs="Times New Roman"/>
        </w:rPr>
      </w:pPr>
      <w:r>
        <w:rPr>
          <w:rFonts w:ascii="Times New Roman" w:hAnsi="Times New Roman" w:cs="Times New Roman"/>
        </w:rPr>
        <w:lastRenderedPageBreak/>
        <w:t>Приложение № 3 к Паспорту муниципальной программы Каратузского сельсовета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2014-2023годы</w:t>
      </w:r>
    </w:p>
    <w:p w:rsidR="00B00D04" w:rsidRDefault="00B00D04" w:rsidP="00B00D04">
      <w:pPr>
        <w:tabs>
          <w:tab w:val="left" w:pos="4253"/>
        </w:tabs>
        <w:autoSpaceDE w:val="0"/>
        <w:autoSpaceDN w:val="0"/>
        <w:adjustRightInd w:val="0"/>
        <w:ind w:firstLine="567"/>
        <w:jc w:val="right"/>
        <w:rPr>
          <w:sz w:val="20"/>
          <w:szCs w:val="20"/>
        </w:rPr>
      </w:pPr>
    </w:p>
    <w:p w:rsidR="00B00D04" w:rsidRDefault="00B00D04" w:rsidP="00B00D04">
      <w:pPr>
        <w:pStyle w:val="ConsPlusTitle"/>
        <w:widowControl/>
        <w:tabs>
          <w:tab w:val="left" w:pos="4253"/>
        </w:tabs>
        <w:ind w:firstLine="567"/>
        <w:jc w:val="center"/>
        <w:rPr>
          <w:rFonts w:ascii="Times New Roman" w:hAnsi="Times New Roman" w:cs="Times New Roman"/>
          <w:sz w:val="20"/>
        </w:rPr>
      </w:pPr>
      <w:r>
        <w:rPr>
          <w:rFonts w:ascii="Times New Roman" w:hAnsi="Times New Roman" w:cs="Times New Roman"/>
          <w:sz w:val="20"/>
        </w:rPr>
        <w:t>ПАСПОРТ ПОДПРОГРАММЫ</w:t>
      </w:r>
    </w:p>
    <w:p w:rsidR="00B00D04" w:rsidRDefault="00B00D04" w:rsidP="00B00D04">
      <w:pPr>
        <w:pStyle w:val="ConsPlusTitle"/>
        <w:widowControl/>
        <w:tabs>
          <w:tab w:val="left" w:pos="4253"/>
        </w:tabs>
        <w:ind w:firstLine="567"/>
        <w:jc w:val="center"/>
        <w:rPr>
          <w:rFonts w:ascii="Times New Roman" w:hAnsi="Times New Roman" w:cs="Times New Roman"/>
          <w:sz w:val="20"/>
        </w:rPr>
      </w:pPr>
      <w:r>
        <w:rPr>
          <w:rFonts w:ascii="Times New Roman" w:hAnsi="Times New Roman" w:cs="Times New Roman"/>
          <w:sz w:val="20"/>
        </w:rPr>
        <w:t>«Обеспечение, ликвидация, предупреждение возникновения и развития чрезвычайных ситуаций природного и техногенного характера Каратузского сельсовета» на 2014-2023 годы</w:t>
      </w:r>
    </w:p>
    <w:p w:rsidR="00B00D04" w:rsidRDefault="00B00D04" w:rsidP="00B00D04">
      <w:pPr>
        <w:tabs>
          <w:tab w:val="left" w:pos="4253"/>
        </w:tabs>
        <w:autoSpaceDE w:val="0"/>
        <w:autoSpaceDN w:val="0"/>
        <w:adjustRightInd w:val="0"/>
        <w:ind w:firstLine="567"/>
        <w:rPr>
          <w:sz w:val="20"/>
          <w:szCs w:val="20"/>
        </w:rPr>
      </w:pPr>
    </w:p>
    <w:p w:rsidR="00B00D04" w:rsidRDefault="00B00D04" w:rsidP="00B00D04">
      <w:pPr>
        <w:jc w:val="center"/>
        <w:rPr>
          <w:b/>
          <w:sz w:val="20"/>
          <w:szCs w:val="20"/>
        </w:rPr>
      </w:pPr>
      <w:r>
        <w:rPr>
          <w:b/>
          <w:sz w:val="20"/>
          <w:szCs w:val="20"/>
        </w:rPr>
        <w:t>1. Паспорт подпрограммы</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1"/>
        <w:gridCol w:w="6239"/>
      </w:tblGrid>
      <w:tr w:rsidR="00B00D04" w:rsidTr="00B00D04">
        <w:trPr>
          <w:trHeight w:val="812"/>
        </w:trPr>
        <w:tc>
          <w:tcPr>
            <w:tcW w:w="3510" w:type="dxa"/>
            <w:tcBorders>
              <w:top w:val="single" w:sz="4" w:space="0" w:color="auto"/>
              <w:left w:val="single" w:sz="4" w:space="0" w:color="auto"/>
              <w:bottom w:val="single" w:sz="4" w:space="0" w:color="auto"/>
              <w:right w:val="single" w:sz="4" w:space="0" w:color="auto"/>
            </w:tcBorders>
            <w:vAlign w:val="center"/>
            <w:hideMark/>
          </w:tcPr>
          <w:p w:rsidR="00B00D04" w:rsidRDefault="00B00D04">
            <w:pPr>
              <w:pStyle w:val="afffb"/>
              <w:autoSpaceDE/>
              <w:spacing w:before="0"/>
              <w:ind w:firstLine="0"/>
              <w:jc w:val="left"/>
              <w:rPr>
                <w:sz w:val="20"/>
                <w:szCs w:val="20"/>
              </w:rPr>
            </w:pPr>
            <w:r>
              <w:rPr>
                <w:sz w:val="20"/>
                <w:szCs w:val="20"/>
              </w:rPr>
              <w:t xml:space="preserve">Наименование        </w:t>
            </w:r>
            <w:r>
              <w:rPr>
                <w:sz w:val="20"/>
                <w:szCs w:val="20"/>
              </w:rPr>
              <w:br/>
              <w:t>подпрограммы</w:t>
            </w:r>
          </w:p>
        </w:tc>
        <w:tc>
          <w:tcPr>
            <w:tcW w:w="6237" w:type="dxa"/>
            <w:tcBorders>
              <w:top w:val="single" w:sz="4" w:space="0" w:color="auto"/>
              <w:left w:val="single" w:sz="4" w:space="0" w:color="auto"/>
              <w:bottom w:val="single" w:sz="4" w:space="0" w:color="auto"/>
              <w:right w:val="single" w:sz="4" w:space="0" w:color="auto"/>
            </w:tcBorders>
            <w:vAlign w:val="center"/>
            <w:hideMark/>
          </w:tcPr>
          <w:p w:rsidR="00B00D04" w:rsidRDefault="00B00D04">
            <w:pPr>
              <w:rPr>
                <w:sz w:val="20"/>
                <w:szCs w:val="20"/>
              </w:rPr>
            </w:pPr>
            <w:r>
              <w:rPr>
                <w:sz w:val="20"/>
                <w:szCs w:val="20"/>
              </w:rPr>
              <w:t>Подпрограмма «Обеспечение, ликвидация, предупреждение возникновения и развития чрезвычайных ситуаций природного и техногенного характера Каратузского сельсовета» на 2014-2023 годы (далее - Подпрограмма).</w:t>
            </w:r>
          </w:p>
        </w:tc>
      </w:tr>
      <w:tr w:rsidR="00B00D04" w:rsidTr="00B00D04">
        <w:trPr>
          <w:trHeight w:val="812"/>
        </w:trPr>
        <w:tc>
          <w:tcPr>
            <w:tcW w:w="3510" w:type="dxa"/>
            <w:tcBorders>
              <w:top w:val="single" w:sz="4" w:space="0" w:color="auto"/>
              <w:left w:val="single" w:sz="4" w:space="0" w:color="auto"/>
              <w:bottom w:val="single" w:sz="4" w:space="0" w:color="auto"/>
              <w:right w:val="single" w:sz="4" w:space="0" w:color="auto"/>
            </w:tcBorders>
            <w:vAlign w:val="center"/>
            <w:hideMark/>
          </w:tcPr>
          <w:p w:rsidR="00B00D04" w:rsidRDefault="00B00D04">
            <w:pPr>
              <w:pStyle w:val="afffb"/>
              <w:autoSpaceDE/>
              <w:spacing w:before="0"/>
              <w:ind w:firstLine="0"/>
              <w:jc w:val="left"/>
              <w:rPr>
                <w:sz w:val="20"/>
                <w:szCs w:val="20"/>
              </w:rPr>
            </w:pPr>
            <w:r>
              <w:rPr>
                <w:sz w:val="20"/>
                <w:szCs w:val="20"/>
              </w:rPr>
              <w:t>Наименование муниципальной программы</w:t>
            </w:r>
          </w:p>
        </w:tc>
        <w:tc>
          <w:tcPr>
            <w:tcW w:w="6237" w:type="dxa"/>
            <w:tcBorders>
              <w:top w:val="single" w:sz="4" w:space="0" w:color="auto"/>
              <w:left w:val="single" w:sz="4" w:space="0" w:color="auto"/>
              <w:bottom w:val="single" w:sz="4" w:space="0" w:color="auto"/>
              <w:right w:val="single" w:sz="4" w:space="0" w:color="auto"/>
            </w:tcBorders>
            <w:hideMark/>
          </w:tcPr>
          <w:p w:rsidR="00B00D04" w:rsidRDefault="00B00D04">
            <w:pPr>
              <w:pStyle w:val="afffb"/>
              <w:autoSpaceDE/>
              <w:spacing w:before="0"/>
              <w:ind w:firstLine="0"/>
              <w:jc w:val="left"/>
              <w:rPr>
                <w:sz w:val="20"/>
                <w:szCs w:val="20"/>
              </w:rPr>
            </w:pPr>
            <w:r>
              <w:rPr>
                <w:sz w:val="20"/>
                <w:szCs w:val="20"/>
              </w:rPr>
              <w:t>«Защита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2014-2023 годы</w:t>
            </w:r>
          </w:p>
        </w:tc>
      </w:tr>
      <w:tr w:rsidR="00B00D04" w:rsidTr="00B00D04">
        <w:trPr>
          <w:trHeight w:val="505"/>
        </w:trPr>
        <w:tc>
          <w:tcPr>
            <w:tcW w:w="3510" w:type="dxa"/>
            <w:tcBorders>
              <w:top w:val="single" w:sz="4" w:space="0" w:color="auto"/>
              <w:left w:val="single" w:sz="4" w:space="0" w:color="auto"/>
              <w:bottom w:val="single" w:sz="4" w:space="0" w:color="auto"/>
              <w:right w:val="single" w:sz="4" w:space="0" w:color="auto"/>
            </w:tcBorders>
            <w:vAlign w:val="center"/>
            <w:hideMark/>
          </w:tcPr>
          <w:p w:rsidR="00B00D04" w:rsidRDefault="00B00D04">
            <w:pPr>
              <w:pStyle w:val="afffb"/>
              <w:autoSpaceDE/>
              <w:spacing w:before="0"/>
              <w:ind w:firstLine="0"/>
              <w:jc w:val="left"/>
              <w:rPr>
                <w:sz w:val="20"/>
                <w:szCs w:val="20"/>
              </w:rPr>
            </w:pPr>
            <w:r>
              <w:rPr>
                <w:sz w:val="20"/>
                <w:szCs w:val="20"/>
              </w:rPr>
              <w:t xml:space="preserve">Муниципальный заказчик </w:t>
            </w:r>
            <w:r>
              <w:rPr>
                <w:rStyle w:val="highlight"/>
                <w:sz w:val="20"/>
                <w:szCs w:val="20"/>
              </w:rPr>
              <w:t>Подпрограммы</w:t>
            </w:r>
          </w:p>
        </w:tc>
        <w:tc>
          <w:tcPr>
            <w:tcW w:w="6237" w:type="dxa"/>
            <w:tcBorders>
              <w:top w:val="single" w:sz="4" w:space="0" w:color="auto"/>
              <w:left w:val="single" w:sz="4" w:space="0" w:color="auto"/>
              <w:bottom w:val="single" w:sz="4" w:space="0" w:color="auto"/>
              <w:right w:val="single" w:sz="4" w:space="0" w:color="auto"/>
            </w:tcBorders>
            <w:hideMark/>
          </w:tcPr>
          <w:p w:rsidR="00B00D04" w:rsidRDefault="00B00D04">
            <w:pPr>
              <w:pStyle w:val="afffb"/>
              <w:autoSpaceDE/>
              <w:spacing w:before="0"/>
              <w:ind w:firstLine="0"/>
              <w:rPr>
                <w:sz w:val="20"/>
                <w:szCs w:val="20"/>
              </w:rPr>
            </w:pPr>
            <w:r>
              <w:rPr>
                <w:sz w:val="20"/>
                <w:szCs w:val="20"/>
              </w:rPr>
              <w:t xml:space="preserve">администрация Каратузского сельсовета             </w:t>
            </w:r>
          </w:p>
        </w:tc>
      </w:tr>
      <w:tr w:rsidR="00B00D04" w:rsidTr="00B00D04">
        <w:trPr>
          <w:trHeight w:val="540"/>
        </w:trPr>
        <w:tc>
          <w:tcPr>
            <w:tcW w:w="3510" w:type="dxa"/>
            <w:tcBorders>
              <w:top w:val="single" w:sz="4" w:space="0" w:color="auto"/>
              <w:left w:val="single" w:sz="4" w:space="0" w:color="auto"/>
              <w:bottom w:val="single" w:sz="4" w:space="0" w:color="auto"/>
              <w:right w:val="single" w:sz="4" w:space="0" w:color="auto"/>
            </w:tcBorders>
            <w:vAlign w:val="center"/>
            <w:hideMark/>
          </w:tcPr>
          <w:p w:rsidR="00B00D04" w:rsidRDefault="00B00D04">
            <w:pPr>
              <w:pStyle w:val="afffb"/>
              <w:autoSpaceDE/>
              <w:spacing w:before="0"/>
              <w:ind w:firstLine="0"/>
              <w:jc w:val="left"/>
              <w:rPr>
                <w:sz w:val="20"/>
                <w:szCs w:val="20"/>
              </w:rPr>
            </w:pPr>
            <w:r>
              <w:rPr>
                <w:sz w:val="20"/>
                <w:szCs w:val="20"/>
              </w:rPr>
              <w:t>Основание для разработки подпрограммы</w:t>
            </w:r>
          </w:p>
        </w:tc>
        <w:tc>
          <w:tcPr>
            <w:tcW w:w="6237" w:type="dxa"/>
            <w:tcBorders>
              <w:top w:val="single" w:sz="4" w:space="0" w:color="auto"/>
              <w:left w:val="single" w:sz="4" w:space="0" w:color="auto"/>
              <w:bottom w:val="single" w:sz="4" w:space="0" w:color="auto"/>
              <w:right w:val="single" w:sz="4" w:space="0" w:color="auto"/>
            </w:tcBorders>
            <w:hideMark/>
          </w:tcPr>
          <w:p w:rsidR="00B00D04" w:rsidRDefault="00B00D04">
            <w:pPr>
              <w:jc w:val="both"/>
              <w:rPr>
                <w:sz w:val="20"/>
                <w:szCs w:val="20"/>
              </w:rPr>
            </w:pPr>
            <w:r>
              <w:rPr>
                <w:spacing w:val="-2"/>
                <w:sz w:val="20"/>
                <w:szCs w:val="20"/>
              </w:rPr>
              <w:t>Постановление главы Каратузского сельсовета № 185-П от 09.12.2020г. «</w:t>
            </w:r>
            <w:r>
              <w:rPr>
                <w:sz w:val="20"/>
                <w:szCs w:val="20"/>
              </w:rPr>
              <w:t>Об утверждении Порядка принятия решений о разработке муниципальных программ Каратузского сельсовета, их формировании и реализации»</w:t>
            </w:r>
          </w:p>
        </w:tc>
      </w:tr>
      <w:tr w:rsidR="00B00D04" w:rsidTr="00B00D04">
        <w:trPr>
          <w:trHeight w:val="812"/>
        </w:trPr>
        <w:tc>
          <w:tcPr>
            <w:tcW w:w="3510" w:type="dxa"/>
            <w:tcBorders>
              <w:top w:val="single" w:sz="4" w:space="0" w:color="auto"/>
              <w:left w:val="single" w:sz="4" w:space="0" w:color="auto"/>
              <w:bottom w:val="single" w:sz="4" w:space="0" w:color="auto"/>
              <w:right w:val="single" w:sz="4" w:space="0" w:color="auto"/>
            </w:tcBorders>
            <w:vAlign w:val="center"/>
            <w:hideMark/>
          </w:tcPr>
          <w:p w:rsidR="00B00D04" w:rsidRDefault="00B00D04">
            <w:pPr>
              <w:pStyle w:val="afffb"/>
              <w:autoSpaceDE/>
              <w:spacing w:before="0"/>
              <w:ind w:firstLine="0"/>
              <w:jc w:val="left"/>
              <w:rPr>
                <w:sz w:val="20"/>
                <w:szCs w:val="20"/>
              </w:rPr>
            </w:pPr>
            <w:r>
              <w:rPr>
                <w:sz w:val="20"/>
                <w:szCs w:val="20"/>
              </w:rPr>
              <w:t>Исполнители мероприятий подпрограммы, главные распорядители бюджетных средств</w:t>
            </w:r>
          </w:p>
        </w:tc>
        <w:tc>
          <w:tcPr>
            <w:tcW w:w="6237" w:type="dxa"/>
            <w:tcBorders>
              <w:top w:val="single" w:sz="4" w:space="0" w:color="auto"/>
              <w:left w:val="single" w:sz="4" w:space="0" w:color="auto"/>
              <w:bottom w:val="single" w:sz="4" w:space="0" w:color="auto"/>
              <w:right w:val="single" w:sz="4" w:space="0" w:color="auto"/>
            </w:tcBorders>
          </w:tcPr>
          <w:p w:rsidR="00B00D04" w:rsidRDefault="00B00D04">
            <w:pPr>
              <w:pStyle w:val="afffb"/>
              <w:spacing w:before="0"/>
              <w:ind w:firstLine="0"/>
              <w:rPr>
                <w:sz w:val="20"/>
                <w:szCs w:val="20"/>
              </w:rPr>
            </w:pPr>
            <w:r>
              <w:rPr>
                <w:sz w:val="20"/>
                <w:szCs w:val="20"/>
              </w:rPr>
              <w:t xml:space="preserve">администрация Каратузского сельсовета             </w:t>
            </w:r>
          </w:p>
          <w:p w:rsidR="00B00D04" w:rsidRDefault="00B00D04">
            <w:pPr>
              <w:pStyle w:val="afffb"/>
              <w:autoSpaceDE/>
              <w:spacing w:before="0"/>
              <w:ind w:firstLine="0"/>
              <w:jc w:val="left"/>
              <w:rPr>
                <w:sz w:val="20"/>
                <w:szCs w:val="20"/>
              </w:rPr>
            </w:pPr>
          </w:p>
        </w:tc>
      </w:tr>
      <w:tr w:rsidR="00B00D04" w:rsidTr="00B00D04">
        <w:trPr>
          <w:trHeight w:val="812"/>
        </w:trPr>
        <w:tc>
          <w:tcPr>
            <w:tcW w:w="3510" w:type="dxa"/>
            <w:tcBorders>
              <w:top w:val="single" w:sz="4" w:space="0" w:color="auto"/>
              <w:left w:val="single" w:sz="4" w:space="0" w:color="auto"/>
              <w:bottom w:val="single" w:sz="4" w:space="0" w:color="auto"/>
              <w:right w:val="single" w:sz="4" w:space="0" w:color="auto"/>
            </w:tcBorders>
            <w:vAlign w:val="center"/>
            <w:hideMark/>
          </w:tcPr>
          <w:p w:rsidR="00B00D04" w:rsidRDefault="00B00D04">
            <w:pPr>
              <w:rPr>
                <w:sz w:val="20"/>
                <w:szCs w:val="20"/>
              </w:rPr>
            </w:pPr>
            <w:r>
              <w:rPr>
                <w:sz w:val="20"/>
                <w:szCs w:val="20"/>
              </w:rPr>
              <w:t>Цели подпрограммы</w:t>
            </w:r>
          </w:p>
        </w:tc>
        <w:tc>
          <w:tcPr>
            <w:tcW w:w="6237" w:type="dxa"/>
            <w:tcBorders>
              <w:top w:val="single" w:sz="4" w:space="0" w:color="auto"/>
              <w:left w:val="single" w:sz="4" w:space="0" w:color="auto"/>
              <w:bottom w:val="single" w:sz="4" w:space="0" w:color="auto"/>
              <w:right w:val="single" w:sz="4" w:space="0" w:color="auto"/>
            </w:tcBorders>
            <w:vAlign w:val="center"/>
            <w:hideMark/>
          </w:tcPr>
          <w:p w:rsidR="00B00D04" w:rsidRDefault="00B00D04">
            <w:pPr>
              <w:jc w:val="both"/>
              <w:rPr>
                <w:sz w:val="20"/>
                <w:szCs w:val="20"/>
              </w:rPr>
            </w:pPr>
            <w:r>
              <w:rPr>
                <w:sz w:val="20"/>
                <w:szCs w:val="20"/>
              </w:rPr>
              <w:t>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w:t>
            </w:r>
          </w:p>
        </w:tc>
      </w:tr>
      <w:tr w:rsidR="00B00D04" w:rsidTr="00B00D04">
        <w:trPr>
          <w:trHeight w:val="592"/>
        </w:trPr>
        <w:tc>
          <w:tcPr>
            <w:tcW w:w="3510" w:type="dxa"/>
            <w:tcBorders>
              <w:top w:val="single" w:sz="4" w:space="0" w:color="auto"/>
              <w:left w:val="single" w:sz="4" w:space="0" w:color="auto"/>
              <w:bottom w:val="single" w:sz="4" w:space="0" w:color="auto"/>
              <w:right w:val="single" w:sz="4" w:space="0" w:color="auto"/>
            </w:tcBorders>
            <w:vAlign w:val="center"/>
            <w:hideMark/>
          </w:tcPr>
          <w:p w:rsidR="00B00D04" w:rsidRDefault="00B00D04">
            <w:pPr>
              <w:rPr>
                <w:sz w:val="20"/>
                <w:szCs w:val="20"/>
              </w:rPr>
            </w:pPr>
            <w:r>
              <w:rPr>
                <w:sz w:val="20"/>
                <w:szCs w:val="20"/>
              </w:rPr>
              <w:t>Задачи подпрограммы</w:t>
            </w:r>
          </w:p>
        </w:tc>
        <w:tc>
          <w:tcPr>
            <w:tcW w:w="6237" w:type="dxa"/>
            <w:tcBorders>
              <w:top w:val="single" w:sz="4" w:space="0" w:color="auto"/>
              <w:left w:val="single" w:sz="4" w:space="0" w:color="auto"/>
              <w:bottom w:val="single" w:sz="4" w:space="0" w:color="auto"/>
              <w:right w:val="single" w:sz="4" w:space="0" w:color="auto"/>
            </w:tcBorders>
            <w:vAlign w:val="center"/>
            <w:hideMark/>
          </w:tcPr>
          <w:p w:rsidR="00B00D04" w:rsidRDefault="00B00D04">
            <w:pPr>
              <w:pStyle w:val="affb"/>
              <w:rPr>
                <w:rFonts w:ascii="Times New Roman" w:hAnsi="Times New Roman"/>
                <w:sz w:val="20"/>
                <w:szCs w:val="20"/>
              </w:rPr>
            </w:pPr>
            <w:r>
              <w:rPr>
                <w:rFonts w:ascii="Times New Roman" w:hAnsi="Times New Roman"/>
                <w:sz w:val="20"/>
                <w:szCs w:val="20"/>
              </w:rPr>
              <w:t>Осуществление полномочий по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w:t>
            </w:r>
          </w:p>
        </w:tc>
      </w:tr>
      <w:tr w:rsidR="00B00D04" w:rsidTr="00B00D04">
        <w:trPr>
          <w:trHeight w:val="812"/>
        </w:trPr>
        <w:tc>
          <w:tcPr>
            <w:tcW w:w="3510" w:type="dxa"/>
            <w:tcBorders>
              <w:top w:val="single" w:sz="4" w:space="0" w:color="auto"/>
              <w:left w:val="single" w:sz="4" w:space="0" w:color="auto"/>
              <w:bottom w:val="single" w:sz="4" w:space="0" w:color="auto"/>
              <w:right w:val="single" w:sz="4" w:space="0" w:color="auto"/>
            </w:tcBorders>
            <w:vAlign w:val="center"/>
            <w:hideMark/>
          </w:tcPr>
          <w:p w:rsidR="00B00D04" w:rsidRDefault="00B00D04">
            <w:pPr>
              <w:rPr>
                <w:sz w:val="20"/>
                <w:szCs w:val="20"/>
              </w:rPr>
            </w:pPr>
            <w:r>
              <w:rPr>
                <w:sz w:val="20"/>
                <w:szCs w:val="20"/>
              </w:rPr>
              <w:t>Целевые индикаторы подпрограммы</w:t>
            </w:r>
          </w:p>
        </w:tc>
        <w:tc>
          <w:tcPr>
            <w:tcW w:w="6237" w:type="dxa"/>
            <w:tcBorders>
              <w:top w:val="single" w:sz="4" w:space="0" w:color="auto"/>
              <w:left w:val="single" w:sz="4" w:space="0" w:color="auto"/>
              <w:bottom w:val="single" w:sz="4" w:space="0" w:color="auto"/>
              <w:right w:val="single" w:sz="4" w:space="0" w:color="auto"/>
            </w:tcBorders>
            <w:vAlign w:val="center"/>
            <w:hideMark/>
          </w:tcPr>
          <w:p w:rsidR="00B00D04" w:rsidRDefault="00B00D04">
            <w:pPr>
              <w:rPr>
                <w:sz w:val="20"/>
                <w:szCs w:val="20"/>
              </w:rPr>
            </w:pPr>
            <w:r>
              <w:rPr>
                <w:sz w:val="20"/>
                <w:szCs w:val="20"/>
              </w:rPr>
              <w:t>Снижение количества подтапливаемых зданий на территории сельсовета к 2023году составит 1,15 % от среднего показателя 2013-2014 годов</w:t>
            </w:r>
          </w:p>
        </w:tc>
      </w:tr>
      <w:tr w:rsidR="00B00D04" w:rsidTr="00B00D04">
        <w:trPr>
          <w:trHeight w:val="812"/>
        </w:trPr>
        <w:tc>
          <w:tcPr>
            <w:tcW w:w="3510" w:type="dxa"/>
            <w:tcBorders>
              <w:top w:val="single" w:sz="4" w:space="0" w:color="auto"/>
              <w:left w:val="single" w:sz="4" w:space="0" w:color="auto"/>
              <w:bottom w:val="single" w:sz="4" w:space="0" w:color="auto"/>
              <w:right w:val="single" w:sz="4" w:space="0" w:color="auto"/>
            </w:tcBorders>
            <w:vAlign w:val="center"/>
            <w:hideMark/>
          </w:tcPr>
          <w:p w:rsidR="00B00D04" w:rsidRDefault="00B00D04">
            <w:pPr>
              <w:pStyle w:val="afffb"/>
              <w:autoSpaceDE/>
              <w:spacing w:before="0"/>
              <w:ind w:firstLine="0"/>
              <w:jc w:val="left"/>
              <w:rPr>
                <w:sz w:val="20"/>
                <w:szCs w:val="20"/>
              </w:rPr>
            </w:pPr>
            <w:r>
              <w:rPr>
                <w:sz w:val="20"/>
                <w:szCs w:val="20"/>
              </w:rPr>
              <w:t xml:space="preserve">Сроки </w:t>
            </w:r>
            <w:r>
              <w:rPr>
                <w:sz w:val="20"/>
                <w:szCs w:val="20"/>
              </w:rPr>
              <w:br/>
              <w:t>реализации подпрограммы</w:t>
            </w:r>
          </w:p>
        </w:tc>
        <w:tc>
          <w:tcPr>
            <w:tcW w:w="6237" w:type="dxa"/>
            <w:tcBorders>
              <w:top w:val="single" w:sz="4" w:space="0" w:color="auto"/>
              <w:left w:val="single" w:sz="4" w:space="0" w:color="auto"/>
              <w:bottom w:val="single" w:sz="4" w:space="0" w:color="auto"/>
              <w:right w:val="single" w:sz="4" w:space="0" w:color="auto"/>
            </w:tcBorders>
            <w:hideMark/>
          </w:tcPr>
          <w:p w:rsidR="00B00D04" w:rsidRDefault="00B00D04">
            <w:pPr>
              <w:pStyle w:val="afffb"/>
              <w:autoSpaceDE/>
              <w:spacing w:before="0"/>
              <w:ind w:firstLine="0"/>
              <w:rPr>
                <w:sz w:val="20"/>
                <w:szCs w:val="20"/>
              </w:rPr>
            </w:pPr>
            <w:r>
              <w:rPr>
                <w:sz w:val="20"/>
                <w:szCs w:val="20"/>
              </w:rPr>
              <w:t>2014-2023 годы</w:t>
            </w:r>
          </w:p>
        </w:tc>
      </w:tr>
      <w:tr w:rsidR="00B00D04" w:rsidTr="00B00D04">
        <w:trPr>
          <w:trHeight w:val="559"/>
        </w:trPr>
        <w:tc>
          <w:tcPr>
            <w:tcW w:w="3510" w:type="dxa"/>
            <w:tcBorders>
              <w:top w:val="single" w:sz="4" w:space="0" w:color="auto"/>
              <w:left w:val="single" w:sz="4" w:space="0" w:color="auto"/>
              <w:bottom w:val="single" w:sz="4" w:space="0" w:color="auto"/>
              <w:right w:val="single" w:sz="4" w:space="0" w:color="auto"/>
            </w:tcBorders>
            <w:vAlign w:val="center"/>
            <w:hideMark/>
          </w:tcPr>
          <w:p w:rsidR="00B00D04" w:rsidRDefault="00B00D04">
            <w:pPr>
              <w:pStyle w:val="afffb"/>
              <w:autoSpaceDE/>
              <w:spacing w:before="0"/>
              <w:ind w:firstLine="0"/>
              <w:jc w:val="left"/>
              <w:rPr>
                <w:sz w:val="20"/>
                <w:szCs w:val="20"/>
              </w:rPr>
            </w:pPr>
            <w:r>
              <w:rPr>
                <w:sz w:val="20"/>
                <w:szCs w:val="20"/>
              </w:rPr>
              <w:t>Объемы и источники финансирования подпрограммы</w:t>
            </w:r>
          </w:p>
        </w:tc>
        <w:tc>
          <w:tcPr>
            <w:tcW w:w="6237" w:type="dxa"/>
            <w:tcBorders>
              <w:top w:val="single" w:sz="4" w:space="0" w:color="auto"/>
              <w:left w:val="single" w:sz="4" w:space="0" w:color="auto"/>
              <w:bottom w:val="single" w:sz="4" w:space="0" w:color="auto"/>
              <w:right w:val="single" w:sz="4" w:space="0" w:color="auto"/>
            </w:tcBorders>
            <w:hideMark/>
          </w:tcPr>
          <w:p w:rsidR="00B00D04" w:rsidRDefault="00B00D04">
            <w:pPr>
              <w:pStyle w:val="affc"/>
              <w:ind w:firstLine="0"/>
              <w:rPr>
                <w:sz w:val="20"/>
                <w:szCs w:val="20"/>
              </w:rPr>
            </w:pPr>
            <w:r>
              <w:rPr>
                <w:sz w:val="20"/>
                <w:szCs w:val="20"/>
              </w:rPr>
              <w:t>597,81 тыс. рублей за счет средств бюджета сельсовета, в том числе по годам:</w:t>
            </w:r>
          </w:p>
          <w:p w:rsidR="00B00D04" w:rsidRDefault="00B00D04">
            <w:pPr>
              <w:pStyle w:val="affc"/>
              <w:ind w:firstLine="0"/>
              <w:rPr>
                <w:sz w:val="20"/>
                <w:szCs w:val="20"/>
              </w:rPr>
            </w:pPr>
            <w:r>
              <w:rPr>
                <w:sz w:val="20"/>
                <w:szCs w:val="20"/>
              </w:rPr>
              <w:t>2014 год – 40 тыс. рублей</w:t>
            </w:r>
          </w:p>
          <w:p w:rsidR="00B00D04" w:rsidRDefault="00B00D04">
            <w:pPr>
              <w:pStyle w:val="affc"/>
              <w:ind w:firstLine="0"/>
              <w:rPr>
                <w:sz w:val="20"/>
                <w:szCs w:val="20"/>
              </w:rPr>
            </w:pPr>
            <w:r>
              <w:rPr>
                <w:sz w:val="20"/>
                <w:szCs w:val="20"/>
              </w:rPr>
              <w:t>2015 год – 40 тыс. рублей;</w:t>
            </w:r>
          </w:p>
          <w:p w:rsidR="00B00D04" w:rsidRDefault="00B00D04">
            <w:pPr>
              <w:pStyle w:val="affc"/>
              <w:ind w:firstLine="0"/>
              <w:rPr>
                <w:sz w:val="20"/>
                <w:szCs w:val="20"/>
              </w:rPr>
            </w:pPr>
            <w:r>
              <w:rPr>
                <w:sz w:val="20"/>
                <w:szCs w:val="20"/>
              </w:rPr>
              <w:t>2016 год – 135,77 тыс. рублей;</w:t>
            </w:r>
          </w:p>
          <w:p w:rsidR="00B00D04" w:rsidRDefault="00B00D04">
            <w:pPr>
              <w:pStyle w:val="affc"/>
              <w:ind w:firstLine="0"/>
              <w:rPr>
                <w:sz w:val="20"/>
                <w:szCs w:val="20"/>
              </w:rPr>
            </w:pPr>
            <w:r>
              <w:rPr>
                <w:sz w:val="20"/>
                <w:szCs w:val="20"/>
              </w:rPr>
              <w:t>2017 год – 142,04  тыс. рублей;</w:t>
            </w:r>
          </w:p>
          <w:p w:rsidR="00B00D04" w:rsidRDefault="00B00D04">
            <w:pPr>
              <w:pStyle w:val="affc"/>
              <w:ind w:firstLine="0"/>
              <w:rPr>
                <w:sz w:val="20"/>
                <w:szCs w:val="20"/>
              </w:rPr>
            </w:pPr>
            <w:r>
              <w:rPr>
                <w:sz w:val="20"/>
                <w:szCs w:val="20"/>
              </w:rPr>
              <w:t>2018 год –   40,00  тыс. рублей;</w:t>
            </w:r>
          </w:p>
          <w:p w:rsidR="00B00D04" w:rsidRDefault="00B00D04">
            <w:pPr>
              <w:pStyle w:val="affc"/>
              <w:ind w:firstLine="0"/>
              <w:rPr>
                <w:sz w:val="20"/>
                <w:szCs w:val="20"/>
              </w:rPr>
            </w:pPr>
            <w:r>
              <w:rPr>
                <w:sz w:val="20"/>
                <w:szCs w:val="20"/>
              </w:rPr>
              <w:t>2019 год  -   40,00 тыс. рублей</w:t>
            </w:r>
          </w:p>
          <w:p w:rsidR="00B00D04" w:rsidRDefault="00B00D04">
            <w:pPr>
              <w:pStyle w:val="affc"/>
              <w:ind w:firstLine="0"/>
              <w:rPr>
                <w:sz w:val="20"/>
                <w:szCs w:val="20"/>
              </w:rPr>
            </w:pPr>
            <w:r>
              <w:rPr>
                <w:sz w:val="20"/>
                <w:szCs w:val="20"/>
              </w:rPr>
              <w:t>2020 год –   40,00  тыс. рублей</w:t>
            </w:r>
          </w:p>
          <w:p w:rsidR="00B00D04" w:rsidRDefault="00B00D04">
            <w:pPr>
              <w:pStyle w:val="affc"/>
              <w:ind w:firstLine="0"/>
              <w:rPr>
                <w:sz w:val="20"/>
                <w:szCs w:val="20"/>
              </w:rPr>
            </w:pPr>
            <w:r>
              <w:rPr>
                <w:sz w:val="20"/>
                <w:szCs w:val="20"/>
              </w:rPr>
              <w:t>2021 год –   40,00  тыс. рублей</w:t>
            </w:r>
          </w:p>
          <w:p w:rsidR="00B00D04" w:rsidRDefault="00B00D04">
            <w:pPr>
              <w:pStyle w:val="affc"/>
              <w:ind w:firstLine="0"/>
              <w:rPr>
                <w:sz w:val="20"/>
                <w:szCs w:val="20"/>
              </w:rPr>
            </w:pPr>
            <w:r>
              <w:rPr>
                <w:sz w:val="20"/>
                <w:szCs w:val="20"/>
              </w:rPr>
              <w:t>2022 год –   40,00  тыс. рублей</w:t>
            </w:r>
          </w:p>
          <w:p w:rsidR="00B00D04" w:rsidRDefault="00B00D04">
            <w:pPr>
              <w:pStyle w:val="affc"/>
              <w:ind w:firstLine="0"/>
              <w:rPr>
                <w:sz w:val="20"/>
                <w:szCs w:val="20"/>
              </w:rPr>
            </w:pPr>
            <w:r>
              <w:rPr>
                <w:sz w:val="20"/>
                <w:szCs w:val="20"/>
              </w:rPr>
              <w:t>2023 год –   40,00  тыс. рублей</w:t>
            </w:r>
          </w:p>
        </w:tc>
      </w:tr>
      <w:tr w:rsidR="00B00D04" w:rsidTr="00B00D04">
        <w:trPr>
          <w:trHeight w:val="276"/>
        </w:trPr>
        <w:tc>
          <w:tcPr>
            <w:tcW w:w="3510" w:type="dxa"/>
            <w:tcBorders>
              <w:top w:val="single" w:sz="4" w:space="0" w:color="auto"/>
              <w:left w:val="single" w:sz="4" w:space="0" w:color="auto"/>
              <w:bottom w:val="single" w:sz="4" w:space="0" w:color="auto"/>
              <w:right w:val="single" w:sz="4" w:space="0" w:color="auto"/>
            </w:tcBorders>
            <w:vAlign w:val="center"/>
            <w:hideMark/>
          </w:tcPr>
          <w:p w:rsidR="00B00D04" w:rsidRDefault="00B00D04">
            <w:pPr>
              <w:pStyle w:val="afffb"/>
              <w:autoSpaceDE/>
              <w:spacing w:before="0"/>
              <w:ind w:firstLine="0"/>
              <w:jc w:val="left"/>
              <w:rPr>
                <w:sz w:val="20"/>
                <w:szCs w:val="20"/>
              </w:rPr>
            </w:pPr>
            <w:r>
              <w:rPr>
                <w:sz w:val="20"/>
                <w:szCs w:val="20"/>
              </w:rPr>
              <w:t xml:space="preserve">Система организации </w:t>
            </w:r>
            <w:proofErr w:type="gramStart"/>
            <w:r>
              <w:rPr>
                <w:sz w:val="20"/>
                <w:szCs w:val="20"/>
              </w:rPr>
              <w:t>контроля за</w:t>
            </w:r>
            <w:proofErr w:type="gramEnd"/>
            <w:r>
              <w:rPr>
                <w:sz w:val="20"/>
                <w:szCs w:val="20"/>
              </w:rPr>
              <w:t xml:space="preserve"> исполнением подпрограммы</w:t>
            </w:r>
          </w:p>
        </w:tc>
        <w:tc>
          <w:tcPr>
            <w:tcW w:w="6237" w:type="dxa"/>
            <w:tcBorders>
              <w:top w:val="single" w:sz="4" w:space="0" w:color="auto"/>
              <w:left w:val="single" w:sz="4" w:space="0" w:color="auto"/>
              <w:bottom w:val="single" w:sz="4" w:space="0" w:color="auto"/>
              <w:right w:val="single" w:sz="4" w:space="0" w:color="auto"/>
            </w:tcBorders>
            <w:hideMark/>
          </w:tcPr>
          <w:p w:rsidR="00B00D04" w:rsidRDefault="00B00D04">
            <w:pPr>
              <w:pStyle w:val="afffb"/>
              <w:spacing w:before="0"/>
              <w:ind w:firstLine="0"/>
              <w:jc w:val="left"/>
              <w:rPr>
                <w:sz w:val="20"/>
                <w:szCs w:val="20"/>
              </w:rPr>
            </w:pPr>
            <w:r>
              <w:rPr>
                <w:sz w:val="20"/>
                <w:szCs w:val="20"/>
              </w:rPr>
              <w:t xml:space="preserve">Управление и </w:t>
            </w:r>
            <w:proofErr w:type="gramStart"/>
            <w:r>
              <w:rPr>
                <w:sz w:val="20"/>
                <w:szCs w:val="20"/>
              </w:rPr>
              <w:t>контроль за</w:t>
            </w:r>
            <w:proofErr w:type="gramEnd"/>
            <w:r>
              <w:rPr>
                <w:sz w:val="20"/>
                <w:szCs w:val="20"/>
              </w:rPr>
              <w:t xml:space="preserve"> реализацией Подпрограммы осуществляет администрация Каратузского сельсовета, </w:t>
            </w:r>
            <w:proofErr w:type="spellStart"/>
            <w:r>
              <w:rPr>
                <w:sz w:val="20"/>
                <w:szCs w:val="20"/>
              </w:rPr>
              <w:t>Каратузский</w:t>
            </w:r>
            <w:proofErr w:type="spellEnd"/>
            <w:r>
              <w:rPr>
                <w:sz w:val="20"/>
                <w:szCs w:val="20"/>
              </w:rPr>
              <w:t xml:space="preserve"> сельский Совет депутатов </w:t>
            </w:r>
          </w:p>
        </w:tc>
      </w:tr>
    </w:tbl>
    <w:p w:rsidR="00B00D04" w:rsidRDefault="00B00D04" w:rsidP="00B00D04">
      <w:pPr>
        <w:jc w:val="center"/>
        <w:rPr>
          <w:sz w:val="20"/>
          <w:szCs w:val="20"/>
        </w:rPr>
      </w:pPr>
    </w:p>
    <w:p w:rsidR="00B00D04" w:rsidRDefault="00B00D04" w:rsidP="00B00D04">
      <w:pPr>
        <w:jc w:val="center"/>
        <w:rPr>
          <w:b/>
          <w:bCs/>
          <w:sz w:val="20"/>
          <w:szCs w:val="20"/>
        </w:rPr>
      </w:pPr>
      <w:r>
        <w:rPr>
          <w:b/>
          <w:bCs/>
          <w:sz w:val="20"/>
          <w:szCs w:val="20"/>
        </w:rPr>
        <w:t>2</w:t>
      </w:r>
      <w:r>
        <w:rPr>
          <w:sz w:val="20"/>
          <w:szCs w:val="20"/>
        </w:rPr>
        <w:t xml:space="preserve">. </w:t>
      </w:r>
      <w:r>
        <w:rPr>
          <w:b/>
          <w:bCs/>
          <w:sz w:val="20"/>
          <w:szCs w:val="20"/>
        </w:rPr>
        <w:t>Основные разделы подпрограммы</w:t>
      </w:r>
    </w:p>
    <w:p w:rsidR="00B00D04" w:rsidRDefault="00B00D04" w:rsidP="00B00D04">
      <w:pPr>
        <w:jc w:val="center"/>
        <w:rPr>
          <w:b/>
          <w:bCs/>
          <w:sz w:val="20"/>
          <w:szCs w:val="20"/>
        </w:rPr>
      </w:pPr>
      <w:r>
        <w:rPr>
          <w:b/>
          <w:bCs/>
          <w:sz w:val="20"/>
          <w:szCs w:val="20"/>
        </w:rPr>
        <w:t>2.1. Постановка проблемы и обоснование необходимости разработки подпрограммы</w:t>
      </w:r>
    </w:p>
    <w:p w:rsidR="00B00D04" w:rsidRDefault="00B00D04" w:rsidP="00B00D04">
      <w:pPr>
        <w:ind w:firstLine="709"/>
        <w:jc w:val="both"/>
        <w:rPr>
          <w:sz w:val="20"/>
          <w:szCs w:val="20"/>
        </w:rPr>
      </w:pPr>
      <w:r>
        <w:rPr>
          <w:sz w:val="20"/>
          <w:szCs w:val="20"/>
        </w:rPr>
        <w:t>В настоящее время кризисы и чрезвычайные ситуации остаются одними из важнейших вызовов стабильному экономическому росту государства. Размер материального ущерба от чрезвычайных ситуаций природного и техногенного характера ежегодно превышает сотни миллионов рублей.</w:t>
      </w:r>
    </w:p>
    <w:p w:rsidR="00B00D04" w:rsidRDefault="00B00D04" w:rsidP="00B00D04">
      <w:pPr>
        <w:ind w:firstLine="709"/>
        <w:jc w:val="both"/>
        <w:rPr>
          <w:sz w:val="20"/>
          <w:szCs w:val="20"/>
        </w:rPr>
      </w:pPr>
      <w:r>
        <w:rPr>
          <w:sz w:val="20"/>
          <w:szCs w:val="20"/>
        </w:rPr>
        <w:lastRenderedPageBreak/>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B00D04" w:rsidRDefault="00B00D04" w:rsidP="00B00D04">
      <w:pPr>
        <w:ind w:firstLine="709"/>
        <w:jc w:val="both"/>
        <w:rPr>
          <w:sz w:val="20"/>
          <w:szCs w:val="20"/>
        </w:rPr>
      </w:pPr>
      <w:r>
        <w:rPr>
          <w:sz w:val="20"/>
          <w:szCs w:val="20"/>
        </w:rPr>
        <w:t xml:space="preserve">По-прежнему достаточно серьезную угрозу для населения и объектов экономики представляют высокие паводки при половодьях. Наиболее значимый ущерб возникает вследствие затопления и повреждения коммуникаций (автодорог, линий электропередачи и связи), строений и гидротехнических сооружений. Результаты оценки суммарного ущерба и риска (социального и экономического) от паводка показывают, что эти величины с каждым годом имеют устойчивую тенденцию роста. Прежде всего, это связано с тем, что из-за загрязнения и обмеления русел рек возрастают уязвимость строений и, соответственно, опасность для жизни людей, проживающих в </w:t>
      </w:r>
      <w:proofErr w:type="spellStart"/>
      <w:r>
        <w:rPr>
          <w:sz w:val="20"/>
          <w:szCs w:val="20"/>
        </w:rPr>
        <w:t>паводкоопасных</w:t>
      </w:r>
      <w:proofErr w:type="spellEnd"/>
      <w:r>
        <w:rPr>
          <w:sz w:val="20"/>
          <w:szCs w:val="20"/>
        </w:rPr>
        <w:t xml:space="preserve"> районах.</w:t>
      </w:r>
    </w:p>
    <w:p w:rsidR="00B00D04" w:rsidRDefault="00B00D04" w:rsidP="00B00D04">
      <w:pPr>
        <w:ind w:firstLine="709"/>
        <w:jc w:val="both"/>
        <w:rPr>
          <w:sz w:val="20"/>
          <w:szCs w:val="20"/>
        </w:rPr>
      </w:pPr>
      <w:r>
        <w:rPr>
          <w:sz w:val="20"/>
          <w:szCs w:val="20"/>
        </w:rPr>
        <w:t>Стихийным бедствиям природно-климатического характера подвержена практически вся территория автономного округа. Основными источниками стихийных бедствий на территории региона являются паводки и природные пожары.</w:t>
      </w:r>
    </w:p>
    <w:p w:rsidR="00B00D04" w:rsidRDefault="00B00D04" w:rsidP="00B00D04">
      <w:pPr>
        <w:ind w:firstLine="709"/>
        <w:jc w:val="both"/>
        <w:rPr>
          <w:sz w:val="20"/>
          <w:szCs w:val="20"/>
        </w:rPr>
      </w:pPr>
      <w:r>
        <w:rPr>
          <w:sz w:val="20"/>
          <w:szCs w:val="20"/>
        </w:rPr>
        <w:t>Весенне-летний паводковый период представляет серьезную угрозу для населения и экономики автономного округа. Резкое повышение уровня воды в реках в весенне-летний период может быть источником чрезвычайных ситуаций межмуниципального и регионального характера и требует ежегодного проведения мероприятий, направленных на предупреждение чрезвычайных ситуаций, вызванных паводком.</w:t>
      </w:r>
    </w:p>
    <w:p w:rsidR="00B00D04" w:rsidRDefault="00B00D04" w:rsidP="00B00D04">
      <w:pPr>
        <w:ind w:firstLine="709"/>
        <w:jc w:val="both"/>
        <w:rPr>
          <w:sz w:val="20"/>
          <w:szCs w:val="20"/>
        </w:rPr>
      </w:pPr>
      <w:r>
        <w:rPr>
          <w:sz w:val="20"/>
          <w:szCs w:val="20"/>
        </w:rPr>
        <w:t>Существо проблемы состоит в том, чтобы, обеспечив снижение количества чрезвычайных ситуаций и повышение уровня безопасности населения и защищенности критически важных объектов от угроз природного и техногенного характера, создать в муниципальном образовании необходимые условия для устойчивого развития поселка путем координации совместных усилий и финансовых средств.</w:t>
      </w:r>
    </w:p>
    <w:p w:rsidR="00B00D04" w:rsidRDefault="00B00D04" w:rsidP="00B00D04">
      <w:pPr>
        <w:ind w:firstLine="709"/>
        <w:jc w:val="both"/>
        <w:rPr>
          <w:sz w:val="20"/>
          <w:szCs w:val="20"/>
        </w:rPr>
      </w:pPr>
      <w:r>
        <w:rPr>
          <w:sz w:val="20"/>
          <w:szCs w:val="20"/>
        </w:rPr>
        <w:t>Эффективное решение задач по предупреждению и ликвидации чрезвычайных ситуаций, а также первоочередному жизнеобеспечению пострадавшего населения невозможно без оперативного привлечения заблаговременно созданных резервов материально-технических ресурсов.</w:t>
      </w:r>
    </w:p>
    <w:p w:rsidR="00B00D04" w:rsidRDefault="00B00D04" w:rsidP="00B00D04">
      <w:pPr>
        <w:ind w:firstLine="709"/>
        <w:jc w:val="both"/>
        <w:rPr>
          <w:sz w:val="20"/>
          <w:szCs w:val="20"/>
        </w:rPr>
      </w:pPr>
      <w:r>
        <w:rPr>
          <w:sz w:val="20"/>
          <w:szCs w:val="20"/>
        </w:rPr>
        <w:t>Законодательство в области защиты населения и территорий от чрезвычайных ситуаций природного и техногенного характера предполагает создание данных резервов в натуральном виде, в объемах, необходимых для ликвидации возможных чрезвычайных ситуаций.</w:t>
      </w:r>
    </w:p>
    <w:p w:rsidR="00B00D04" w:rsidRDefault="00B00D04" w:rsidP="00B00D04">
      <w:pPr>
        <w:ind w:firstLine="709"/>
        <w:jc w:val="both"/>
        <w:rPr>
          <w:sz w:val="20"/>
          <w:szCs w:val="20"/>
        </w:rPr>
      </w:pPr>
      <w:r>
        <w:rPr>
          <w:sz w:val="20"/>
          <w:szCs w:val="20"/>
        </w:rPr>
        <w:t>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 которые могут быть общими для разных по своей природе явлений и факторов (природных и техногенных).</w:t>
      </w:r>
    </w:p>
    <w:p w:rsidR="00B00D04" w:rsidRDefault="00B00D04" w:rsidP="00B00D04">
      <w:pPr>
        <w:ind w:firstLine="709"/>
        <w:jc w:val="both"/>
        <w:rPr>
          <w:sz w:val="20"/>
          <w:szCs w:val="20"/>
        </w:rPr>
      </w:pPr>
      <w:r>
        <w:rPr>
          <w:sz w:val="20"/>
          <w:szCs w:val="20"/>
        </w:rPr>
        <w:t xml:space="preserve">Безусловно, эффективное противодействие возникновению чрезвычайных ситуаций не может быть обеспечено только в рамках текущей деятельности только органов исполнительной власти. Современное состояние многих территориальных звеньев Единой государственной системы предупреждения и ликвидации чрезвычайных ситуаций не в полной мере обеспечивает комплексное решение проблемы защиты населения и территорий от чрезвычайных ситуаций. Проблема может быть решена только на основе существующих механизмов регулирования и практического обеспечения мер защиты населения и территорий от чрезвычайных ситуаций. Нужен принципиально иной подход к ее решению. </w:t>
      </w:r>
    </w:p>
    <w:p w:rsidR="00B00D04" w:rsidRDefault="00B00D04" w:rsidP="00B00D04">
      <w:pPr>
        <w:ind w:firstLine="709"/>
        <w:jc w:val="both"/>
        <w:rPr>
          <w:sz w:val="20"/>
          <w:szCs w:val="20"/>
        </w:rPr>
      </w:pPr>
      <w:r>
        <w:rPr>
          <w:sz w:val="20"/>
          <w:szCs w:val="20"/>
        </w:rPr>
        <w:t>Все вышеперечисленное свидетельствует о том, насколько важно иметь полную правовую базу в области регулирования вопросов защиты населения и территорий от чрезвычайных ситуаций природного и техногенного характера.</w:t>
      </w:r>
    </w:p>
    <w:p w:rsidR="00B00D04" w:rsidRDefault="00B00D04" w:rsidP="00B00D04">
      <w:pPr>
        <w:ind w:firstLine="709"/>
        <w:jc w:val="both"/>
        <w:rPr>
          <w:sz w:val="20"/>
          <w:szCs w:val="20"/>
        </w:rPr>
      </w:pPr>
      <w:r>
        <w:rPr>
          <w:sz w:val="20"/>
          <w:szCs w:val="20"/>
        </w:rPr>
        <w:t>Разработка Программы обусловлена потребностью развития систем контроля в области защиты населения и территорий от чрезвычайных ситуаций, управления силами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 в периоды возникновения и развития чрезвычайных ситуаций.</w:t>
      </w:r>
    </w:p>
    <w:p w:rsidR="00B00D04" w:rsidRDefault="00B00D04" w:rsidP="00B00D04">
      <w:pPr>
        <w:ind w:firstLine="709"/>
        <w:jc w:val="both"/>
        <w:rPr>
          <w:sz w:val="20"/>
          <w:szCs w:val="20"/>
        </w:rPr>
      </w:pPr>
      <w:proofErr w:type="gramStart"/>
      <w:r>
        <w:rPr>
          <w:sz w:val="20"/>
          <w:szCs w:val="20"/>
        </w:rPr>
        <w:t>Решение этих сложных задач с учетом реально сложившейся экономической обстановки на территории муниципального образования, природно-климатических особенностей, высокой концентрации источников повышенной опасности техногенного характера, социально-экономического положения населения возможно только целевыми программными методами, сосредоточив основные усилия на решении главной задачи - заблаговременного осуществления комплекса мер, направленных на предупреждение и максимально возможное уменьшение рисков возникновения ЧС, а также на сохранение здоровья людей, снижение материальных</w:t>
      </w:r>
      <w:proofErr w:type="gramEnd"/>
      <w:r>
        <w:rPr>
          <w:sz w:val="20"/>
          <w:szCs w:val="20"/>
        </w:rPr>
        <w:t xml:space="preserve"> потерь и размеров ущерба окружающей среде.</w:t>
      </w:r>
    </w:p>
    <w:p w:rsidR="00B00D04" w:rsidRDefault="00B00D04" w:rsidP="00B00D04">
      <w:pPr>
        <w:ind w:firstLine="709"/>
        <w:jc w:val="both"/>
        <w:rPr>
          <w:b/>
          <w:bCs/>
          <w:sz w:val="20"/>
          <w:szCs w:val="20"/>
        </w:rPr>
      </w:pPr>
      <w:r>
        <w:rPr>
          <w:b/>
          <w:bCs/>
          <w:sz w:val="20"/>
          <w:szCs w:val="20"/>
        </w:rPr>
        <w:t>Основные понятия используемые, в Программе</w:t>
      </w:r>
    </w:p>
    <w:p w:rsidR="00B00D04" w:rsidRDefault="00B00D04" w:rsidP="00B00D04">
      <w:pPr>
        <w:ind w:firstLine="709"/>
        <w:jc w:val="both"/>
        <w:rPr>
          <w:sz w:val="20"/>
          <w:szCs w:val="20"/>
        </w:rPr>
      </w:pPr>
      <w:r>
        <w:rPr>
          <w:b/>
          <w:bCs/>
          <w:sz w:val="20"/>
          <w:szCs w:val="20"/>
        </w:rPr>
        <w:t>предупреждение чрезвычайных ситуаций</w:t>
      </w:r>
      <w:r>
        <w:rPr>
          <w:sz w:val="20"/>
          <w:szCs w:val="20"/>
        </w:rPr>
        <w:t xml:space="preserve"> -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природной среде и материальных потерь в случае их возникновения;</w:t>
      </w:r>
    </w:p>
    <w:p w:rsidR="00B00D04" w:rsidRDefault="00B00D04" w:rsidP="00B00D04">
      <w:pPr>
        <w:ind w:firstLine="709"/>
        <w:jc w:val="both"/>
        <w:rPr>
          <w:sz w:val="20"/>
          <w:szCs w:val="20"/>
        </w:rPr>
      </w:pPr>
      <w:r>
        <w:rPr>
          <w:b/>
          <w:bCs/>
          <w:sz w:val="20"/>
          <w:szCs w:val="20"/>
        </w:rPr>
        <w:t>защита населения в чрезвычайных ситуациях</w:t>
      </w:r>
      <w:r>
        <w:rPr>
          <w:sz w:val="20"/>
          <w:szCs w:val="20"/>
        </w:rPr>
        <w:t xml:space="preserve"> - совокупность взаимосвязанных по времени, ресурсам и месту проведения мероприятий РСЧС, направленных на предотвращение или предельное снижение потерь населения и угрозы его жизни и здоровью от поражающих факторов и воздействий источников чрезвычайной ситуации;</w:t>
      </w:r>
    </w:p>
    <w:p w:rsidR="00B00D04" w:rsidRDefault="00B00D04" w:rsidP="00B00D04">
      <w:pPr>
        <w:ind w:firstLine="709"/>
        <w:jc w:val="both"/>
        <w:rPr>
          <w:sz w:val="20"/>
          <w:szCs w:val="20"/>
        </w:rPr>
      </w:pPr>
      <w:r>
        <w:rPr>
          <w:b/>
          <w:bCs/>
          <w:sz w:val="20"/>
          <w:szCs w:val="20"/>
        </w:rPr>
        <w:t>зона чрезвычайной ситуации</w:t>
      </w:r>
      <w:r>
        <w:rPr>
          <w:sz w:val="20"/>
          <w:szCs w:val="20"/>
        </w:rPr>
        <w:t xml:space="preserve"> - это территория, на которой сложилась чрезвычайная ситуация.</w:t>
      </w:r>
    </w:p>
    <w:p w:rsidR="00B00D04" w:rsidRDefault="00B00D04" w:rsidP="00B00D04">
      <w:pPr>
        <w:ind w:firstLine="709"/>
        <w:jc w:val="both"/>
        <w:rPr>
          <w:sz w:val="20"/>
          <w:szCs w:val="20"/>
        </w:rPr>
      </w:pPr>
      <w:r>
        <w:rPr>
          <w:b/>
          <w:bCs/>
          <w:sz w:val="20"/>
          <w:szCs w:val="20"/>
        </w:rPr>
        <w:t>комиссия по чрезвычайным ситуациям и обеспечению пожарной безопасности</w:t>
      </w:r>
      <w:r>
        <w:rPr>
          <w:sz w:val="20"/>
          <w:szCs w:val="20"/>
        </w:rPr>
        <w:t xml:space="preserve"> - функциональная структура органа исполнительной власти субъекта Российской Федерации и органа местного самоуправления, а </w:t>
      </w:r>
      <w:r>
        <w:rPr>
          <w:sz w:val="20"/>
          <w:szCs w:val="20"/>
        </w:rPr>
        <w:lastRenderedPageBreak/>
        <w:t>также органа управления объектом экономики, осуществляющая в пределах своей компетенции руководство соответствующей подсистемой или звеном РСЧС либо проведением всех видов работ по предотвращению возникновения чрезвычайных ситуаций и их ликвидации;</w:t>
      </w:r>
    </w:p>
    <w:p w:rsidR="00B00D04" w:rsidRDefault="00B00D04" w:rsidP="00B00D04">
      <w:pPr>
        <w:ind w:firstLine="709"/>
        <w:jc w:val="both"/>
        <w:rPr>
          <w:sz w:val="20"/>
          <w:szCs w:val="20"/>
        </w:rPr>
      </w:pPr>
      <w:r>
        <w:rPr>
          <w:b/>
          <w:bCs/>
          <w:sz w:val="20"/>
          <w:szCs w:val="20"/>
        </w:rPr>
        <w:t>безопасность населения в чрезвычайных ситуациях</w:t>
      </w:r>
      <w:r>
        <w:rPr>
          <w:sz w:val="20"/>
          <w:szCs w:val="20"/>
        </w:rPr>
        <w:t xml:space="preserve"> - состояние защищенности жизни и здоровья людей, их имущества и среды обитания человека от опасностей в чрезвычайных ситуациях;</w:t>
      </w:r>
    </w:p>
    <w:p w:rsidR="00B00D04" w:rsidRDefault="00B00D04" w:rsidP="00B00D04">
      <w:pPr>
        <w:ind w:firstLine="709"/>
        <w:jc w:val="both"/>
        <w:rPr>
          <w:sz w:val="20"/>
          <w:szCs w:val="20"/>
        </w:rPr>
      </w:pPr>
      <w:r>
        <w:rPr>
          <w:b/>
          <w:bCs/>
          <w:sz w:val="20"/>
          <w:szCs w:val="20"/>
        </w:rPr>
        <w:t>силы и средства РСЧС</w:t>
      </w:r>
      <w:r>
        <w:rPr>
          <w:sz w:val="20"/>
          <w:szCs w:val="20"/>
        </w:rPr>
        <w:t xml:space="preserve"> - силы и средства территориальных, функциональных и ведомственных или отраслевых подсистем и звеньев РСЧС, предназначенные или привлекаемые для выполнения задач по предупреждению и ликвидации чрезвычайных ситуаций;</w:t>
      </w:r>
    </w:p>
    <w:p w:rsidR="00B00D04" w:rsidRDefault="00B00D04" w:rsidP="00B00D04">
      <w:pPr>
        <w:ind w:firstLine="709"/>
        <w:jc w:val="both"/>
        <w:rPr>
          <w:sz w:val="20"/>
          <w:szCs w:val="20"/>
        </w:rPr>
      </w:pPr>
      <w:r>
        <w:rPr>
          <w:b/>
          <w:bCs/>
          <w:sz w:val="20"/>
          <w:szCs w:val="20"/>
        </w:rPr>
        <w:t>чрезвычайная ситуация</w:t>
      </w:r>
      <w:r>
        <w:rPr>
          <w:sz w:val="20"/>
          <w:szCs w:val="20"/>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B00D04" w:rsidRDefault="00B00D04" w:rsidP="00B00D04">
      <w:pPr>
        <w:ind w:firstLine="709"/>
        <w:jc w:val="both"/>
        <w:rPr>
          <w:sz w:val="20"/>
          <w:szCs w:val="20"/>
        </w:rPr>
      </w:pPr>
      <w:r>
        <w:rPr>
          <w:b/>
          <w:bCs/>
          <w:sz w:val="20"/>
          <w:szCs w:val="20"/>
        </w:rPr>
        <w:t>источник чрезвычайной ситуации</w:t>
      </w:r>
      <w:r>
        <w:rPr>
          <w:sz w:val="20"/>
          <w:szCs w:val="20"/>
        </w:rPr>
        <w:t xml:space="preserve"> - опасное природное явление, авария или опасное техногенное происшествие, широко распространенная инфекционная болезнь людей, сельскохозяйственных животных и растений, а также применение современных средств поражения, в результате чего произошла или может возникнуть чрезвычайная ситуация;</w:t>
      </w:r>
    </w:p>
    <w:p w:rsidR="00B00D04" w:rsidRDefault="00B00D04" w:rsidP="00B00D04">
      <w:pPr>
        <w:ind w:firstLine="709"/>
        <w:jc w:val="both"/>
        <w:rPr>
          <w:sz w:val="20"/>
          <w:szCs w:val="20"/>
        </w:rPr>
      </w:pPr>
      <w:r>
        <w:rPr>
          <w:b/>
          <w:bCs/>
          <w:sz w:val="20"/>
          <w:szCs w:val="20"/>
        </w:rPr>
        <w:t>ликвидация чрезвычайной ситуации</w:t>
      </w:r>
      <w:r>
        <w:rPr>
          <w:sz w:val="20"/>
          <w:szCs w:val="20"/>
        </w:rPr>
        <w:t xml:space="preserve"> -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природной среде и материальных потерь, а также на локализацию зон чрезвычайных ситуаций, прекращение действия характерных для них опасных факторов;</w:t>
      </w:r>
    </w:p>
    <w:p w:rsidR="00B00D04" w:rsidRDefault="00B00D04" w:rsidP="00B00D04">
      <w:pPr>
        <w:ind w:firstLine="709"/>
        <w:jc w:val="both"/>
        <w:rPr>
          <w:sz w:val="20"/>
          <w:szCs w:val="20"/>
        </w:rPr>
      </w:pPr>
      <w:r>
        <w:rPr>
          <w:b/>
          <w:bCs/>
          <w:sz w:val="20"/>
          <w:szCs w:val="20"/>
        </w:rPr>
        <w:t>аварийно-спасательная служба</w:t>
      </w:r>
      <w:r>
        <w:rPr>
          <w:sz w:val="20"/>
          <w:szCs w:val="20"/>
        </w:rPr>
        <w:t xml:space="preserve"> - совокупность органов управления, сил и средств, предназначенных для решения задач по предупреждению и ликвидации чрезвычайных ситуаций, функционально объединенных в единую систему, основу которой составляют аварийно-спасательные формирования;</w:t>
      </w:r>
    </w:p>
    <w:p w:rsidR="00B00D04" w:rsidRDefault="00B00D04" w:rsidP="00B00D04">
      <w:pPr>
        <w:ind w:firstLine="709"/>
        <w:jc w:val="both"/>
        <w:rPr>
          <w:sz w:val="20"/>
          <w:szCs w:val="20"/>
        </w:rPr>
      </w:pPr>
      <w:r>
        <w:rPr>
          <w:b/>
          <w:bCs/>
          <w:sz w:val="20"/>
          <w:szCs w:val="20"/>
        </w:rPr>
        <w:t>аварийно-спасательное формирование</w:t>
      </w:r>
      <w:r>
        <w:rPr>
          <w:sz w:val="20"/>
          <w:szCs w:val="20"/>
        </w:rPr>
        <w:t xml:space="preserve"> - самостоятельная или входящая в состав аварийно-спасательной службы структура, предназначенная для проведения аварийно-спасательных работ, основу которой составляют подразделения спасателей, оснащенные специальными техникой, оборудованием, снаряжением, инструментами и материалами;</w:t>
      </w:r>
    </w:p>
    <w:p w:rsidR="00B00D04" w:rsidRDefault="00B00D04" w:rsidP="00B00D04">
      <w:pPr>
        <w:ind w:firstLine="709"/>
        <w:jc w:val="both"/>
        <w:rPr>
          <w:sz w:val="20"/>
          <w:szCs w:val="20"/>
        </w:rPr>
      </w:pPr>
      <w:r>
        <w:rPr>
          <w:b/>
          <w:bCs/>
          <w:sz w:val="20"/>
          <w:szCs w:val="20"/>
        </w:rPr>
        <w:t>аварийно-спасательные работы в чрезвычайной ситуации</w:t>
      </w:r>
      <w:r>
        <w:rPr>
          <w:sz w:val="20"/>
          <w:szCs w:val="20"/>
        </w:rPr>
        <w:t xml:space="preserve"> - действия по спасению людей, материальных и культурных ценностей, защите природной среды в зоне чрезвычайных ситуаций, локализации чрезвычайных ситуаций и подавлению или доведению до минимально возможного уровня воздействия характерных для них опасных факторов. Аварийно-спасательные работы характеризуются наличием факторов, угрожающих жизни и здоровью проводящих эти работы людей, и требуют специальной подготовки, экипировки и оснащения;</w:t>
      </w:r>
    </w:p>
    <w:p w:rsidR="00B00D04" w:rsidRDefault="00B00D04" w:rsidP="00B00D04">
      <w:pPr>
        <w:ind w:firstLine="709"/>
        <w:jc w:val="both"/>
        <w:rPr>
          <w:sz w:val="20"/>
          <w:szCs w:val="20"/>
        </w:rPr>
      </w:pPr>
      <w:r>
        <w:rPr>
          <w:b/>
          <w:bCs/>
          <w:sz w:val="20"/>
          <w:szCs w:val="20"/>
        </w:rPr>
        <w:t>спасатель -</w:t>
      </w:r>
      <w:r>
        <w:rPr>
          <w:sz w:val="20"/>
          <w:szCs w:val="20"/>
        </w:rPr>
        <w:t xml:space="preserve"> гражданин, подготовленный и аттестованный на проведение аварийно-спасательных работ.</w:t>
      </w:r>
    </w:p>
    <w:p w:rsidR="00B00D04" w:rsidRDefault="00B00D04" w:rsidP="00B00D04">
      <w:pPr>
        <w:ind w:firstLine="709"/>
        <w:jc w:val="both"/>
        <w:rPr>
          <w:b/>
          <w:bCs/>
          <w:sz w:val="20"/>
          <w:szCs w:val="20"/>
        </w:rPr>
      </w:pPr>
    </w:p>
    <w:p w:rsidR="00B00D04" w:rsidRDefault="00B00D04" w:rsidP="00B00D04">
      <w:pPr>
        <w:jc w:val="center"/>
        <w:rPr>
          <w:b/>
          <w:bCs/>
          <w:sz w:val="20"/>
          <w:szCs w:val="20"/>
        </w:rPr>
      </w:pPr>
      <w:r>
        <w:rPr>
          <w:b/>
          <w:bCs/>
          <w:sz w:val="20"/>
          <w:szCs w:val="20"/>
        </w:rPr>
        <w:t>2.2.</w:t>
      </w:r>
      <w:r>
        <w:rPr>
          <w:sz w:val="20"/>
          <w:szCs w:val="20"/>
        </w:rPr>
        <w:t xml:space="preserve"> </w:t>
      </w:r>
      <w:r>
        <w:rPr>
          <w:b/>
          <w:bCs/>
          <w:sz w:val="20"/>
          <w:szCs w:val="20"/>
        </w:rPr>
        <w:t>Основная цель, задачи, этапы и сроки выполнения программы, целевые индикаторы</w:t>
      </w:r>
    </w:p>
    <w:p w:rsidR="00B00D04" w:rsidRDefault="00B00D04" w:rsidP="00B00D04">
      <w:pPr>
        <w:ind w:firstLine="709"/>
        <w:jc w:val="both"/>
        <w:rPr>
          <w:sz w:val="20"/>
          <w:szCs w:val="20"/>
        </w:rPr>
      </w:pPr>
      <w:r>
        <w:rPr>
          <w:sz w:val="20"/>
          <w:szCs w:val="20"/>
        </w:rPr>
        <w:t>Основными целями подпрограммы являются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w:t>
      </w:r>
    </w:p>
    <w:p w:rsidR="00B00D04" w:rsidRDefault="00B00D04" w:rsidP="00B00D04">
      <w:pPr>
        <w:ind w:firstLine="709"/>
        <w:jc w:val="both"/>
        <w:rPr>
          <w:sz w:val="20"/>
          <w:szCs w:val="20"/>
        </w:rPr>
      </w:pPr>
      <w:r>
        <w:rPr>
          <w:sz w:val="20"/>
          <w:szCs w:val="20"/>
        </w:rPr>
        <w:t>Подпрограмма предусматривает решение следующих задач:</w:t>
      </w:r>
    </w:p>
    <w:p w:rsidR="00B00D04" w:rsidRDefault="00B00D04" w:rsidP="00B00D04">
      <w:pPr>
        <w:ind w:firstLine="709"/>
        <w:jc w:val="both"/>
        <w:rPr>
          <w:sz w:val="20"/>
          <w:szCs w:val="20"/>
        </w:rPr>
      </w:pPr>
      <w:r>
        <w:rPr>
          <w:sz w:val="20"/>
          <w:szCs w:val="20"/>
        </w:rPr>
        <w:softHyphen/>
        <w:t xml:space="preserve"> Осуществление полномочий по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w:t>
      </w:r>
    </w:p>
    <w:p w:rsidR="00B00D04" w:rsidRDefault="00B00D04" w:rsidP="00B00D04">
      <w:pPr>
        <w:ind w:firstLine="709"/>
        <w:jc w:val="both"/>
        <w:rPr>
          <w:sz w:val="20"/>
          <w:szCs w:val="20"/>
        </w:rPr>
      </w:pPr>
      <w:r>
        <w:rPr>
          <w:sz w:val="20"/>
          <w:szCs w:val="20"/>
        </w:rPr>
        <w:t>Решение этих задач позволит осуществлять на территории муниципального образования постоянный мониторинг, прогнозировать вероятность возникновения ЧС и, в связи с этим, своевременно разрабатывать и реализовывать систему мер по предупреждению и ликвидации ЧС, управлять рисками, что является основой.</w:t>
      </w:r>
    </w:p>
    <w:p w:rsidR="00B00D04" w:rsidRDefault="00B00D04" w:rsidP="00B00D04">
      <w:pPr>
        <w:ind w:firstLine="709"/>
        <w:jc w:val="both"/>
        <w:rPr>
          <w:sz w:val="20"/>
          <w:szCs w:val="20"/>
        </w:rPr>
      </w:pPr>
    </w:p>
    <w:p w:rsidR="00B00D04" w:rsidRDefault="00B00D04" w:rsidP="00B00D04">
      <w:pPr>
        <w:ind w:firstLine="709"/>
        <w:jc w:val="center"/>
        <w:rPr>
          <w:b/>
          <w:bCs/>
          <w:sz w:val="20"/>
          <w:szCs w:val="20"/>
        </w:rPr>
      </w:pPr>
      <w:r>
        <w:rPr>
          <w:b/>
          <w:bCs/>
          <w:sz w:val="20"/>
          <w:szCs w:val="20"/>
        </w:rPr>
        <w:t>2.3. Механизм реализации подпрограммы</w:t>
      </w:r>
    </w:p>
    <w:p w:rsidR="00B00D04" w:rsidRDefault="00B00D04" w:rsidP="00B00D04">
      <w:pPr>
        <w:ind w:firstLine="709"/>
        <w:jc w:val="both"/>
        <w:rPr>
          <w:sz w:val="20"/>
          <w:szCs w:val="20"/>
        </w:rPr>
      </w:pPr>
      <w:r>
        <w:rPr>
          <w:sz w:val="20"/>
          <w:szCs w:val="20"/>
        </w:rPr>
        <w:t>Источником финансирования мероприятий Подпрограммы является краевой и местный бюджет. Главными распорядителями сре</w:t>
      </w:r>
      <w:proofErr w:type="gramStart"/>
      <w:r>
        <w:rPr>
          <w:sz w:val="20"/>
          <w:szCs w:val="20"/>
        </w:rPr>
        <w:t>дств кр</w:t>
      </w:r>
      <w:proofErr w:type="gramEnd"/>
      <w:r>
        <w:rPr>
          <w:sz w:val="20"/>
          <w:szCs w:val="20"/>
        </w:rPr>
        <w:t>аевого бюджета, предусмотренных на реализацию Подпрограммы, являются: министерство МЧС Красноярского края. Главным распорядителем средств местного бюджета, предусмотренных на реализацию Подпрограммы, является: администрация Каратузского сельсовета.</w:t>
      </w:r>
    </w:p>
    <w:p w:rsidR="00B00D04" w:rsidRDefault="00B00D04" w:rsidP="00B00D04">
      <w:pPr>
        <w:ind w:firstLine="709"/>
        <w:jc w:val="both"/>
        <w:rPr>
          <w:sz w:val="20"/>
          <w:szCs w:val="20"/>
        </w:rPr>
      </w:pPr>
    </w:p>
    <w:p w:rsidR="00B00D04" w:rsidRDefault="00B00D04" w:rsidP="00B00D04">
      <w:pPr>
        <w:jc w:val="center"/>
        <w:rPr>
          <w:sz w:val="20"/>
          <w:szCs w:val="20"/>
        </w:rPr>
      </w:pPr>
      <w:r>
        <w:rPr>
          <w:b/>
          <w:bCs/>
          <w:sz w:val="20"/>
          <w:szCs w:val="20"/>
        </w:rPr>
        <w:t xml:space="preserve">2.4. Управление Подпрограммой и </w:t>
      </w:r>
      <w:proofErr w:type="gramStart"/>
      <w:r>
        <w:rPr>
          <w:b/>
          <w:bCs/>
          <w:sz w:val="20"/>
          <w:szCs w:val="20"/>
        </w:rPr>
        <w:t>контроль за</w:t>
      </w:r>
      <w:proofErr w:type="gramEnd"/>
      <w:r>
        <w:rPr>
          <w:b/>
          <w:bCs/>
          <w:sz w:val="20"/>
          <w:szCs w:val="20"/>
        </w:rPr>
        <w:t xml:space="preserve"> ходом ее выполнения</w:t>
      </w:r>
    </w:p>
    <w:p w:rsidR="00B00D04" w:rsidRDefault="00B00D04" w:rsidP="00B00D04">
      <w:pPr>
        <w:ind w:firstLine="709"/>
        <w:jc w:val="both"/>
        <w:rPr>
          <w:sz w:val="20"/>
          <w:szCs w:val="20"/>
        </w:rPr>
      </w:pPr>
      <w:proofErr w:type="gramStart"/>
      <w:r>
        <w:rPr>
          <w:sz w:val="20"/>
          <w:szCs w:val="20"/>
        </w:rPr>
        <w:t>Контроль за</w:t>
      </w:r>
      <w:proofErr w:type="gramEnd"/>
      <w:r>
        <w:rPr>
          <w:sz w:val="20"/>
          <w:szCs w:val="20"/>
        </w:rPr>
        <w:t xml:space="preserve"> реализацией настоящей Подпрограммы осуществляет ответственный за реализацию Подпрограммы – администрация Каратузского сельсовета, в соответствии с задачами и функциями, возложенными на неё и комиссия по чрезвычайным ситуациям и обеспечения пожарной безопасности.</w:t>
      </w:r>
    </w:p>
    <w:p w:rsidR="00B00D04" w:rsidRDefault="00B00D04" w:rsidP="00B00D04">
      <w:pPr>
        <w:tabs>
          <w:tab w:val="left" w:pos="567"/>
          <w:tab w:val="left" w:pos="4253"/>
        </w:tabs>
        <w:autoSpaceDE w:val="0"/>
        <w:autoSpaceDN w:val="0"/>
        <w:adjustRightInd w:val="0"/>
        <w:ind w:firstLine="567"/>
        <w:jc w:val="both"/>
        <w:rPr>
          <w:sz w:val="20"/>
          <w:szCs w:val="20"/>
        </w:rPr>
      </w:pPr>
    </w:p>
    <w:p w:rsidR="00B00D04" w:rsidRDefault="00B00D04" w:rsidP="00B00D04">
      <w:pPr>
        <w:autoSpaceDE w:val="0"/>
        <w:autoSpaceDN w:val="0"/>
        <w:adjustRightInd w:val="0"/>
        <w:ind w:firstLine="540"/>
        <w:jc w:val="center"/>
        <w:rPr>
          <w:b/>
          <w:bCs/>
          <w:sz w:val="20"/>
          <w:szCs w:val="20"/>
        </w:rPr>
      </w:pPr>
      <w:r>
        <w:rPr>
          <w:b/>
          <w:bCs/>
          <w:sz w:val="20"/>
          <w:szCs w:val="20"/>
        </w:rPr>
        <w:t xml:space="preserve">2.5. Оценка социально-экономической эффективности </w:t>
      </w:r>
    </w:p>
    <w:p w:rsidR="00B00D04" w:rsidRDefault="00B00D04" w:rsidP="00B00D04">
      <w:pPr>
        <w:ind w:firstLine="709"/>
        <w:jc w:val="both"/>
        <w:rPr>
          <w:sz w:val="20"/>
          <w:szCs w:val="20"/>
        </w:rPr>
      </w:pPr>
      <w:r>
        <w:rPr>
          <w:sz w:val="20"/>
          <w:szCs w:val="20"/>
        </w:rPr>
        <w:t>Ожидаемый социально-экономический эффект - снижение рисков и смягчение последствий чрезвычайных ситуаций природного и техногенного характера, уменьшение экономического и физического ущерба за счет повышения готовности и технической оснащенности аварийно-спасательных формирований.</w:t>
      </w:r>
    </w:p>
    <w:p w:rsidR="00B00D04" w:rsidRDefault="00B00D04" w:rsidP="00B00D04">
      <w:pPr>
        <w:ind w:firstLine="709"/>
        <w:jc w:val="both"/>
        <w:rPr>
          <w:sz w:val="20"/>
          <w:szCs w:val="20"/>
        </w:rPr>
      </w:pPr>
      <w:r>
        <w:rPr>
          <w:sz w:val="20"/>
          <w:szCs w:val="20"/>
        </w:rPr>
        <w:t>Реализация основных подпрограммных мероприятий позволит добиться:</w:t>
      </w:r>
    </w:p>
    <w:p w:rsidR="00B00D04" w:rsidRDefault="00B00D04" w:rsidP="00B00D04">
      <w:pPr>
        <w:ind w:firstLine="709"/>
        <w:jc w:val="both"/>
        <w:rPr>
          <w:sz w:val="20"/>
          <w:szCs w:val="20"/>
        </w:rPr>
      </w:pPr>
      <w:r>
        <w:rPr>
          <w:sz w:val="20"/>
          <w:szCs w:val="20"/>
        </w:rPr>
        <w:lastRenderedPageBreak/>
        <w:t>- обеспечение сил аварийно-спасательных формирований специальным оснащением, экипировкой, аварийно-спасательным инструментом, приборами и специальными средствами;</w:t>
      </w:r>
    </w:p>
    <w:p w:rsidR="00B00D04" w:rsidRDefault="00B00D04" w:rsidP="00B00D04">
      <w:pPr>
        <w:ind w:firstLine="709"/>
        <w:jc w:val="both"/>
        <w:rPr>
          <w:sz w:val="20"/>
          <w:szCs w:val="20"/>
        </w:rPr>
      </w:pPr>
      <w:r>
        <w:rPr>
          <w:sz w:val="20"/>
          <w:szCs w:val="20"/>
        </w:rPr>
        <w:t>- усовершенствования информационного обеспечения управления рисками возникновения чрезвычайных ситуаций, прогнозирования и мониторинга чрезвычайных ситуаций;</w:t>
      </w:r>
    </w:p>
    <w:p w:rsidR="00B00D04" w:rsidRDefault="00B00D04" w:rsidP="00B00D04">
      <w:pPr>
        <w:ind w:firstLine="709"/>
        <w:jc w:val="both"/>
        <w:rPr>
          <w:sz w:val="20"/>
          <w:szCs w:val="20"/>
        </w:rPr>
      </w:pPr>
      <w:r>
        <w:rPr>
          <w:sz w:val="20"/>
          <w:szCs w:val="20"/>
        </w:rPr>
        <w:t>- совершенствования системы подготовки специалистов по управлению рисками возникновения чрезвычайных ситуаций, а также подготовки населения к действиям в чрезвычайных ситуациях;</w:t>
      </w:r>
    </w:p>
    <w:p w:rsidR="00B00D04" w:rsidRDefault="00B00D04" w:rsidP="00B00D04">
      <w:pPr>
        <w:ind w:firstLine="709"/>
        <w:jc w:val="both"/>
        <w:rPr>
          <w:sz w:val="20"/>
          <w:szCs w:val="20"/>
        </w:rPr>
      </w:pPr>
      <w:r>
        <w:rPr>
          <w:sz w:val="20"/>
          <w:szCs w:val="20"/>
        </w:rPr>
        <w:softHyphen/>
        <w:t xml:space="preserve"> повышение безопасности жизнедеятельности населения за счет формирования у него правил поведения при возникновении чрезвычайных ситуаций;</w:t>
      </w:r>
    </w:p>
    <w:p w:rsidR="00B00D04" w:rsidRDefault="00B00D04" w:rsidP="00B00D04">
      <w:pPr>
        <w:ind w:firstLine="709"/>
        <w:jc w:val="both"/>
        <w:rPr>
          <w:sz w:val="20"/>
          <w:szCs w:val="20"/>
        </w:rPr>
      </w:pPr>
      <w:r>
        <w:rPr>
          <w:sz w:val="20"/>
          <w:szCs w:val="20"/>
        </w:rPr>
        <w:softHyphen/>
        <w:t xml:space="preserve"> обеспечить необходимый уровень безопасности населения муниципального образования;</w:t>
      </w:r>
    </w:p>
    <w:p w:rsidR="00B00D04" w:rsidRDefault="00B00D04" w:rsidP="00B00D04">
      <w:pPr>
        <w:ind w:firstLine="709"/>
        <w:jc w:val="both"/>
        <w:rPr>
          <w:sz w:val="20"/>
          <w:szCs w:val="20"/>
        </w:rPr>
      </w:pPr>
      <w:r>
        <w:rPr>
          <w:sz w:val="20"/>
          <w:szCs w:val="20"/>
        </w:rPr>
        <w:softHyphen/>
        <w:t xml:space="preserve"> выполнить требования действующего законодательства в области защиты населения и территорий от чрезвычайных ситуаций, обеспечения первичных мер пожарной безопасности и безопасности людей на водных объектах;</w:t>
      </w:r>
    </w:p>
    <w:p w:rsidR="00B00D04" w:rsidRDefault="00B00D04" w:rsidP="00B00D04">
      <w:pPr>
        <w:ind w:firstLine="709"/>
        <w:jc w:val="both"/>
        <w:rPr>
          <w:sz w:val="20"/>
          <w:szCs w:val="20"/>
        </w:rPr>
      </w:pPr>
      <w:r>
        <w:rPr>
          <w:sz w:val="20"/>
          <w:szCs w:val="20"/>
        </w:rPr>
        <w:t>В целом в результате реализации Подпрограммы будут существенно снижены риски чрезвычайных ситуаций, повысятся безопасность населения и защищенность объектов и населения поселения от угроз природного и техногенного характера, а также от опасностей.</w:t>
      </w:r>
    </w:p>
    <w:p w:rsidR="00B00D04" w:rsidRDefault="00B00D04" w:rsidP="00B00D04">
      <w:pPr>
        <w:ind w:firstLine="709"/>
        <w:jc w:val="both"/>
        <w:rPr>
          <w:sz w:val="20"/>
          <w:szCs w:val="20"/>
        </w:rPr>
      </w:pPr>
    </w:p>
    <w:p w:rsidR="00B00D04" w:rsidRDefault="00B00D04" w:rsidP="00B00D04">
      <w:pPr>
        <w:autoSpaceDE w:val="0"/>
        <w:autoSpaceDN w:val="0"/>
        <w:adjustRightInd w:val="0"/>
        <w:ind w:firstLine="709"/>
        <w:jc w:val="center"/>
        <w:rPr>
          <w:b/>
          <w:bCs/>
          <w:sz w:val="20"/>
          <w:szCs w:val="20"/>
        </w:rPr>
      </w:pPr>
      <w:r>
        <w:rPr>
          <w:b/>
          <w:bCs/>
          <w:sz w:val="20"/>
          <w:szCs w:val="20"/>
        </w:rPr>
        <w:t>2.6. Мероприятия подпрограммы</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7120"/>
        <w:gridCol w:w="2343"/>
      </w:tblGrid>
      <w:tr w:rsidR="00B00D04" w:rsidTr="00B00D04">
        <w:trPr>
          <w:trHeight w:val="294"/>
        </w:trPr>
        <w:tc>
          <w:tcPr>
            <w:tcW w:w="557"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7118"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Мероприятия</w:t>
            </w:r>
          </w:p>
        </w:tc>
        <w:tc>
          <w:tcPr>
            <w:tcW w:w="234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Бюджет</w:t>
            </w:r>
          </w:p>
        </w:tc>
      </w:tr>
      <w:tr w:rsidR="00B00D04" w:rsidTr="00B00D04">
        <w:trPr>
          <w:trHeight w:val="422"/>
        </w:trPr>
        <w:tc>
          <w:tcPr>
            <w:tcW w:w="557"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1.</w:t>
            </w:r>
          </w:p>
        </w:tc>
        <w:tc>
          <w:tcPr>
            <w:tcW w:w="7118" w:type="dxa"/>
            <w:tcBorders>
              <w:top w:val="single" w:sz="4" w:space="0" w:color="auto"/>
              <w:left w:val="single" w:sz="4" w:space="0" w:color="auto"/>
              <w:bottom w:val="single" w:sz="4" w:space="0" w:color="auto"/>
              <w:right w:val="single" w:sz="4" w:space="0" w:color="auto"/>
            </w:tcBorders>
            <w:hideMark/>
          </w:tcPr>
          <w:p w:rsidR="00B00D04" w:rsidRDefault="00B00D04">
            <w:pPr>
              <w:jc w:val="both"/>
              <w:rPr>
                <w:sz w:val="20"/>
                <w:szCs w:val="20"/>
              </w:rPr>
            </w:pPr>
            <w:r>
              <w:rPr>
                <w:sz w:val="20"/>
                <w:szCs w:val="20"/>
              </w:rPr>
              <w:t xml:space="preserve">Осуществление предупреждения и ликвидации последствий паводка в затапливаемых районах муниципального образовании – откачка паводковых вод, к 2023 году 2172 </w:t>
            </w:r>
            <w:proofErr w:type="spellStart"/>
            <w:r>
              <w:rPr>
                <w:sz w:val="20"/>
                <w:szCs w:val="20"/>
              </w:rPr>
              <w:t>м</w:t>
            </w:r>
            <w:proofErr w:type="gramStart"/>
            <w:r>
              <w:rPr>
                <w:sz w:val="20"/>
                <w:szCs w:val="20"/>
              </w:rPr>
              <w:t>.к</w:t>
            </w:r>
            <w:proofErr w:type="gramEnd"/>
            <w:r>
              <w:rPr>
                <w:sz w:val="20"/>
                <w:szCs w:val="20"/>
              </w:rPr>
              <w:t>уб</w:t>
            </w:r>
            <w:proofErr w:type="spellEnd"/>
            <w:r>
              <w:rPr>
                <w:sz w:val="20"/>
                <w:szCs w:val="20"/>
              </w:rPr>
              <w:t>.</w:t>
            </w:r>
          </w:p>
        </w:tc>
        <w:tc>
          <w:tcPr>
            <w:tcW w:w="2342" w:type="dxa"/>
            <w:tcBorders>
              <w:top w:val="single" w:sz="4" w:space="0" w:color="auto"/>
              <w:left w:val="single" w:sz="4" w:space="0" w:color="auto"/>
              <w:bottom w:val="single" w:sz="4" w:space="0" w:color="auto"/>
              <w:right w:val="single" w:sz="4" w:space="0" w:color="auto"/>
            </w:tcBorders>
            <w:vAlign w:val="center"/>
            <w:hideMark/>
          </w:tcPr>
          <w:p w:rsidR="00B00D04" w:rsidRDefault="00B00D04">
            <w:pPr>
              <w:jc w:val="center"/>
              <w:rPr>
                <w:sz w:val="20"/>
                <w:szCs w:val="20"/>
              </w:rPr>
            </w:pPr>
            <w:r>
              <w:rPr>
                <w:sz w:val="20"/>
                <w:szCs w:val="20"/>
              </w:rPr>
              <w:t>Местный бюджет</w:t>
            </w:r>
          </w:p>
        </w:tc>
      </w:tr>
    </w:tbl>
    <w:p w:rsidR="00B00D04" w:rsidRDefault="00B00D04" w:rsidP="00B00D04">
      <w:pPr>
        <w:pStyle w:val="ae"/>
        <w:spacing w:before="0" w:beforeAutospacing="0" w:after="0" w:afterAutospacing="0"/>
        <w:jc w:val="center"/>
        <w:rPr>
          <w:rStyle w:val="aff"/>
          <w:sz w:val="20"/>
          <w:szCs w:val="20"/>
        </w:rPr>
      </w:pPr>
    </w:p>
    <w:p w:rsidR="00B00D04" w:rsidRDefault="00B00D04" w:rsidP="00B00D04">
      <w:pPr>
        <w:pStyle w:val="ae"/>
        <w:spacing w:before="0" w:beforeAutospacing="0" w:after="0" w:afterAutospacing="0"/>
        <w:jc w:val="center"/>
        <w:rPr>
          <w:rStyle w:val="aff"/>
          <w:sz w:val="20"/>
          <w:szCs w:val="20"/>
        </w:rPr>
      </w:pPr>
      <w:r>
        <w:rPr>
          <w:rStyle w:val="aff"/>
          <w:sz w:val="20"/>
          <w:szCs w:val="20"/>
        </w:rPr>
        <w:t>2.7. Обоснование финансовых, материальных и трудовых затрат (ресурсное обеспечение подпрограммы)</w:t>
      </w:r>
    </w:p>
    <w:p w:rsidR="00B00D04" w:rsidRDefault="00B00D04" w:rsidP="00B00D04">
      <w:pPr>
        <w:pStyle w:val="ae"/>
        <w:spacing w:before="0" w:beforeAutospacing="0" w:after="0" w:afterAutospacing="0"/>
        <w:jc w:val="both"/>
      </w:pPr>
      <w:r>
        <w:rPr>
          <w:sz w:val="20"/>
          <w:szCs w:val="20"/>
        </w:rPr>
        <w:t>Ресурсное обеспечение Подпрограммы составляют средства бюджета сельсовета в размере 597,81 тыс. рублей, в том числе:</w:t>
      </w:r>
    </w:p>
    <w:p w:rsidR="00B00D04" w:rsidRDefault="00B00D04" w:rsidP="00B00D04">
      <w:pPr>
        <w:tabs>
          <w:tab w:val="left" w:pos="567"/>
          <w:tab w:val="left" w:pos="4253"/>
        </w:tabs>
        <w:autoSpaceDE w:val="0"/>
        <w:autoSpaceDN w:val="0"/>
        <w:adjustRightInd w:val="0"/>
        <w:ind w:firstLine="567"/>
        <w:jc w:val="both"/>
        <w:rPr>
          <w:sz w:val="20"/>
          <w:szCs w:val="20"/>
        </w:rPr>
      </w:pPr>
      <w:r>
        <w:rPr>
          <w:sz w:val="20"/>
          <w:szCs w:val="20"/>
        </w:rPr>
        <w:t>2014 год -  40,00 тыс. рублей;</w:t>
      </w:r>
    </w:p>
    <w:p w:rsidR="00B00D04" w:rsidRDefault="00B00D04" w:rsidP="00B00D04">
      <w:pPr>
        <w:tabs>
          <w:tab w:val="left" w:pos="567"/>
          <w:tab w:val="left" w:pos="4253"/>
        </w:tabs>
        <w:autoSpaceDE w:val="0"/>
        <w:autoSpaceDN w:val="0"/>
        <w:adjustRightInd w:val="0"/>
        <w:ind w:firstLine="567"/>
        <w:jc w:val="both"/>
        <w:rPr>
          <w:sz w:val="20"/>
          <w:szCs w:val="20"/>
        </w:rPr>
      </w:pPr>
      <w:r>
        <w:rPr>
          <w:sz w:val="20"/>
          <w:szCs w:val="20"/>
        </w:rPr>
        <w:t>2015 год – 40,00 тыс. рублей;</w:t>
      </w:r>
    </w:p>
    <w:p w:rsidR="00B00D04" w:rsidRDefault="00B00D04" w:rsidP="00B00D04">
      <w:pPr>
        <w:tabs>
          <w:tab w:val="left" w:pos="567"/>
          <w:tab w:val="left" w:pos="4253"/>
        </w:tabs>
        <w:autoSpaceDE w:val="0"/>
        <w:autoSpaceDN w:val="0"/>
        <w:adjustRightInd w:val="0"/>
        <w:ind w:firstLine="567"/>
        <w:jc w:val="both"/>
        <w:rPr>
          <w:sz w:val="20"/>
          <w:szCs w:val="20"/>
        </w:rPr>
      </w:pPr>
      <w:r>
        <w:rPr>
          <w:sz w:val="20"/>
          <w:szCs w:val="20"/>
        </w:rPr>
        <w:t>2016 год – 135,77 тыс. рублей;</w:t>
      </w:r>
    </w:p>
    <w:p w:rsidR="00B00D04" w:rsidRDefault="00B00D04" w:rsidP="00B00D04">
      <w:pPr>
        <w:tabs>
          <w:tab w:val="left" w:pos="567"/>
          <w:tab w:val="left" w:pos="4253"/>
        </w:tabs>
        <w:autoSpaceDE w:val="0"/>
        <w:autoSpaceDN w:val="0"/>
        <w:adjustRightInd w:val="0"/>
        <w:ind w:firstLine="567"/>
        <w:jc w:val="both"/>
        <w:rPr>
          <w:sz w:val="20"/>
          <w:szCs w:val="20"/>
        </w:rPr>
      </w:pPr>
      <w:r>
        <w:rPr>
          <w:sz w:val="20"/>
          <w:szCs w:val="20"/>
        </w:rPr>
        <w:t>2017 год – 142,04 тыс. рублей.</w:t>
      </w:r>
    </w:p>
    <w:p w:rsidR="00B00D04" w:rsidRDefault="00B00D04" w:rsidP="00B00D04">
      <w:pPr>
        <w:tabs>
          <w:tab w:val="left" w:pos="567"/>
          <w:tab w:val="left" w:pos="4253"/>
        </w:tabs>
        <w:autoSpaceDE w:val="0"/>
        <w:autoSpaceDN w:val="0"/>
        <w:adjustRightInd w:val="0"/>
        <w:ind w:firstLine="567"/>
        <w:jc w:val="both"/>
        <w:rPr>
          <w:sz w:val="20"/>
          <w:szCs w:val="20"/>
        </w:rPr>
      </w:pPr>
      <w:r>
        <w:rPr>
          <w:sz w:val="20"/>
          <w:szCs w:val="20"/>
        </w:rPr>
        <w:t>2018 год –  40,00 тыс. рублей;</w:t>
      </w:r>
    </w:p>
    <w:p w:rsidR="00B00D04" w:rsidRDefault="00B00D04" w:rsidP="00B00D04">
      <w:pPr>
        <w:tabs>
          <w:tab w:val="left" w:pos="567"/>
          <w:tab w:val="left" w:pos="4253"/>
        </w:tabs>
        <w:autoSpaceDE w:val="0"/>
        <w:autoSpaceDN w:val="0"/>
        <w:adjustRightInd w:val="0"/>
        <w:ind w:firstLine="567"/>
        <w:jc w:val="both"/>
        <w:rPr>
          <w:sz w:val="20"/>
          <w:szCs w:val="20"/>
        </w:rPr>
      </w:pPr>
      <w:r>
        <w:rPr>
          <w:sz w:val="20"/>
          <w:szCs w:val="20"/>
        </w:rPr>
        <w:t>2019 год –  40,00 тыс. рублей</w:t>
      </w:r>
    </w:p>
    <w:p w:rsidR="00B00D04" w:rsidRDefault="00B00D04" w:rsidP="00B00D04">
      <w:pPr>
        <w:tabs>
          <w:tab w:val="left" w:pos="567"/>
          <w:tab w:val="left" w:pos="4253"/>
        </w:tabs>
        <w:autoSpaceDE w:val="0"/>
        <w:autoSpaceDN w:val="0"/>
        <w:adjustRightInd w:val="0"/>
        <w:ind w:firstLine="567"/>
        <w:jc w:val="both"/>
        <w:rPr>
          <w:sz w:val="20"/>
          <w:szCs w:val="20"/>
        </w:rPr>
      </w:pPr>
      <w:r>
        <w:rPr>
          <w:sz w:val="20"/>
          <w:szCs w:val="20"/>
        </w:rPr>
        <w:t>2020 год –  40,00 тыс. рублей</w:t>
      </w:r>
    </w:p>
    <w:p w:rsidR="00B00D04" w:rsidRDefault="00B00D04" w:rsidP="00B00D04">
      <w:pPr>
        <w:tabs>
          <w:tab w:val="left" w:pos="567"/>
          <w:tab w:val="left" w:pos="4253"/>
        </w:tabs>
        <w:autoSpaceDE w:val="0"/>
        <w:autoSpaceDN w:val="0"/>
        <w:adjustRightInd w:val="0"/>
        <w:ind w:firstLine="567"/>
        <w:jc w:val="both"/>
        <w:rPr>
          <w:sz w:val="20"/>
          <w:szCs w:val="20"/>
        </w:rPr>
      </w:pPr>
      <w:r>
        <w:rPr>
          <w:sz w:val="20"/>
          <w:szCs w:val="20"/>
        </w:rPr>
        <w:t>2021 год –  40,00 тыс. рублей</w:t>
      </w:r>
    </w:p>
    <w:p w:rsidR="00B00D04" w:rsidRDefault="00B00D04" w:rsidP="00B00D04">
      <w:pPr>
        <w:tabs>
          <w:tab w:val="left" w:pos="567"/>
          <w:tab w:val="left" w:pos="4253"/>
        </w:tabs>
        <w:autoSpaceDE w:val="0"/>
        <w:autoSpaceDN w:val="0"/>
        <w:adjustRightInd w:val="0"/>
        <w:ind w:firstLine="567"/>
        <w:jc w:val="both"/>
        <w:rPr>
          <w:sz w:val="20"/>
          <w:szCs w:val="20"/>
        </w:rPr>
      </w:pPr>
      <w:r>
        <w:rPr>
          <w:sz w:val="20"/>
          <w:szCs w:val="20"/>
        </w:rPr>
        <w:t>2022 год –  40,00 тыс. рублей</w:t>
      </w:r>
    </w:p>
    <w:p w:rsidR="00B00D04" w:rsidRDefault="00B00D04" w:rsidP="00B00D04">
      <w:pPr>
        <w:tabs>
          <w:tab w:val="left" w:pos="567"/>
          <w:tab w:val="left" w:pos="4253"/>
        </w:tabs>
        <w:autoSpaceDE w:val="0"/>
        <w:autoSpaceDN w:val="0"/>
        <w:adjustRightInd w:val="0"/>
        <w:ind w:firstLine="567"/>
        <w:jc w:val="both"/>
        <w:rPr>
          <w:sz w:val="20"/>
          <w:szCs w:val="20"/>
        </w:rPr>
      </w:pPr>
      <w:r>
        <w:rPr>
          <w:sz w:val="20"/>
          <w:szCs w:val="20"/>
        </w:rPr>
        <w:t>2023 год –  40,00 тыс. рублей</w:t>
      </w:r>
    </w:p>
    <w:p w:rsidR="00B00D04" w:rsidRDefault="00B00D04" w:rsidP="00B00D04">
      <w:pPr>
        <w:tabs>
          <w:tab w:val="left" w:pos="567"/>
          <w:tab w:val="left" w:pos="4253"/>
        </w:tabs>
        <w:autoSpaceDE w:val="0"/>
        <w:autoSpaceDN w:val="0"/>
        <w:adjustRightInd w:val="0"/>
        <w:ind w:firstLine="567"/>
        <w:jc w:val="both"/>
        <w:rPr>
          <w:sz w:val="20"/>
          <w:szCs w:val="20"/>
        </w:rPr>
      </w:pPr>
      <w:r>
        <w:rPr>
          <w:sz w:val="20"/>
          <w:szCs w:val="20"/>
        </w:rPr>
        <w:t>При сокращении или увеличении ассигнований на реализацию Подпрограммы координатор Подпрограммы вносит предложения по корректировке перечня мероприятий.</w:t>
      </w:r>
    </w:p>
    <w:p w:rsidR="00B00D04" w:rsidRDefault="00B00D04" w:rsidP="00B00D04">
      <w:pPr>
        <w:tabs>
          <w:tab w:val="left" w:pos="567"/>
          <w:tab w:val="left" w:pos="4253"/>
        </w:tabs>
        <w:autoSpaceDE w:val="0"/>
        <w:autoSpaceDN w:val="0"/>
        <w:adjustRightInd w:val="0"/>
        <w:ind w:firstLine="567"/>
        <w:jc w:val="both"/>
        <w:rPr>
          <w:sz w:val="20"/>
          <w:szCs w:val="20"/>
        </w:rPr>
      </w:pPr>
      <w:r>
        <w:rPr>
          <w:sz w:val="20"/>
          <w:szCs w:val="20"/>
        </w:rPr>
        <w:t>Объемы финансирования Подпрограммы носят прогнозный характер и подлежат уточнению в установленном порядке.</w:t>
      </w:r>
    </w:p>
    <w:p w:rsidR="00B00D04" w:rsidRDefault="00B00D04" w:rsidP="00B00D04">
      <w:pPr>
        <w:rPr>
          <w:sz w:val="20"/>
          <w:szCs w:val="20"/>
        </w:rPr>
        <w:sectPr w:rsidR="00B00D04">
          <w:pgSz w:w="11905" w:h="16837"/>
          <w:pgMar w:top="1134" w:right="850" w:bottom="1134" w:left="1418" w:header="720" w:footer="720" w:gutter="0"/>
          <w:cols w:space="720"/>
        </w:sectPr>
      </w:pPr>
    </w:p>
    <w:p w:rsidR="00B00D04" w:rsidRDefault="00B00D04" w:rsidP="00B00D04">
      <w:pPr>
        <w:autoSpaceDE w:val="0"/>
        <w:autoSpaceDN w:val="0"/>
        <w:adjustRightInd w:val="0"/>
        <w:jc w:val="both"/>
        <w:rPr>
          <w:sz w:val="20"/>
          <w:szCs w:val="20"/>
        </w:rPr>
      </w:pPr>
      <w:r>
        <w:rPr>
          <w:sz w:val="20"/>
          <w:szCs w:val="20"/>
        </w:rPr>
        <w:lastRenderedPageBreak/>
        <w:t xml:space="preserve">Приложение № 1 </w:t>
      </w:r>
    </w:p>
    <w:p w:rsidR="00B00D04" w:rsidRDefault="00B00D04" w:rsidP="00B00D04">
      <w:pPr>
        <w:autoSpaceDE w:val="0"/>
        <w:autoSpaceDN w:val="0"/>
        <w:adjustRightInd w:val="0"/>
        <w:rPr>
          <w:sz w:val="20"/>
          <w:szCs w:val="20"/>
        </w:rPr>
      </w:pPr>
      <w:r>
        <w:rPr>
          <w:sz w:val="20"/>
          <w:szCs w:val="20"/>
        </w:rPr>
        <w:t>к подпрограмме «Обеспечение, ликвидация, предупреждение возникновения и развития чрезвычайных ситуаций природного и техногенного характера Каратузского сельсовета» на 2014-2023годы</w:t>
      </w:r>
    </w:p>
    <w:p w:rsidR="00B00D04" w:rsidRDefault="00B00D04" w:rsidP="00B00D04">
      <w:pPr>
        <w:autoSpaceDE w:val="0"/>
        <w:autoSpaceDN w:val="0"/>
        <w:adjustRightInd w:val="0"/>
        <w:ind w:firstLine="540"/>
        <w:jc w:val="both"/>
        <w:rPr>
          <w:sz w:val="20"/>
          <w:szCs w:val="20"/>
        </w:rPr>
      </w:pPr>
    </w:p>
    <w:p w:rsidR="00B00D04" w:rsidRDefault="00B00D04" w:rsidP="00B00D04">
      <w:pPr>
        <w:jc w:val="center"/>
        <w:rPr>
          <w:b/>
          <w:sz w:val="20"/>
          <w:szCs w:val="20"/>
        </w:rPr>
      </w:pPr>
      <w:r>
        <w:rPr>
          <w:b/>
          <w:sz w:val="20"/>
          <w:szCs w:val="20"/>
        </w:rPr>
        <w:t>Перечень целевых индикаторов подпрограммы «Обеспечение, ликвидация, предупреждение возникновения и развития чрезвычайных ситуаций природного и техногенного характера Каратузского сельсовета» на 2014-2023годы</w:t>
      </w:r>
    </w:p>
    <w:tbl>
      <w:tblPr>
        <w:tblW w:w="14745" w:type="dxa"/>
        <w:tblInd w:w="70" w:type="dxa"/>
        <w:tblLayout w:type="fixed"/>
        <w:tblCellMar>
          <w:left w:w="70" w:type="dxa"/>
          <w:right w:w="70" w:type="dxa"/>
        </w:tblCellMar>
        <w:tblLook w:val="04A0" w:firstRow="1" w:lastRow="0" w:firstColumn="1" w:lastColumn="0" w:noHBand="0" w:noVBand="1"/>
      </w:tblPr>
      <w:tblGrid>
        <w:gridCol w:w="710"/>
        <w:gridCol w:w="3262"/>
        <w:gridCol w:w="709"/>
        <w:gridCol w:w="992"/>
        <w:gridCol w:w="709"/>
        <w:gridCol w:w="709"/>
        <w:gridCol w:w="708"/>
        <w:gridCol w:w="709"/>
        <w:gridCol w:w="709"/>
        <w:gridCol w:w="709"/>
        <w:gridCol w:w="1276"/>
        <w:gridCol w:w="1275"/>
        <w:gridCol w:w="1134"/>
        <w:gridCol w:w="1134"/>
      </w:tblGrid>
      <w:tr w:rsidR="00B00D04" w:rsidTr="00B00D04">
        <w:trPr>
          <w:trHeight w:val="240"/>
          <w:tblHeader/>
        </w:trPr>
        <w:tc>
          <w:tcPr>
            <w:tcW w:w="709" w:type="dxa"/>
            <w:vMerge w:val="restart"/>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w:t>
            </w:r>
            <w:r>
              <w:rPr>
                <w:sz w:val="20"/>
                <w:szCs w:val="20"/>
              </w:rPr>
              <w:br/>
            </w:r>
            <w:proofErr w:type="gramStart"/>
            <w:r>
              <w:rPr>
                <w:sz w:val="20"/>
                <w:szCs w:val="20"/>
              </w:rPr>
              <w:t>п</w:t>
            </w:r>
            <w:proofErr w:type="gramEnd"/>
            <w:r>
              <w:rPr>
                <w:sz w:val="20"/>
                <w:szCs w:val="20"/>
              </w:rPr>
              <w:t>/п</w:t>
            </w:r>
          </w:p>
        </w:tc>
        <w:tc>
          <w:tcPr>
            <w:tcW w:w="3260" w:type="dxa"/>
            <w:vMerge w:val="restart"/>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Цели, задачи, показатели</w:t>
            </w:r>
          </w:p>
        </w:tc>
        <w:tc>
          <w:tcPr>
            <w:tcW w:w="708" w:type="dxa"/>
            <w:vMerge w:val="restart"/>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Ед. изм.</w:t>
            </w:r>
          </w:p>
        </w:tc>
        <w:tc>
          <w:tcPr>
            <w:tcW w:w="992" w:type="dxa"/>
            <w:vMerge w:val="restart"/>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 xml:space="preserve">Источник </w:t>
            </w:r>
            <w:r>
              <w:rPr>
                <w:sz w:val="20"/>
                <w:szCs w:val="20"/>
              </w:rPr>
              <w:br/>
              <w:t>информации</w:t>
            </w:r>
          </w:p>
        </w:tc>
        <w:tc>
          <w:tcPr>
            <w:tcW w:w="9072" w:type="dxa"/>
            <w:gridSpan w:val="10"/>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Годы реализации муниципальной программы</w:t>
            </w:r>
          </w:p>
        </w:tc>
      </w:tr>
      <w:tr w:rsidR="00B00D04" w:rsidTr="00B00D04">
        <w:trPr>
          <w:trHeight w:val="240"/>
          <w:tblHead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B00D04" w:rsidRDefault="00B00D04">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B00D04" w:rsidRDefault="00B00D04">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B00D04" w:rsidRDefault="00B00D04">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B00D04" w:rsidRDefault="00B00D04">
            <w:pPr>
              <w:rPr>
                <w:sz w:val="20"/>
                <w:szCs w:val="20"/>
              </w:rPr>
            </w:pP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1-й год 2014</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2-й год 2015</w:t>
            </w:r>
          </w:p>
        </w:tc>
        <w:tc>
          <w:tcPr>
            <w:tcW w:w="708" w:type="dxa"/>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3-й год 2016</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4-й год 2017</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5-й год 2018</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6-й год 2019</w:t>
            </w:r>
          </w:p>
        </w:tc>
        <w:tc>
          <w:tcPr>
            <w:tcW w:w="1276" w:type="dxa"/>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текущий финансовый год 2020</w:t>
            </w:r>
          </w:p>
        </w:tc>
        <w:tc>
          <w:tcPr>
            <w:tcW w:w="1275" w:type="dxa"/>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очередной финансовый год 2021</w:t>
            </w:r>
          </w:p>
        </w:tc>
        <w:tc>
          <w:tcPr>
            <w:tcW w:w="1134" w:type="dxa"/>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первый год планового периода 2022</w:t>
            </w:r>
          </w:p>
        </w:tc>
        <w:tc>
          <w:tcPr>
            <w:tcW w:w="1134" w:type="dxa"/>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второй год планового периода 2023</w:t>
            </w:r>
          </w:p>
        </w:tc>
      </w:tr>
      <w:tr w:rsidR="00B00D04" w:rsidTr="00B00D04">
        <w:trPr>
          <w:trHeight w:val="240"/>
          <w:tblHeader/>
        </w:trPr>
        <w:tc>
          <w:tcPr>
            <w:tcW w:w="14741" w:type="dxa"/>
            <w:gridSpan w:val="14"/>
            <w:tcBorders>
              <w:top w:val="nil"/>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Цель подпрограммы:</w:t>
            </w:r>
          </w:p>
          <w:p w:rsidR="00B00D04" w:rsidRDefault="00B00D04">
            <w:pPr>
              <w:rPr>
                <w:sz w:val="20"/>
                <w:szCs w:val="20"/>
              </w:rPr>
            </w:pPr>
            <w:r>
              <w:rPr>
                <w:sz w:val="20"/>
                <w:szCs w:val="20"/>
              </w:rPr>
              <w:t>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w:t>
            </w:r>
          </w:p>
        </w:tc>
      </w:tr>
      <w:tr w:rsidR="00B00D04" w:rsidTr="00B00D04">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1.1.</w:t>
            </w:r>
          </w:p>
        </w:tc>
        <w:tc>
          <w:tcPr>
            <w:tcW w:w="3260" w:type="dxa"/>
            <w:tcBorders>
              <w:top w:val="single" w:sz="6" w:space="0" w:color="auto"/>
              <w:left w:val="single" w:sz="6" w:space="0" w:color="auto"/>
              <w:bottom w:val="single" w:sz="6" w:space="0" w:color="auto"/>
              <w:right w:val="single" w:sz="6" w:space="0" w:color="auto"/>
            </w:tcBorders>
            <w:hideMark/>
          </w:tcPr>
          <w:p w:rsidR="00B00D04" w:rsidRDefault="00B00D04">
            <w:pPr>
              <w:rPr>
                <w:sz w:val="20"/>
                <w:szCs w:val="20"/>
              </w:rPr>
            </w:pPr>
            <w:r>
              <w:rPr>
                <w:sz w:val="20"/>
                <w:szCs w:val="20"/>
              </w:rPr>
              <w:t>Целевой индикатор 1</w:t>
            </w:r>
          </w:p>
          <w:p w:rsidR="00B00D04" w:rsidRDefault="00B00D04">
            <w:pPr>
              <w:rPr>
                <w:sz w:val="20"/>
                <w:szCs w:val="20"/>
              </w:rPr>
            </w:pPr>
            <w:r>
              <w:rPr>
                <w:sz w:val="20"/>
                <w:szCs w:val="20"/>
              </w:rPr>
              <w:t>Снижение доли подтапливаемых зданий на территории сельсовета к 2021 году составит % от среднего показателя 2013-2014 годов</w:t>
            </w:r>
          </w:p>
        </w:tc>
        <w:tc>
          <w:tcPr>
            <w:tcW w:w="708"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Отчет об исполнении бюджета</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1,6</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1,3</w:t>
            </w:r>
          </w:p>
        </w:tc>
        <w:tc>
          <w:tcPr>
            <w:tcW w:w="708"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0,9</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0,9</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0,9</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0,9</w:t>
            </w:r>
          </w:p>
        </w:tc>
        <w:tc>
          <w:tcPr>
            <w:tcW w:w="1276"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0,9</w:t>
            </w:r>
          </w:p>
        </w:tc>
        <w:tc>
          <w:tcPr>
            <w:tcW w:w="1275"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0,9</w:t>
            </w:r>
          </w:p>
        </w:tc>
        <w:tc>
          <w:tcPr>
            <w:tcW w:w="1134"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0,9</w:t>
            </w:r>
          </w:p>
        </w:tc>
        <w:tc>
          <w:tcPr>
            <w:tcW w:w="1134"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0,9</w:t>
            </w:r>
          </w:p>
        </w:tc>
      </w:tr>
    </w:tbl>
    <w:p w:rsidR="00B00D04" w:rsidRDefault="00B00D04" w:rsidP="00B00D04">
      <w:pPr>
        <w:rPr>
          <w:sz w:val="20"/>
          <w:szCs w:val="20"/>
        </w:rPr>
      </w:pPr>
    </w:p>
    <w:p w:rsidR="00B00D04" w:rsidRDefault="00B00D04" w:rsidP="00B00D04">
      <w:pPr>
        <w:rPr>
          <w:sz w:val="20"/>
          <w:szCs w:val="20"/>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2"/>
        <w:gridCol w:w="7393"/>
      </w:tblGrid>
      <w:tr w:rsidR="00B00D04" w:rsidTr="00D30292">
        <w:trPr>
          <w:jc w:val="center"/>
        </w:trPr>
        <w:tc>
          <w:tcPr>
            <w:tcW w:w="7392" w:type="dxa"/>
            <w:hideMark/>
          </w:tcPr>
          <w:p w:rsidR="00B00D04" w:rsidRDefault="00B00D04">
            <w:pPr>
              <w:rPr>
                <w:sz w:val="20"/>
                <w:szCs w:val="20"/>
              </w:rPr>
            </w:pPr>
            <w:r>
              <w:rPr>
                <w:sz w:val="20"/>
                <w:szCs w:val="20"/>
              </w:rPr>
              <w:t>Глава администрации сельсовета</w:t>
            </w:r>
          </w:p>
        </w:tc>
        <w:tc>
          <w:tcPr>
            <w:tcW w:w="7393" w:type="dxa"/>
            <w:hideMark/>
          </w:tcPr>
          <w:p w:rsidR="00B00D04" w:rsidRDefault="00B00D04">
            <w:pPr>
              <w:ind w:firstLine="709"/>
              <w:jc w:val="right"/>
              <w:rPr>
                <w:sz w:val="20"/>
                <w:szCs w:val="20"/>
              </w:rPr>
            </w:pPr>
            <w:r>
              <w:rPr>
                <w:sz w:val="20"/>
                <w:szCs w:val="20"/>
              </w:rPr>
              <w:t>А.А. Саар</w:t>
            </w:r>
          </w:p>
        </w:tc>
      </w:tr>
    </w:tbl>
    <w:p w:rsidR="00B00D04" w:rsidRDefault="00B00D04" w:rsidP="00B00D04">
      <w:pPr>
        <w:rPr>
          <w:sz w:val="20"/>
          <w:szCs w:val="20"/>
        </w:rPr>
      </w:pPr>
    </w:p>
    <w:p w:rsidR="00B00D04" w:rsidRDefault="00B00D04" w:rsidP="00B00D04">
      <w:pPr>
        <w:rPr>
          <w:sz w:val="20"/>
          <w:szCs w:val="20"/>
        </w:rPr>
        <w:sectPr w:rsidR="00B00D04">
          <w:pgSz w:w="16837" w:h="11905" w:orient="landscape"/>
          <w:pgMar w:top="1701" w:right="1134" w:bottom="850" w:left="1134" w:header="720" w:footer="720" w:gutter="0"/>
          <w:cols w:space="720"/>
        </w:sectPr>
      </w:pPr>
    </w:p>
    <w:p w:rsidR="00B00D04" w:rsidRDefault="00B00D04" w:rsidP="00B00D04">
      <w:pPr>
        <w:tabs>
          <w:tab w:val="left" w:pos="1701"/>
          <w:tab w:val="left" w:pos="5529"/>
        </w:tabs>
        <w:autoSpaceDE w:val="0"/>
        <w:autoSpaceDN w:val="0"/>
        <w:adjustRightInd w:val="0"/>
        <w:ind w:firstLine="9790"/>
        <w:jc w:val="both"/>
        <w:rPr>
          <w:sz w:val="20"/>
          <w:szCs w:val="20"/>
        </w:rPr>
      </w:pPr>
      <w:r>
        <w:rPr>
          <w:sz w:val="20"/>
          <w:szCs w:val="20"/>
        </w:rPr>
        <w:lastRenderedPageBreak/>
        <w:t xml:space="preserve">Приложение № 2 </w:t>
      </w:r>
    </w:p>
    <w:p w:rsidR="00B00D04" w:rsidRDefault="00B00D04" w:rsidP="00B00D04">
      <w:pPr>
        <w:autoSpaceDE w:val="0"/>
        <w:autoSpaceDN w:val="0"/>
        <w:adjustRightInd w:val="0"/>
        <w:rPr>
          <w:sz w:val="20"/>
          <w:szCs w:val="20"/>
        </w:rPr>
      </w:pPr>
      <w:r>
        <w:rPr>
          <w:sz w:val="20"/>
          <w:szCs w:val="20"/>
        </w:rPr>
        <w:t>к подпрограмме «Обеспечение, ликвидация, предупреждение возникновения и развития чрезвычайных ситуаций природного и техногенного характера Каратузского сельсовета» на 2014-2023 годы</w:t>
      </w:r>
    </w:p>
    <w:p w:rsidR="00B00D04" w:rsidRDefault="00B00D04" w:rsidP="00B00D04">
      <w:pPr>
        <w:autoSpaceDE w:val="0"/>
        <w:autoSpaceDN w:val="0"/>
        <w:adjustRightInd w:val="0"/>
        <w:ind w:firstLine="540"/>
        <w:jc w:val="both"/>
        <w:rPr>
          <w:sz w:val="20"/>
          <w:szCs w:val="20"/>
        </w:rPr>
      </w:pPr>
    </w:p>
    <w:p w:rsidR="00B00D04" w:rsidRDefault="00B00D04" w:rsidP="00B00D04">
      <w:pPr>
        <w:jc w:val="center"/>
        <w:rPr>
          <w:sz w:val="20"/>
          <w:szCs w:val="20"/>
        </w:rPr>
      </w:pPr>
      <w:r>
        <w:rPr>
          <w:b/>
          <w:sz w:val="20"/>
          <w:szCs w:val="20"/>
        </w:rPr>
        <w:t>Перечень мероприятий подпрограммы «Обеспечение, ликвидация, предупреждение возникновения и развития чрезвычайных ситуаций природного и техногенного характера Каратузского сельсовета» на 2014-2023 годы</w:t>
      </w:r>
      <w:r>
        <w:rPr>
          <w:sz w:val="20"/>
          <w:szCs w:val="20"/>
        </w:rPr>
        <w:t xml:space="preserve"> </w:t>
      </w:r>
      <w:r>
        <w:rPr>
          <w:b/>
          <w:sz w:val="20"/>
          <w:szCs w:val="20"/>
        </w:rPr>
        <w:t>с указанием объема средств на их реализацию и ожидаемых результатов</w:t>
      </w:r>
    </w:p>
    <w:p w:rsidR="00B00D04" w:rsidRDefault="00B00D04" w:rsidP="00B00D04">
      <w:pPr>
        <w:rPr>
          <w:sz w:val="20"/>
          <w:szCs w:val="20"/>
        </w:rPr>
      </w:pPr>
    </w:p>
    <w:tbl>
      <w:tblPr>
        <w:tblW w:w="15420" w:type="dxa"/>
        <w:jc w:val="center"/>
        <w:tblLayout w:type="fixed"/>
        <w:tblCellMar>
          <w:left w:w="70" w:type="dxa"/>
          <w:right w:w="70" w:type="dxa"/>
        </w:tblCellMar>
        <w:tblLook w:val="04A0" w:firstRow="1" w:lastRow="0" w:firstColumn="1" w:lastColumn="0" w:noHBand="0" w:noVBand="1"/>
      </w:tblPr>
      <w:tblGrid>
        <w:gridCol w:w="2607"/>
        <w:gridCol w:w="1223"/>
        <w:gridCol w:w="765"/>
        <w:gridCol w:w="662"/>
        <w:gridCol w:w="1184"/>
        <w:gridCol w:w="472"/>
        <w:gridCol w:w="1092"/>
        <w:gridCol w:w="1275"/>
        <w:gridCol w:w="1275"/>
        <w:gridCol w:w="1156"/>
        <w:gridCol w:w="1145"/>
        <w:gridCol w:w="992"/>
        <w:gridCol w:w="1572"/>
      </w:tblGrid>
      <w:tr w:rsidR="00B00D04" w:rsidTr="00B00D04">
        <w:trPr>
          <w:trHeight w:val="240"/>
          <w:tblHeader/>
          <w:jc w:val="center"/>
        </w:trPr>
        <w:tc>
          <w:tcPr>
            <w:tcW w:w="2607" w:type="dxa"/>
            <w:vMerge w:val="restart"/>
            <w:tcBorders>
              <w:top w:val="single" w:sz="6" w:space="0" w:color="auto"/>
              <w:left w:val="single" w:sz="6" w:space="0" w:color="auto"/>
              <w:bottom w:val="single" w:sz="4" w:space="0" w:color="auto"/>
              <w:right w:val="single" w:sz="6" w:space="0" w:color="auto"/>
            </w:tcBorders>
            <w:hideMark/>
          </w:tcPr>
          <w:p w:rsidR="00B00D04" w:rsidRDefault="00B00D04">
            <w:pPr>
              <w:jc w:val="center"/>
              <w:rPr>
                <w:sz w:val="20"/>
                <w:szCs w:val="20"/>
              </w:rPr>
            </w:pPr>
            <w:r>
              <w:rPr>
                <w:sz w:val="20"/>
                <w:szCs w:val="20"/>
              </w:rPr>
              <w:t>Наименование программы, подпрограммы</w:t>
            </w:r>
          </w:p>
        </w:tc>
        <w:tc>
          <w:tcPr>
            <w:tcW w:w="1224" w:type="dxa"/>
            <w:tcBorders>
              <w:top w:val="single" w:sz="6" w:space="0" w:color="auto"/>
              <w:left w:val="single" w:sz="6" w:space="0" w:color="auto"/>
              <w:bottom w:val="nil"/>
              <w:right w:val="single" w:sz="4" w:space="0" w:color="auto"/>
            </w:tcBorders>
            <w:vAlign w:val="center"/>
            <w:hideMark/>
          </w:tcPr>
          <w:p w:rsidR="00B00D04" w:rsidRDefault="00B00D04">
            <w:pPr>
              <w:jc w:val="both"/>
              <w:rPr>
                <w:sz w:val="20"/>
                <w:szCs w:val="20"/>
              </w:rPr>
            </w:pPr>
            <w:r>
              <w:rPr>
                <w:sz w:val="20"/>
                <w:szCs w:val="20"/>
              </w:rPr>
              <w:t xml:space="preserve">ГРБС </w:t>
            </w:r>
          </w:p>
        </w:tc>
        <w:tc>
          <w:tcPr>
            <w:tcW w:w="3084" w:type="dxa"/>
            <w:gridSpan w:val="4"/>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Код бюджетной классификации</w:t>
            </w:r>
          </w:p>
        </w:tc>
        <w:tc>
          <w:tcPr>
            <w:tcW w:w="6939" w:type="dxa"/>
            <w:gridSpan w:val="6"/>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 xml:space="preserve">Расходы </w:t>
            </w:r>
            <w:r>
              <w:rPr>
                <w:sz w:val="20"/>
                <w:szCs w:val="20"/>
              </w:rPr>
              <w:br/>
              <w:t xml:space="preserve">(тыс. руб.), годы </w:t>
            </w:r>
          </w:p>
        </w:tc>
        <w:tc>
          <w:tcPr>
            <w:tcW w:w="1573" w:type="dxa"/>
            <w:vMerge w:val="restart"/>
            <w:tcBorders>
              <w:top w:val="single" w:sz="6" w:space="0" w:color="auto"/>
              <w:left w:val="single" w:sz="6" w:space="0" w:color="auto"/>
              <w:bottom w:val="single" w:sz="4" w:space="0" w:color="auto"/>
              <w:right w:val="single" w:sz="6" w:space="0" w:color="auto"/>
            </w:tcBorders>
            <w:hideMark/>
          </w:tcPr>
          <w:p w:rsidR="00B00D04" w:rsidRDefault="00B00D04">
            <w:pPr>
              <w:jc w:val="center"/>
              <w:rPr>
                <w:sz w:val="20"/>
                <w:szCs w:val="20"/>
              </w:rPr>
            </w:pPr>
            <w:r>
              <w:rPr>
                <w:sz w:val="20"/>
                <w:szCs w:val="20"/>
              </w:rPr>
              <w:t>Ожидаемый результат от реализации подпрограммного мероприятия (в натуральном выражении)</w:t>
            </w:r>
          </w:p>
        </w:tc>
      </w:tr>
      <w:tr w:rsidR="00B00D04" w:rsidTr="00B00D04">
        <w:trPr>
          <w:trHeight w:val="240"/>
          <w:tblHeader/>
          <w:jc w:val="center"/>
        </w:trPr>
        <w:tc>
          <w:tcPr>
            <w:tcW w:w="300" w:type="dxa"/>
            <w:vMerge/>
            <w:tcBorders>
              <w:top w:val="single" w:sz="6" w:space="0" w:color="auto"/>
              <w:left w:val="single" w:sz="6" w:space="0" w:color="auto"/>
              <w:bottom w:val="single" w:sz="4" w:space="0" w:color="auto"/>
              <w:right w:val="single" w:sz="6" w:space="0" w:color="auto"/>
            </w:tcBorders>
            <w:vAlign w:val="center"/>
            <w:hideMark/>
          </w:tcPr>
          <w:p w:rsidR="00B00D04" w:rsidRDefault="00B00D04">
            <w:pPr>
              <w:rPr>
                <w:sz w:val="20"/>
                <w:szCs w:val="20"/>
              </w:rPr>
            </w:pPr>
          </w:p>
        </w:tc>
        <w:tc>
          <w:tcPr>
            <w:tcW w:w="1224" w:type="dxa"/>
            <w:tcBorders>
              <w:top w:val="nil"/>
              <w:left w:val="single" w:sz="6" w:space="0" w:color="auto"/>
              <w:bottom w:val="single" w:sz="4" w:space="0" w:color="auto"/>
              <w:right w:val="single" w:sz="6" w:space="0" w:color="auto"/>
            </w:tcBorders>
          </w:tcPr>
          <w:p w:rsidR="00B00D04" w:rsidRDefault="00B00D04">
            <w:pPr>
              <w:jc w:val="both"/>
              <w:rPr>
                <w:sz w:val="20"/>
                <w:szCs w:val="20"/>
              </w:rPr>
            </w:pPr>
          </w:p>
        </w:tc>
        <w:tc>
          <w:tcPr>
            <w:tcW w:w="765" w:type="dxa"/>
            <w:tcBorders>
              <w:top w:val="single" w:sz="4" w:space="0" w:color="auto"/>
              <w:left w:val="single" w:sz="6" w:space="0" w:color="auto"/>
              <w:bottom w:val="single" w:sz="4" w:space="0" w:color="auto"/>
              <w:right w:val="single" w:sz="6" w:space="0" w:color="auto"/>
            </w:tcBorders>
            <w:hideMark/>
          </w:tcPr>
          <w:p w:rsidR="00B00D04" w:rsidRDefault="00B00D04">
            <w:pPr>
              <w:jc w:val="center"/>
              <w:rPr>
                <w:sz w:val="20"/>
                <w:szCs w:val="20"/>
              </w:rPr>
            </w:pPr>
            <w:r>
              <w:rPr>
                <w:sz w:val="20"/>
                <w:szCs w:val="20"/>
              </w:rPr>
              <w:t>ГРБС</w:t>
            </w:r>
          </w:p>
        </w:tc>
        <w:tc>
          <w:tcPr>
            <w:tcW w:w="662" w:type="dxa"/>
            <w:tcBorders>
              <w:top w:val="single" w:sz="4" w:space="0" w:color="auto"/>
              <w:left w:val="single" w:sz="6" w:space="0" w:color="auto"/>
              <w:bottom w:val="single" w:sz="4" w:space="0" w:color="auto"/>
              <w:right w:val="single" w:sz="6" w:space="0" w:color="auto"/>
            </w:tcBorders>
            <w:hideMark/>
          </w:tcPr>
          <w:p w:rsidR="00B00D04" w:rsidRDefault="00B00D04">
            <w:pPr>
              <w:jc w:val="center"/>
              <w:rPr>
                <w:sz w:val="20"/>
                <w:szCs w:val="20"/>
              </w:rPr>
            </w:pPr>
            <w:proofErr w:type="spellStart"/>
            <w:r>
              <w:rPr>
                <w:sz w:val="20"/>
                <w:szCs w:val="20"/>
              </w:rPr>
              <w:t>РзПр</w:t>
            </w:r>
            <w:proofErr w:type="spellEnd"/>
          </w:p>
        </w:tc>
        <w:tc>
          <w:tcPr>
            <w:tcW w:w="1185" w:type="dxa"/>
            <w:tcBorders>
              <w:top w:val="single" w:sz="4" w:space="0" w:color="auto"/>
              <w:left w:val="single" w:sz="6" w:space="0" w:color="auto"/>
              <w:bottom w:val="single" w:sz="4" w:space="0" w:color="auto"/>
              <w:right w:val="single" w:sz="6" w:space="0" w:color="auto"/>
            </w:tcBorders>
            <w:hideMark/>
          </w:tcPr>
          <w:p w:rsidR="00B00D04" w:rsidRDefault="00B00D04">
            <w:pPr>
              <w:jc w:val="center"/>
              <w:rPr>
                <w:sz w:val="20"/>
                <w:szCs w:val="20"/>
              </w:rPr>
            </w:pPr>
            <w:r>
              <w:rPr>
                <w:sz w:val="20"/>
                <w:szCs w:val="20"/>
              </w:rPr>
              <w:t>ЦСР</w:t>
            </w:r>
          </w:p>
        </w:tc>
        <w:tc>
          <w:tcPr>
            <w:tcW w:w="472" w:type="dxa"/>
            <w:tcBorders>
              <w:top w:val="single" w:sz="4" w:space="0" w:color="auto"/>
              <w:left w:val="single" w:sz="6" w:space="0" w:color="auto"/>
              <w:bottom w:val="single" w:sz="4" w:space="0" w:color="auto"/>
              <w:right w:val="single" w:sz="6" w:space="0" w:color="auto"/>
            </w:tcBorders>
            <w:hideMark/>
          </w:tcPr>
          <w:p w:rsidR="00B00D04" w:rsidRDefault="00B00D04">
            <w:pPr>
              <w:jc w:val="center"/>
              <w:rPr>
                <w:sz w:val="20"/>
                <w:szCs w:val="20"/>
              </w:rPr>
            </w:pPr>
            <w:r>
              <w:rPr>
                <w:sz w:val="20"/>
                <w:szCs w:val="20"/>
              </w:rPr>
              <w:t>ВР</w:t>
            </w:r>
          </w:p>
        </w:tc>
        <w:tc>
          <w:tcPr>
            <w:tcW w:w="1092" w:type="dxa"/>
            <w:tcBorders>
              <w:top w:val="single" w:sz="6" w:space="0" w:color="auto"/>
              <w:left w:val="single" w:sz="6" w:space="0" w:color="auto"/>
              <w:bottom w:val="single" w:sz="4" w:space="0" w:color="auto"/>
              <w:right w:val="single" w:sz="6" w:space="0" w:color="auto"/>
            </w:tcBorders>
            <w:hideMark/>
          </w:tcPr>
          <w:p w:rsidR="00B00D04" w:rsidRDefault="00B00D04">
            <w:pPr>
              <w:jc w:val="center"/>
              <w:rPr>
                <w:sz w:val="20"/>
                <w:szCs w:val="20"/>
              </w:rPr>
            </w:pPr>
            <w:r>
              <w:rPr>
                <w:sz w:val="20"/>
                <w:szCs w:val="20"/>
              </w:rPr>
              <w:t>предыдущие 2014-2019 годы</w:t>
            </w:r>
          </w:p>
        </w:tc>
        <w:tc>
          <w:tcPr>
            <w:tcW w:w="1276" w:type="dxa"/>
            <w:tcBorders>
              <w:top w:val="single" w:sz="6" w:space="0" w:color="auto"/>
              <w:left w:val="single" w:sz="6" w:space="0" w:color="auto"/>
              <w:bottom w:val="single" w:sz="4" w:space="0" w:color="auto"/>
              <w:right w:val="single" w:sz="4" w:space="0" w:color="auto"/>
            </w:tcBorders>
            <w:hideMark/>
          </w:tcPr>
          <w:p w:rsidR="00B00D04" w:rsidRDefault="00B00D04">
            <w:pPr>
              <w:jc w:val="both"/>
              <w:rPr>
                <w:sz w:val="20"/>
                <w:szCs w:val="20"/>
              </w:rPr>
            </w:pPr>
            <w:r>
              <w:rPr>
                <w:sz w:val="20"/>
                <w:szCs w:val="20"/>
              </w:rPr>
              <w:t>текущий финансовый год 2020</w:t>
            </w:r>
          </w:p>
        </w:tc>
        <w:tc>
          <w:tcPr>
            <w:tcW w:w="1276" w:type="dxa"/>
            <w:tcBorders>
              <w:top w:val="single" w:sz="6" w:space="0" w:color="auto"/>
              <w:left w:val="single" w:sz="4" w:space="0" w:color="auto"/>
              <w:bottom w:val="single" w:sz="4" w:space="0" w:color="auto"/>
              <w:right w:val="single" w:sz="6" w:space="0" w:color="auto"/>
            </w:tcBorders>
            <w:hideMark/>
          </w:tcPr>
          <w:p w:rsidR="00B00D04" w:rsidRDefault="00B00D04">
            <w:pPr>
              <w:jc w:val="both"/>
              <w:rPr>
                <w:sz w:val="20"/>
                <w:szCs w:val="20"/>
              </w:rPr>
            </w:pPr>
            <w:r>
              <w:rPr>
                <w:sz w:val="20"/>
                <w:szCs w:val="20"/>
              </w:rPr>
              <w:t>очередной финансовый год 2021</w:t>
            </w:r>
          </w:p>
        </w:tc>
        <w:tc>
          <w:tcPr>
            <w:tcW w:w="1157" w:type="dxa"/>
            <w:tcBorders>
              <w:top w:val="single" w:sz="6" w:space="0" w:color="auto"/>
              <w:left w:val="single" w:sz="4" w:space="0" w:color="auto"/>
              <w:bottom w:val="single" w:sz="4" w:space="0" w:color="auto"/>
              <w:right w:val="single" w:sz="6" w:space="0" w:color="auto"/>
            </w:tcBorders>
            <w:hideMark/>
          </w:tcPr>
          <w:p w:rsidR="00B00D04" w:rsidRDefault="00B00D04">
            <w:pPr>
              <w:jc w:val="both"/>
              <w:rPr>
                <w:sz w:val="20"/>
                <w:szCs w:val="20"/>
              </w:rPr>
            </w:pPr>
            <w:r>
              <w:rPr>
                <w:sz w:val="20"/>
                <w:szCs w:val="20"/>
              </w:rPr>
              <w:t>первый год планового периода 2022</w:t>
            </w:r>
          </w:p>
        </w:tc>
        <w:tc>
          <w:tcPr>
            <w:tcW w:w="1146" w:type="dxa"/>
            <w:tcBorders>
              <w:top w:val="single" w:sz="6" w:space="0" w:color="auto"/>
              <w:left w:val="single" w:sz="4" w:space="0" w:color="auto"/>
              <w:bottom w:val="single" w:sz="4" w:space="0" w:color="auto"/>
              <w:right w:val="single" w:sz="6" w:space="0" w:color="auto"/>
            </w:tcBorders>
            <w:hideMark/>
          </w:tcPr>
          <w:p w:rsidR="00B00D04" w:rsidRDefault="00B00D04">
            <w:pPr>
              <w:jc w:val="both"/>
              <w:rPr>
                <w:sz w:val="20"/>
                <w:szCs w:val="20"/>
              </w:rPr>
            </w:pPr>
            <w:r>
              <w:rPr>
                <w:sz w:val="20"/>
                <w:szCs w:val="20"/>
              </w:rPr>
              <w:t>второй год планового периода 2023</w:t>
            </w:r>
          </w:p>
        </w:tc>
        <w:tc>
          <w:tcPr>
            <w:tcW w:w="992" w:type="dxa"/>
            <w:tcBorders>
              <w:top w:val="single" w:sz="6" w:space="0" w:color="auto"/>
              <w:left w:val="single" w:sz="4" w:space="0" w:color="auto"/>
              <w:bottom w:val="single" w:sz="4" w:space="0" w:color="auto"/>
              <w:right w:val="single" w:sz="6" w:space="0" w:color="auto"/>
            </w:tcBorders>
            <w:hideMark/>
          </w:tcPr>
          <w:p w:rsidR="00B00D04" w:rsidRDefault="00B00D04">
            <w:pPr>
              <w:jc w:val="both"/>
              <w:rPr>
                <w:sz w:val="20"/>
                <w:szCs w:val="20"/>
              </w:rPr>
            </w:pPr>
            <w:r>
              <w:rPr>
                <w:sz w:val="20"/>
                <w:szCs w:val="20"/>
              </w:rPr>
              <w:t>Итого на период 2014-2023</w:t>
            </w:r>
          </w:p>
        </w:tc>
        <w:tc>
          <w:tcPr>
            <w:tcW w:w="1573" w:type="dxa"/>
            <w:vMerge/>
            <w:tcBorders>
              <w:top w:val="single" w:sz="6" w:space="0" w:color="auto"/>
              <w:left w:val="single" w:sz="6" w:space="0" w:color="auto"/>
              <w:bottom w:val="single" w:sz="4" w:space="0" w:color="auto"/>
              <w:right w:val="single" w:sz="6" w:space="0" w:color="auto"/>
            </w:tcBorders>
            <w:vAlign w:val="center"/>
            <w:hideMark/>
          </w:tcPr>
          <w:p w:rsidR="00B00D04" w:rsidRDefault="00B00D04">
            <w:pPr>
              <w:rPr>
                <w:sz w:val="20"/>
                <w:szCs w:val="20"/>
              </w:rPr>
            </w:pPr>
          </w:p>
        </w:tc>
      </w:tr>
      <w:tr w:rsidR="00B00D04" w:rsidTr="00B00D04">
        <w:trPr>
          <w:cantSplit/>
          <w:trHeight w:val="240"/>
          <w:jc w:val="center"/>
        </w:trPr>
        <w:tc>
          <w:tcPr>
            <w:tcW w:w="15427" w:type="dxa"/>
            <w:gridSpan w:val="13"/>
            <w:tcBorders>
              <w:top w:val="single" w:sz="4" w:space="0" w:color="auto"/>
              <w:left w:val="single" w:sz="4" w:space="0" w:color="auto"/>
              <w:bottom w:val="single" w:sz="4" w:space="0" w:color="auto"/>
              <w:right w:val="single" w:sz="4" w:space="0" w:color="auto"/>
            </w:tcBorders>
            <w:hideMark/>
          </w:tcPr>
          <w:p w:rsidR="00B00D04" w:rsidRDefault="00B00D04">
            <w:pPr>
              <w:jc w:val="both"/>
              <w:rPr>
                <w:b/>
                <w:sz w:val="20"/>
                <w:szCs w:val="20"/>
              </w:rPr>
            </w:pPr>
            <w:r>
              <w:rPr>
                <w:b/>
                <w:sz w:val="20"/>
                <w:szCs w:val="20"/>
              </w:rPr>
              <w:t>Цель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w:t>
            </w:r>
          </w:p>
        </w:tc>
      </w:tr>
      <w:tr w:rsidR="00B00D04" w:rsidTr="00B00D04">
        <w:trPr>
          <w:cantSplit/>
          <w:trHeight w:val="240"/>
          <w:jc w:val="center"/>
        </w:trPr>
        <w:tc>
          <w:tcPr>
            <w:tcW w:w="15427" w:type="dxa"/>
            <w:gridSpan w:val="13"/>
            <w:tcBorders>
              <w:top w:val="single" w:sz="4" w:space="0" w:color="auto"/>
              <w:left w:val="single" w:sz="4" w:space="0" w:color="auto"/>
              <w:bottom w:val="single" w:sz="4" w:space="0" w:color="auto"/>
              <w:right w:val="single" w:sz="4" w:space="0" w:color="auto"/>
            </w:tcBorders>
            <w:hideMark/>
          </w:tcPr>
          <w:p w:rsidR="00B00D04" w:rsidRDefault="00B00D04">
            <w:pPr>
              <w:jc w:val="both"/>
              <w:rPr>
                <w:b/>
                <w:sz w:val="20"/>
                <w:szCs w:val="20"/>
              </w:rPr>
            </w:pPr>
            <w:r>
              <w:rPr>
                <w:b/>
                <w:sz w:val="20"/>
                <w:szCs w:val="20"/>
              </w:rPr>
              <w:t>Задача 1: Осуществление полномочий по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w:t>
            </w:r>
          </w:p>
        </w:tc>
      </w:tr>
      <w:tr w:rsidR="00B00D04" w:rsidTr="00B00D04">
        <w:trPr>
          <w:cantSplit/>
          <w:trHeight w:val="240"/>
          <w:jc w:val="center"/>
        </w:trPr>
        <w:tc>
          <w:tcPr>
            <w:tcW w:w="2607" w:type="dxa"/>
            <w:tcBorders>
              <w:top w:val="nil"/>
              <w:left w:val="single" w:sz="6" w:space="0" w:color="auto"/>
              <w:bottom w:val="single" w:sz="4" w:space="0" w:color="auto"/>
              <w:right w:val="single" w:sz="6" w:space="0" w:color="auto"/>
            </w:tcBorders>
            <w:hideMark/>
          </w:tcPr>
          <w:p w:rsidR="00B00D04" w:rsidRDefault="00B00D04">
            <w:pPr>
              <w:rPr>
                <w:sz w:val="20"/>
                <w:szCs w:val="20"/>
              </w:rPr>
            </w:pPr>
            <w:r>
              <w:rPr>
                <w:sz w:val="20"/>
                <w:szCs w:val="20"/>
              </w:rPr>
              <w:t>Мероприятие 1</w:t>
            </w:r>
          </w:p>
          <w:p w:rsidR="00B00D04" w:rsidRDefault="00B00D04">
            <w:pPr>
              <w:rPr>
                <w:sz w:val="20"/>
                <w:szCs w:val="20"/>
              </w:rPr>
            </w:pPr>
            <w:r>
              <w:rPr>
                <w:sz w:val="20"/>
                <w:szCs w:val="20"/>
              </w:rPr>
              <w:t>осуществление предупреждения и ликвидации последствий паводка в затапливаемых районах муниципального образовании</w:t>
            </w:r>
          </w:p>
        </w:tc>
        <w:tc>
          <w:tcPr>
            <w:tcW w:w="1224" w:type="dxa"/>
            <w:tcBorders>
              <w:top w:val="nil"/>
              <w:left w:val="single" w:sz="6" w:space="0" w:color="auto"/>
              <w:bottom w:val="single" w:sz="4" w:space="0" w:color="auto"/>
              <w:right w:val="single" w:sz="6" w:space="0" w:color="auto"/>
            </w:tcBorders>
            <w:hideMark/>
          </w:tcPr>
          <w:p w:rsidR="00B00D04" w:rsidRDefault="00B00D04">
            <w:pPr>
              <w:rPr>
                <w:sz w:val="20"/>
                <w:szCs w:val="20"/>
              </w:rPr>
            </w:pPr>
            <w:r>
              <w:rPr>
                <w:sz w:val="20"/>
                <w:szCs w:val="20"/>
              </w:rPr>
              <w:t>администрация сельсовета</w:t>
            </w:r>
          </w:p>
        </w:tc>
        <w:tc>
          <w:tcPr>
            <w:tcW w:w="765" w:type="dxa"/>
            <w:tcBorders>
              <w:top w:val="single" w:sz="4" w:space="0" w:color="auto"/>
              <w:left w:val="single" w:sz="6" w:space="0" w:color="auto"/>
              <w:bottom w:val="single" w:sz="4" w:space="0" w:color="auto"/>
              <w:right w:val="single" w:sz="6" w:space="0" w:color="auto"/>
            </w:tcBorders>
            <w:hideMark/>
          </w:tcPr>
          <w:p w:rsidR="00B00D04" w:rsidRDefault="00B00D04">
            <w:pPr>
              <w:rPr>
                <w:sz w:val="20"/>
                <w:szCs w:val="20"/>
              </w:rPr>
            </w:pPr>
            <w:r>
              <w:rPr>
                <w:sz w:val="20"/>
                <w:szCs w:val="20"/>
              </w:rPr>
              <w:t>600</w:t>
            </w:r>
          </w:p>
        </w:tc>
        <w:tc>
          <w:tcPr>
            <w:tcW w:w="662" w:type="dxa"/>
            <w:tcBorders>
              <w:top w:val="single" w:sz="4" w:space="0" w:color="auto"/>
              <w:left w:val="single" w:sz="6" w:space="0" w:color="auto"/>
              <w:bottom w:val="single" w:sz="4" w:space="0" w:color="auto"/>
              <w:right w:val="single" w:sz="6" w:space="0" w:color="auto"/>
            </w:tcBorders>
            <w:hideMark/>
          </w:tcPr>
          <w:p w:rsidR="00B00D04" w:rsidRDefault="00B00D04">
            <w:pPr>
              <w:rPr>
                <w:sz w:val="20"/>
                <w:szCs w:val="20"/>
              </w:rPr>
            </w:pPr>
            <w:r>
              <w:rPr>
                <w:sz w:val="20"/>
                <w:szCs w:val="20"/>
              </w:rPr>
              <w:t>0111</w:t>
            </w:r>
          </w:p>
        </w:tc>
        <w:tc>
          <w:tcPr>
            <w:tcW w:w="1185" w:type="dxa"/>
            <w:tcBorders>
              <w:top w:val="single" w:sz="4" w:space="0" w:color="auto"/>
              <w:left w:val="single" w:sz="6" w:space="0" w:color="auto"/>
              <w:bottom w:val="single" w:sz="4" w:space="0" w:color="auto"/>
              <w:right w:val="single" w:sz="6" w:space="0" w:color="auto"/>
            </w:tcBorders>
            <w:hideMark/>
          </w:tcPr>
          <w:p w:rsidR="00B00D04" w:rsidRDefault="00B00D04">
            <w:pPr>
              <w:rPr>
                <w:sz w:val="20"/>
                <w:szCs w:val="20"/>
              </w:rPr>
            </w:pPr>
            <w:r>
              <w:rPr>
                <w:sz w:val="20"/>
                <w:szCs w:val="20"/>
              </w:rPr>
              <w:t>0310000010</w:t>
            </w:r>
          </w:p>
        </w:tc>
        <w:tc>
          <w:tcPr>
            <w:tcW w:w="472" w:type="dxa"/>
            <w:tcBorders>
              <w:top w:val="single" w:sz="4" w:space="0" w:color="auto"/>
              <w:left w:val="single" w:sz="6" w:space="0" w:color="auto"/>
              <w:bottom w:val="single" w:sz="4" w:space="0" w:color="auto"/>
              <w:right w:val="single" w:sz="6" w:space="0" w:color="auto"/>
            </w:tcBorders>
            <w:hideMark/>
          </w:tcPr>
          <w:p w:rsidR="00B00D04" w:rsidRDefault="00B00D04">
            <w:pPr>
              <w:rPr>
                <w:sz w:val="20"/>
                <w:szCs w:val="20"/>
              </w:rPr>
            </w:pPr>
            <w:r>
              <w:rPr>
                <w:sz w:val="20"/>
                <w:szCs w:val="20"/>
              </w:rPr>
              <w:t>244</w:t>
            </w:r>
          </w:p>
        </w:tc>
        <w:tc>
          <w:tcPr>
            <w:tcW w:w="1092" w:type="dxa"/>
            <w:tcBorders>
              <w:top w:val="single" w:sz="6" w:space="0" w:color="auto"/>
              <w:left w:val="single" w:sz="6" w:space="0" w:color="auto"/>
              <w:bottom w:val="single" w:sz="4" w:space="0" w:color="auto"/>
              <w:right w:val="single" w:sz="6" w:space="0" w:color="auto"/>
            </w:tcBorders>
          </w:tcPr>
          <w:p w:rsidR="00B00D04" w:rsidRDefault="00B00D04">
            <w:pPr>
              <w:jc w:val="center"/>
              <w:rPr>
                <w:sz w:val="20"/>
                <w:szCs w:val="20"/>
              </w:rPr>
            </w:pPr>
          </w:p>
        </w:tc>
        <w:tc>
          <w:tcPr>
            <w:tcW w:w="1276" w:type="dxa"/>
            <w:tcBorders>
              <w:top w:val="single" w:sz="6" w:space="0" w:color="auto"/>
              <w:left w:val="single" w:sz="6" w:space="0" w:color="auto"/>
              <w:bottom w:val="single" w:sz="4" w:space="0" w:color="auto"/>
              <w:right w:val="single" w:sz="4" w:space="0" w:color="auto"/>
            </w:tcBorders>
            <w:hideMark/>
          </w:tcPr>
          <w:p w:rsidR="00B00D04" w:rsidRDefault="00B00D04">
            <w:pPr>
              <w:jc w:val="center"/>
              <w:rPr>
                <w:sz w:val="20"/>
                <w:szCs w:val="20"/>
              </w:rPr>
            </w:pPr>
            <w:r>
              <w:rPr>
                <w:sz w:val="20"/>
                <w:szCs w:val="20"/>
              </w:rPr>
              <w:t>40,00</w:t>
            </w:r>
          </w:p>
        </w:tc>
        <w:tc>
          <w:tcPr>
            <w:tcW w:w="1276" w:type="dxa"/>
            <w:tcBorders>
              <w:top w:val="single" w:sz="6" w:space="0" w:color="auto"/>
              <w:left w:val="single" w:sz="4" w:space="0" w:color="auto"/>
              <w:bottom w:val="single" w:sz="4" w:space="0" w:color="auto"/>
              <w:right w:val="single" w:sz="6" w:space="0" w:color="auto"/>
            </w:tcBorders>
            <w:hideMark/>
          </w:tcPr>
          <w:p w:rsidR="00B00D04" w:rsidRDefault="00B00D04">
            <w:pPr>
              <w:jc w:val="center"/>
              <w:rPr>
                <w:sz w:val="20"/>
                <w:szCs w:val="20"/>
              </w:rPr>
            </w:pPr>
            <w:r>
              <w:rPr>
                <w:sz w:val="20"/>
                <w:szCs w:val="20"/>
              </w:rPr>
              <w:t>40,00</w:t>
            </w:r>
          </w:p>
        </w:tc>
        <w:tc>
          <w:tcPr>
            <w:tcW w:w="1157" w:type="dxa"/>
            <w:tcBorders>
              <w:top w:val="single" w:sz="6" w:space="0" w:color="auto"/>
              <w:left w:val="single" w:sz="4" w:space="0" w:color="auto"/>
              <w:bottom w:val="single" w:sz="4" w:space="0" w:color="auto"/>
              <w:right w:val="single" w:sz="6" w:space="0" w:color="auto"/>
            </w:tcBorders>
            <w:hideMark/>
          </w:tcPr>
          <w:p w:rsidR="00B00D04" w:rsidRDefault="00B00D04">
            <w:pPr>
              <w:jc w:val="center"/>
              <w:rPr>
                <w:sz w:val="20"/>
                <w:szCs w:val="20"/>
              </w:rPr>
            </w:pPr>
            <w:r>
              <w:rPr>
                <w:sz w:val="20"/>
                <w:szCs w:val="20"/>
              </w:rPr>
              <w:t>40,00</w:t>
            </w:r>
          </w:p>
        </w:tc>
        <w:tc>
          <w:tcPr>
            <w:tcW w:w="1146" w:type="dxa"/>
            <w:tcBorders>
              <w:top w:val="single" w:sz="6" w:space="0" w:color="auto"/>
              <w:left w:val="single" w:sz="4" w:space="0" w:color="auto"/>
              <w:bottom w:val="single" w:sz="4" w:space="0" w:color="auto"/>
              <w:right w:val="single" w:sz="6" w:space="0" w:color="auto"/>
            </w:tcBorders>
            <w:hideMark/>
          </w:tcPr>
          <w:p w:rsidR="00B00D04" w:rsidRDefault="00B00D04">
            <w:pPr>
              <w:jc w:val="center"/>
              <w:rPr>
                <w:sz w:val="20"/>
                <w:szCs w:val="20"/>
              </w:rPr>
            </w:pPr>
            <w:r>
              <w:rPr>
                <w:sz w:val="20"/>
                <w:szCs w:val="20"/>
              </w:rPr>
              <w:t>40,00</w:t>
            </w:r>
          </w:p>
        </w:tc>
        <w:tc>
          <w:tcPr>
            <w:tcW w:w="992" w:type="dxa"/>
            <w:tcBorders>
              <w:top w:val="single" w:sz="6" w:space="0" w:color="auto"/>
              <w:left w:val="single" w:sz="4" w:space="0" w:color="auto"/>
              <w:bottom w:val="single" w:sz="4" w:space="0" w:color="auto"/>
              <w:right w:val="single" w:sz="6" w:space="0" w:color="auto"/>
            </w:tcBorders>
            <w:hideMark/>
          </w:tcPr>
          <w:p w:rsidR="00B00D04" w:rsidRDefault="00B00D04">
            <w:pPr>
              <w:jc w:val="center"/>
              <w:rPr>
                <w:sz w:val="20"/>
                <w:szCs w:val="20"/>
              </w:rPr>
            </w:pPr>
            <w:r>
              <w:rPr>
                <w:sz w:val="20"/>
                <w:szCs w:val="20"/>
              </w:rPr>
              <w:t>240,00</w:t>
            </w:r>
          </w:p>
        </w:tc>
        <w:tc>
          <w:tcPr>
            <w:tcW w:w="1573" w:type="dxa"/>
            <w:tcBorders>
              <w:top w:val="nil"/>
              <w:left w:val="single" w:sz="6" w:space="0" w:color="auto"/>
              <w:bottom w:val="single" w:sz="4" w:space="0" w:color="auto"/>
              <w:right w:val="single" w:sz="6" w:space="0" w:color="auto"/>
            </w:tcBorders>
            <w:hideMark/>
          </w:tcPr>
          <w:p w:rsidR="00B00D04" w:rsidRDefault="00B00D04">
            <w:pPr>
              <w:jc w:val="center"/>
              <w:rPr>
                <w:sz w:val="20"/>
                <w:szCs w:val="20"/>
              </w:rPr>
            </w:pPr>
            <w:r>
              <w:rPr>
                <w:sz w:val="20"/>
                <w:szCs w:val="20"/>
              </w:rPr>
              <w:t>Доля подтапливаемых зданий к 2023 году снизится на 1,15% от средней величины 2013-2014 годов</w:t>
            </w:r>
          </w:p>
        </w:tc>
      </w:tr>
      <w:tr w:rsidR="00B00D04" w:rsidTr="00B00D04">
        <w:trPr>
          <w:cantSplit/>
          <w:trHeight w:val="240"/>
          <w:jc w:val="center"/>
        </w:trPr>
        <w:tc>
          <w:tcPr>
            <w:tcW w:w="2607" w:type="dxa"/>
            <w:tcBorders>
              <w:top w:val="nil"/>
              <w:left w:val="single" w:sz="6" w:space="0" w:color="auto"/>
              <w:bottom w:val="single" w:sz="4" w:space="0" w:color="auto"/>
              <w:right w:val="single" w:sz="6" w:space="0" w:color="auto"/>
            </w:tcBorders>
            <w:hideMark/>
          </w:tcPr>
          <w:p w:rsidR="00B00D04" w:rsidRDefault="00B00D04">
            <w:pPr>
              <w:rPr>
                <w:sz w:val="20"/>
                <w:szCs w:val="20"/>
              </w:rPr>
            </w:pPr>
            <w:r>
              <w:rPr>
                <w:sz w:val="20"/>
                <w:szCs w:val="20"/>
              </w:rPr>
              <w:t>осуществление предупреждения и ликвидации последствий паводка в затапливаемых районах муниципального образовании,</w:t>
            </w:r>
          </w:p>
        </w:tc>
        <w:tc>
          <w:tcPr>
            <w:tcW w:w="1224" w:type="dxa"/>
            <w:tcBorders>
              <w:top w:val="nil"/>
              <w:left w:val="single" w:sz="6" w:space="0" w:color="auto"/>
              <w:bottom w:val="single" w:sz="4" w:space="0" w:color="auto"/>
              <w:right w:val="single" w:sz="6" w:space="0" w:color="auto"/>
            </w:tcBorders>
            <w:hideMark/>
          </w:tcPr>
          <w:p w:rsidR="00B00D04" w:rsidRDefault="00B00D04">
            <w:pPr>
              <w:rPr>
                <w:sz w:val="20"/>
                <w:szCs w:val="20"/>
              </w:rPr>
            </w:pPr>
            <w:r>
              <w:rPr>
                <w:sz w:val="20"/>
                <w:szCs w:val="20"/>
              </w:rPr>
              <w:t>администрация сельсовета</w:t>
            </w:r>
          </w:p>
        </w:tc>
        <w:tc>
          <w:tcPr>
            <w:tcW w:w="765" w:type="dxa"/>
            <w:tcBorders>
              <w:top w:val="single" w:sz="4" w:space="0" w:color="auto"/>
              <w:left w:val="single" w:sz="6" w:space="0" w:color="auto"/>
              <w:bottom w:val="single" w:sz="4" w:space="0" w:color="auto"/>
              <w:right w:val="single" w:sz="6" w:space="0" w:color="auto"/>
            </w:tcBorders>
            <w:hideMark/>
          </w:tcPr>
          <w:p w:rsidR="00B00D04" w:rsidRDefault="00B00D04">
            <w:pPr>
              <w:rPr>
                <w:sz w:val="20"/>
                <w:szCs w:val="20"/>
              </w:rPr>
            </w:pPr>
            <w:r>
              <w:rPr>
                <w:sz w:val="20"/>
                <w:szCs w:val="20"/>
              </w:rPr>
              <w:t>600</w:t>
            </w:r>
          </w:p>
        </w:tc>
        <w:tc>
          <w:tcPr>
            <w:tcW w:w="662" w:type="dxa"/>
            <w:tcBorders>
              <w:top w:val="single" w:sz="4" w:space="0" w:color="auto"/>
              <w:left w:val="single" w:sz="6" w:space="0" w:color="auto"/>
              <w:bottom w:val="single" w:sz="4" w:space="0" w:color="auto"/>
              <w:right w:val="single" w:sz="6" w:space="0" w:color="auto"/>
            </w:tcBorders>
            <w:hideMark/>
          </w:tcPr>
          <w:p w:rsidR="00B00D04" w:rsidRDefault="00B00D04">
            <w:pPr>
              <w:rPr>
                <w:sz w:val="20"/>
                <w:szCs w:val="20"/>
              </w:rPr>
            </w:pPr>
            <w:r>
              <w:rPr>
                <w:sz w:val="20"/>
                <w:szCs w:val="20"/>
              </w:rPr>
              <w:t>0503</w:t>
            </w:r>
          </w:p>
        </w:tc>
        <w:tc>
          <w:tcPr>
            <w:tcW w:w="1185" w:type="dxa"/>
            <w:tcBorders>
              <w:top w:val="single" w:sz="4" w:space="0" w:color="auto"/>
              <w:left w:val="single" w:sz="6" w:space="0" w:color="auto"/>
              <w:bottom w:val="single" w:sz="4" w:space="0" w:color="auto"/>
              <w:right w:val="single" w:sz="6" w:space="0" w:color="auto"/>
            </w:tcBorders>
            <w:hideMark/>
          </w:tcPr>
          <w:p w:rsidR="00B00D04" w:rsidRDefault="00B00D04">
            <w:pPr>
              <w:rPr>
                <w:sz w:val="20"/>
                <w:szCs w:val="20"/>
              </w:rPr>
            </w:pPr>
            <w:r>
              <w:rPr>
                <w:sz w:val="20"/>
                <w:szCs w:val="20"/>
              </w:rPr>
              <w:t>0310000010</w:t>
            </w:r>
          </w:p>
        </w:tc>
        <w:tc>
          <w:tcPr>
            <w:tcW w:w="472" w:type="dxa"/>
            <w:tcBorders>
              <w:top w:val="single" w:sz="4" w:space="0" w:color="auto"/>
              <w:left w:val="single" w:sz="6" w:space="0" w:color="auto"/>
              <w:bottom w:val="single" w:sz="4" w:space="0" w:color="auto"/>
              <w:right w:val="single" w:sz="6" w:space="0" w:color="auto"/>
            </w:tcBorders>
            <w:hideMark/>
          </w:tcPr>
          <w:p w:rsidR="00B00D04" w:rsidRDefault="00B00D04">
            <w:pPr>
              <w:rPr>
                <w:sz w:val="20"/>
                <w:szCs w:val="20"/>
              </w:rPr>
            </w:pPr>
            <w:r>
              <w:rPr>
                <w:sz w:val="20"/>
                <w:szCs w:val="20"/>
              </w:rPr>
              <w:t>244</w:t>
            </w:r>
          </w:p>
        </w:tc>
        <w:tc>
          <w:tcPr>
            <w:tcW w:w="1092" w:type="dxa"/>
            <w:tcBorders>
              <w:top w:val="single" w:sz="6" w:space="0" w:color="auto"/>
              <w:left w:val="single" w:sz="6" w:space="0" w:color="auto"/>
              <w:bottom w:val="single" w:sz="4" w:space="0" w:color="auto"/>
              <w:right w:val="single" w:sz="6" w:space="0" w:color="auto"/>
            </w:tcBorders>
            <w:hideMark/>
          </w:tcPr>
          <w:p w:rsidR="00B00D04" w:rsidRDefault="00B00D04">
            <w:pPr>
              <w:jc w:val="center"/>
              <w:rPr>
                <w:sz w:val="20"/>
                <w:szCs w:val="20"/>
              </w:rPr>
            </w:pPr>
            <w:r>
              <w:rPr>
                <w:sz w:val="20"/>
                <w:szCs w:val="20"/>
              </w:rPr>
              <w:t>437,81</w:t>
            </w:r>
          </w:p>
        </w:tc>
        <w:tc>
          <w:tcPr>
            <w:tcW w:w="1276" w:type="dxa"/>
            <w:tcBorders>
              <w:top w:val="single" w:sz="6" w:space="0" w:color="auto"/>
              <w:left w:val="single" w:sz="6"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1276" w:type="dxa"/>
            <w:tcBorders>
              <w:top w:val="single" w:sz="6" w:space="0" w:color="auto"/>
              <w:left w:val="single" w:sz="4" w:space="0" w:color="auto"/>
              <w:bottom w:val="single" w:sz="4" w:space="0" w:color="auto"/>
              <w:right w:val="single" w:sz="6" w:space="0" w:color="auto"/>
            </w:tcBorders>
            <w:hideMark/>
          </w:tcPr>
          <w:p w:rsidR="00B00D04" w:rsidRDefault="00B00D04">
            <w:pPr>
              <w:jc w:val="center"/>
              <w:rPr>
                <w:sz w:val="20"/>
                <w:szCs w:val="20"/>
              </w:rPr>
            </w:pPr>
            <w:r>
              <w:rPr>
                <w:sz w:val="20"/>
                <w:szCs w:val="20"/>
              </w:rPr>
              <w:t>0,00</w:t>
            </w:r>
          </w:p>
        </w:tc>
        <w:tc>
          <w:tcPr>
            <w:tcW w:w="1157" w:type="dxa"/>
            <w:tcBorders>
              <w:top w:val="single" w:sz="6" w:space="0" w:color="auto"/>
              <w:left w:val="single" w:sz="4" w:space="0" w:color="auto"/>
              <w:bottom w:val="single" w:sz="4" w:space="0" w:color="auto"/>
              <w:right w:val="single" w:sz="6" w:space="0" w:color="auto"/>
            </w:tcBorders>
            <w:hideMark/>
          </w:tcPr>
          <w:p w:rsidR="00B00D04" w:rsidRDefault="00B00D04">
            <w:pPr>
              <w:jc w:val="center"/>
              <w:rPr>
                <w:sz w:val="20"/>
                <w:szCs w:val="20"/>
              </w:rPr>
            </w:pPr>
            <w:r>
              <w:rPr>
                <w:sz w:val="20"/>
                <w:szCs w:val="20"/>
              </w:rPr>
              <w:t>0,00</w:t>
            </w:r>
          </w:p>
        </w:tc>
        <w:tc>
          <w:tcPr>
            <w:tcW w:w="1146" w:type="dxa"/>
            <w:tcBorders>
              <w:top w:val="single" w:sz="6" w:space="0" w:color="auto"/>
              <w:left w:val="single" w:sz="4" w:space="0" w:color="auto"/>
              <w:bottom w:val="single" w:sz="4" w:space="0" w:color="auto"/>
              <w:right w:val="single" w:sz="6" w:space="0" w:color="auto"/>
            </w:tcBorders>
            <w:hideMark/>
          </w:tcPr>
          <w:p w:rsidR="00B00D04" w:rsidRDefault="00B00D04">
            <w:pPr>
              <w:jc w:val="center"/>
              <w:rPr>
                <w:sz w:val="20"/>
                <w:szCs w:val="20"/>
              </w:rPr>
            </w:pPr>
            <w:r>
              <w:rPr>
                <w:sz w:val="20"/>
                <w:szCs w:val="20"/>
              </w:rPr>
              <w:t>0,00</w:t>
            </w:r>
          </w:p>
        </w:tc>
        <w:tc>
          <w:tcPr>
            <w:tcW w:w="992" w:type="dxa"/>
            <w:tcBorders>
              <w:top w:val="single" w:sz="6" w:space="0" w:color="auto"/>
              <w:left w:val="single" w:sz="4" w:space="0" w:color="auto"/>
              <w:bottom w:val="single" w:sz="4" w:space="0" w:color="auto"/>
              <w:right w:val="single" w:sz="6" w:space="0" w:color="auto"/>
            </w:tcBorders>
            <w:hideMark/>
          </w:tcPr>
          <w:p w:rsidR="00B00D04" w:rsidRDefault="00B00D04">
            <w:pPr>
              <w:jc w:val="center"/>
              <w:rPr>
                <w:sz w:val="20"/>
                <w:szCs w:val="20"/>
              </w:rPr>
            </w:pPr>
            <w:r>
              <w:rPr>
                <w:sz w:val="20"/>
                <w:szCs w:val="20"/>
              </w:rPr>
              <w:t>437,81</w:t>
            </w:r>
          </w:p>
        </w:tc>
        <w:tc>
          <w:tcPr>
            <w:tcW w:w="1573" w:type="dxa"/>
            <w:tcBorders>
              <w:top w:val="nil"/>
              <w:left w:val="single" w:sz="6" w:space="0" w:color="auto"/>
              <w:bottom w:val="single" w:sz="4" w:space="0" w:color="auto"/>
              <w:right w:val="single" w:sz="6" w:space="0" w:color="auto"/>
            </w:tcBorders>
          </w:tcPr>
          <w:p w:rsidR="00B00D04" w:rsidRDefault="00B00D04">
            <w:pPr>
              <w:jc w:val="center"/>
              <w:rPr>
                <w:sz w:val="20"/>
                <w:szCs w:val="20"/>
              </w:rPr>
            </w:pPr>
          </w:p>
        </w:tc>
      </w:tr>
      <w:tr w:rsidR="00B00D04" w:rsidTr="00B00D04">
        <w:trPr>
          <w:cantSplit/>
          <w:trHeight w:val="240"/>
          <w:jc w:val="center"/>
        </w:trPr>
        <w:tc>
          <w:tcPr>
            <w:tcW w:w="2607" w:type="dxa"/>
            <w:tcBorders>
              <w:top w:val="single" w:sz="4" w:space="0" w:color="auto"/>
              <w:left w:val="single" w:sz="4" w:space="0" w:color="auto"/>
              <w:bottom w:val="single" w:sz="4" w:space="0" w:color="auto"/>
              <w:right w:val="single" w:sz="4" w:space="0" w:color="auto"/>
            </w:tcBorders>
            <w:hideMark/>
          </w:tcPr>
          <w:p w:rsidR="00B00D04" w:rsidRDefault="00B00D04">
            <w:pPr>
              <w:jc w:val="both"/>
              <w:rPr>
                <w:b/>
                <w:sz w:val="20"/>
                <w:szCs w:val="20"/>
              </w:rPr>
            </w:pPr>
            <w:r>
              <w:rPr>
                <w:b/>
                <w:sz w:val="20"/>
                <w:szCs w:val="20"/>
              </w:rPr>
              <w:t>ГРБС 1</w:t>
            </w:r>
          </w:p>
        </w:tc>
        <w:tc>
          <w:tcPr>
            <w:tcW w:w="1224" w:type="dxa"/>
            <w:tcBorders>
              <w:top w:val="single" w:sz="4" w:space="0" w:color="auto"/>
              <w:left w:val="single" w:sz="4" w:space="0" w:color="auto"/>
              <w:bottom w:val="single" w:sz="4" w:space="0" w:color="auto"/>
              <w:right w:val="single" w:sz="4" w:space="0" w:color="auto"/>
            </w:tcBorders>
          </w:tcPr>
          <w:p w:rsidR="00B00D04" w:rsidRDefault="00B00D04">
            <w:pPr>
              <w:jc w:val="both"/>
              <w:rPr>
                <w:b/>
                <w:sz w:val="20"/>
                <w:szCs w:val="20"/>
              </w:rPr>
            </w:pPr>
          </w:p>
        </w:tc>
        <w:tc>
          <w:tcPr>
            <w:tcW w:w="765" w:type="dxa"/>
            <w:tcBorders>
              <w:top w:val="single" w:sz="4" w:space="0" w:color="auto"/>
              <w:left w:val="single" w:sz="4" w:space="0" w:color="auto"/>
              <w:bottom w:val="single" w:sz="4" w:space="0" w:color="auto"/>
              <w:right w:val="single" w:sz="4" w:space="0" w:color="auto"/>
            </w:tcBorders>
            <w:hideMark/>
          </w:tcPr>
          <w:p w:rsidR="00B00D04" w:rsidRDefault="00B00D04">
            <w:pPr>
              <w:jc w:val="both"/>
              <w:rPr>
                <w:b/>
                <w:sz w:val="20"/>
                <w:szCs w:val="20"/>
              </w:rPr>
            </w:pPr>
            <w:r>
              <w:rPr>
                <w:b/>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B00D04" w:rsidRDefault="00B00D04">
            <w:pPr>
              <w:jc w:val="both"/>
              <w:rPr>
                <w:b/>
                <w:sz w:val="20"/>
                <w:szCs w:val="20"/>
              </w:rPr>
            </w:pPr>
          </w:p>
        </w:tc>
        <w:tc>
          <w:tcPr>
            <w:tcW w:w="1185" w:type="dxa"/>
            <w:tcBorders>
              <w:top w:val="single" w:sz="4" w:space="0" w:color="auto"/>
              <w:left w:val="single" w:sz="4" w:space="0" w:color="auto"/>
              <w:bottom w:val="single" w:sz="4" w:space="0" w:color="auto"/>
              <w:right w:val="single" w:sz="4" w:space="0" w:color="auto"/>
            </w:tcBorders>
          </w:tcPr>
          <w:p w:rsidR="00B00D04" w:rsidRDefault="00B00D04">
            <w:pPr>
              <w:jc w:val="both"/>
              <w:rPr>
                <w:b/>
                <w:sz w:val="20"/>
                <w:szCs w:val="20"/>
              </w:rPr>
            </w:pPr>
          </w:p>
        </w:tc>
        <w:tc>
          <w:tcPr>
            <w:tcW w:w="472" w:type="dxa"/>
            <w:tcBorders>
              <w:top w:val="single" w:sz="4" w:space="0" w:color="auto"/>
              <w:left w:val="single" w:sz="4" w:space="0" w:color="auto"/>
              <w:bottom w:val="single" w:sz="4" w:space="0" w:color="auto"/>
              <w:right w:val="single" w:sz="4" w:space="0" w:color="auto"/>
            </w:tcBorders>
          </w:tcPr>
          <w:p w:rsidR="00B00D04" w:rsidRDefault="00B00D04">
            <w:pPr>
              <w:jc w:val="both"/>
              <w:rPr>
                <w:b/>
                <w:sz w:val="20"/>
                <w:szCs w:val="20"/>
              </w:rPr>
            </w:pPr>
          </w:p>
        </w:tc>
        <w:tc>
          <w:tcPr>
            <w:tcW w:w="109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b/>
                <w:sz w:val="20"/>
                <w:szCs w:val="20"/>
              </w:rPr>
            </w:pPr>
            <w:r>
              <w:rPr>
                <w:b/>
                <w:sz w:val="20"/>
                <w:szCs w:val="20"/>
              </w:rPr>
              <w:t>437,81</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b/>
                <w:sz w:val="20"/>
                <w:szCs w:val="20"/>
              </w:rPr>
            </w:pPr>
            <w:r>
              <w:rPr>
                <w:b/>
                <w:sz w:val="20"/>
                <w:szCs w:val="20"/>
              </w:rPr>
              <w:t>40,00</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b/>
                <w:sz w:val="20"/>
                <w:szCs w:val="20"/>
              </w:rPr>
            </w:pPr>
            <w:r>
              <w:rPr>
                <w:b/>
                <w:sz w:val="20"/>
                <w:szCs w:val="20"/>
              </w:rPr>
              <w:t>40,00</w:t>
            </w:r>
          </w:p>
        </w:tc>
        <w:tc>
          <w:tcPr>
            <w:tcW w:w="1157"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b/>
                <w:sz w:val="20"/>
                <w:szCs w:val="20"/>
              </w:rPr>
            </w:pPr>
            <w:r>
              <w:rPr>
                <w:b/>
                <w:sz w:val="20"/>
                <w:szCs w:val="20"/>
              </w:rPr>
              <w:t>40,00</w:t>
            </w:r>
          </w:p>
        </w:tc>
        <w:tc>
          <w:tcPr>
            <w:tcW w:w="114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b/>
                <w:sz w:val="20"/>
                <w:szCs w:val="20"/>
              </w:rPr>
            </w:pPr>
            <w:r>
              <w:rPr>
                <w:b/>
                <w:sz w:val="20"/>
                <w:szCs w:val="20"/>
              </w:rPr>
              <w:t>40,00</w:t>
            </w:r>
          </w:p>
        </w:tc>
        <w:tc>
          <w:tcPr>
            <w:tcW w:w="99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b/>
                <w:sz w:val="20"/>
                <w:szCs w:val="20"/>
              </w:rPr>
            </w:pPr>
            <w:r>
              <w:rPr>
                <w:b/>
                <w:sz w:val="20"/>
                <w:szCs w:val="20"/>
              </w:rPr>
              <w:t>597,81</w:t>
            </w:r>
          </w:p>
        </w:tc>
        <w:tc>
          <w:tcPr>
            <w:tcW w:w="1573" w:type="dxa"/>
            <w:tcBorders>
              <w:top w:val="single" w:sz="4" w:space="0" w:color="auto"/>
              <w:left w:val="single" w:sz="4" w:space="0" w:color="auto"/>
              <w:bottom w:val="single" w:sz="4" w:space="0" w:color="auto"/>
              <w:right w:val="single" w:sz="4" w:space="0" w:color="auto"/>
            </w:tcBorders>
          </w:tcPr>
          <w:p w:rsidR="00B00D04" w:rsidRDefault="00B00D04">
            <w:pPr>
              <w:jc w:val="both"/>
              <w:rPr>
                <w:b/>
                <w:sz w:val="20"/>
                <w:szCs w:val="20"/>
              </w:rPr>
            </w:pPr>
          </w:p>
        </w:tc>
      </w:tr>
    </w:tbl>
    <w:p w:rsidR="00B00D04" w:rsidRDefault="00B00D04" w:rsidP="00B00D04">
      <w:pPr>
        <w:tabs>
          <w:tab w:val="left" w:pos="1701"/>
          <w:tab w:val="left" w:pos="5529"/>
        </w:tabs>
        <w:autoSpaceDE w:val="0"/>
        <w:autoSpaceDN w:val="0"/>
        <w:adjustRightInd w:val="0"/>
        <w:ind w:firstLine="9790"/>
        <w:jc w:val="both"/>
        <w:rPr>
          <w:sz w:val="20"/>
          <w:szCs w:val="20"/>
        </w:rPr>
      </w:pPr>
    </w:p>
    <w:tbl>
      <w:tblPr>
        <w:tblStyle w:val="af"/>
        <w:tblW w:w="15452" w:type="dxa"/>
        <w:jc w:val="center"/>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0"/>
        <w:gridCol w:w="7742"/>
      </w:tblGrid>
      <w:tr w:rsidR="00B00D04" w:rsidTr="00D30292">
        <w:trPr>
          <w:jc w:val="center"/>
        </w:trPr>
        <w:tc>
          <w:tcPr>
            <w:tcW w:w="7710" w:type="dxa"/>
            <w:hideMark/>
          </w:tcPr>
          <w:p w:rsidR="00B00D04" w:rsidRDefault="00B00D04">
            <w:pPr>
              <w:jc w:val="both"/>
              <w:rPr>
                <w:sz w:val="20"/>
                <w:szCs w:val="20"/>
              </w:rPr>
            </w:pPr>
            <w:r>
              <w:rPr>
                <w:sz w:val="20"/>
                <w:szCs w:val="20"/>
              </w:rPr>
              <w:t>Глава администрации сельсовета</w:t>
            </w:r>
          </w:p>
        </w:tc>
        <w:tc>
          <w:tcPr>
            <w:tcW w:w="7742" w:type="dxa"/>
            <w:hideMark/>
          </w:tcPr>
          <w:p w:rsidR="00B00D04" w:rsidRDefault="00B00D04">
            <w:pPr>
              <w:jc w:val="right"/>
              <w:rPr>
                <w:sz w:val="20"/>
                <w:szCs w:val="20"/>
              </w:rPr>
            </w:pPr>
            <w:r>
              <w:rPr>
                <w:sz w:val="20"/>
                <w:szCs w:val="20"/>
              </w:rPr>
              <w:t>А.А. Саар</w:t>
            </w:r>
          </w:p>
        </w:tc>
      </w:tr>
    </w:tbl>
    <w:p w:rsidR="00B00D04" w:rsidRDefault="00B00D04" w:rsidP="00B00D04">
      <w:pPr>
        <w:tabs>
          <w:tab w:val="left" w:pos="567"/>
          <w:tab w:val="left" w:pos="4253"/>
        </w:tabs>
        <w:autoSpaceDE w:val="0"/>
        <w:autoSpaceDN w:val="0"/>
        <w:adjustRightInd w:val="0"/>
        <w:ind w:firstLine="567"/>
        <w:jc w:val="both"/>
        <w:rPr>
          <w:sz w:val="20"/>
          <w:szCs w:val="20"/>
        </w:rPr>
      </w:pPr>
    </w:p>
    <w:p w:rsidR="00B00D04" w:rsidRDefault="00B00D04" w:rsidP="00B00D04">
      <w:pPr>
        <w:rPr>
          <w:sz w:val="20"/>
          <w:szCs w:val="20"/>
        </w:rPr>
        <w:sectPr w:rsidR="00B00D04">
          <w:pgSz w:w="16837" w:h="11905" w:orient="landscape"/>
          <w:pgMar w:top="1418" w:right="1134" w:bottom="850" w:left="1134" w:header="720" w:footer="720" w:gutter="0"/>
          <w:cols w:space="720"/>
        </w:sectPr>
      </w:pPr>
    </w:p>
    <w:p w:rsidR="00B00D04" w:rsidRDefault="00B00D04" w:rsidP="00B00D04">
      <w:pPr>
        <w:pStyle w:val="ConsPlusNormal"/>
        <w:widowControl/>
        <w:ind w:firstLine="0"/>
        <w:rPr>
          <w:rFonts w:ascii="Times New Roman" w:hAnsi="Times New Roman" w:cs="Times New Roman"/>
        </w:rPr>
      </w:pPr>
      <w:r>
        <w:rPr>
          <w:rFonts w:ascii="Times New Roman" w:hAnsi="Times New Roman" w:cs="Times New Roman"/>
        </w:rPr>
        <w:lastRenderedPageBreak/>
        <w:t>Приложение № 4 к Паспорту муниципальной программы Каратузского сельсовета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2014-2023годы</w:t>
      </w:r>
    </w:p>
    <w:p w:rsidR="00B00D04" w:rsidRDefault="00B00D04" w:rsidP="00B00D04">
      <w:pPr>
        <w:pStyle w:val="ConsPlusNormal"/>
        <w:widowControl/>
        <w:ind w:firstLine="0"/>
        <w:rPr>
          <w:rFonts w:ascii="Times New Roman" w:hAnsi="Times New Roman" w:cs="Times New Roman"/>
        </w:rPr>
      </w:pPr>
    </w:p>
    <w:p w:rsidR="00B00D04" w:rsidRDefault="00B00D04" w:rsidP="00B00D04">
      <w:pPr>
        <w:jc w:val="center"/>
        <w:rPr>
          <w:b/>
          <w:sz w:val="20"/>
          <w:szCs w:val="20"/>
        </w:rPr>
      </w:pPr>
      <w:r>
        <w:rPr>
          <w:b/>
          <w:sz w:val="20"/>
          <w:szCs w:val="20"/>
        </w:rPr>
        <w:t>МУНИЦИПАЛЬНАЯ ПОДПРОГРАММА</w:t>
      </w:r>
    </w:p>
    <w:p w:rsidR="00B00D04" w:rsidRDefault="00B00D04" w:rsidP="00B00D04">
      <w:pPr>
        <w:jc w:val="center"/>
        <w:rPr>
          <w:b/>
          <w:sz w:val="20"/>
          <w:szCs w:val="20"/>
        </w:rPr>
      </w:pPr>
      <w:r>
        <w:rPr>
          <w:b/>
          <w:sz w:val="20"/>
          <w:szCs w:val="20"/>
        </w:rPr>
        <w:t>«Обеспечение пожарной безопасности территории Каратузского сельсовета»</w:t>
      </w:r>
    </w:p>
    <w:p w:rsidR="00B00D04" w:rsidRDefault="00B00D04" w:rsidP="00B00D04">
      <w:pPr>
        <w:jc w:val="center"/>
        <w:rPr>
          <w:b/>
          <w:sz w:val="20"/>
          <w:szCs w:val="20"/>
        </w:rPr>
      </w:pPr>
      <w:r>
        <w:rPr>
          <w:b/>
          <w:sz w:val="20"/>
          <w:szCs w:val="20"/>
        </w:rPr>
        <w:t>на 2014–2023 годы</w:t>
      </w:r>
    </w:p>
    <w:p w:rsidR="00B00D04" w:rsidRDefault="00B00D04" w:rsidP="00B00D04">
      <w:pPr>
        <w:rPr>
          <w:b/>
          <w:sz w:val="20"/>
          <w:szCs w:val="20"/>
        </w:rPr>
      </w:pPr>
    </w:p>
    <w:p w:rsidR="00B00D04" w:rsidRDefault="00B00D04" w:rsidP="00B00D04">
      <w:pPr>
        <w:jc w:val="center"/>
        <w:rPr>
          <w:b/>
          <w:sz w:val="20"/>
          <w:szCs w:val="20"/>
        </w:rPr>
      </w:pPr>
      <w:r>
        <w:rPr>
          <w:b/>
          <w:sz w:val="20"/>
          <w:szCs w:val="20"/>
        </w:rPr>
        <w:t>1. Паспорт подпрограммы</w:t>
      </w:r>
    </w:p>
    <w:p w:rsidR="00B00D04" w:rsidRDefault="00B00D04" w:rsidP="00B00D0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6942"/>
      </w:tblGrid>
      <w:tr w:rsidR="00B00D04" w:rsidTr="00B00D04">
        <w:tc>
          <w:tcPr>
            <w:tcW w:w="2674" w:type="dxa"/>
            <w:tcBorders>
              <w:top w:val="single" w:sz="4" w:space="0" w:color="auto"/>
              <w:left w:val="single" w:sz="4" w:space="0" w:color="auto"/>
              <w:bottom w:val="single" w:sz="4" w:space="0" w:color="auto"/>
              <w:right w:val="single" w:sz="4" w:space="0" w:color="auto"/>
            </w:tcBorders>
            <w:hideMark/>
          </w:tcPr>
          <w:p w:rsidR="00B00D04" w:rsidRDefault="00B00D04">
            <w:pPr>
              <w:rPr>
                <w:sz w:val="20"/>
                <w:szCs w:val="20"/>
              </w:rPr>
            </w:pPr>
            <w:r>
              <w:rPr>
                <w:sz w:val="20"/>
                <w:szCs w:val="20"/>
              </w:rPr>
              <w:t xml:space="preserve">Наименование        </w:t>
            </w:r>
            <w:r>
              <w:rPr>
                <w:sz w:val="20"/>
                <w:szCs w:val="20"/>
              </w:rPr>
              <w:br/>
              <w:t xml:space="preserve">Подпрограммы           </w:t>
            </w:r>
          </w:p>
        </w:tc>
        <w:tc>
          <w:tcPr>
            <w:tcW w:w="6942" w:type="dxa"/>
            <w:tcBorders>
              <w:top w:val="single" w:sz="4" w:space="0" w:color="auto"/>
              <w:left w:val="single" w:sz="4" w:space="0" w:color="auto"/>
              <w:bottom w:val="single" w:sz="4" w:space="0" w:color="auto"/>
              <w:right w:val="single" w:sz="4" w:space="0" w:color="auto"/>
            </w:tcBorders>
            <w:hideMark/>
          </w:tcPr>
          <w:p w:rsidR="00B00D04" w:rsidRDefault="00B00D04">
            <w:pPr>
              <w:rPr>
                <w:sz w:val="20"/>
                <w:szCs w:val="20"/>
              </w:rPr>
            </w:pPr>
            <w:r>
              <w:rPr>
                <w:sz w:val="20"/>
                <w:szCs w:val="20"/>
              </w:rPr>
              <w:t>«Обеспечение пожарной безопасности территории Каратузского сельсовета» на 2014–2023 годы</w:t>
            </w:r>
          </w:p>
        </w:tc>
      </w:tr>
      <w:tr w:rsidR="00B00D04" w:rsidTr="00B00D04">
        <w:tc>
          <w:tcPr>
            <w:tcW w:w="2674" w:type="dxa"/>
            <w:tcBorders>
              <w:top w:val="single" w:sz="4" w:space="0" w:color="auto"/>
              <w:left w:val="single" w:sz="4" w:space="0" w:color="auto"/>
              <w:bottom w:val="single" w:sz="4" w:space="0" w:color="auto"/>
              <w:right w:val="single" w:sz="4" w:space="0" w:color="auto"/>
            </w:tcBorders>
            <w:hideMark/>
          </w:tcPr>
          <w:p w:rsidR="00B00D04" w:rsidRDefault="00B00D04">
            <w:pPr>
              <w:rPr>
                <w:sz w:val="20"/>
                <w:szCs w:val="20"/>
              </w:rPr>
            </w:pPr>
            <w:r>
              <w:rPr>
                <w:sz w:val="20"/>
                <w:szCs w:val="20"/>
              </w:rPr>
              <w:t>Наименование муниципальной программы</w:t>
            </w:r>
          </w:p>
        </w:tc>
        <w:tc>
          <w:tcPr>
            <w:tcW w:w="6942" w:type="dxa"/>
            <w:tcBorders>
              <w:top w:val="single" w:sz="4" w:space="0" w:color="auto"/>
              <w:left w:val="single" w:sz="4" w:space="0" w:color="auto"/>
              <w:bottom w:val="single" w:sz="4" w:space="0" w:color="auto"/>
              <w:right w:val="single" w:sz="4" w:space="0" w:color="auto"/>
            </w:tcBorders>
            <w:hideMark/>
          </w:tcPr>
          <w:p w:rsidR="00B00D04" w:rsidRDefault="00B00D04">
            <w:pPr>
              <w:rPr>
                <w:sz w:val="20"/>
                <w:szCs w:val="20"/>
              </w:rPr>
            </w:pPr>
            <w:r>
              <w:rPr>
                <w:sz w:val="20"/>
                <w:szCs w:val="20"/>
              </w:rPr>
              <w:t>«Защита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2014-2023 годы</w:t>
            </w:r>
          </w:p>
        </w:tc>
      </w:tr>
      <w:tr w:rsidR="00B00D04" w:rsidTr="00B00D04">
        <w:tc>
          <w:tcPr>
            <w:tcW w:w="2674" w:type="dxa"/>
            <w:tcBorders>
              <w:top w:val="single" w:sz="4" w:space="0" w:color="auto"/>
              <w:left w:val="single" w:sz="4" w:space="0" w:color="auto"/>
              <w:bottom w:val="single" w:sz="4" w:space="0" w:color="auto"/>
              <w:right w:val="single" w:sz="4" w:space="0" w:color="auto"/>
            </w:tcBorders>
            <w:hideMark/>
          </w:tcPr>
          <w:p w:rsidR="00B00D04" w:rsidRDefault="00B00D04">
            <w:pPr>
              <w:rPr>
                <w:sz w:val="20"/>
                <w:szCs w:val="20"/>
              </w:rPr>
            </w:pPr>
            <w:r>
              <w:rPr>
                <w:sz w:val="20"/>
                <w:szCs w:val="20"/>
              </w:rPr>
              <w:t xml:space="preserve">Муниципальный заказчик </w:t>
            </w:r>
            <w:r>
              <w:rPr>
                <w:rStyle w:val="highlight"/>
                <w:sz w:val="20"/>
                <w:szCs w:val="20"/>
              </w:rPr>
              <w:t>Подпрограммы </w:t>
            </w:r>
          </w:p>
        </w:tc>
        <w:tc>
          <w:tcPr>
            <w:tcW w:w="6942" w:type="dxa"/>
            <w:tcBorders>
              <w:top w:val="single" w:sz="4" w:space="0" w:color="auto"/>
              <w:left w:val="single" w:sz="4" w:space="0" w:color="auto"/>
              <w:bottom w:val="single" w:sz="4" w:space="0" w:color="auto"/>
              <w:right w:val="single" w:sz="4" w:space="0" w:color="auto"/>
            </w:tcBorders>
            <w:hideMark/>
          </w:tcPr>
          <w:p w:rsidR="00B00D04" w:rsidRDefault="00B00D04">
            <w:pPr>
              <w:rPr>
                <w:sz w:val="20"/>
                <w:szCs w:val="20"/>
              </w:rPr>
            </w:pPr>
            <w:r>
              <w:rPr>
                <w:sz w:val="20"/>
                <w:szCs w:val="20"/>
              </w:rPr>
              <w:t xml:space="preserve">администрация Каратузского сельсовета             </w:t>
            </w:r>
          </w:p>
        </w:tc>
      </w:tr>
      <w:tr w:rsidR="00B00D04" w:rsidTr="00B00D04">
        <w:tc>
          <w:tcPr>
            <w:tcW w:w="2674" w:type="dxa"/>
            <w:tcBorders>
              <w:top w:val="single" w:sz="4" w:space="0" w:color="auto"/>
              <w:left w:val="single" w:sz="4" w:space="0" w:color="auto"/>
              <w:bottom w:val="single" w:sz="4" w:space="0" w:color="auto"/>
              <w:right w:val="single" w:sz="4" w:space="0" w:color="auto"/>
            </w:tcBorders>
            <w:hideMark/>
          </w:tcPr>
          <w:p w:rsidR="00B00D04" w:rsidRDefault="00B00D04">
            <w:pPr>
              <w:rPr>
                <w:sz w:val="20"/>
                <w:szCs w:val="20"/>
              </w:rPr>
            </w:pPr>
            <w:r>
              <w:rPr>
                <w:sz w:val="20"/>
                <w:szCs w:val="20"/>
              </w:rPr>
              <w:t>Основание для разработки подпрограммы</w:t>
            </w:r>
          </w:p>
        </w:tc>
        <w:tc>
          <w:tcPr>
            <w:tcW w:w="6942" w:type="dxa"/>
            <w:tcBorders>
              <w:top w:val="single" w:sz="4" w:space="0" w:color="auto"/>
              <w:left w:val="single" w:sz="4" w:space="0" w:color="auto"/>
              <w:bottom w:val="single" w:sz="4" w:space="0" w:color="auto"/>
              <w:right w:val="single" w:sz="4" w:space="0" w:color="auto"/>
            </w:tcBorders>
            <w:hideMark/>
          </w:tcPr>
          <w:p w:rsidR="00B00D04" w:rsidRDefault="00B00D04">
            <w:pPr>
              <w:jc w:val="both"/>
              <w:rPr>
                <w:sz w:val="20"/>
                <w:szCs w:val="20"/>
              </w:rPr>
            </w:pPr>
            <w:r>
              <w:rPr>
                <w:spacing w:val="-2"/>
                <w:sz w:val="20"/>
                <w:szCs w:val="20"/>
              </w:rPr>
              <w:t>Постановление главы Каратузского сельсовета № 185-П от 09.12.2020г. «</w:t>
            </w:r>
            <w:r>
              <w:rPr>
                <w:sz w:val="20"/>
                <w:szCs w:val="20"/>
              </w:rPr>
              <w:t>Об утверждении Порядка принятия решений о разработке муниципальных программ Каратузского сельсовета, их формировании и реализации»</w:t>
            </w:r>
          </w:p>
        </w:tc>
      </w:tr>
      <w:tr w:rsidR="00B00D04" w:rsidTr="00B00D04">
        <w:tc>
          <w:tcPr>
            <w:tcW w:w="2674" w:type="dxa"/>
            <w:tcBorders>
              <w:top w:val="single" w:sz="4" w:space="0" w:color="auto"/>
              <w:left w:val="single" w:sz="4" w:space="0" w:color="auto"/>
              <w:bottom w:val="single" w:sz="4" w:space="0" w:color="auto"/>
              <w:right w:val="single" w:sz="4" w:space="0" w:color="auto"/>
            </w:tcBorders>
            <w:hideMark/>
          </w:tcPr>
          <w:p w:rsidR="00B00D04" w:rsidRDefault="00B00D04">
            <w:pPr>
              <w:rPr>
                <w:sz w:val="20"/>
                <w:szCs w:val="20"/>
              </w:rPr>
            </w:pPr>
            <w:r>
              <w:rPr>
                <w:sz w:val="20"/>
                <w:szCs w:val="20"/>
              </w:rPr>
              <w:t xml:space="preserve">Исполнители мероприятий подпрограммы, главные распорядители бюджетных средств               </w:t>
            </w:r>
          </w:p>
        </w:tc>
        <w:tc>
          <w:tcPr>
            <w:tcW w:w="6942" w:type="dxa"/>
            <w:tcBorders>
              <w:top w:val="single" w:sz="4" w:space="0" w:color="auto"/>
              <w:left w:val="single" w:sz="4" w:space="0" w:color="auto"/>
              <w:bottom w:val="single" w:sz="4" w:space="0" w:color="auto"/>
              <w:right w:val="single" w:sz="4" w:space="0" w:color="auto"/>
            </w:tcBorders>
          </w:tcPr>
          <w:p w:rsidR="00B00D04" w:rsidRDefault="00B00D04">
            <w:pPr>
              <w:rPr>
                <w:sz w:val="20"/>
                <w:szCs w:val="20"/>
              </w:rPr>
            </w:pPr>
            <w:r>
              <w:rPr>
                <w:sz w:val="20"/>
                <w:szCs w:val="20"/>
              </w:rPr>
              <w:t xml:space="preserve">администрация Каратузского сельсовета             </w:t>
            </w:r>
          </w:p>
          <w:p w:rsidR="00B00D04" w:rsidRDefault="00B00D04">
            <w:pPr>
              <w:rPr>
                <w:sz w:val="20"/>
                <w:szCs w:val="20"/>
              </w:rPr>
            </w:pPr>
          </w:p>
        </w:tc>
      </w:tr>
      <w:tr w:rsidR="00B00D04" w:rsidTr="00B00D04">
        <w:tc>
          <w:tcPr>
            <w:tcW w:w="2674" w:type="dxa"/>
            <w:tcBorders>
              <w:top w:val="single" w:sz="4" w:space="0" w:color="auto"/>
              <w:left w:val="single" w:sz="4" w:space="0" w:color="auto"/>
              <w:bottom w:val="single" w:sz="4" w:space="0" w:color="auto"/>
              <w:right w:val="single" w:sz="4" w:space="0" w:color="auto"/>
            </w:tcBorders>
            <w:hideMark/>
          </w:tcPr>
          <w:p w:rsidR="00B00D04" w:rsidRDefault="00B00D04">
            <w:pPr>
              <w:rPr>
                <w:sz w:val="20"/>
                <w:szCs w:val="20"/>
              </w:rPr>
            </w:pPr>
            <w:r>
              <w:rPr>
                <w:sz w:val="20"/>
                <w:szCs w:val="20"/>
              </w:rPr>
              <w:t>Цели подпрограммы</w:t>
            </w:r>
          </w:p>
        </w:tc>
        <w:tc>
          <w:tcPr>
            <w:tcW w:w="6942" w:type="dxa"/>
            <w:tcBorders>
              <w:top w:val="single" w:sz="4" w:space="0" w:color="auto"/>
              <w:left w:val="single" w:sz="4" w:space="0" w:color="auto"/>
              <w:bottom w:val="single" w:sz="4" w:space="0" w:color="auto"/>
              <w:right w:val="single" w:sz="4" w:space="0" w:color="auto"/>
            </w:tcBorders>
            <w:hideMark/>
          </w:tcPr>
          <w:p w:rsidR="00B00D04" w:rsidRDefault="00B00D04">
            <w:pPr>
              <w:rPr>
                <w:sz w:val="20"/>
                <w:szCs w:val="20"/>
              </w:rPr>
            </w:pPr>
            <w:r>
              <w:rPr>
                <w:sz w:val="20"/>
                <w:szCs w:val="20"/>
              </w:rPr>
              <w:t>Организация мероприятий по пожарной безопасности Каратузского сельсовета</w:t>
            </w:r>
          </w:p>
        </w:tc>
      </w:tr>
      <w:tr w:rsidR="00B00D04" w:rsidTr="00B00D04">
        <w:tc>
          <w:tcPr>
            <w:tcW w:w="2674" w:type="dxa"/>
            <w:tcBorders>
              <w:top w:val="single" w:sz="4" w:space="0" w:color="auto"/>
              <w:left w:val="single" w:sz="4" w:space="0" w:color="auto"/>
              <w:bottom w:val="single" w:sz="4" w:space="0" w:color="auto"/>
              <w:right w:val="single" w:sz="4" w:space="0" w:color="auto"/>
            </w:tcBorders>
            <w:hideMark/>
          </w:tcPr>
          <w:p w:rsidR="00B00D04" w:rsidRDefault="00B00D04">
            <w:pPr>
              <w:rPr>
                <w:sz w:val="20"/>
                <w:szCs w:val="20"/>
              </w:rPr>
            </w:pPr>
            <w:r>
              <w:rPr>
                <w:sz w:val="20"/>
                <w:szCs w:val="20"/>
              </w:rPr>
              <w:t>Задачи подпрограммы</w:t>
            </w:r>
          </w:p>
        </w:tc>
        <w:tc>
          <w:tcPr>
            <w:tcW w:w="6942" w:type="dxa"/>
            <w:tcBorders>
              <w:top w:val="single" w:sz="4" w:space="0" w:color="auto"/>
              <w:left w:val="single" w:sz="4" w:space="0" w:color="auto"/>
              <w:bottom w:val="single" w:sz="4" w:space="0" w:color="auto"/>
              <w:right w:val="single" w:sz="4" w:space="0" w:color="auto"/>
            </w:tcBorders>
            <w:hideMark/>
          </w:tcPr>
          <w:p w:rsidR="00B00D04" w:rsidRDefault="00B00D04">
            <w:pPr>
              <w:rPr>
                <w:sz w:val="20"/>
                <w:szCs w:val="20"/>
              </w:rPr>
            </w:pPr>
            <w:r>
              <w:rPr>
                <w:sz w:val="20"/>
                <w:szCs w:val="20"/>
              </w:rPr>
              <w:t>Улучшение системы пожарной безопасности на территории Каратузского сельсовета,</w:t>
            </w:r>
          </w:p>
        </w:tc>
      </w:tr>
      <w:tr w:rsidR="00B00D04" w:rsidTr="00B00D04">
        <w:tc>
          <w:tcPr>
            <w:tcW w:w="2674" w:type="dxa"/>
            <w:tcBorders>
              <w:top w:val="single" w:sz="4" w:space="0" w:color="auto"/>
              <w:left w:val="single" w:sz="4" w:space="0" w:color="auto"/>
              <w:bottom w:val="single" w:sz="4" w:space="0" w:color="auto"/>
              <w:right w:val="single" w:sz="4" w:space="0" w:color="auto"/>
            </w:tcBorders>
            <w:hideMark/>
          </w:tcPr>
          <w:p w:rsidR="00B00D04" w:rsidRDefault="00B00D04">
            <w:pPr>
              <w:rPr>
                <w:sz w:val="20"/>
                <w:szCs w:val="20"/>
              </w:rPr>
            </w:pPr>
            <w:r>
              <w:rPr>
                <w:sz w:val="20"/>
                <w:szCs w:val="20"/>
              </w:rPr>
              <w:t xml:space="preserve">Целевые индикаторы подпрограммы    </w:t>
            </w:r>
          </w:p>
        </w:tc>
        <w:tc>
          <w:tcPr>
            <w:tcW w:w="6942" w:type="dxa"/>
            <w:tcBorders>
              <w:top w:val="single" w:sz="4" w:space="0" w:color="auto"/>
              <w:left w:val="single" w:sz="4" w:space="0" w:color="auto"/>
              <w:bottom w:val="single" w:sz="4" w:space="0" w:color="auto"/>
              <w:right w:val="single" w:sz="4" w:space="0" w:color="auto"/>
            </w:tcBorders>
            <w:hideMark/>
          </w:tcPr>
          <w:p w:rsidR="00B00D04" w:rsidRDefault="00B00D04">
            <w:pPr>
              <w:rPr>
                <w:sz w:val="20"/>
                <w:szCs w:val="20"/>
              </w:rPr>
            </w:pPr>
            <w:r>
              <w:rPr>
                <w:sz w:val="20"/>
                <w:szCs w:val="20"/>
              </w:rPr>
              <w:t>Обеспечение населения сельсовета первичными мерами пожарной безопасности от норматива;</w:t>
            </w:r>
          </w:p>
          <w:p w:rsidR="00B00D04" w:rsidRDefault="00B00D04">
            <w:pPr>
              <w:rPr>
                <w:sz w:val="20"/>
                <w:szCs w:val="20"/>
              </w:rPr>
            </w:pPr>
            <w:r>
              <w:rPr>
                <w:sz w:val="20"/>
                <w:szCs w:val="20"/>
              </w:rPr>
              <w:t>Подготовка информационных и обучающих материалов к 2023 году до 28 шт.;</w:t>
            </w:r>
          </w:p>
        </w:tc>
      </w:tr>
      <w:tr w:rsidR="00B00D04" w:rsidTr="00B00D04">
        <w:tc>
          <w:tcPr>
            <w:tcW w:w="2674" w:type="dxa"/>
            <w:tcBorders>
              <w:top w:val="single" w:sz="4" w:space="0" w:color="auto"/>
              <w:left w:val="single" w:sz="4" w:space="0" w:color="auto"/>
              <w:bottom w:val="single" w:sz="4" w:space="0" w:color="auto"/>
              <w:right w:val="single" w:sz="4" w:space="0" w:color="auto"/>
            </w:tcBorders>
            <w:hideMark/>
          </w:tcPr>
          <w:p w:rsidR="00B00D04" w:rsidRDefault="00B00D04">
            <w:pPr>
              <w:rPr>
                <w:sz w:val="20"/>
                <w:szCs w:val="20"/>
              </w:rPr>
            </w:pPr>
            <w:r>
              <w:rPr>
                <w:sz w:val="20"/>
                <w:szCs w:val="20"/>
              </w:rPr>
              <w:t xml:space="preserve">Сроки </w:t>
            </w:r>
            <w:r>
              <w:rPr>
                <w:sz w:val="20"/>
                <w:szCs w:val="20"/>
              </w:rPr>
              <w:br/>
              <w:t>реализации подпрограммы</w:t>
            </w:r>
          </w:p>
        </w:tc>
        <w:tc>
          <w:tcPr>
            <w:tcW w:w="6942" w:type="dxa"/>
            <w:tcBorders>
              <w:top w:val="single" w:sz="4" w:space="0" w:color="auto"/>
              <w:left w:val="single" w:sz="4" w:space="0" w:color="auto"/>
              <w:bottom w:val="single" w:sz="4" w:space="0" w:color="auto"/>
              <w:right w:val="single" w:sz="4" w:space="0" w:color="auto"/>
            </w:tcBorders>
            <w:hideMark/>
          </w:tcPr>
          <w:p w:rsidR="00B00D04" w:rsidRDefault="00B00D04">
            <w:pPr>
              <w:rPr>
                <w:sz w:val="20"/>
                <w:szCs w:val="20"/>
              </w:rPr>
            </w:pPr>
            <w:r>
              <w:rPr>
                <w:sz w:val="20"/>
                <w:szCs w:val="20"/>
              </w:rPr>
              <w:t>2014-2023 годы</w:t>
            </w:r>
          </w:p>
        </w:tc>
      </w:tr>
      <w:tr w:rsidR="00B00D04" w:rsidTr="00B00D04">
        <w:tc>
          <w:tcPr>
            <w:tcW w:w="2674" w:type="dxa"/>
            <w:tcBorders>
              <w:top w:val="single" w:sz="4" w:space="0" w:color="auto"/>
              <w:left w:val="single" w:sz="4" w:space="0" w:color="auto"/>
              <w:bottom w:val="single" w:sz="4" w:space="0" w:color="auto"/>
              <w:right w:val="single" w:sz="4" w:space="0" w:color="auto"/>
            </w:tcBorders>
            <w:hideMark/>
          </w:tcPr>
          <w:p w:rsidR="00B00D04" w:rsidRDefault="00B00D04">
            <w:pPr>
              <w:rPr>
                <w:sz w:val="20"/>
                <w:szCs w:val="20"/>
              </w:rPr>
            </w:pPr>
            <w:r>
              <w:rPr>
                <w:sz w:val="20"/>
                <w:szCs w:val="20"/>
              </w:rPr>
              <w:t xml:space="preserve">Объемы и источники финансирования подпрограммы      </w:t>
            </w:r>
          </w:p>
        </w:tc>
        <w:tc>
          <w:tcPr>
            <w:tcW w:w="6942" w:type="dxa"/>
            <w:tcBorders>
              <w:top w:val="single" w:sz="4" w:space="0" w:color="auto"/>
              <w:left w:val="single" w:sz="4" w:space="0" w:color="auto"/>
              <w:bottom w:val="single" w:sz="4" w:space="0" w:color="auto"/>
              <w:right w:val="single" w:sz="4" w:space="0" w:color="auto"/>
            </w:tcBorders>
            <w:hideMark/>
          </w:tcPr>
          <w:p w:rsidR="00B00D04" w:rsidRDefault="00B00D04">
            <w:pPr>
              <w:rPr>
                <w:sz w:val="20"/>
                <w:szCs w:val="20"/>
              </w:rPr>
            </w:pPr>
            <w:r>
              <w:rPr>
                <w:sz w:val="20"/>
                <w:szCs w:val="20"/>
              </w:rPr>
              <w:t>Всего 3703,98 тыс. рублей, из них за счет средств федерального бюджета – 0,00 тыс. руб., за счет сре</w:t>
            </w:r>
            <w:proofErr w:type="gramStart"/>
            <w:r>
              <w:rPr>
                <w:sz w:val="20"/>
                <w:szCs w:val="20"/>
              </w:rPr>
              <w:t>дств кр</w:t>
            </w:r>
            <w:proofErr w:type="gramEnd"/>
            <w:r>
              <w:rPr>
                <w:sz w:val="20"/>
                <w:szCs w:val="20"/>
              </w:rPr>
              <w:t>аевого бюджета – 2929,56 тыс. руб., за счет средств местного бюджета – 774,42 тыс. руб., в том числе по годам:</w:t>
            </w:r>
          </w:p>
          <w:tbl>
            <w:tblPr>
              <w:tblW w:w="6284" w:type="dxa"/>
              <w:tblLook w:val="04A0" w:firstRow="1" w:lastRow="0" w:firstColumn="1" w:lastColumn="0" w:noHBand="0" w:noVBand="1"/>
            </w:tblPr>
            <w:tblGrid>
              <w:gridCol w:w="992"/>
              <w:gridCol w:w="1323"/>
              <w:gridCol w:w="1275"/>
              <w:gridCol w:w="1276"/>
              <w:gridCol w:w="1418"/>
            </w:tblGrid>
            <w:tr w:rsidR="00B00D04">
              <w:trPr>
                <w:trHeight w:val="300"/>
              </w:trPr>
              <w:tc>
                <w:tcPr>
                  <w:tcW w:w="992" w:type="dxa"/>
                  <w:tcBorders>
                    <w:top w:val="single" w:sz="4" w:space="0" w:color="auto"/>
                    <w:left w:val="single" w:sz="4" w:space="0" w:color="auto"/>
                    <w:bottom w:val="single" w:sz="4" w:space="0" w:color="auto"/>
                    <w:right w:val="single" w:sz="4" w:space="0" w:color="auto"/>
                  </w:tcBorders>
                  <w:noWrap/>
                  <w:vAlign w:val="bottom"/>
                  <w:hideMark/>
                </w:tcPr>
                <w:p w:rsidR="00B00D04" w:rsidRDefault="00B00D04">
                  <w:pPr>
                    <w:jc w:val="center"/>
                    <w:rPr>
                      <w:b/>
                      <w:bCs/>
                      <w:color w:val="585858"/>
                      <w:sz w:val="20"/>
                      <w:szCs w:val="20"/>
                    </w:rPr>
                  </w:pPr>
                  <w:r>
                    <w:rPr>
                      <w:b/>
                      <w:bCs/>
                      <w:color w:val="585858"/>
                      <w:sz w:val="20"/>
                      <w:szCs w:val="20"/>
                    </w:rPr>
                    <w:t>Год</w:t>
                  </w:r>
                </w:p>
              </w:tc>
              <w:tc>
                <w:tcPr>
                  <w:tcW w:w="1323" w:type="dxa"/>
                  <w:tcBorders>
                    <w:top w:val="single" w:sz="4" w:space="0" w:color="auto"/>
                    <w:left w:val="nil"/>
                    <w:bottom w:val="single" w:sz="4" w:space="0" w:color="auto"/>
                    <w:right w:val="single" w:sz="4" w:space="0" w:color="auto"/>
                  </w:tcBorders>
                  <w:noWrap/>
                  <w:vAlign w:val="bottom"/>
                  <w:hideMark/>
                </w:tcPr>
                <w:p w:rsidR="00B00D04" w:rsidRDefault="00B00D04">
                  <w:pPr>
                    <w:jc w:val="center"/>
                    <w:rPr>
                      <w:b/>
                      <w:bCs/>
                      <w:color w:val="585858"/>
                      <w:sz w:val="20"/>
                      <w:szCs w:val="20"/>
                    </w:rPr>
                  </w:pPr>
                  <w:r>
                    <w:rPr>
                      <w:b/>
                      <w:bCs/>
                      <w:color w:val="585858"/>
                      <w:sz w:val="20"/>
                      <w:szCs w:val="20"/>
                    </w:rPr>
                    <w:t>ФБ</w:t>
                  </w:r>
                </w:p>
              </w:tc>
              <w:tc>
                <w:tcPr>
                  <w:tcW w:w="1275" w:type="dxa"/>
                  <w:tcBorders>
                    <w:top w:val="single" w:sz="4" w:space="0" w:color="auto"/>
                    <w:left w:val="nil"/>
                    <w:bottom w:val="single" w:sz="4" w:space="0" w:color="auto"/>
                    <w:right w:val="single" w:sz="4" w:space="0" w:color="auto"/>
                  </w:tcBorders>
                  <w:noWrap/>
                  <w:vAlign w:val="bottom"/>
                  <w:hideMark/>
                </w:tcPr>
                <w:p w:rsidR="00B00D04" w:rsidRDefault="00B00D04">
                  <w:pPr>
                    <w:jc w:val="center"/>
                    <w:rPr>
                      <w:b/>
                      <w:bCs/>
                      <w:color w:val="585858"/>
                      <w:sz w:val="20"/>
                      <w:szCs w:val="20"/>
                    </w:rPr>
                  </w:pPr>
                  <w:r>
                    <w:rPr>
                      <w:b/>
                      <w:bCs/>
                      <w:color w:val="585858"/>
                      <w:sz w:val="20"/>
                      <w:szCs w:val="20"/>
                    </w:rPr>
                    <w:t>КБ</w:t>
                  </w:r>
                </w:p>
              </w:tc>
              <w:tc>
                <w:tcPr>
                  <w:tcW w:w="1276" w:type="dxa"/>
                  <w:tcBorders>
                    <w:top w:val="single" w:sz="4" w:space="0" w:color="auto"/>
                    <w:left w:val="nil"/>
                    <w:bottom w:val="single" w:sz="4" w:space="0" w:color="auto"/>
                    <w:right w:val="single" w:sz="4" w:space="0" w:color="auto"/>
                  </w:tcBorders>
                  <w:noWrap/>
                  <w:vAlign w:val="bottom"/>
                  <w:hideMark/>
                </w:tcPr>
                <w:p w:rsidR="00B00D04" w:rsidRDefault="00B00D04">
                  <w:pPr>
                    <w:jc w:val="center"/>
                    <w:rPr>
                      <w:b/>
                      <w:bCs/>
                      <w:color w:val="585858"/>
                      <w:sz w:val="20"/>
                      <w:szCs w:val="20"/>
                    </w:rPr>
                  </w:pPr>
                  <w:r>
                    <w:rPr>
                      <w:b/>
                      <w:bCs/>
                      <w:color w:val="585858"/>
                      <w:sz w:val="20"/>
                      <w:szCs w:val="20"/>
                    </w:rPr>
                    <w:t>МБ</w:t>
                  </w:r>
                </w:p>
              </w:tc>
              <w:tc>
                <w:tcPr>
                  <w:tcW w:w="1418" w:type="dxa"/>
                  <w:tcBorders>
                    <w:top w:val="single" w:sz="4" w:space="0" w:color="auto"/>
                    <w:left w:val="nil"/>
                    <w:bottom w:val="single" w:sz="4" w:space="0" w:color="auto"/>
                    <w:right w:val="single" w:sz="4" w:space="0" w:color="auto"/>
                  </w:tcBorders>
                  <w:noWrap/>
                  <w:vAlign w:val="bottom"/>
                  <w:hideMark/>
                </w:tcPr>
                <w:p w:rsidR="00B00D04" w:rsidRDefault="00B00D04">
                  <w:pPr>
                    <w:jc w:val="center"/>
                    <w:rPr>
                      <w:b/>
                      <w:bCs/>
                      <w:color w:val="585858"/>
                      <w:sz w:val="20"/>
                      <w:szCs w:val="20"/>
                    </w:rPr>
                  </w:pPr>
                  <w:r>
                    <w:rPr>
                      <w:b/>
                      <w:bCs/>
                      <w:color w:val="585858"/>
                      <w:sz w:val="20"/>
                      <w:szCs w:val="20"/>
                    </w:rPr>
                    <w:t>Итого</w:t>
                  </w:r>
                </w:p>
              </w:tc>
            </w:tr>
            <w:tr w:rsidR="00B00D04">
              <w:trPr>
                <w:trHeight w:val="300"/>
              </w:trPr>
              <w:tc>
                <w:tcPr>
                  <w:tcW w:w="992" w:type="dxa"/>
                  <w:tcBorders>
                    <w:top w:val="nil"/>
                    <w:left w:val="single" w:sz="4" w:space="0" w:color="auto"/>
                    <w:bottom w:val="single" w:sz="4" w:space="0" w:color="auto"/>
                    <w:right w:val="single" w:sz="4" w:space="0" w:color="auto"/>
                  </w:tcBorders>
                  <w:noWrap/>
                  <w:vAlign w:val="bottom"/>
                  <w:hideMark/>
                </w:tcPr>
                <w:p w:rsidR="00B00D04" w:rsidRDefault="00B00D04">
                  <w:pPr>
                    <w:jc w:val="right"/>
                    <w:rPr>
                      <w:color w:val="585858"/>
                      <w:sz w:val="20"/>
                      <w:szCs w:val="20"/>
                    </w:rPr>
                  </w:pPr>
                  <w:r>
                    <w:rPr>
                      <w:color w:val="585858"/>
                      <w:sz w:val="20"/>
                      <w:szCs w:val="20"/>
                    </w:rPr>
                    <w:t>2014</w:t>
                  </w:r>
                </w:p>
              </w:tc>
              <w:tc>
                <w:tcPr>
                  <w:tcW w:w="1323" w:type="dxa"/>
                  <w:tcBorders>
                    <w:top w:val="nil"/>
                    <w:left w:val="nil"/>
                    <w:bottom w:val="single" w:sz="4" w:space="0" w:color="auto"/>
                    <w:right w:val="single" w:sz="4" w:space="0" w:color="auto"/>
                  </w:tcBorders>
                  <w:noWrap/>
                  <w:vAlign w:val="bottom"/>
                  <w:hideMark/>
                </w:tcPr>
                <w:p w:rsidR="00B00D04" w:rsidRDefault="00B00D04">
                  <w:pPr>
                    <w:jc w:val="right"/>
                    <w:rPr>
                      <w:color w:val="585858"/>
                      <w:sz w:val="20"/>
                      <w:szCs w:val="20"/>
                    </w:rPr>
                  </w:pPr>
                  <w:r>
                    <w:rPr>
                      <w:color w:val="585858"/>
                      <w:sz w:val="20"/>
                      <w:szCs w:val="20"/>
                    </w:rPr>
                    <w:t>0,00</w:t>
                  </w:r>
                </w:p>
              </w:tc>
              <w:tc>
                <w:tcPr>
                  <w:tcW w:w="1275" w:type="dxa"/>
                  <w:tcBorders>
                    <w:top w:val="nil"/>
                    <w:left w:val="nil"/>
                    <w:bottom w:val="single" w:sz="4" w:space="0" w:color="auto"/>
                    <w:right w:val="single" w:sz="4" w:space="0" w:color="auto"/>
                  </w:tcBorders>
                  <w:noWrap/>
                  <w:vAlign w:val="bottom"/>
                  <w:hideMark/>
                </w:tcPr>
                <w:p w:rsidR="00B00D04" w:rsidRDefault="00B00D04">
                  <w:pPr>
                    <w:jc w:val="right"/>
                    <w:rPr>
                      <w:color w:val="585858"/>
                      <w:sz w:val="20"/>
                      <w:szCs w:val="20"/>
                    </w:rPr>
                  </w:pPr>
                  <w:r>
                    <w:rPr>
                      <w:color w:val="585858"/>
                      <w:sz w:val="20"/>
                      <w:szCs w:val="20"/>
                    </w:rPr>
                    <w:t>0,00</w:t>
                  </w:r>
                </w:p>
              </w:tc>
              <w:tc>
                <w:tcPr>
                  <w:tcW w:w="1276" w:type="dxa"/>
                  <w:tcBorders>
                    <w:top w:val="nil"/>
                    <w:left w:val="nil"/>
                    <w:bottom w:val="single" w:sz="4" w:space="0" w:color="auto"/>
                    <w:right w:val="single" w:sz="4" w:space="0" w:color="auto"/>
                  </w:tcBorders>
                  <w:noWrap/>
                  <w:vAlign w:val="bottom"/>
                  <w:hideMark/>
                </w:tcPr>
                <w:p w:rsidR="00B00D04" w:rsidRDefault="00B00D04">
                  <w:pPr>
                    <w:jc w:val="right"/>
                    <w:rPr>
                      <w:color w:val="585858"/>
                      <w:sz w:val="20"/>
                      <w:szCs w:val="20"/>
                    </w:rPr>
                  </w:pPr>
                  <w:r>
                    <w:rPr>
                      <w:color w:val="585858"/>
                      <w:sz w:val="20"/>
                      <w:szCs w:val="20"/>
                    </w:rPr>
                    <w:t>140,10</w:t>
                  </w:r>
                </w:p>
              </w:tc>
              <w:tc>
                <w:tcPr>
                  <w:tcW w:w="1418" w:type="dxa"/>
                  <w:tcBorders>
                    <w:top w:val="nil"/>
                    <w:left w:val="nil"/>
                    <w:bottom w:val="single" w:sz="4" w:space="0" w:color="auto"/>
                    <w:right w:val="single" w:sz="4" w:space="0" w:color="auto"/>
                  </w:tcBorders>
                  <w:noWrap/>
                  <w:vAlign w:val="bottom"/>
                  <w:hideMark/>
                </w:tcPr>
                <w:p w:rsidR="00B00D04" w:rsidRDefault="00B00D04">
                  <w:pPr>
                    <w:jc w:val="right"/>
                    <w:rPr>
                      <w:color w:val="585858"/>
                      <w:sz w:val="20"/>
                      <w:szCs w:val="20"/>
                    </w:rPr>
                  </w:pPr>
                  <w:r>
                    <w:rPr>
                      <w:color w:val="585858"/>
                      <w:sz w:val="20"/>
                      <w:szCs w:val="20"/>
                    </w:rPr>
                    <w:t>140,10</w:t>
                  </w:r>
                </w:p>
              </w:tc>
            </w:tr>
            <w:tr w:rsidR="00B00D04">
              <w:trPr>
                <w:trHeight w:val="300"/>
              </w:trPr>
              <w:tc>
                <w:tcPr>
                  <w:tcW w:w="992" w:type="dxa"/>
                  <w:tcBorders>
                    <w:top w:val="nil"/>
                    <w:left w:val="single" w:sz="4" w:space="0" w:color="auto"/>
                    <w:bottom w:val="single" w:sz="4" w:space="0" w:color="auto"/>
                    <w:right w:val="single" w:sz="4" w:space="0" w:color="auto"/>
                  </w:tcBorders>
                  <w:noWrap/>
                  <w:vAlign w:val="bottom"/>
                  <w:hideMark/>
                </w:tcPr>
                <w:p w:rsidR="00B00D04" w:rsidRDefault="00B00D04">
                  <w:pPr>
                    <w:jc w:val="right"/>
                    <w:rPr>
                      <w:color w:val="585858"/>
                      <w:sz w:val="20"/>
                      <w:szCs w:val="20"/>
                    </w:rPr>
                  </w:pPr>
                  <w:r>
                    <w:rPr>
                      <w:color w:val="585858"/>
                      <w:sz w:val="20"/>
                      <w:szCs w:val="20"/>
                    </w:rPr>
                    <w:t>2015</w:t>
                  </w:r>
                </w:p>
              </w:tc>
              <w:tc>
                <w:tcPr>
                  <w:tcW w:w="1323" w:type="dxa"/>
                  <w:tcBorders>
                    <w:top w:val="nil"/>
                    <w:left w:val="nil"/>
                    <w:bottom w:val="single" w:sz="4" w:space="0" w:color="auto"/>
                    <w:right w:val="single" w:sz="4" w:space="0" w:color="auto"/>
                  </w:tcBorders>
                  <w:noWrap/>
                  <w:vAlign w:val="bottom"/>
                  <w:hideMark/>
                </w:tcPr>
                <w:p w:rsidR="00B00D04" w:rsidRDefault="00B00D04">
                  <w:pPr>
                    <w:jc w:val="right"/>
                    <w:rPr>
                      <w:color w:val="585858"/>
                      <w:sz w:val="20"/>
                      <w:szCs w:val="20"/>
                    </w:rPr>
                  </w:pPr>
                  <w:r>
                    <w:rPr>
                      <w:color w:val="585858"/>
                      <w:sz w:val="20"/>
                      <w:szCs w:val="20"/>
                    </w:rPr>
                    <w:t>0,00</w:t>
                  </w:r>
                </w:p>
              </w:tc>
              <w:tc>
                <w:tcPr>
                  <w:tcW w:w="1275" w:type="dxa"/>
                  <w:tcBorders>
                    <w:top w:val="nil"/>
                    <w:left w:val="nil"/>
                    <w:bottom w:val="single" w:sz="4" w:space="0" w:color="auto"/>
                    <w:right w:val="single" w:sz="4" w:space="0" w:color="auto"/>
                  </w:tcBorders>
                  <w:noWrap/>
                  <w:vAlign w:val="bottom"/>
                  <w:hideMark/>
                </w:tcPr>
                <w:p w:rsidR="00B00D04" w:rsidRDefault="00B00D04">
                  <w:pPr>
                    <w:jc w:val="right"/>
                    <w:rPr>
                      <w:color w:val="585858"/>
                      <w:sz w:val="20"/>
                      <w:szCs w:val="20"/>
                    </w:rPr>
                  </w:pPr>
                  <w:r>
                    <w:rPr>
                      <w:color w:val="585858"/>
                      <w:sz w:val="20"/>
                      <w:szCs w:val="20"/>
                    </w:rPr>
                    <w:t>0,00</w:t>
                  </w:r>
                </w:p>
              </w:tc>
              <w:tc>
                <w:tcPr>
                  <w:tcW w:w="1276" w:type="dxa"/>
                  <w:tcBorders>
                    <w:top w:val="nil"/>
                    <w:left w:val="nil"/>
                    <w:bottom w:val="single" w:sz="4" w:space="0" w:color="auto"/>
                    <w:right w:val="single" w:sz="4" w:space="0" w:color="auto"/>
                  </w:tcBorders>
                  <w:noWrap/>
                  <w:vAlign w:val="bottom"/>
                  <w:hideMark/>
                </w:tcPr>
                <w:p w:rsidR="00B00D04" w:rsidRDefault="00B00D04">
                  <w:pPr>
                    <w:jc w:val="right"/>
                    <w:rPr>
                      <w:color w:val="585858"/>
                      <w:sz w:val="20"/>
                      <w:szCs w:val="20"/>
                    </w:rPr>
                  </w:pPr>
                  <w:r>
                    <w:rPr>
                      <w:color w:val="585858"/>
                      <w:sz w:val="20"/>
                      <w:szCs w:val="20"/>
                    </w:rPr>
                    <w:t>133,90</w:t>
                  </w:r>
                </w:p>
              </w:tc>
              <w:tc>
                <w:tcPr>
                  <w:tcW w:w="1418" w:type="dxa"/>
                  <w:tcBorders>
                    <w:top w:val="nil"/>
                    <w:left w:val="nil"/>
                    <w:bottom w:val="single" w:sz="4" w:space="0" w:color="auto"/>
                    <w:right w:val="single" w:sz="4" w:space="0" w:color="auto"/>
                  </w:tcBorders>
                  <w:noWrap/>
                  <w:vAlign w:val="bottom"/>
                  <w:hideMark/>
                </w:tcPr>
                <w:p w:rsidR="00B00D04" w:rsidRDefault="00B00D04">
                  <w:pPr>
                    <w:jc w:val="right"/>
                    <w:rPr>
                      <w:color w:val="585858"/>
                      <w:sz w:val="20"/>
                      <w:szCs w:val="20"/>
                    </w:rPr>
                  </w:pPr>
                  <w:r>
                    <w:rPr>
                      <w:color w:val="585858"/>
                      <w:sz w:val="20"/>
                      <w:szCs w:val="20"/>
                    </w:rPr>
                    <w:t>133,90</w:t>
                  </w:r>
                </w:p>
              </w:tc>
            </w:tr>
            <w:tr w:rsidR="00B00D04">
              <w:trPr>
                <w:trHeight w:val="300"/>
              </w:trPr>
              <w:tc>
                <w:tcPr>
                  <w:tcW w:w="992" w:type="dxa"/>
                  <w:tcBorders>
                    <w:top w:val="nil"/>
                    <w:left w:val="single" w:sz="4" w:space="0" w:color="auto"/>
                    <w:bottom w:val="single" w:sz="4" w:space="0" w:color="auto"/>
                    <w:right w:val="single" w:sz="4" w:space="0" w:color="auto"/>
                  </w:tcBorders>
                  <w:noWrap/>
                  <w:vAlign w:val="bottom"/>
                  <w:hideMark/>
                </w:tcPr>
                <w:p w:rsidR="00B00D04" w:rsidRDefault="00B00D04">
                  <w:pPr>
                    <w:jc w:val="right"/>
                    <w:rPr>
                      <w:color w:val="585858"/>
                      <w:sz w:val="20"/>
                      <w:szCs w:val="20"/>
                    </w:rPr>
                  </w:pPr>
                  <w:r>
                    <w:rPr>
                      <w:color w:val="585858"/>
                      <w:sz w:val="20"/>
                      <w:szCs w:val="20"/>
                    </w:rPr>
                    <w:t>2016</w:t>
                  </w:r>
                </w:p>
              </w:tc>
              <w:tc>
                <w:tcPr>
                  <w:tcW w:w="1323" w:type="dxa"/>
                  <w:tcBorders>
                    <w:top w:val="nil"/>
                    <w:left w:val="nil"/>
                    <w:bottom w:val="single" w:sz="4" w:space="0" w:color="auto"/>
                    <w:right w:val="single" w:sz="4" w:space="0" w:color="auto"/>
                  </w:tcBorders>
                  <w:noWrap/>
                  <w:vAlign w:val="bottom"/>
                  <w:hideMark/>
                </w:tcPr>
                <w:p w:rsidR="00B00D04" w:rsidRDefault="00B00D04">
                  <w:pPr>
                    <w:jc w:val="right"/>
                    <w:rPr>
                      <w:color w:val="585858"/>
                      <w:sz w:val="20"/>
                      <w:szCs w:val="20"/>
                    </w:rPr>
                  </w:pPr>
                  <w:r>
                    <w:rPr>
                      <w:color w:val="585858"/>
                      <w:sz w:val="20"/>
                      <w:szCs w:val="20"/>
                    </w:rPr>
                    <w:t>0,00</w:t>
                  </w:r>
                </w:p>
              </w:tc>
              <w:tc>
                <w:tcPr>
                  <w:tcW w:w="1275" w:type="dxa"/>
                  <w:tcBorders>
                    <w:top w:val="nil"/>
                    <w:left w:val="nil"/>
                    <w:bottom w:val="single" w:sz="4" w:space="0" w:color="auto"/>
                    <w:right w:val="single" w:sz="4" w:space="0" w:color="auto"/>
                  </w:tcBorders>
                  <w:noWrap/>
                  <w:vAlign w:val="bottom"/>
                  <w:hideMark/>
                </w:tcPr>
                <w:p w:rsidR="00B00D04" w:rsidRDefault="00B00D04">
                  <w:pPr>
                    <w:jc w:val="right"/>
                    <w:rPr>
                      <w:color w:val="585858"/>
                      <w:sz w:val="20"/>
                      <w:szCs w:val="20"/>
                    </w:rPr>
                  </w:pPr>
                  <w:r>
                    <w:rPr>
                      <w:color w:val="585858"/>
                      <w:sz w:val="20"/>
                      <w:szCs w:val="20"/>
                    </w:rPr>
                    <w:t>165,31</w:t>
                  </w:r>
                </w:p>
              </w:tc>
              <w:tc>
                <w:tcPr>
                  <w:tcW w:w="1276" w:type="dxa"/>
                  <w:tcBorders>
                    <w:top w:val="nil"/>
                    <w:left w:val="nil"/>
                    <w:bottom w:val="single" w:sz="4" w:space="0" w:color="auto"/>
                    <w:right w:val="single" w:sz="4" w:space="0" w:color="auto"/>
                  </w:tcBorders>
                  <w:noWrap/>
                  <w:vAlign w:val="bottom"/>
                  <w:hideMark/>
                </w:tcPr>
                <w:p w:rsidR="00B00D04" w:rsidRDefault="00B00D04">
                  <w:pPr>
                    <w:jc w:val="right"/>
                    <w:rPr>
                      <w:color w:val="585858"/>
                      <w:sz w:val="20"/>
                      <w:szCs w:val="20"/>
                    </w:rPr>
                  </w:pPr>
                  <w:r>
                    <w:rPr>
                      <w:color w:val="585858"/>
                      <w:sz w:val="20"/>
                      <w:szCs w:val="20"/>
                    </w:rPr>
                    <w:t>84,40</w:t>
                  </w:r>
                </w:p>
              </w:tc>
              <w:tc>
                <w:tcPr>
                  <w:tcW w:w="1418" w:type="dxa"/>
                  <w:tcBorders>
                    <w:top w:val="nil"/>
                    <w:left w:val="nil"/>
                    <w:bottom w:val="single" w:sz="4" w:space="0" w:color="auto"/>
                    <w:right w:val="single" w:sz="4" w:space="0" w:color="auto"/>
                  </w:tcBorders>
                  <w:noWrap/>
                  <w:vAlign w:val="bottom"/>
                  <w:hideMark/>
                </w:tcPr>
                <w:p w:rsidR="00B00D04" w:rsidRDefault="00B00D04">
                  <w:pPr>
                    <w:jc w:val="right"/>
                    <w:rPr>
                      <w:color w:val="585858"/>
                      <w:sz w:val="20"/>
                      <w:szCs w:val="20"/>
                    </w:rPr>
                  </w:pPr>
                  <w:r>
                    <w:rPr>
                      <w:color w:val="585858"/>
                      <w:sz w:val="20"/>
                      <w:szCs w:val="20"/>
                    </w:rPr>
                    <w:t>249,71</w:t>
                  </w:r>
                </w:p>
              </w:tc>
            </w:tr>
            <w:tr w:rsidR="00B00D04">
              <w:trPr>
                <w:trHeight w:val="300"/>
              </w:trPr>
              <w:tc>
                <w:tcPr>
                  <w:tcW w:w="992" w:type="dxa"/>
                  <w:tcBorders>
                    <w:top w:val="nil"/>
                    <w:left w:val="single" w:sz="4" w:space="0" w:color="auto"/>
                    <w:bottom w:val="single" w:sz="4" w:space="0" w:color="auto"/>
                    <w:right w:val="single" w:sz="4" w:space="0" w:color="auto"/>
                  </w:tcBorders>
                  <w:noWrap/>
                  <w:vAlign w:val="bottom"/>
                  <w:hideMark/>
                </w:tcPr>
                <w:p w:rsidR="00B00D04" w:rsidRDefault="00B00D04">
                  <w:pPr>
                    <w:jc w:val="right"/>
                    <w:rPr>
                      <w:color w:val="585858"/>
                      <w:sz w:val="20"/>
                      <w:szCs w:val="20"/>
                    </w:rPr>
                  </w:pPr>
                  <w:r>
                    <w:rPr>
                      <w:color w:val="585858"/>
                      <w:sz w:val="20"/>
                      <w:szCs w:val="20"/>
                    </w:rPr>
                    <w:t>2017</w:t>
                  </w:r>
                </w:p>
              </w:tc>
              <w:tc>
                <w:tcPr>
                  <w:tcW w:w="1323" w:type="dxa"/>
                  <w:tcBorders>
                    <w:top w:val="nil"/>
                    <w:left w:val="nil"/>
                    <w:bottom w:val="single" w:sz="4" w:space="0" w:color="auto"/>
                    <w:right w:val="single" w:sz="4" w:space="0" w:color="auto"/>
                  </w:tcBorders>
                  <w:noWrap/>
                  <w:vAlign w:val="bottom"/>
                  <w:hideMark/>
                </w:tcPr>
                <w:p w:rsidR="00B00D04" w:rsidRDefault="00B00D04">
                  <w:pPr>
                    <w:jc w:val="right"/>
                    <w:rPr>
                      <w:color w:val="585858"/>
                      <w:sz w:val="20"/>
                      <w:szCs w:val="20"/>
                    </w:rPr>
                  </w:pPr>
                  <w:r>
                    <w:rPr>
                      <w:color w:val="585858"/>
                      <w:sz w:val="20"/>
                      <w:szCs w:val="20"/>
                    </w:rPr>
                    <w:t>0,00</w:t>
                  </w:r>
                </w:p>
              </w:tc>
              <w:tc>
                <w:tcPr>
                  <w:tcW w:w="1275" w:type="dxa"/>
                  <w:tcBorders>
                    <w:top w:val="nil"/>
                    <w:left w:val="nil"/>
                    <w:bottom w:val="single" w:sz="4" w:space="0" w:color="auto"/>
                    <w:right w:val="single" w:sz="4" w:space="0" w:color="auto"/>
                  </w:tcBorders>
                  <w:noWrap/>
                  <w:vAlign w:val="bottom"/>
                  <w:hideMark/>
                </w:tcPr>
                <w:p w:rsidR="00B00D04" w:rsidRDefault="00B00D04">
                  <w:pPr>
                    <w:jc w:val="right"/>
                    <w:rPr>
                      <w:color w:val="585858"/>
                      <w:sz w:val="20"/>
                      <w:szCs w:val="20"/>
                    </w:rPr>
                  </w:pPr>
                  <w:r>
                    <w:rPr>
                      <w:color w:val="585858"/>
                      <w:sz w:val="20"/>
                      <w:szCs w:val="20"/>
                    </w:rPr>
                    <w:t>165,31</w:t>
                  </w:r>
                </w:p>
              </w:tc>
              <w:tc>
                <w:tcPr>
                  <w:tcW w:w="1276" w:type="dxa"/>
                  <w:tcBorders>
                    <w:top w:val="nil"/>
                    <w:left w:val="nil"/>
                    <w:bottom w:val="single" w:sz="4" w:space="0" w:color="auto"/>
                    <w:right w:val="single" w:sz="4" w:space="0" w:color="auto"/>
                  </w:tcBorders>
                  <w:noWrap/>
                  <w:vAlign w:val="bottom"/>
                  <w:hideMark/>
                </w:tcPr>
                <w:p w:rsidR="00B00D04" w:rsidRDefault="00B00D04">
                  <w:pPr>
                    <w:jc w:val="right"/>
                    <w:rPr>
                      <w:color w:val="585858"/>
                      <w:sz w:val="20"/>
                      <w:szCs w:val="20"/>
                    </w:rPr>
                  </w:pPr>
                  <w:r>
                    <w:rPr>
                      <w:color w:val="585858"/>
                      <w:sz w:val="20"/>
                      <w:szCs w:val="20"/>
                    </w:rPr>
                    <w:t>76,92</w:t>
                  </w:r>
                </w:p>
              </w:tc>
              <w:tc>
                <w:tcPr>
                  <w:tcW w:w="1418" w:type="dxa"/>
                  <w:tcBorders>
                    <w:top w:val="nil"/>
                    <w:left w:val="nil"/>
                    <w:bottom w:val="single" w:sz="4" w:space="0" w:color="auto"/>
                    <w:right w:val="single" w:sz="4" w:space="0" w:color="auto"/>
                  </w:tcBorders>
                  <w:noWrap/>
                  <w:vAlign w:val="bottom"/>
                  <w:hideMark/>
                </w:tcPr>
                <w:p w:rsidR="00B00D04" w:rsidRDefault="00B00D04">
                  <w:pPr>
                    <w:jc w:val="right"/>
                    <w:rPr>
                      <w:color w:val="585858"/>
                      <w:sz w:val="20"/>
                      <w:szCs w:val="20"/>
                    </w:rPr>
                  </w:pPr>
                  <w:r>
                    <w:rPr>
                      <w:color w:val="585858"/>
                      <w:sz w:val="20"/>
                      <w:szCs w:val="20"/>
                    </w:rPr>
                    <w:t>242,23</w:t>
                  </w:r>
                </w:p>
              </w:tc>
            </w:tr>
            <w:tr w:rsidR="00B00D04">
              <w:trPr>
                <w:trHeight w:val="300"/>
              </w:trPr>
              <w:tc>
                <w:tcPr>
                  <w:tcW w:w="992" w:type="dxa"/>
                  <w:tcBorders>
                    <w:top w:val="nil"/>
                    <w:left w:val="single" w:sz="4" w:space="0" w:color="auto"/>
                    <w:bottom w:val="single" w:sz="4" w:space="0" w:color="auto"/>
                    <w:right w:val="single" w:sz="4" w:space="0" w:color="auto"/>
                  </w:tcBorders>
                  <w:noWrap/>
                  <w:vAlign w:val="bottom"/>
                  <w:hideMark/>
                </w:tcPr>
                <w:p w:rsidR="00B00D04" w:rsidRDefault="00B00D04">
                  <w:pPr>
                    <w:jc w:val="right"/>
                    <w:rPr>
                      <w:color w:val="585858"/>
                      <w:sz w:val="20"/>
                      <w:szCs w:val="20"/>
                    </w:rPr>
                  </w:pPr>
                  <w:r>
                    <w:rPr>
                      <w:color w:val="585858"/>
                      <w:sz w:val="20"/>
                      <w:szCs w:val="20"/>
                    </w:rPr>
                    <w:t>2018</w:t>
                  </w:r>
                </w:p>
              </w:tc>
              <w:tc>
                <w:tcPr>
                  <w:tcW w:w="1323" w:type="dxa"/>
                  <w:tcBorders>
                    <w:top w:val="nil"/>
                    <w:left w:val="nil"/>
                    <w:bottom w:val="single" w:sz="4" w:space="0" w:color="auto"/>
                    <w:right w:val="single" w:sz="4" w:space="0" w:color="auto"/>
                  </w:tcBorders>
                  <w:noWrap/>
                  <w:vAlign w:val="bottom"/>
                  <w:hideMark/>
                </w:tcPr>
                <w:p w:rsidR="00B00D04" w:rsidRDefault="00B00D04">
                  <w:pPr>
                    <w:jc w:val="right"/>
                    <w:rPr>
                      <w:color w:val="585858"/>
                      <w:sz w:val="20"/>
                      <w:szCs w:val="20"/>
                    </w:rPr>
                  </w:pPr>
                  <w:r>
                    <w:rPr>
                      <w:color w:val="585858"/>
                      <w:sz w:val="20"/>
                      <w:szCs w:val="20"/>
                    </w:rPr>
                    <w:t>0,00</w:t>
                  </w:r>
                </w:p>
              </w:tc>
              <w:tc>
                <w:tcPr>
                  <w:tcW w:w="1275" w:type="dxa"/>
                  <w:tcBorders>
                    <w:top w:val="nil"/>
                    <w:left w:val="nil"/>
                    <w:bottom w:val="single" w:sz="4" w:space="0" w:color="auto"/>
                    <w:right w:val="single" w:sz="4" w:space="0" w:color="auto"/>
                  </w:tcBorders>
                  <w:noWrap/>
                  <w:vAlign w:val="bottom"/>
                  <w:hideMark/>
                </w:tcPr>
                <w:p w:rsidR="00B00D04" w:rsidRDefault="00B00D04">
                  <w:pPr>
                    <w:jc w:val="right"/>
                    <w:rPr>
                      <w:color w:val="585858"/>
                      <w:sz w:val="20"/>
                      <w:szCs w:val="20"/>
                    </w:rPr>
                  </w:pPr>
                  <w:r>
                    <w:rPr>
                      <w:color w:val="585858"/>
                      <w:sz w:val="20"/>
                      <w:szCs w:val="20"/>
                    </w:rPr>
                    <w:t>165,31</w:t>
                  </w:r>
                </w:p>
              </w:tc>
              <w:tc>
                <w:tcPr>
                  <w:tcW w:w="1276" w:type="dxa"/>
                  <w:tcBorders>
                    <w:top w:val="nil"/>
                    <w:left w:val="nil"/>
                    <w:bottom w:val="single" w:sz="4" w:space="0" w:color="auto"/>
                    <w:right w:val="single" w:sz="4" w:space="0" w:color="auto"/>
                  </w:tcBorders>
                  <w:noWrap/>
                  <w:vAlign w:val="bottom"/>
                  <w:hideMark/>
                </w:tcPr>
                <w:p w:rsidR="00B00D04" w:rsidRDefault="00B00D04">
                  <w:pPr>
                    <w:jc w:val="right"/>
                    <w:rPr>
                      <w:color w:val="585858"/>
                      <w:sz w:val="20"/>
                      <w:szCs w:val="20"/>
                    </w:rPr>
                  </w:pPr>
                  <w:r>
                    <w:rPr>
                      <w:color w:val="585858"/>
                      <w:sz w:val="20"/>
                      <w:szCs w:val="20"/>
                    </w:rPr>
                    <w:t>57,62</w:t>
                  </w:r>
                </w:p>
              </w:tc>
              <w:tc>
                <w:tcPr>
                  <w:tcW w:w="1418" w:type="dxa"/>
                  <w:tcBorders>
                    <w:top w:val="nil"/>
                    <w:left w:val="nil"/>
                    <w:bottom w:val="single" w:sz="4" w:space="0" w:color="auto"/>
                    <w:right w:val="single" w:sz="4" w:space="0" w:color="auto"/>
                  </w:tcBorders>
                  <w:noWrap/>
                  <w:vAlign w:val="bottom"/>
                  <w:hideMark/>
                </w:tcPr>
                <w:p w:rsidR="00B00D04" w:rsidRDefault="00B00D04">
                  <w:pPr>
                    <w:jc w:val="right"/>
                    <w:rPr>
                      <w:color w:val="585858"/>
                      <w:sz w:val="20"/>
                      <w:szCs w:val="20"/>
                    </w:rPr>
                  </w:pPr>
                  <w:r>
                    <w:rPr>
                      <w:color w:val="585858"/>
                      <w:sz w:val="20"/>
                      <w:szCs w:val="20"/>
                    </w:rPr>
                    <w:t>222,93</w:t>
                  </w:r>
                </w:p>
              </w:tc>
            </w:tr>
            <w:tr w:rsidR="00B00D04">
              <w:trPr>
                <w:trHeight w:val="300"/>
              </w:trPr>
              <w:tc>
                <w:tcPr>
                  <w:tcW w:w="992" w:type="dxa"/>
                  <w:tcBorders>
                    <w:top w:val="nil"/>
                    <w:left w:val="single" w:sz="4" w:space="0" w:color="auto"/>
                    <w:bottom w:val="single" w:sz="4" w:space="0" w:color="auto"/>
                    <w:right w:val="single" w:sz="4" w:space="0" w:color="auto"/>
                  </w:tcBorders>
                  <w:noWrap/>
                  <w:vAlign w:val="bottom"/>
                  <w:hideMark/>
                </w:tcPr>
                <w:p w:rsidR="00B00D04" w:rsidRDefault="00B00D04">
                  <w:pPr>
                    <w:jc w:val="right"/>
                    <w:rPr>
                      <w:color w:val="585858"/>
                      <w:sz w:val="20"/>
                      <w:szCs w:val="20"/>
                    </w:rPr>
                  </w:pPr>
                  <w:r>
                    <w:rPr>
                      <w:color w:val="585858"/>
                      <w:sz w:val="20"/>
                      <w:szCs w:val="20"/>
                    </w:rPr>
                    <w:t>2019</w:t>
                  </w:r>
                </w:p>
              </w:tc>
              <w:tc>
                <w:tcPr>
                  <w:tcW w:w="1323" w:type="dxa"/>
                  <w:tcBorders>
                    <w:top w:val="nil"/>
                    <w:left w:val="nil"/>
                    <w:bottom w:val="single" w:sz="4" w:space="0" w:color="auto"/>
                    <w:right w:val="single" w:sz="4" w:space="0" w:color="auto"/>
                  </w:tcBorders>
                  <w:noWrap/>
                  <w:vAlign w:val="bottom"/>
                  <w:hideMark/>
                </w:tcPr>
                <w:p w:rsidR="00B00D04" w:rsidRDefault="00B00D04">
                  <w:pPr>
                    <w:jc w:val="right"/>
                    <w:rPr>
                      <w:color w:val="585858"/>
                      <w:sz w:val="20"/>
                      <w:szCs w:val="20"/>
                    </w:rPr>
                  </w:pPr>
                  <w:r>
                    <w:rPr>
                      <w:color w:val="585858"/>
                      <w:sz w:val="20"/>
                      <w:szCs w:val="20"/>
                    </w:rPr>
                    <w:t>0,00</w:t>
                  </w:r>
                </w:p>
              </w:tc>
              <w:tc>
                <w:tcPr>
                  <w:tcW w:w="1275" w:type="dxa"/>
                  <w:tcBorders>
                    <w:top w:val="nil"/>
                    <w:left w:val="nil"/>
                    <w:bottom w:val="single" w:sz="4" w:space="0" w:color="auto"/>
                    <w:right w:val="single" w:sz="4" w:space="0" w:color="auto"/>
                  </w:tcBorders>
                  <w:noWrap/>
                  <w:vAlign w:val="bottom"/>
                  <w:hideMark/>
                </w:tcPr>
                <w:p w:rsidR="00B00D04" w:rsidRDefault="00B00D04">
                  <w:pPr>
                    <w:jc w:val="right"/>
                    <w:rPr>
                      <w:color w:val="585858"/>
                      <w:sz w:val="20"/>
                      <w:szCs w:val="20"/>
                    </w:rPr>
                  </w:pPr>
                  <w:r>
                    <w:rPr>
                      <w:color w:val="585858"/>
                      <w:sz w:val="20"/>
                      <w:szCs w:val="20"/>
                    </w:rPr>
                    <w:t>247,96</w:t>
                  </w:r>
                </w:p>
              </w:tc>
              <w:tc>
                <w:tcPr>
                  <w:tcW w:w="1276" w:type="dxa"/>
                  <w:tcBorders>
                    <w:top w:val="nil"/>
                    <w:left w:val="nil"/>
                    <w:bottom w:val="single" w:sz="4" w:space="0" w:color="auto"/>
                    <w:right w:val="single" w:sz="4" w:space="0" w:color="auto"/>
                  </w:tcBorders>
                  <w:noWrap/>
                  <w:vAlign w:val="bottom"/>
                  <w:hideMark/>
                </w:tcPr>
                <w:p w:rsidR="00B00D04" w:rsidRDefault="00B00D04">
                  <w:pPr>
                    <w:jc w:val="right"/>
                    <w:rPr>
                      <w:color w:val="585858"/>
                      <w:sz w:val="20"/>
                      <w:szCs w:val="20"/>
                    </w:rPr>
                  </w:pPr>
                  <w:r>
                    <w:rPr>
                      <w:color w:val="585858"/>
                      <w:sz w:val="20"/>
                      <w:szCs w:val="20"/>
                    </w:rPr>
                    <w:t>56,93</w:t>
                  </w:r>
                </w:p>
              </w:tc>
              <w:tc>
                <w:tcPr>
                  <w:tcW w:w="1418" w:type="dxa"/>
                  <w:tcBorders>
                    <w:top w:val="nil"/>
                    <w:left w:val="nil"/>
                    <w:bottom w:val="single" w:sz="4" w:space="0" w:color="auto"/>
                    <w:right w:val="single" w:sz="4" w:space="0" w:color="auto"/>
                  </w:tcBorders>
                  <w:noWrap/>
                  <w:vAlign w:val="bottom"/>
                  <w:hideMark/>
                </w:tcPr>
                <w:p w:rsidR="00B00D04" w:rsidRDefault="00B00D04">
                  <w:pPr>
                    <w:jc w:val="right"/>
                    <w:rPr>
                      <w:color w:val="585858"/>
                      <w:sz w:val="20"/>
                      <w:szCs w:val="20"/>
                    </w:rPr>
                  </w:pPr>
                  <w:r>
                    <w:rPr>
                      <w:color w:val="585858"/>
                      <w:sz w:val="20"/>
                      <w:szCs w:val="20"/>
                    </w:rPr>
                    <w:t>304,89</w:t>
                  </w:r>
                </w:p>
              </w:tc>
            </w:tr>
            <w:tr w:rsidR="00B00D04">
              <w:trPr>
                <w:trHeight w:val="300"/>
              </w:trPr>
              <w:tc>
                <w:tcPr>
                  <w:tcW w:w="992" w:type="dxa"/>
                  <w:tcBorders>
                    <w:top w:val="nil"/>
                    <w:left w:val="single" w:sz="4" w:space="0" w:color="auto"/>
                    <w:bottom w:val="single" w:sz="4" w:space="0" w:color="auto"/>
                    <w:right w:val="single" w:sz="4" w:space="0" w:color="auto"/>
                  </w:tcBorders>
                  <w:noWrap/>
                  <w:vAlign w:val="bottom"/>
                  <w:hideMark/>
                </w:tcPr>
                <w:p w:rsidR="00B00D04" w:rsidRDefault="00B00D04">
                  <w:pPr>
                    <w:jc w:val="right"/>
                    <w:rPr>
                      <w:color w:val="585858"/>
                      <w:sz w:val="20"/>
                      <w:szCs w:val="20"/>
                    </w:rPr>
                  </w:pPr>
                  <w:r>
                    <w:rPr>
                      <w:color w:val="585858"/>
                      <w:sz w:val="20"/>
                      <w:szCs w:val="20"/>
                    </w:rPr>
                    <w:t>2020</w:t>
                  </w:r>
                </w:p>
              </w:tc>
              <w:tc>
                <w:tcPr>
                  <w:tcW w:w="1323" w:type="dxa"/>
                  <w:tcBorders>
                    <w:top w:val="nil"/>
                    <w:left w:val="nil"/>
                    <w:bottom w:val="single" w:sz="4" w:space="0" w:color="auto"/>
                    <w:right w:val="single" w:sz="4" w:space="0" w:color="auto"/>
                  </w:tcBorders>
                  <w:noWrap/>
                  <w:vAlign w:val="bottom"/>
                  <w:hideMark/>
                </w:tcPr>
                <w:p w:rsidR="00B00D04" w:rsidRDefault="00B00D04">
                  <w:pPr>
                    <w:jc w:val="right"/>
                    <w:rPr>
                      <w:color w:val="585858"/>
                      <w:sz w:val="20"/>
                      <w:szCs w:val="20"/>
                    </w:rPr>
                  </w:pPr>
                  <w:r>
                    <w:rPr>
                      <w:color w:val="585858"/>
                      <w:sz w:val="20"/>
                      <w:szCs w:val="20"/>
                    </w:rPr>
                    <w:t>0,00</w:t>
                  </w:r>
                </w:p>
              </w:tc>
              <w:tc>
                <w:tcPr>
                  <w:tcW w:w="1275" w:type="dxa"/>
                  <w:tcBorders>
                    <w:top w:val="nil"/>
                    <w:left w:val="nil"/>
                    <w:bottom w:val="single" w:sz="4" w:space="0" w:color="auto"/>
                    <w:right w:val="single" w:sz="4" w:space="0" w:color="auto"/>
                  </w:tcBorders>
                  <w:noWrap/>
                  <w:vAlign w:val="bottom"/>
                  <w:hideMark/>
                </w:tcPr>
                <w:p w:rsidR="00B00D04" w:rsidRDefault="00B00D04">
                  <w:pPr>
                    <w:jc w:val="right"/>
                    <w:rPr>
                      <w:color w:val="585858"/>
                      <w:sz w:val="20"/>
                      <w:szCs w:val="20"/>
                    </w:rPr>
                  </w:pPr>
                  <w:r>
                    <w:rPr>
                      <w:color w:val="585858"/>
                      <w:sz w:val="20"/>
                      <w:szCs w:val="20"/>
                    </w:rPr>
                    <w:t>451,97</w:t>
                  </w:r>
                </w:p>
              </w:tc>
              <w:tc>
                <w:tcPr>
                  <w:tcW w:w="1276" w:type="dxa"/>
                  <w:tcBorders>
                    <w:top w:val="nil"/>
                    <w:left w:val="nil"/>
                    <w:bottom w:val="single" w:sz="4" w:space="0" w:color="auto"/>
                    <w:right w:val="single" w:sz="4" w:space="0" w:color="auto"/>
                  </w:tcBorders>
                  <w:noWrap/>
                  <w:vAlign w:val="bottom"/>
                  <w:hideMark/>
                </w:tcPr>
                <w:p w:rsidR="00B00D04" w:rsidRDefault="00B00D04">
                  <w:pPr>
                    <w:jc w:val="right"/>
                    <w:rPr>
                      <w:color w:val="585858"/>
                      <w:sz w:val="20"/>
                      <w:szCs w:val="20"/>
                    </w:rPr>
                  </w:pPr>
                  <w:r>
                    <w:rPr>
                      <w:color w:val="585858"/>
                      <w:sz w:val="20"/>
                      <w:szCs w:val="20"/>
                    </w:rPr>
                    <w:t>21,75</w:t>
                  </w:r>
                </w:p>
              </w:tc>
              <w:tc>
                <w:tcPr>
                  <w:tcW w:w="1418" w:type="dxa"/>
                  <w:tcBorders>
                    <w:top w:val="nil"/>
                    <w:left w:val="nil"/>
                    <w:bottom w:val="single" w:sz="4" w:space="0" w:color="auto"/>
                    <w:right w:val="single" w:sz="4" w:space="0" w:color="auto"/>
                  </w:tcBorders>
                  <w:noWrap/>
                  <w:vAlign w:val="bottom"/>
                  <w:hideMark/>
                </w:tcPr>
                <w:p w:rsidR="00B00D04" w:rsidRDefault="00B00D04">
                  <w:pPr>
                    <w:jc w:val="right"/>
                    <w:rPr>
                      <w:color w:val="585858"/>
                      <w:sz w:val="20"/>
                      <w:szCs w:val="20"/>
                    </w:rPr>
                  </w:pPr>
                  <w:r>
                    <w:rPr>
                      <w:color w:val="585858"/>
                      <w:sz w:val="20"/>
                      <w:szCs w:val="20"/>
                    </w:rPr>
                    <w:t>473,72</w:t>
                  </w:r>
                </w:p>
              </w:tc>
            </w:tr>
            <w:tr w:rsidR="00B00D04">
              <w:trPr>
                <w:trHeight w:val="300"/>
              </w:trPr>
              <w:tc>
                <w:tcPr>
                  <w:tcW w:w="992" w:type="dxa"/>
                  <w:tcBorders>
                    <w:top w:val="nil"/>
                    <w:left w:val="single" w:sz="4" w:space="0" w:color="auto"/>
                    <w:bottom w:val="single" w:sz="4" w:space="0" w:color="auto"/>
                    <w:right w:val="single" w:sz="4" w:space="0" w:color="auto"/>
                  </w:tcBorders>
                  <w:noWrap/>
                  <w:vAlign w:val="bottom"/>
                  <w:hideMark/>
                </w:tcPr>
                <w:p w:rsidR="00B00D04" w:rsidRDefault="00B00D04">
                  <w:pPr>
                    <w:jc w:val="right"/>
                    <w:rPr>
                      <w:color w:val="585858"/>
                      <w:sz w:val="20"/>
                      <w:szCs w:val="20"/>
                    </w:rPr>
                  </w:pPr>
                  <w:r>
                    <w:rPr>
                      <w:color w:val="585858"/>
                      <w:sz w:val="20"/>
                      <w:szCs w:val="20"/>
                    </w:rPr>
                    <w:t>2021</w:t>
                  </w:r>
                </w:p>
              </w:tc>
              <w:tc>
                <w:tcPr>
                  <w:tcW w:w="1323" w:type="dxa"/>
                  <w:tcBorders>
                    <w:top w:val="nil"/>
                    <w:left w:val="nil"/>
                    <w:bottom w:val="single" w:sz="4" w:space="0" w:color="auto"/>
                    <w:right w:val="single" w:sz="4" w:space="0" w:color="auto"/>
                  </w:tcBorders>
                  <w:noWrap/>
                  <w:vAlign w:val="bottom"/>
                  <w:hideMark/>
                </w:tcPr>
                <w:p w:rsidR="00B00D04" w:rsidRDefault="00B00D04">
                  <w:pPr>
                    <w:jc w:val="right"/>
                    <w:rPr>
                      <w:color w:val="585858"/>
                      <w:sz w:val="20"/>
                      <w:szCs w:val="20"/>
                    </w:rPr>
                  </w:pPr>
                  <w:r>
                    <w:rPr>
                      <w:color w:val="585858"/>
                      <w:sz w:val="20"/>
                      <w:szCs w:val="20"/>
                    </w:rPr>
                    <w:t>0,00</w:t>
                  </w:r>
                </w:p>
              </w:tc>
              <w:tc>
                <w:tcPr>
                  <w:tcW w:w="1275" w:type="dxa"/>
                  <w:tcBorders>
                    <w:top w:val="nil"/>
                    <w:left w:val="nil"/>
                    <w:bottom w:val="single" w:sz="4" w:space="0" w:color="auto"/>
                    <w:right w:val="single" w:sz="4" w:space="0" w:color="auto"/>
                  </w:tcBorders>
                  <w:noWrap/>
                  <w:vAlign w:val="bottom"/>
                  <w:hideMark/>
                </w:tcPr>
                <w:p w:rsidR="00B00D04" w:rsidRDefault="00B00D04">
                  <w:pPr>
                    <w:jc w:val="right"/>
                    <w:rPr>
                      <w:color w:val="585858"/>
                      <w:sz w:val="20"/>
                      <w:szCs w:val="20"/>
                    </w:rPr>
                  </w:pPr>
                  <w:r>
                    <w:rPr>
                      <w:color w:val="585858"/>
                      <w:sz w:val="20"/>
                      <w:szCs w:val="20"/>
                    </w:rPr>
                    <w:t>577,90</w:t>
                  </w:r>
                </w:p>
              </w:tc>
              <w:tc>
                <w:tcPr>
                  <w:tcW w:w="1276" w:type="dxa"/>
                  <w:tcBorders>
                    <w:top w:val="nil"/>
                    <w:left w:val="nil"/>
                    <w:bottom w:val="single" w:sz="4" w:space="0" w:color="auto"/>
                    <w:right w:val="single" w:sz="4" w:space="0" w:color="auto"/>
                  </w:tcBorders>
                  <w:noWrap/>
                  <w:vAlign w:val="bottom"/>
                  <w:hideMark/>
                </w:tcPr>
                <w:p w:rsidR="00B00D04" w:rsidRDefault="00B00D04">
                  <w:pPr>
                    <w:jc w:val="right"/>
                    <w:rPr>
                      <w:color w:val="585858"/>
                      <w:sz w:val="20"/>
                      <w:szCs w:val="20"/>
                    </w:rPr>
                  </w:pPr>
                  <w:r>
                    <w:rPr>
                      <w:color w:val="585858"/>
                      <w:sz w:val="20"/>
                      <w:szCs w:val="20"/>
                    </w:rPr>
                    <w:t>67,60</w:t>
                  </w:r>
                </w:p>
              </w:tc>
              <w:tc>
                <w:tcPr>
                  <w:tcW w:w="1418" w:type="dxa"/>
                  <w:tcBorders>
                    <w:top w:val="nil"/>
                    <w:left w:val="nil"/>
                    <w:bottom w:val="single" w:sz="4" w:space="0" w:color="auto"/>
                    <w:right w:val="single" w:sz="4" w:space="0" w:color="auto"/>
                  </w:tcBorders>
                  <w:noWrap/>
                  <w:vAlign w:val="bottom"/>
                  <w:hideMark/>
                </w:tcPr>
                <w:p w:rsidR="00B00D04" w:rsidRDefault="00B00D04">
                  <w:pPr>
                    <w:jc w:val="right"/>
                    <w:rPr>
                      <w:color w:val="585858"/>
                      <w:sz w:val="20"/>
                      <w:szCs w:val="20"/>
                    </w:rPr>
                  </w:pPr>
                  <w:r>
                    <w:rPr>
                      <w:color w:val="585858"/>
                      <w:sz w:val="20"/>
                      <w:szCs w:val="20"/>
                    </w:rPr>
                    <w:t>645,50</w:t>
                  </w:r>
                </w:p>
              </w:tc>
            </w:tr>
            <w:tr w:rsidR="00B00D04">
              <w:trPr>
                <w:trHeight w:val="300"/>
              </w:trPr>
              <w:tc>
                <w:tcPr>
                  <w:tcW w:w="992" w:type="dxa"/>
                  <w:tcBorders>
                    <w:top w:val="nil"/>
                    <w:left w:val="single" w:sz="4" w:space="0" w:color="auto"/>
                    <w:bottom w:val="single" w:sz="4" w:space="0" w:color="auto"/>
                    <w:right w:val="single" w:sz="4" w:space="0" w:color="auto"/>
                  </w:tcBorders>
                  <w:noWrap/>
                  <w:vAlign w:val="bottom"/>
                  <w:hideMark/>
                </w:tcPr>
                <w:p w:rsidR="00B00D04" w:rsidRDefault="00B00D04">
                  <w:pPr>
                    <w:jc w:val="right"/>
                    <w:rPr>
                      <w:color w:val="585858"/>
                      <w:sz w:val="20"/>
                      <w:szCs w:val="20"/>
                    </w:rPr>
                  </w:pPr>
                  <w:r>
                    <w:rPr>
                      <w:color w:val="585858"/>
                      <w:sz w:val="20"/>
                      <w:szCs w:val="20"/>
                    </w:rPr>
                    <w:t>2022</w:t>
                  </w:r>
                </w:p>
              </w:tc>
              <w:tc>
                <w:tcPr>
                  <w:tcW w:w="1323" w:type="dxa"/>
                  <w:tcBorders>
                    <w:top w:val="nil"/>
                    <w:left w:val="nil"/>
                    <w:bottom w:val="single" w:sz="4" w:space="0" w:color="auto"/>
                    <w:right w:val="single" w:sz="4" w:space="0" w:color="auto"/>
                  </w:tcBorders>
                  <w:noWrap/>
                  <w:vAlign w:val="bottom"/>
                  <w:hideMark/>
                </w:tcPr>
                <w:p w:rsidR="00B00D04" w:rsidRDefault="00B00D04">
                  <w:pPr>
                    <w:jc w:val="right"/>
                    <w:rPr>
                      <w:color w:val="585858"/>
                      <w:sz w:val="20"/>
                      <w:szCs w:val="20"/>
                    </w:rPr>
                  </w:pPr>
                  <w:r>
                    <w:rPr>
                      <w:color w:val="585858"/>
                      <w:sz w:val="20"/>
                      <w:szCs w:val="20"/>
                    </w:rPr>
                    <w:t>0,00</w:t>
                  </w:r>
                </w:p>
              </w:tc>
              <w:tc>
                <w:tcPr>
                  <w:tcW w:w="1275" w:type="dxa"/>
                  <w:tcBorders>
                    <w:top w:val="nil"/>
                    <w:left w:val="nil"/>
                    <w:bottom w:val="single" w:sz="4" w:space="0" w:color="auto"/>
                    <w:right w:val="single" w:sz="4" w:space="0" w:color="auto"/>
                  </w:tcBorders>
                  <w:noWrap/>
                  <w:vAlign w:val="bottom"/>
                  <w:hideMark/>
                </w:tcPr>
                <w:p w:rsidR="00B00D04" w:rsidRDefault="00B00D04">
                  <w:pPr>
                    <w:jc w:val="right"/>
                    <w:rPr>
                      <w:color w:val="585858"/>
                      <w:sz w:val="20"/>
                      <w:szCs w:val="20"/>
                    </w:rPr>
                  </w:pPr>
                  <w:r>
                    <w:rPr>
                      <w:color w:val="585858"/>
                      <w:sz w:val="20"/>
                      <w:szCs w:val="20"/>
                    </w:rPr>
                    <w:t>577,90</w:t>
                  </w:r>
                </w:p>
              </w:tc>
              <w:tc>
                <w:tcPr>
                  <w:tcW w:w="1276" w:type="dxa"/>
                  <w:tcBorders>
                    <w:top w:val="nil"/>
                    <w:left w:val="nil"/>
                    <w:bottom w:val="single" w:sz="4" w:space="0" w:color="auto"/>
                    <w:right w:val="single" w:sz="4" w:space="0" w:color="auto"/>
                  </w:tcBorders>
                  <w:noWrap/>
                  <w:vAlign w:val="bottom"/>
                  <w:hideMark/>
                </w:tcPr>
                <w:p w:rsidR="00B00D04" w:rsidRDefault="00B00D04">
                  <w:pPr>
                    <w:jc w:val="right"/>
                    <w:rPr>
                      <w:color w:val="585858"/>
                      <w:sz w:val="20"/>
                      <w:szCs w:val="20"/>
                    </w:rPr>
                  </w:pPr>
                  <w:r>
                    <w:rPr>
                      <w:color w:val="585858"/>
                      <w:sz w:val="20"/>
                      <w:szCs w:val="20"/>
                    </w:rPr>
                    <w:t>67,60</w:t>
                  </w:r>
                </w:p>
              </w:tc>
              <w:tc>
                <w:tcPr>
                  <w:tcW w:w="1418" w:type="dxa"/>
                  <w:tcBorders>
                    <w:top w:val="nil"/>
                    <w:left w:val="nil"/>
                    <w:bottom w:val="single" w:sz="4" w:space="0" w:color="auto"/>
                    <w:right w:val="single" w:sz="4" w:space="0" w:color="auto"/>
                  </w:tcBorders>
                  <w:noWrap/>
                  <w:vAlign w:val="bottom"/>
                  <w:hideMark/>
                </w:tcPr>
                <w:p w:rsidR="00B00D04" w:rsidRDefault="00B00D04">
                  <w:pPr>
                    <w:jc w:val="right"/>
                    <w:rPr>
                      <w:color w:val="585858"/>
                      <w:sz w:val="20"/>
                      <w:szCs w:val="20"/>
                    </w:rPr>
                  </w:pPr>
                  <w:r>
                    <w:rPr>
                      <w:color w:val="585858"/>
                      <w:sz w:val="20"/>
                      <w:szCs w:val="20"/>
                    </w:rPr>
                    <w:t>645,50</w:t>
                  </w:r>
                </w:p>
              </w:tc>
            </w:tr>
            <w:tr w:rsidR="00B00D04">
              <w:trPr>
                <w:trHeight w:val="300"/>
              </w:trPr>
              <w:tc>
                <w:tcPr>
                  <w:tcW w:w="992" w:type="dxa"/>
                  <w:tcBorders>
                    <w:top w:val="nil"/>
                    <w:left w:val="single" w:sz="4" w:space="0" w:color="auto"/>
                    <w:bottom w:val="single" w:sz="4" w:space="0" w:color="auto"/>
                    <w:right w:val="single" w:sz="4" w:space="0" w:color="auto"/>
                  </w:tcBorders>
                  <w:noWrap/>
                  <w:vAlign w:val="bottom"/>
                  <w:hideMark/>
                </w:tcPr>
                <w:p w:rsidR="00B00D04" w:rsidRDefault="00B00D04">
                  <w:pPr>
                    <w:jc w:val="right"/>
                    <w:rPr>
                      <w:color w:val="585858"/>
                      <w:sz w:val="20"/>
                      <w:szCs w:val="20"/>
                    </w:rPr>
                  </w:pPr>
                  <w:r>
                    <w:rPr>
                      <w:color w:val="585858"/>
                      <w:sz w:val="20"/>
                      <w:szCs w:val="20"/>
                    </w:rPr>
                    <w:t>2023</w:t>
                  </w:r>
                </w:p>
              </w:tc>
              <w:tc>
                <w:tcPr>
                  <w:tcW w:w="1323" w:type="dxa"/>
                  <w:tcBorders>
                    <w:top w:val="nil"/>
                    <w:left w:val="nil"/>
                    <w:bottom w:val="single" w:sz="4" w:space="0" w:color="auto"/>
                    <w:right w:val="single" w:sz="4" w:space="0" w:color="auto"/>
                  </w:tcBorders>
                  <w:noWrap/>
                  <w:vAlign w:val="bottom"/>
                  <w:hideMark/>
                </w:tcPr>
                <w:p w:rsidR="00B00D04" w:rsidRDefault="00B00D04">
                  <w:pPr>
                    <w:jc w:val="right"/>
                    <w:rPr>
                      <w:color w:val="585858"/>
                      <w:sz w:val="20"/>
                      <w:szCs w:val="20"/>
                    </w:rPr>
                  </w:pPr>
                  <w:r>
                    <w:rPr>
                      <w:color w:val="585858"/>
                      <w:sz w:val="20"/>
                      <w:szCs w:val="20"/>
                    </w:rPr>
                    <w:t>0,00</w:t>
                  </w:r>
                </w:p>
              </w:tc>
              <w:tc>
                <w:tcPr>
                  <w:tcW w:w="1275" w:type="dxa"/>
                  <w:tcBorders>
                    <w:top w:val="nil"/>
                    <w:left w:val="nil"/>
                    <w:bottom w:val="single" w:sz="4" w:space="0" w:color="auto"/>
                    <w:right w:val="single" w:sz="4" w:space="0" w:color="auto"/>
                  </w:tcBorders>
                  <w:noWrap/>
                  <w:vAlign w:val="bottom"/>
                  <w:hideMark/>
                </w:tcPr>
                <w:p w:rsidR="00B00D04" w:rsidRDefault="00B00D04">
                  <w:pPr>
                    <w:jc w:val="right"/>
                    <w:rPr>
                      <w:color w:val="585858"/>
                      <w:sz w:val="20"/>
                      <w:szCs w:val="20"/>
                    </w:rPr>
                  </w:pPr>
                  <w:r>
                    <w:rPr>
                      <w:color w:val="585858"/>
                      <w:sz w:val="20"/>
                      <w:szCs w:val="20"/>
                    </w:rPr>
                    <w:t>577,90</w:t>
                  </w:r>
                </w:p>
              </w:tc>
              <w:tc>
                <w:tcPr>
                  <w:tcW w:w="1276" w:type="dxa"/>
                  <w:tcBorders>
                    <w:top w:val="nil"/>
                    <w:left w:val="nil"/>
                    <w:bottom w:val="single" w:sz="4" w:space="0" w:color="auto"/>
                    <w:right w:val="single" w:sz="4" w:space="0" w:color="auto"/>
                  </w:tcBorders>
                  <w:noWrap/>
                  <w:vAlign w:val="bottom"/>
                  <w:hideMark/>
                </w:tcPr>
                <w:p w:rsidR="00B00D04" w:rsidRDefault="00B00D04">
                  <w:pPr>
                    <w:jc w:val="right"/>
                    <w:rPr>
                      <w:color w:val="585858"/>
                      <w:sz w:val="20"/>
                      <w:szCs w:val="20"/>
                    </w:rPr>
                  </w:pPr>
                  <w:r>
                    <w:rPr>
                      <w:color w:val="585858"/>
                      <w:sz w:val="20"/>
                      <w:szCs w:val="20"/>
                    </w:rPr>
                    <w:t>67,60</w:t>
                  </w:r>
                </w:p>
              </w:tc>
              <w:tc>
                <w:tcPr>
                  <w:tcW w:w="1418" w:type="dxa"/>
                  <w:tcBorders>
                    <w:top w:val="nil"/>
                    <w:left w:val="nil"/>
                    <w:bottom w:val="single" w:sz="4" w:space="0" w:color="auto"/>
                    <w:right w:val="single" w:sz="4" w:space="0" w:color="auto"/>
                  </w:tcBorders>
                  <w:noWrap/>
                  <w:vAlign w:val="bottom"/>
                  <w:hideMark/>
                </w:tcPr>
                <w:p w:rsidR="00B00D04" w:rsidRDefault="00B00D04">
                  <w:pPr>
                    <w:jc w:val="right"/>
                    <w:rPr>
                      <w:color w:val="585858"/>
                      <w:sz w:val="20"/>
                      <w:szCs w:val="20"/>
                    </w:rPr>
                  </w:pPr>
                  <w:r>
                    <w:rPr>
                      <w:color w:val="585858"/>
                      <w:sz w:val="20"/>
                      <w:szCs w:val="20"/>
                    </w:rPr>
                    <w:t>645,50</w:t>
                  </w:r>
                </w:p>
              </w:tc>
            </w:tr>
            <w:tr w:rsidR="00B00D04">
              <w:trPr>
                <w:trHeight w:val="300"/>
              </w:trPr>
              <w:tc>
                <w:tcPr>
                  <w:tcW w:w="992" w:type="dxa"/>
                  <w:tcBorders>
                    <w:top w:val="nil"/>
                    <w:left w:val="single" w:sz="4" w:space="0" w:color="auto"/>
                    <w:bottom w:val="single" w:sz="4" w:space="0" w:color="auto"/>
                    <w:right w:val="single" w:sz="4" w:space="0" w:color="auto"/>
                  </w:tcBorders>
                  <w:noWrap/>
                  <w:vAlign w:val="bottom"/>
                  <w:hideMark/>
                </w:tcPr>
                <w:p w:rsidR="00B00D04" w:rsidRDefault="00B00D04">
                  <w:pPr>
                    <w:jc w:val="right"/>
                    <w:rPr>
                      <w:color w:val="585858"/>
                      <w:sz w:val="20"/>
                      <w:szCs w:val="20"/>
                    </w:rPr>
                  </w:pPr>
                  <w:r>
                    <w:rPr>
                      <w:color w:val="585858"/>
                      <w:sz w:val="20"/>
                      <w:szCs w:val="20"/>
                    </w:rPr>
                    <w:t>ВСЕГО:</w:t>
                  </w:r>
                </w:p>
              </w:tc>
              <w:tc>
                <w:tcPr>
                  <w:tcW w:w="1323" w:type="dxa"/>
                  <w:tcBorders>
                    <w:top w:val="nil"/>
                    <w:left w:val="nil"/>
                    <w:bottom w:val="single" w:sz="4" w:space="0" w:color="auto"/>
                    <w:right w:val="single" w:sz="4" w:space="0" w:color="auto"/>
                  </w:tcBorders>
                  <w:noWrap/>
                  <w:vAlign w:val="bottom"/>
                  <w:hideMark/>
                </w:tcPr>
                <w:p w:rsidR="00B00D04" w:rsidRDefault="00B00D04">
                  <w:pPr>
                    <w:jc w:val="right"/>
                    <w:rPr>
                      <w:color w:val="585858"/>
                      <w:sz w:val="20"/>
                      <w:szCs w:val="20"/>
                    </w:rPr>
                  </w:pPr>
                  <w:r>
                    <w:rPr>
                      <w:color w:val="585858"/>
                      <w:sz w:val="20"/>
                      <w:szCs w:val="20"/>
                    </w:rPr>
                    <w:t>0,00</w:t>
                  </w:r>
                </w:p>
              </w:tc>
              <w:tc>
                <w:tcPr>
                  <w:tcW w:w="1275" w:type="dxa"/>
                  <w:tcBorders>
                    <w:top w:val="nil"/>
                    <w:left w:val="nil"/>
                    <w:bottom w:val="single" w:sz="4" w:space="0" w:color="auto"/>
                    <w:right w:val="single" w:sz="4" w:space="0" w:color="auto"/>
                  </w:tcBorders>
                  <w:noWrap/>
                  <w:vAlign w:val="bottom"/>
                  <w:hideMark/>
                </w:tcPr>
                <w:p w:rsidR="00B00D04" w:rsidRDefault="00B00D04">
                  <w:pPr>
                    <w:jc w:val="right"/>
                    <w:rPr>
                      <w:color w:val="585858"/>
                      <w:sz w:val="20"/>
                      <w:szCs w:val="20"/>
                    </w:rPr>
                  </w:pPr>
                  <w:r>
                    <w:rPr>
                      <w:color w:val="585858"/>
                      <w:sz w:val="20"/>
                      <w:szCs w:val="20"/>
                    </w:rPr>
                    <w:t>2929,56</w:t>
                  </w:r>
                </w:p>
              </w:tc>
              <w:tc>
                <w:tcPr>
                  <w:tcW w:w="1276" w:type="dxa"/>
                  <w:tcBorders>
                    <w:top w:val="nil"/>
                    <w:left w:val="nil"/>
                    <w:bottom w:val="single" w:sz="4" w:space="0" w:color="auto"/>
                    <w:right w:val="single" w:sz="4" w:space="0" w:color="auto"/>
                  </w:tcBorders>
                  <w:noWrap/>
                  <w:vAlign w:val="bottom"/>
                  <w:hideMark/>
                </w:tcPr>
                <w:p w:rsidR="00B00D04" w:rsidRDefault="00B00D04">
                  <w:pPr>
                    <w:jc w:val="right"/>
                    <w:rPr>
                      <w:color w:val="585858"/>
                      <w:sz w:val="20"/>
                      <w:szCs w:val="20"/>
                    </w:rPr>
                  </w:pPr>
                  <w:r>
                    <w:rPr>
                      <w:color w:val="585858"/>
                      <w:sz w:val="20"/>
                      <w:szCs w:val="20"/>
                    </w:rPr>
                    <w:t>774,42</w:t>
                  </w:r>
                </w:p>
              </w:tc>
              <w:tc>
                <w:tcPr>
                  <w:tcW w:w="1418" w:type="dxa"/>
                  <w:tcBorders>
                    <w:top w:val="nil"/>
                    <w:left w:val="nil"/>
                    <w:bottom w:val="single" w:sz="4" w:space="0" w:color="auto"/>
                    <w:right w:val="single" w:sz="4" w:space="0" w:color="auto"/>
                  </w:tcBorders>
                  <w:noWrap/>
                  <w:vAlign w:val="bottom"/>
                  <w:hideMark/>
                </w:tcPr>
                <w:p w:rsidR="00B00D04" w:rsidRDefault="00B00D04">
                  <w:pPr>
                    <w:jc w:val="right"/>
                    <w:rPr>
                      <w:color w:val="585858"/>
                      <w:sz w:val="20"/>
                      <w:szCs w:val="20"/>
                    </w:rPr>
                  </w:pPr>
                  <w:r>
                    <w:rPr>
                      <w:color w:val="585858"/>
                      <w:sz w:val="20"/>
                      <w:szCs w:val="20"/>
                    </w:rPr>
                    <w:t>3703,98</w:t>
                  </w:r>
                </w:p>
              </w:tc>
            </w:tr>
          </w:tbl>
          <w:p w:rsidR="00B00D04" w:rsidRDefault="00B00D04">
            <w:pPr>
              <w:rPr>
                <w:sz w:val="20"/>
                <w:szCs w:val="20"/>
              </w:rPr>
            </w:pPr>
          </w:p>
        </w:tc>
      </w:tr>
      <w:tr w:rsidR="00B00D04" w:rsidTr="00B00D04">
        <w:tc>
          <w:tcPr>
            <w:tcW w:w="2674" w:type="dxa"/>
            <w:tcBorders>
              <w:top w:val="single" w:sz="4" w:space="0" w:color="auto"/>
              <w:left w:val="single" w:sz="4" w:space="0" w:color="auto"/>
              <w:bottom w:val="single" w:sz="4" w:space="0" w:color="auto"/>
              <w:right w:val="single" w:sz="4" w:space="0" w:color="auto"/>
            </w:tcBorders>
            <w:hideMark/>
          </w:tcPr>
          <w:p w:rsidR="00B00D04" w:rsidRDefault="00B00D04">
            <w:pPr>
              <w:rPr>
                <w:sz w:val="20"/>
                <w:szCs w:val="20"/>
              </w:rPr>
            </w:pPr>
            <w:r>
              <w:rPr>
                <w:sz w:val="20"/>
                <w:szCs w:val="20"/>
              </w:rPr>
              <w:t xml:space="preserve">Система организации </w:t>
            </w:r>
            <w:proofErr w:type="gramStart"/>
            <w:r>
              <w:rPr>
                <w:sz w:val="20"/>
                <w:szCs w:val="20"/>
              </w:rPr>
              <w:t>контроля за</w:t>
            </w:r>
            <w:proofErr w:type="gramEnd"/>
            <w:r>
              <w:rPr>
                <w:sz w:val="20"/>
                <w:szCs w:val="20"/>
              </w:rPr>
              <w:t xml:space="preserve"> исполнением подпрограммы</w:t>
            </w:r>
          </w:p>
        </w:tc>
        <w:tc>
          <w:tcPr>
            <w:tcW w:w="6942" w:type="dxa"/>
            <w:tcBorders>
              <w:top w:val="single" w:sz="4" w:space="0" w:color="auto"/>
              <w:left w:val="single" w:sz="4" w:space="0" w:color="auto"/>
              <w:bottom w:val="single" w:sz="4" w:space="0" w:color="auto"/>
              <w:right w:val="single" w:sz="4" w:space="0" w:color="auto"/>
            </w:tcBorders>
            <w:hideMark/>
          </w:tcPr>
          <w:p w:rsidR="00B00D04" w:rsidRDefault="00B00D04">
            <w:pPr>
              <w:jc w:val="both"/>
              <w:rPr>
                <w:sz w:val="20"/>
                <w:szCs w:val="20"/>
              </w:rPr>
            </w:pPr>
            <w:r>
              <w:rPr>
                <w:sz w:val="20"/>
                <w:szCs w:val="20"/>
              </w:rPr>
              <w:t xml:space="preserve">Управление и </w:t>
            </w:r>
            <w:proofErr w:type="gramStart"/>
            <w:r>
              <w:rPr>
                <w:sz w:val="20"/>
                <w:szCs w:val="20"/>
              </w:rPr>
              <w:t>контроль за</w:t>
            </w:r>
            <w:proofErr w:type="gramEnd"/>
            <w:r>
              <w:rPr>
                <w:sz w:val="20"/>
                <w:szCs w:val="20"/>
              </w:rPr>
              <w:t xml:space="preserve"> реализацией Подпрограммы осуществляет администрация Каратузского сельсовета, </w:t>
            </w:r>
            <w:proofErr w:type="spellStart"/>
            <w:r>
              <w:rPr>
                <w:sz w:val="20"/>
                <w:szCs w:val="20"/>
              </w:rPr>
              <w:t>Каратузский</w:t>
            </w:r>
            <w:proofErr w:type="spellEnd"/>
            <w:r>
              <w:rPr>
                <w:sz w:val="20"/>
                <w:szCs w:val="20"/>
              </w:rPr>
              <w:t xml:space="preserve"> сельский Совет депутатов </w:t>
            </w:r>
          </w:p>
        </w:tc>
      </w:tr>
    </w:tbl>
    <w:p w:rsidR="00B00D04" w:rsidRDefault="00B00D04" w:rsidP="00B00D04">
      <w:pPr>
        <w:rPr>
          <w:sz w:val="20"/>
          <w:szCs w:val="20"/>
        </w:rPr>
      </w:pPr>
    </w:p>
    <w:p w:rsidR="00B00D04" w:rsidRDefault="00B00D04" w:rsidP="00B00D04">
      <w:pPr>
        <w:jc w:val="center"/>
        <w:rPr>
          <w:b/>
          <w:sz w:val="20"/>
          <w:szCs w:val="20"/>
        </w:rPr>
      </w:pPr>
      <w:r>
        <w:rPr>
          <w:b/>
          <w:sz w:val="20"/>
          <w:szCs w:val="20"/>
        </w:rPr>
        <w:t>2. Основные разделы подпрограммы</w:t>
      </w:r>
    </w:p>
    <w:p w:rsidR="00B00D04" w:rsidRDefault="00B00D04" w:rsidP="00B00D04">
      <w:pPr>
        <w:jc w:val="center"/>
        <w:rPr>
          <w:b/>
          <w:sz w:val="20"/>
          <w:szCs w:val="20"/>
        </w:rPr>
      </w:pPr>
      <w:r>
        <w:rPr>
          <w:b/>
          <w:sz w:val="20"/>
          <w:szCs w:val="20"/>
        </w:rPr>
        <w:t>2.1. Постановка проблемы и обоснование необходимости разработки подпрограммы</w:t>
      </w:r>
    </w:p>
    <w:p w:rsidR="00B00D04" w:rsidRDefault="00B00D04" w:rsidP="00B00D04">
      <w:pPr>
        <w:ind w:firstLine="709"/>
        <w:jc w:val="both"/>
        <w:rPr>
          <w:sz w:val="20"/>
          <w:szCs w:val="20"/>
        </w:rPr>
      </w:pPr>
      <w:r>
        <w:rPr>
          <w:sz w:val="20"/>
          <w:szCs w:val="20"/>
        </w:rPr>
        <w:t xml:space="preserve">Ежегодно в населенных пунктах поселения возникает около двух сот пожаров, происходит более 100 лесных пожаров, получают увечья и ожоги около 20 человек. </w:t>
      </w:r>
    </w:p>
    <w:p w:rsidR="00B00D04" w:rsidRDefault="00B00D04" w:rsidP="00B00D04">
      <w:pPr>
        <w:ind w:firstLine="709"/>
        <w:jc w:val="both"/>
        <w:rPr>
          <w:sz w:val="20"/>
          <w:szCs w:val="20"/>
        </w:rPr>
      </w:pPr>
      <w:r>
        <w:rPr>
          <w:sz w:val="20"/>
          <w:szCs w:val="20"/>
        </w:rPr>
        <w:lastRenderedPageBreak/>
        <w:t xml:space="preserve">Несмотря на то, что население поселения составляет более 8000 человек, число погибших жителей на протяжении последних лет превышает число погибших по городам. </w:t>
      </w:r>
    </w:p>
    <w:p w:rsidR="00B00D04" w:rsidRDefault="00B00D04" w:rsidP="00B00D04">
      <w:pPr>
        <w:ind w:firstLine="709"/>
        <w:jc w:val="both"/>
        <w:rPr>
          <w:sz w:val="20"/>
          <w:szCs w:val="20"/>
        </w:rPr>
      </w:pPr>
      <w:r>
        <w:rPr>
          <w:sz w:val="20"/>
          <w:szCs w:val="20"/>
        </w:rPr>
        <w:t xml:space="preserve">Динамика гибели и </w:t>
      </w:r>
      <w:proofErr w:type="spellStart"/>
      <w:r>
        <w:rPr>
          <w:sz w:val="20"/>
          <w:szCs w:val="20"/>
        </w:rPr>
        <w:t>травмирования</w:t>
      </w:r>
      <w:proofErr w:type="spellEnd"/>
      <w:r>
        <w:rPr>
          <w:sz w:val="20"/>
          <w:szCs w:val="20"/>
        </w:rPr>
        <w:t xml:space="preserve"> людей в сельских населенных пунктах Красноярского края</w:t>
      </w:r>
    </w:p>
    <w:p w:rsidR="00B00D04" w:rsidRDefault="00B00D04" w:rsidP="00B00D04">
      <w:pPr>
        <w:ind w:firstLine="709"/>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140"/>
        <w:gridCol w:w="4422"/>
      </w:tblGrid>
      <w:tr w:rsidR="00B00D04" w:rsidTr="00B00D04">
        <w:trPr>
          <w:jc w:val="center"/>
        </w:trPr>
        <w:tc>
          <w:tcPr>
            <w:tcW w:w="1008"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Год</w:t>
            </w:r>
          </w:p>
        </w:tc>
        <w:tc>
          <w:tcPr>
            <w:tcW w:w="4140"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Количество погибших</w:t>
            </w:r>
          </w:p>
        </w:tc>
        <w:tc>
          <w:tcPr>
            <w:tcW w:w="442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 xml:space="preserve">Количество </w:t>
            </w:r>
            <w:proofErr w:type="gramStart"/>
            <w:r>
              <w:rPr>
                <w:sz w:val="20"/>
                <w:szCs w:val="20"/>
              </w:rPr>
              <w:t>травмированных</w:t>
            </w:r>
            <w:proofErr w:type="gramEnd"/>
          </w:p>
        </w:tc>
      </w:tr>
      <w:tr w:rsidR="00B00D04" w:rsidTr="00B00D04">
        <w:trPr>
          <w:jc w:val="center"/>
        </w:trPr>
        <w:tc>
          <w:tcPr>
            <w:tcW w:w="1008"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2010</w:t>
            </w:r>
          </w:p>
        </w:tc>
        <w:tc>
          <w:tcPr>
            <w:tcW w:w="4140"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307</w:t>
            </w:r>
          </w:p>
        </w:tc>
        <w:tc>
          <w:tcPr>
            <w:tcW w:w="442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150</w:t>
            </w:r>
          </w:p>
        </w:tc>
      </w:tr>
      <w:tr w:rsidR="00B00D04" w:rsidTr="00B00D04">
        <w:trPr>
          <w:jc w:val="center"/>
        </w:trPr>
        <w:tc>
          <w:tcPr>
            <w:tcW w:w="1008"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2011</w:t>
            </w:r>
          </w:p>
        </w:tc>
        <w:tc>
          <w:tcPr>
            <w:tcW w:w="4140"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254</w:t>
            </w:r>
          </w:p>
        </w:tc>
        <w:tc>
          <w:tcPr>
            <w:tcW w:w="442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150</w:t>
            </w:r>
          </w:p>
        </w:tc>
      </w:tr>
      <w:tr w:rsidR="00B00D04" w:rsidTr="00B00D04">
        <w:trPr>
          <w:jc w:val="center"/>
        </w:trPr>
        <w:tc>
          <w:tcPr>
            <w:tcW w:w="1008"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2012</w:t>
            </w:r>
          </w:p>
        </w:tc>
        <w:tc>
          <w:tcPr>
            <w:tcW w:w="4140"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247</w:t>
            </w:r>
          </w:p>
        </w:tc>
        <w:tc>
          <w:tcPr>
            <w:tcW w:w="442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137</w:t>
            </w:r>
          </w:p>
        </w:tc>
      </w:tr>
      <w:tr w:rsidR="00B00D04" w:rsidTr="00B00D04">
        <w:trPr>
          <w:jc w:val="center"/>
        </w:trPr>
        <w:tc>
          <w:tcPr>
            <w:tcW w:w="1008"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2013</w:t>
            </w:r>
          </w:p>
        </w:tc>
        <w:tc>
          <w:tcPr>
            <w:tcW w:w="4140"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212</w:t>
            </w:r>
          </w:p>
        </w:tc>
        <w:tc>
          <w:tcPr>
            <w:tcW w:w="442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136</w:t>
            </w:r>
          </w:p>
        </w:tc>
      </w:tr>
    </w:tbl>
    <w:p w:rsidR="00B00D04" w:rsidRDefault="00B00D04" w:rsidP="00B00D04">
      <w:pPr>
        <w:rPr>
          <w:sz w:val="20"/>
          <w:szCs w:val="20"/>
        </w:rPr>
      </w:pPr>
    </w:p>
    <w:p w:rsidR="00B00D04" w:rsidRDefault="00B00D04" w:rsidP="00B00D04">
      <w:pPr>
        <w:ind w:firstLine="709"/>
        <w:jc w:val="both"/>
        <w:rPr>
          <w:sz w:val="20"/>
          <w:szCs w:val="20"/>
        </w:rPr>
      </w:pPr>
      <w:r>
        <w:rPr>
          <w:sz w:val="20"/>
          <w:szCs w:val="20"/>
        </w:rPr>
        <w:t xml:space="preserve">Основное количество пожаров происходит в жилом секторе. Главной причиной пожаров является неосторожное, небрежное обращение с огнем (более 80 процентов произошедших пожаров). </w:t>
      </w:r>
    </w:p>
    <w:p w:rsidR="00B00D04" w:rsidRDefault="00B00D04" w:rsidP="00B00D04">
      <w:pPr>
        <w:ind w:firstLine="709"/>
        <w:jc w:val="both"/>
        <w:rPr>
          <w:sz w:val="20"/>
          <w:szCs w:val="20"/>
        </w:rPr>
      </w:pPr>
      <w:r>
        <w:rPr>
          <w:sz w:val="20"/>
          <w:szCs w:val="20"/>
        </w:rPr>
        <w:t xml:space="preserve">В Красноярском крае всеми видами пожарной охраны прикрыто лишь 38,5% населенных пунктов, жители которых могут рассчитывать на оперативную помощь пожарной охраны. </w:t>
      </w:r>
    </w:p>
    <w:p w:rsidR="00B00D04" w:rsidRDefault="00B00D04" w:rsidP="00B00D04">
      <w:pPr>
        <w:ind w:firstLine="709"/>
        <w:jc w:val="both"/>
        <w:rPr>
          <w:sz w:val="20"/>
          <w:szCs w:val="20"/>
        </w:rPr>
      </w:pPr>
      <w:r>
        <w:rPr>
          <w:sz w:val="20"/>
          <w:szCs w:val="20"/>
        </w:rPr>
        <w:t>Подавляющее большинство населенных пунктов поселения находится за пределами радиуса выезда подразделений пожарной охраны. Практически каждый пожар в населенных пунктах, удаленных от подразделений пожарной охраны, приводит к полному уничтожению объекта (жилого дома, фермы, зерносклада).</w:t>
      </w:r>
    </w:p>
    <w:p w:rsidR="00B00D04" w:rsidRDefault="00B00D04" w:rsidP="00B00D04">
      <w:pPr>
        <w:ind w:firstLine="709"/>
        <w:jc w:val="both"/>
        <w:rPr>
          <w:sz w:val="20"/>
          <w:szCs w:val="20"/>
        </w:rPr>
      </w:pPr>
      <w:r>
        <w:rPr>
          <w:sz w:val="20"/>
          <w:szCs w:val="20"/>
        </w:rPr>
        <w:t xml:space="preserve">Выполнение первичных мер пожарной безопасности на территории края сдерживается </w:t>
      </w:r>
      <w:proofErr w:type="spellStart"/>
      <w:r>
        <w:rPr>
          <w:sz w:val="20"/>
          <w:szCs w:val="20"/>
        </w:rPr>
        <w:t>дотационностью</w:t>
      </w:r>
      <w:proofErr w:type="spellEnd"/>
      <w:r>
        <w:rPr>
          <w:sz w:val="20"/>
          <w:szCs w:val="20"/>
        </w:rPr>
        <w:t xml:space="preserve"> сельских поселений и острой нехваткой средств. В рамках реализации краевой целевой программы «Обеспечение пожарной безопасности территории Красноярского края» на 2011–2013 годы сельские поселения края получали субсидии на выполнение первичных мер пожарной безопасности, включая приобретение противопожарного оборудования. </w:t>
      </w:r>
    </w:p>
    <w:p w:rsidR="00B00D04" w:rsidRDefault="00B00D04" w:rsidP="00B00D04">
      <w:pPr>
        <w:ind w:firstLine="709"/>
        <w:jc w:val="both"/>
        <w:rPr>
          <w:sz w:val="20"/>
          <w:szCs w:val="20"/>
        </w:rPr>
      </w:pPr>
      <w:r>
        <w:rPr>
          <w:sz w:val="20"/>
          <w:szCs w:val="20"/>
        </w:rPr>
        <w:t xml:space="preserve">На территории Каратузского района имеется 14 сельсоветов, непосредственно </w:t>
      </w:r>
      <w:proofErr w:type="gramStart"/>
      <w:r>
        <w:rPr>
          <w:sz w:val="20"/>
          <w:szCs w:val="20"/>
        </w:rPr>
        <w:t>примыкающий</w:t>
      </w:r>
      <w:proofErr w:type="gramEnd"/>
      <w:r>
        <w:rPr>
          <w:sz w:val="20"/>
          <w:szCs w:val="20"/>
        </w:rPr>
        <w:t xml:space="preserve"> к лесным массивам. В данных сельсоветах проживает около 17 000 человек. В случае возникновения лесных пожаров вблизи населенных пунктов этих сельсоветов не исключается вероятность перехода огня на жилые дома и хозяйственные постройки.</w:t>
      </w:r>
    </w:p>
    <w:p w:rsidR="00B00D04" w:rsidRDefault="00B00D04" w:rsidP="00B00D04">
      <w:pPr>
        <w:ind w:firstLine="709"/>
        <w:jc w:val="both"/>
        <w:rPr>
          <w:sz w:val="20"/>
          <w:szCs w:val="20"/>
        </w:rPr>
      </w:pPr>
      <w:r>
        <w:rPr>
          <w:sz w:val="20"/>
          <w:szCs w:val="20"/>
        </w:rPr>
        <w:t>Созданные органами местного самоуправления подразделения добровольной пожарной охраны финансируются по остаточному признаку и имеют очень низкую боевую готовность. Состав боевого расчета подразделений добровольной пожарной охраны состоит в среднем из 6 человек, а в некоторых случаях только из одного (водительский состав), что негативно сказывается на тушении пожаров.</w:t>
      </w:r>
    </w:p>
    <w:p w:rsidR="00B00D04" w:rsidRDefault="00B00D04" w:rsidP="00B00D04">
      <w:pPr>
        <w:rPr>
          <w:sz w:val="20"/>
          <w:szCs w:val="20"/>
        </w:rPr>
      </w:pPr>
    </w:p>
    <w:p w:rsidR="00B00D04" w:rsidRDefault="00B00D04" w:rsidP="00B00D04">
      <w:pPr>
        <w:jc w:val="center"/>
        <w:rPr>
          <w:b/>
          <w:sz w:val="20"/>
          <w:szCs w:val="20"/>
        </w:rPr>
      </w:pPr>
      <w:r>
        <w:rPr>
          <w:b/>
          <w:sz w:val="20"/>
          <w:szCs w:val="20"/>
        </w:rPr>
        <w:t>2.2. Основные цели и задачи, этапы и сроки выполнения Программы, целевые индикаторы</w:t>
      </w:r>
    </w:p>
    <w:p w:rsidR="00B00D04" w:rsidRDefault="00B00D04" w:rsidP="00B00D04">
      <w:pPr>
        <w:ind w:firstLine="709"/>
        <w:jc w:val="both"/>
        <w:rPr>
          <w:sz w:val="20"/>
          <w:szCs w:val="20"/>
        </w:rPr>
      </w:pPr>
      <w:r>
        <w:rPr>
          <w:sz w:val="20"/>
          <w:szCs w:val="20"/>
        </w:rPr>
        <w:t>Целью Подпрограммы является организация мероприятий по пожарной безопасности Каратузского сельсовета</w:t>
      </w:r>
    </w:p>
    <w:p w:rsidR="00B00D04" w:rsidRDefault="00B00D04" w:rsidP="00B00D04">
      <w:pPr>
        <w:ind w:firstLine="709"/>
        <w:jc w:val="both"/>
        <w:rPr>
          <w:sz w:val="20"/>
          <w:szCs w:val="20"/>
        </w:rPr>
      </w:pPr>
      <w:r>
        <w:rPr>
          <w:sz w:val="20"/>
          <w:szCs w:val="20"/>
        </w:rPr>
        <w:t>Достижение цели возможно при решении следующих задач:</w:t>
      </w:r>
    </w:p>
    <w:p w:rsidR="00B00D04" w:rsidRDefault="00B00D04" w:rsidP="00B00D04">
      <w:pPr>
        <w:ind w:firstLine="709"/>
        <w:jc w:val="both"/>
        <w:rPr>
          <w:sz w:val="20"/>
          <w:szCs w:val="20"/>
        </w:rPr>
      </w:pPr>
      <w:r>
        <w:rPr>
          <w:sz w:val="20"/>
          <w:szCs w:val="20"/>
        </w:rPr>
        <w:t>- улучшение системы пожарной безопасности на территории Каратузского сельсовета.</w:t>
      </w:r>
    </w:p>
    <w:p w:rsidR="00B00D04" w:rsidRDefault="00B00D04" w:rsidP="00B00D04">
      <w:pPr>
        <w:ind w:firstLine="709"/>
        <w:jc w:val="both"/>
        <w:rPr>
          <w:sz w:val="20"/>
          <w:szCs w:val="20"/>
        </w:rPr>
      </w:pPr>
      <w:r>
        <w:rPr>
          <w:sz w:val="20"/>
          <w:szCs w:val="20"/>
        </w:rPr>
        <w:t>Сроки исполнения программы – 2014–2023 годы.</w:t>
      </w:r>
    </w:p>
    <w:p w:rsidR="00B00D04" w:rsidRDefault="00B00D04" w:rsidP="00B00D04">
      <w:pPr>
        <w:ind w:firstLine="709"/>
        <w:jc w:val="both"/>
        <w:rPr>
          <w:snapToGrid w:val="0"/>
          <w:sz w:val="20"/>
          <w:szCs w:val="20"/>
        </w:rPr>
      </w:pPr>
      <w:r>
        <w:rPr>
          <w:snapToGrid w:val="0"/>
          <w:sz w:val="20"/>
          <w:szCs w:val="20"/>
        </w:rPr>
        <w:t>Для оценки хода реализации программы по годам предлагается система целевых индикаторов и показателей результативности:</w:t>
      </w:r>
    </w:p>
    <w:p w:rsidR="00B00D04" w:rsidRDefault="00B00D04" w:rsidP="00B00D04">
      <w:pPr>
        <w:ind w:firstLine="709"/>
        <w:jc w:val="both"/>
        <w:rPr>
          <w:sz w:val="20"/>
          <w:szCs w:val="20"/>
        </w:rPr>
      </w:pPr>
      <w:r>
        <w:rPr>
          <w:snapToGrid w:val="0"/>
          <w:sz w:val="20"/>
          <w:szCs w:val="20"/>
        </w:rPr>
        <w:t xml:space="preserve">1. </w:t>
      </w:r>
      <w:proofErr w:type="gramStart"/>
      <w:r>
        <w:rPr>
          <w:sz w:val="20"/>
          <w:szCs w:val="20"/>
        </w:rPr>
        <w:t>Обеспечение населения Каратузского сельсовета первичными мерами пожарной безопасности в 2015 году составит 90,3%, в 2016 году – 90,5%, в 2017 году составит 95,6%, в 2018 году составит 97,1% от норматива, в 2019 году составит 97,2 % от норматива, в 2020 году составит 97,4 % от норматива, в 2021 году составит 97,5 % от норматива, в 2022 году составит  97,7 % от норматива, в 2022 году</w:t>
      </w:r>
      <w:proofErr w:type="gramEnd"/>
      <w:r>
        <w:rPr>
          <w:sz w:val="20"/>
          <w:szCs w:val="20"/>
        </w:rPr>
        <w:t xml:space="preserve"> составит  97,8 % от норматива, в 2023 году составит  100 % от норматива.</w:t>
      </w:r>
    </w:p>
    <w:p w:rsidR="00B00D04" w:rsidRDefault="00B00D04" w:rsidP="00B00D04">
      <w:pPr>
        <w:ind w:firstLine="709"/>
        <w:jc w:val="both"/>
        <w:rPr>
          <w:sz w:val="20"/>
          <w:szCs w:val="20"/>
        </w:rPr>
      </w:pPr>
      <w:r>
        <w:rPr>
          <w:sz w:val="20"/>
          <w:szCs w:val="20"/>
        </w:rPr>
        <w:t>2. Приобретение информационных и обучающих материалов к 2023 году до 28 шт.; Количество подготовленных информационных и обучающих материалов возрастет с 9 единиц в 2014 году до 28 единиц в 2023 году.</w:t>
      </w:r>
    </w:p>
    <w:p w:rsidR="00B00D04" w:rsidRDefault="00B00D04" w:rsidP="00B00D04">
      <w:pPr>
        <w:rPr>
          <w:sz w:val="20"/>
          <w:szCs w:val="20"/>
        </w:rPr>
      </w:pPr>
    </w:p>
    <w:p w:rsidR="00B00D04" w:rsidRDefault="00B00D04" w:rsidP="00B00D04">
      <w:pPr>
        <w:jc w:val="center"/>
        <w:rPr>
          <w:b/>
          <w:sz w:val="20"/>
          <w:szCs w:val="20"/>
        </w:rPr>
      </w:pPr>
      <w:r>
        <w:rPr>
          <w:b/>
          <w:sz w:val="20"/>
          <w:szCs w:val="20"/>
        </w:rPr>
        <w:t>2.3. Механизм реализации Подпрограммы</w:t>
      </w:r>
    </w:p>
    <w:p w:rsidR="00B00D04" w:rsidRDefault="00B00D04" w:rsidP="00B00D04">
      <w:pPr>
        <w:ind w:firstLine="709"/>
        <w:jc w:val="both"/>
        <w:rPr>
          <w:sz w:val="20"/>
          <w:szCs w:val="20"/>
        </w:rPr>
      </w:pPr>
      <w:r>
        <w:rPr>
          <w:sz w:val="20"/>
          <w:szCs w:val="20"/>
        </w:rPr>
        <w:t>Функции муниципального заказчика Подпрограммы выполняет администрация Каратузского сельсовета, Каратузского района, Красноярского края.</w:t>
      </w:r>
    </w:p>
    <w:p w:rsidR="00B00D04" w:rsidRDefault="00B00D04" w:rsidP="00B00D04">
      <w:pPr>
        <w:ind w:firstLine="709"/>
        <w:jc w:val="both"/>
        <w:rPr>
          <w:sz w:val="20"/>
          <w:szCs w:val="20"/>
        </w:rPr>
      </w:pPr>
      <w:r>
        <w:rPr>
          <w:sz w:val="20"/>
          <w:szCs w:val="20"/>
        </w:rPr>
        <w:tab/>
        <w:t>Администрация Каратузского сельсовета вправе привлекать для выполнения работ специализированные организации в порядке, установленном законодательством.</w:t>
      </w:r>
    </w:p>
    <w:p w:rsidR="00B00D04" w:rsidRDefault="00B00D04" w:rsidP="00B00D04">
      <w:pPr>
        <w:ind w:firstLine="709"/>
        <w:jc w:val="both"/>
        <w:rPr>
          <w:sz w:val="20"/>
          <w:szCs w:val="20"/>
        </w:rPr>
      </w:pPr>
      <w:r>
        <w:rPr>
          <w:sz w:val="20"/>
          <w:szCs w:val="20"/>
        </w:rPr>
        <w:tab/>
        <w:t>Общее руководство за реализацией мероприятий Подпрограммы осуществляет Глава Каратузского сельсовета.</w:t>
      </w:r>
    </w:p>
    <w:p w:rsidR="00B00D04" w:rsidRDefault="00B00D04" w:rsidP="00B00D04">
      <w:pPr>
        <w:ind w:firstLine="709"/>
        <w:jc w:val="both"/>
        <w:rPr>
          <w:sz w:val="20"/>
          <w:szCs w:val="20"/>
        </w:rPr>
      </w:pPr>
      <w:r>
        <w:rPr>
          <w:sz w:val="20"/>
          <w:szCs w:val="20"/>
        </w:rPr>
        <w:tab/>
      </w:r>
      <w:proofErr w:type="gramStart"/>
      <w:r>
        <w:rPr>
          <w:sz w:val="20"/>
          <w:szCs w:val="20"/>
        </w:rPr>
        <w:t>Контроль за</w:t>
      </w:r>
      <w:proofErr w:type="gramEnd"/>
      <w:r>
        <w:rPr>
          <w:sz w:val="20"/>
          <w:szCs w:val="20"/>
        </w:rPr>
        <w:t xml:space="preserve"> целевым использованием выделенных бюджетных средств осуществляет Главный бухгалтер администрации Каратузского сельсовета.</w:t>
      </w:r>
    </w:p>
    <w:p w:rsidR="00B00D04" w:rsidRDefault="00B00D04" w:rsidP="00B00D04">
      <w:pPr>
        <w:ind w:firstLine="709"/>
        <w:jc w:val="both"/>
        <w:rPr>
          <w:sz w:val="20"/>
          <w:szCs w:val="20"/>
        </w:rPr>
      </w:pPr>
      <w:r>
        <w:rPr>
          <w:sz w:val="20"/>
          <w:szCs w:val="20"/>
        </w:rPr>
        <w:tab/>
        <w:t>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 в том числе муниципальных контрактов или прямых договоров.</w:t>
      </w:r>
    </w:p>
    <w:p w:rsidR="00B00D04" w:rsidRDefault="00B00D04" w:rsidP="00B00D04">
      <w:pPr>
        <w:ind w:firstLine="709"/>
        <w:jc w:val="both"/>
        <w:rPr>
          <w:sz w:val="20"/>
          <w:szCs w:val="20"/>
        </w:rPr>
      </w:pPr>
      <w:r>
        <w:rPr>
          <w:sz w:val="20"/>
          <w:szCs w:val="20"/>
        </w:rPr>
        <w:t xml:space="preserve">Важными элементами механизма реализации Подпрограммы являются планирование, мониторинг, уточнение и корректировка целевых показателей Подпрограммы. В связи с этим ход реализации Программы </w:t>
      </w:r>
      <w:r>
        <w:rPr>
          <w:sz w:val="20"/>
          <w:szCs w:val="20"/>
        </w:rPr>
        <w:lastRenderedPageBreak/>
        <w:t>ежегодно оценивается на основе результативности мероприятий Подпрограммы и достижения целевых индикаторов.</w:t>
      </w:r>
    </w:p>
    <w:p w:rsidR="00B00D04" w:rsidRDefault="00B00D04" w:rsidP="00B00D04">
      <w:pPr>
        <w:ind w:firstLine="709"/>
        <w:jc w:val="both"/>
        <w:rPr>
          <w:sz w:val="20"/>
          <w:szCs w:val="20"/>
        </w:rPr>
      </w:pPr>
      <w:r>
        <w:rPr>
          <w:sz w:val="20"/>
          <w:szCs w:val="20"/>
        </w:rPr>
        <w:t>Механизм реализации подпрограммы включает в себя:</w:t>
      </w:r>
    </w:p>
    <w:p w:rsidR="00B00D04" w:rsidRDefault="00B00D04" w:rsidP="00B00D04">
      <w:pPr>
        <w:ind w:firstLine="709"/>
        <w:jc w:val="both"/>
        <w:rPr>
          <w:sz w:val="20"/>
          <w:szCs w:val="20"/>
        </w:rPr>
      </w:pPr>
      <w:r>
        <w:rPr>
          <w:sz w:val="20"/>
          <w:szCs w:val="20"/>
        </w:rPr>
        <w:t>- подготовку и выпуск нормативных актов, формирующих комплексную систему законодательного и организационно - распорядительного сопровождения выполнения мероприятий подпрограммы;</w:t>
      </w:r>
    </w:p>
    <w:p w:rsidR="00B00D04" w:rsidRDefault="00B00D04" w:rsidP="00B00D04">
      <w:pPr>
        <w:rPr>
          <w:sz w:val="20"/>
          <w:szCs w:val="20"/>
        </w:rPr>
      </w:pPr>
    </w:p>
    <w:p w:rsidR="00B00D04" w:rsidRDefault="00B00D04" w:rsidP="00B00D04">
      <w:pPr>
        <w:jc w:val="center"/>
        <w:rPr>
          <w:b/>
          <w:sz w:val="20"/>
          <w:szCs w:val="20"/>
        </w:rPr>
      </w:pPr>
      <w:r>
        <w:rPr>
          <w:b/>
          <w:sz w:val="20"/>
          <w:szCs w:val="20"/>
        </w:rPr>
        <w:t xml:space="preserve">2.4. Управление Подпрограммой и </w:t>
      </w:r>
      <w:proofErr w:type="gramStart"/>
      <w:r>
        <w:rPr>
          <w:b/>
          <w:sz w:val="20"/>
          <w:szCs w:val="20"/>
        </w:rPr>
        <w:t>контроль за</w:t>
      </w:r>
      <w:proofErr w:type="gramEnd"/>
      <w:r>
        <w:rPr>
          <w:b/>
          <w:sz w:val="20"/>
          <w:szCs w:val="20"/>
        </w:rPr>
        <w:t xml:space="preserve"> ходом ее выполнения</w:t>
      </w:r>
    </w:p>
    <w:p w:rsidR="00B00D04" w:rsidRDefault="00B00D04" w:rsidP="00B00D04">
      <w:pPr>
        <w:ind w:firstLine="709"/>
        <w:jc w:val="both"/>
        <w:rPr>
          <w:sz w:val="20"/>
          <w:szCs w:val="20"/>
        </w:rPr>
      </w:pPr>
      <w:r>
        <w:rPr>
          <w:sz w:val="20"/>
          <w:szCs w:val="20"/>
        </w:rPr>
        <w:t xml:space="preserve">Текущее управление реализацией Подпрограммы осуществляет администрация сельсовета. </w:t>
      </w:r>
    </w:p>
    <w:p w:rsidR="00B00D04" w:rsidRDefault="00B00D04" w:rsidP="00B00D04">
      <w:pPr>
        <w:ind w:firstLine="709"/>
        <w:jc w:val="both"/>
        <w:rPr>
          <w:sz w:val="20"/>
          <w:szCs w:val="20"/>
        </w:rPr>
      </w:pPr>
      <w:r>
        <w:rPr>
          <w:sz w:val="20"/>
          <w:szCs w:val="20"/>
        </w:rPr>
        <w:t>Администрация осуществляет:</w:t>
      </w:r>
    </w:p>
    <w:p w:rsidR="00B00D04" w:rsidRDefault="00B00D04" w:rsidP="00B00D04">
      <w:pPr>
        <w:numPr>
          <w:ilvl w:val="0"/>
          <w:numId w:val="28"/>
        </w:numPr>
        <w:ind w:left="0"/>
        <w:jc w:val="both"/>
        <w:rPr>
          <w:sz w:val="20"/>
          <w:szCs w:val="20"/>
        </w:rPr>
      </w:pPr>
      <w:r>
        <w:rPr>
          <w:sz w:val="20"/>
          <w:szCs w:val="20"/>
        </w:rPr>
        <w:t xml:space="preserve">организацию выполнения мероприятий Подпрограммы; </w:t>
      </w:r>
    </w:p>
    <w:p w:rsidR="00B00D04" w:rsidRDefault="00B00D04" w:rsidP="00B00D04">
      <w:pPr>
        <w:numPr>
          <w:ilvl w:val="0"/>
          <w:numId w:val="28"/>
        </w:numPr>
        <w:ind w:left="0"/>
        <w:jc w:val="both"/>
        <w:rPr>
          <w:sz w:val="20"/>
          <w:szCs w:val="20"/>
        </w:rPr>
      </w:pPr>
      <w:r>
        <w:rPr>
          <w:sz w:val="20"/>
          <w:szCs w:val="20"/>
        </w:rPr>
        <w:t xml:space="preserve">подготовку и представление в администрацию Каратузского района </w:t>
      </w:r>
      <w:r>
        <w:rPr>
          <w:sz w:val="20"/>
          <w:szCs w:val="20"/>
        </w:rPr>
        <w:br/>
        <w:t xml:space="preserve">и ежегодно докладывает об исполнении Подпрограммы. </w:t>
      </w:r>
    </w:p>
    <w:p w:rsidR="00B00D04" w:rsidRDefault="00B00D04" w:rsidP="00B00D04">
      <w:pPr>
        <w:numPr>
          <w:ilvl w:val="0"/>
          <w:numId w:val="28"/>
        </w:numPr>
        <w:ind w:left="0"/>
        <w:jc w:val="both"/>
        <w:rPr>
          <w:sz w:val="20"/>
          <w:szCs w:val="20"/>
        </w:rPr>
      </w:pPr>
      <w:r>
        <w:rPr>
          <w:sz w:val="20"/>
          <w:szCs w:val="20"/>
        </w:rPr>
        <w:t>подготовку предложений по корректировке Подпрограммы;</w:t>
      </w:r>
    </w:p>
    <w:p w:rsidR="00B00D04" w:rsidRDefault="00B00D04" w:rsidP="00B00D04">
      <w:pPr>
        <w:numPr>
          <w:ilvl w:val="0"/>
          <w:numId w:val="28"/>
        </w:numPr>
        <w:ind w:left="0"/>
        <w:jc w:val="both"/>
        <w:rPr>
          <w:sz w:val="20"/>
          <w:szCs w:val="20"/>
        </w:rPr>
      </w:pPr>
      <w:r>
        <w:rPr>
          <w:sz w:val="20"/>
          <w:szCs w:val="20"/>
        </w:rPr>
        <w:t>контроль своевременного выполнения в полном объеме основных мероприятий Подпрограммы.</w:t>
      </w:r>
    </w:p>
    <w:p w:rsidR="00B00D04" w:rsidRDefault="00B00D04" w:rsidP="00B00D04">
      <w:pPr>
        <w:ind w:firstLine="709"/>
        <w:jc w:val="both"/>
        <w:rPr>
          <w:sz w:val="20"/>
          <w:szCs w:val="20"/>
        </w:rPr>
      </w:pPr>
      <w:r>
        <w:rPr>
          <w:sz w:val="20"/>
          <w:szCs w:val="20"/>
        </w:rPr>
        <w:t>Контроль за эффективным и целевым использованием средств, выделяемых на реализацию Подпрограммы, осуществляют администрация сельсовета и финансовое управление Каратузского района.</w:t>
      </w:r>
    </w:p>
    <w:p w:rsidR="00B00D04" w:rsidRDefault="00B00D04" w:rsidP="00B00D04">
      <w:pPr>
        <w:rPr>
          <w:sz w:val="20"/>
          <w:szCs w:val="20"/>
        </w:rPr>
      </w:pPr>
    </w:p>
    <w:p w:rsidR="00B00D04" w:rsidRDefault="00B00D04" w:rsidP="00B00D04">
      <w:pPr>
        <w:jc w:val="center"/>
        <w:rPr>
          <w:b/>
          <w:sz w:val="20"/>
          <w:szCs w:val="20"/>
        </w:rPr>
      </w:pPr>
      <w:r>
        <w:rPr>
          <w:b/>
          <w:sz w:val="20"/>
          <w:szCs w:val="20"/>
        </w:rPr>
        <w:t>2.5. Оценка социально-экономической эффективности</w:t>
      </w:r>
    </w:p>
    <w:p w:rsidR="00B00D04" w:rsidRDefault="00B00D04" w:rsidP="00B00D04">
      <w:pPr>
        <w:ind w:firstLine="709"/>
        <w:jc w:val="both"/>
        <w:rPr>
          <w:sz w:val="20"/>
          <w:szCs w:val="20"/>
        </w:rPr>
      </w:pPr>
      <w:r>
        <w:rPr>
          <w:sz w:val="20"/>
          <w:szCs w:val="20"/>
        </w:rPr>
        <w:t xml:space="preserve">Реализация подпрограммных мероприятий обеспечит сокращение потерь от пожаров в населенных пунктах сельсовета, уменьшит количество людей, погибших и травмированных при пожарах. Повысится эффективность защиты сельских населенных пунктов края от пожаров. </w:t>
      </w:r>
    </w:p>
    <w:p w:rsidR="00B00D04" w:rsidRDefault="00B00D04" w:rsidP="00B00D04">
      <w:pPr>
        <w:ind w:firstLine="709"/>
        <w:jc w:val="both"/>
        <w:rPr>
          <w:sz w:val="20"/>
          <w:szCs w:val="20"/>
        </w:rPr>
      </w:pPr>
      <w:r>
        <w:rPr>
          <w:sz w:val="20"/>
          <w:szCs w:val="20"/>
        </w:rPr>
        <w:t xml:space="preserve">Первичными мерами пожарной безопасности будут охвачены все населенные пункты сельсовета. </w:t>
      </w:r>
    </w:p>
    <w:p w:rsidR="00B00D04" w:rsidRDefault="00B00D04" w:rsidP="00B00D04">
      <w:pPr>
        <w:ind w:firstLine="709"/>
        <w:jc w:val="both"/>
        <w:rPr>
          <w:sz w:val="20"/>
          <w:szCs w:val="20"/>
        </w:rPr>
      </w:pPr>
      <w:r>
        <w:rPr>
          <w:sz w:val="20"/>
          <w:szCs w:val="20"/>
        </w:rPr>
        <w:t>В 2017 году будет проложено 13,2 Га минерализованных полос, в 2014-2021 годах обеспечен уход за ними.</w:t>
      </w:r>
    </w:p>
    <w:p w:rsidR="00B00D04" w:rsidRDefault="00B00D04" w:rsidP="00B00D04">
      <w:pPr>
        <w:rPr>
          <w:sz w:val="20"/>
          <w:szCs w:val="20"/>
        </w:rPr>
      </w:pPr>
    </w:p>
    <w:p w:rsidR="00B00D04" w:rsidRDefault="00B00D04" w:rsidP="00B00D04">
      <w:pPr>
        <w:jc w:val="center"/>
        <w:rPr>
          <w:b/>
          <w:sz w:val="20"/>
          <w:szCs w:val="20"/>
        </w:rPr>
      </w:pPr>
      <w:r>
        <w:rPr>
          <w:b/>
          <w:sz w:val="20"/>
          <w:szCs w:val="20"/>
        </w:rPr>
        <w:t>2.6. Мероприятия подпрограммы</w:t>
      </w:r>
    </w:p>
    <w:p w:rsidR="00B00D04" w:rsidRDefault="00B00D04" w:rsidP="00B00D04">
      <w:pPr>
        <w:jc w:val="right"/>
        <w:rPr>
          <w:sz w:val="20"/>
          <w:szCs w:val="20"/>
        </w:rPr>
      </w:pPr>
      <w:r>
        <w:rPr>
          <w:sz w:val="20"/>
          <w:szCs w:val="20"/>
        </w:rPr>
        <w:t>тыс. руб.</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3825"/>
        <w:gridCol w:w="1137"/>
        <w:gridCol w:w="850"/>
        <w:gridCol w:w="850"/>
        <w:gridCol w:w="850"/>
        <w:gridCol w:w="852"/>
        <w:gridCol w:w="989"/>
      </w:tblGrid>
      <w:tr w:rsidR="00B00D04" w:rsidTr="00B00D04">
        <w:tc>
          <w:tcPr>
            <w:tcW w:w="533"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3828"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Мероприятия</w:t>
            </w:r>
          </w:p>
        </w:tc>
        <w:tc>
          <w:tcPr>
            <w:tcW w:w="1137"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2014-2019</w:t>
            </w:r>
          </w:p>
        </w:tc>
        <w:tc>
          <w:tcPr>
            <w:tcW w:w="850"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2020</w:t>
            </w:r>
          </w:p>
        </w:tc>
        <w:tc>
          <w:tcPr>
            <w:tcW w:w="850"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2021</w:t>
            </w:r>
          </w:p>
        </w:tc>
        <w:tc>
          <w:tcPr>
            <w:tcW w:w="850"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2022</w:t>
            </w:r>
          </w:p>
        </w:tc>
        <w:tc>
          <w:tcPr>
            <w:tcW w:w="85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2023</w:t>
            </w:r>
          </w:p>
        </w:tc>
        <w:tc>
          <w:tcPr>
            <w:tcW w:w="989"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Итого</w:t>
            </w:r>
          </w:p>
        </w:tc>
      </w:tr>
      <w:tr w:rsidR="00B00D04" w:rsidTr="00B00D04">
        <w:tc>
          <w:tcPr>
            <w:tcW w:w="533" w:type="dxa"/>
            <w:tcBorders>
              <w:top w:val="single" w:sz="4" w:space="0" w:color="auto"/>
              <w:left w:val="single" w:sz="4" w:space="0" w:color="auto"/>
              <w:bottom w:val="single" w:sz="4" w:space="0" w:color="auto"/>
              <w:right w:val="single" w:sz="4" w:space="0" w:color="auto"/>
            </w:tcBorders>
            <w:hideMark/>
          </w:tcPr>
          <w:p w:rsidR="00B00D04" w:rsidRDefault="00B00D04">
            <w:pPr>
              <w:rPr>
                <w:sz w:val="20"/>
                <w:szCs w:val="20"/>
              </w:rPr>
            </w:pPr>
            <w:r>
              <w:rPr>
                <w:sz w:val="20"/>
                <w:szCs w:val="20"/>
              </w:rPr>
              <w:t>1</w:t>
            </w:r>
          </w:p>
        </w:tc>
        <w:tc>
          <w:tcPr>
            <w:tcW w:w="3828" w:type="dxa"/>
            <w:tcBorders>
              <w:top w:val="single" w:sz="4" w:space="0" w:color="auto"/>
              <w:left w:val="single" w:sz="4" w:space="0" w:color="auto"/>
              <w:bottom w:val="single" w:sz="4" w:space="0" w:color="auto"/>
              <w:right w:val="single" w:sz="4" w:space="0" w:color="auto"/>
            </w:tcBorders>
            <w:hideMark/>
          </w:tcPr>
          <w:p w:rsidR="00B00D04" w:rsidRDefault="00B00D04">
            <w:pPr>
              <w:rPr>
                <w:sz w:val="20"/>
                <w:szCs w:val="20"/>
              </w:rPr>
            </w:pPr>
            <w:r>
              <w:rPr>
                <w:sz w:val="20"/>
                <w:szCs w:val="20"/>
              </w:rPr>
              <w:t>Обслуживание автоматических установок пожарной сигнализации</w:t>
            </w:r>
          </w:p>
        </w:tc>
        <w:tc>
          <w:tcPr>
            <w:tcW w:w="1137"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228,60</w:t>
            </w:r>
          </w:p>
        </w:tc>
        <w:tc>
          <w:tcPr>
            <w:tcW w:w="850"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38,7</w:t>
            </w:r>
          </w:p>
        </w:tc>
        <w:tc>
          <w:tcPr>
            <w:tcW w:w="850"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38,7</w:t>
            </w:r>
          </w:p>
        </w:tc>
        <w:tc>
          <w:tcPr>
            <w:tcW w:w="850"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38,7</w:t>
            </w:r>
          </w:p>
        </w:tc>
        <w:tc>
          <w:tcPr>
            <w:tcW w:w="85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38,7</w:t>
            </w:r>
          </w:p>
        </w:tc>
        <w:tc>
          <w:tcPr>
            <w:tcW w:w="989"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383,40</w:t>
            </w:r>
          </w:p>
        </w:tc>
      </w:tr>
      <w:tr w:rsidR="00B00D04" w:rsidTr="00B00D04">
        <w:tc>
          <w:tcPr>
            <w:tcW w:w="533" w:type="dxa"/>
            <w:tcBorders>
              <w:top w:val="single" w:sz="4" w:space="0" w:color="auto"/>
              <w:left w:val="single" w:sz="4" w:space="0" w:color="auto"/>
              <w:bottom w:val="single" w:sz="4" w:space="0" w:color="auto"/>
              <w:right w:val="single" w:sz="4" w:space="0" w:color="auto"/>
            </w:tcBorders>
            <w:hideMark/>
          </w:tcPr>
          <w:p w:rsidR="00B00D04" w:rsidRDefault="00B00D04">
            <w:pPr>
              <w:rPr>
                <w:sz w:val="20"/>
                <w:szCs w:val="20"/>
              </w:rPr>
            </w:pPr>
            <w:r>
              <w:rPr>
                <w:sz w:val="20"/>
                <w:szCs w:val="20"/>
              </w:rPr>
              <w:t>2</w:t>
            </w:r>
          </w:p>
        </w:tc>
        <w:tc>
          <w:tcPr>
            <w:tcW w:w="3828" w:type="dxa"/>
            <w:tcBorders>
              <w:top w:val="single" w:sz="4" w:space="0" w:color="auto"/>
              <w:left w:val="single" w:sz="4" w:space="0" w:color="auto"/>
              <w:bottom w:val="single" w:sz="4" w:space="0" w:color="auto"/>
              <w:right w:val="single" w:sz="4" w:space="0" w:color="auto"/>
            </w:tcBorders>
            <w:hideMark/>
          </w:tcPr>
          <w:p w:rsidR="00B00D04" w:rsidRDefault="00B00D04">
            <w:pPr>
              <w:rPr>
                <w:sz w:val="20"/>
                <w:szCs w:val="20"/>
              </w:rPr>
            </w:pPr>
            <w:r>
              <w:rPr>
                <w:sz w:val="20"/>
                <w:szCs w:val="20"/>
              </w:rPr>
              <w:t>Устройство минерализованных защитных противопожарных полос, в том числе:</w:t>
            </w:r>
          </w:p>
          <w:p w:rsidR="00B00D04" w:rsidRDefault="00B00D04">
            <w:pPr>
              <w:rPr>
                <w:sz w:val="20"/>
                <w:szCs w:val="20"/>
              </w:rPr>
            </w:pPr>
            <w:r>
              <w:rPr>
                <w:sz w:val="20"/>
                <w:szCs w:val="20"/>
              </w:rPr>
              <w:t>приобретение ГСМ</w:t>
            </w:r>
          </w:p>
        </w:tc>
        <w:tc>
          <w:tcPr>
            <w:tcW w:w="1137"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62,06</w:t>
            </w:r>
          </w:p>
        </w:tc>
        <w:tc>
          <w:tcPr>
            <w:tcW w:w="850"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24,7</w:t>
            </w:r>
          </w:p>
        </w:tc>
        <w:tc>
          <w:tcPr>
            <w:tcW w:w="850"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25,98</w:t>
            </w:r>
          </w:p>
        </w:tc>
        <w:tc>
          <w:tcPr>
            <w:tcW w:w="850"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25,98</w:t>
            </w:r>
          </w:p>
        </w:tc>
        <w:tc>
          <w:tcPr>
            <w:tcW w:w="85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25,98</w:t>
            </w:r>
          </w:p>
        </w:tc>
        <w:tc>
          <w:tcPr>
            <w:tcW w:w="989"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164,7</w:t>
            </w:r>
          </w:p>
        </w:tc>
      </w:tr>
      <w:tr w:rsidR="00B00D04" w:rsidTr="00B00D04">
        <w:tc>
          <w:tcPr>
            <w:tcW w:w="533" w:type="dxa"/>
            <w:tcBorders>
              <w:top w:val="single" w:sz="4" w:space="0" w:color="auto"/>
              <w:left w:val="single" w:sz="4" w:space="0" w:color="auto"/>
              <w:bottom w:val="single" w:sz="4" w:space="0" w:color="auto"/>
              <w:right w:val="single" w:sz="4" w:space="0" w:color="auto"/>
            </w:tcBorders>
            <w:hideMark/>
          </w:tcPr>
          <w:p w:rsidR="00B00D04" w:rsidRDefault="00B00D04">
            <w:pPr>
              <w:rPr>
                <w:sz w:val="20"/>
                <w:szCs w:val="20"/>
              </w:rPr>
            </w:pPr>
            <w:r>
              <w:rPr>
                <w:sz w:val="20"/>
                <w:szCs w:val="20"/>
              </w:rPr>
              <w:t>3</w:t>
            </w:r>
          </w:p>
        </w:tc>
        <w:tc>
          <w:tcPr>
            <w:tcW w:w="3828" w:type="dxa"/>
            <w:tcBorders>
              <w:top w:val="single" w:sz="4" w:space="0" w:color="auto"/>
              <w:left w:val="single" w:sz="4" w:space="0" w:color="auto"/>
              <w:bottom w:val="single" w:sz="4" w:space="0" w:color="auto"/>
              <w:right w:val="single" w:sz="4" w:space="0" w:color="auto"/>
            </w:tcBorders>
            <w:hideMark/>
          </w:tcPr>
          <w:p w:rsidR="00B00D04" w:rsidRDefault="00B00D04">
            <w:pPr>
              <w:rPr>
                <w:sz w:val="20"/>
                <w:szCs w:val="20"/>
              </w:rPr>
            </w:pPr>
            <w:r>
              <w:rPr>
                <w:sz w:val="20"/>
                <w:szCs w:val="20"/>
              </w:rPr>
              <w:t>Приобретение ранцевых огнетушителей</w:t>
            </w:r>
          </w:p>
        </w:tc>
        <w:tc>
          <w:tcPr>
            <w:tcW w:w="1137"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40,5</w:t>
            </w:r>
          </w:p>
        </w:tc>
        <w:tc>
          <w:tcPr>
            <w:tcW w:w="850"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85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989"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40,5</w:t>
            </w:r>
          </w:p>
        </w:tc>
      </w:tr>
      <w:tr w:rsidR="00B00D04" w:rsidTr="00B00D04">
        <w:tc>
          <w:tcPr>
            <w:tcW w:w="533" w:type="dxa"/>
            <w:tcBorders>
              <w:top w:val="single" w:sz="4" w:space="0" w:color="auto"/>
              <w:left w:val="single" w:sz="4" w:space="0" w:color="auto"/>
              <w:bottom w:val="single" w:sz="4" w:space="0" w:color="auto"/>
              <w:right w:val="single" w:sz="4" w:space="0" w:color="auto"/>
            </w:tcBorders>
            <w:hideMark/>
          </w:tcPr>
          <w:p w:rsidR="00B00D04" w:rsidRDefault="00B00D04">
            <w:pPr>
              <w:rPr>
                <w:sz w:val="20"/>
                <w:szCs w:val="20"/>
              </w:rPr>
            </w:pPr>
            <w:r>
              <w:rPr>
                <w:sz w:val="20"/>
                <w:szCs w:val="20"/>
              </w:rPr>
              <w:t>4</w:t>
            </w:r>
          </w:p>
        </w:tc>
        <w:tc>
          <w:tcPr>
            <w:tcW w:w="3828" w:type="dxa"/>
            <w:tcBorders>
              <w:top w:val="single" w:sz="4" w:space="0" w:color="auto"/>
              <w:left w:val="single" w:sz="4" w:space="0" w:color="auto"/>
              <w:bottom w:val="single" w:sz="4" w:space="0" w:color="auto"/>
              <w:right w:val="single" w:sz="4" w:space="0" w:color="auto"/>
            </w:tcBorders>
            <w:hideMark/>
          </w:tcPr>
          <w:p w:rsidR="00B00D04" w:rsidRDefault="00B00D04">
            <w:pPr>
              <w:rPr>
                <w:sz w:val="20"/>
                <w:szCs w:val="20"/>
              </w:rPr>
            </w:pPr>
            <w:r>
              <w:rPr>
                <w:sz w:val="20"/>
                <w:szCs w:val="20"/>
              </w:rPr>
              <w:t>Приобретение информационных и обучающих материалов</w:t>
            </w:r>
          </w:p>
        </w:tc>
        <w:tc>
          <w:tcPr>
            <w:tcW w:w="1137"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68,49</w:t>
            </w:r>
          </w:p>
        </w:tc>
        <w:tc>
          <w:tcPr>
            <w:tcW w:w="850"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6,0</w:t>
            </w:r>
          </w:p>
        </w:tc>
        <w:tc>
          <w:tcPr>
            <w:tcW w:w="850"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6,0</w:t>
            </w:r>
          </w:p>
        </w:tc>
        <w:tc>
          <w:tcPr>
            <w:tcW w:w="85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6,0</w:t>
            </w:r>
          </w:p>
        </w:tc>
        <w:tc>
          <w:tcPr>
            <w:tcW w:w="989"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86,49</w:t>
            </w:r>
          </w:p>
        </w:tc>
      </w:tr>
      <w:tr w:rsidR="00B00D04" w:rsidTr="00B00D04">
        <w:tc>
          <w:tcPr>
            <w:tcW w:w="533" w:type="dxa"/>
            <w:tcBorders>
              <w:top w:val="single" w:sz="4" w:space="0" w:color="auto"/>
              <w:left w:val="single" w:sz="4" w:space="0" w:color="auto"/>
              <w:bottom w:val="single" w:sz="4" w:space="0" w:color="auto"/>
              <w:right w:val="single" w:sz="4" w:space="0" w:color="auto"/>
            </w:tcBorders>
            <w:hideMark/>
          </w:tcPr>
          <w:p w:rsidR="00B00D04" w:rsidRDefault="00B00D04">
            <w:pPr>
              <w:rPr>
                <w:sz w:val="20"/>
                <w:szCs w:val="20"/>
              </w:rPr>
            </w:pPr>
            <w:r>
              <w:rPr>
                <w:sz w:val="20"/>
                <w:szCs w:val="20"/>
              </w:rPr>
              <w:t>5</w:t>
            </w:r>
          </w:p>
        </w:tc>
        <w:tc>
          <w:tcPr>
            <w:tcW w:w="3828" w:type="dxa"/>
            <w:tcBorders>
              <w:top w:val="single" w:sz="4" w:space="0" w:color="auto"/>
              <w:left w:val="single" w:sz="4" w:space="0" w:color="auto"/>
              <w:bottom w:val="single" w:sz="4" w:space="0" w:color="auto"/>
              <w:right w:val="single" w:sz="4" w:space="0" w:color="auto"/>
            </w:tcBorders>
            <w:hideMark/>
          </w:tcPr>
          <w:p w:rsidR="00B00D04" w:rsidRDefault="00B00D04">
            <w:pPr>
              <w:rPr>
                <w:sz w:val="20"/>
                <w:szCs w:val="20"/>
              </w:rPr>
            </w:pPr>
            <w:r>
              <w:rPr>
                <w:sz w:val="20"/>
                <w:szCs w:val="20"/>
              </w:rPr>
              <w:t>Материальное стимулирование работы добровольных пожарных за участие в профилактике и тушении пожаров</w:t>
            </w:r>
          </w:p>
        </w:tc>
        <w:tc>
          <w:tcPr>
            <w:tcW w:w="1137"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341,34</w:t>
            </w:r>
          </w:p>
        </w:tc>
        <w:tc>
          <w:tcPr>
            <w:tcW w:w="850"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120,0</w:t>
            </w:r>
          </w:p>
        </w:tc>
        <w:tc>
          <w:tcPr>
            <w:tcW w:w="850"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120,00</w:t>
            </w:r>
          </w:p>
        </w:tc>
        <w:tc>
          <w:tcPr>
            <w:tcW w:w="850"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120,00</w:t>
            </w:r>
          </w:p>
        </w:tc>
        <w:tc>
          <w:tcPr>
            <w:tcW w:w="85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120,00</w:t>
            </w:r>
          </w:p>
        </w:tc>
        <w:tc>
          <w:tcPr>
            <w:tcW w:w="989"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821,34</w:t>
            </w:r>
          </w:p>
        </w:tc>
      </w:tr>
      <w:tr w:rsidR="00B00D04" w:rsidTr="00B00D04">
        <w:tc>
          <w:tcPr>
            <w:tcW w:w="533" w:type="dxa"/>
            <w:tcBorders>
              <w:top w:val="single" w:sz="4" w:space="0" w:color="auto"/>
              <w:left w:val="single" w:sz="4" w:space="0" w:color="auto"/>
              <w:bottom w:val="single" w:sz="4" w:space="0" w:color="auto"/>
              <w:right w:val="single" w:sz="4" w:space="0" w:color="auto"/>
            </w:tcBorders>
            <w:hideMark/>
          </w:tcPr>
          <w:p w:rsidR="00B00D04" w:rsidRDefault="00B00D04">
            <w:pPr>
              <w:rPr>
                <w:sz w:val="20"/>
                <w:szCs w:val="20"/>
              </w:rPr>
            </w:pPr>
            <w:r>
              <w:rPr>
                <w:sz w:val="20"/>
                <w:szCs w:val="20"/>
              </w:rPr>
              <w:t>6</w:t>
            </w:r>
          </w:p>
        </w:tc>
        <w:tc>
          <w:tcPr>
            <w:tcW w:w="3828" w:type="dxa"/>
            <w:tcBorders>
              <w:top w:val="single" w:sz="4" w:space="0" w:color="auto"/>
              <w:left w:val="single" w:sz="4" w:space="0" w:color="auto"/>
              <w:bottom w:val="single" w:sz="4" w:space="0" w:color="auto"/>
              <w:right w:val="single" w:sz="4" w:space="0" w:color="auto"/>
            </w:tcBorders>
            <w:hideMark/>
          </w:tcPr>
          <w:p w:rsidR="00B00D04" w:rsidRDefault="00B00D04">
            <w:pPr>
              <w:rPr>
                <w:sz w:val="20"/>
                <w:szCs w:val="20"/>
              </w:rPr>
            </w:pPr>
            <w:r>
              <w:rPr>
                <w:sz w:val="20"/>
                <w:szCs w:val="20"/>
              </w:rPr>
              <w:t>Добровольное медицинское страхование по программе «</w:t>
            </w:r>
            <w:proofErr w:type="spellStart"/>
            <w:r>
              <w:rPr>
                <w:sz w:val="20"/>
                <w:szCs w:val="20"/>
              </w:rPr>
              <w:t>Антиклещ</w:t>
            </w:r>
            <w:proofErr w:type="spellEnd"/>
            <w:r>
              <w:rPr>
                <w:sz w:val="20"/>
                <w:szCs w:val="20"/>
              </w:rPr>
              <w:t>» добровольных пожарных</w:t>
            </w:r>
          </w:p>
        </w:tc>
        <w:tc>
          <w:tcPr>
            <w:tcW w:w="1137"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31,2</w:t>
            </w:r>
          </w:p>
        </w:tc>
        <w:tc>
          <w:tcPr>
            <w:tcW w:w="850"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10,00</w:t>
            </w:r>
          </w:p>
        </w:tc>
        <w:tc>
          <w:tcPr>
            <w:tcW w:w="850"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10,00</w:t>
            </w:r>
          </w:p>
        </w:tc>
        <w:tc>
          <w:tcPr>
            <w:tcW w:w="85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10,00</w:t>
            </w:r>
          </w:p>
        </w:tc>
        <w:tc>
          <w:tcPr>
            <w:tcW w:w="989"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61,2</w:t>
            </w:r>
          </w:p>
        </w:tc>
      </w:tr>
      <w:tr w:rsidR="00B00D04" w:rsidTr="00B00D04">
        <w:tc>
          <w:tcPr>
            <w:tcW w:w="533" w:type="dxa"/>
            <w:tcBorders>
              <w:top w:val="single" w:sz="4" w:space="0" w:color="auto"/>
              <w:left w:val="single" w:sz="4" w:space="0" w:color="auto"/>
              <w:bottom w:val="single" w:sz="4" w:space="0" w:color="auto"/>
              <w:right w:val="single" w:sz="4" w:space="0" w:color="auto"/>
            </w:tcBorders>
            <w:hideMark/>
          </w:tcPr>
          <w:p w:rsidR="00B00D04" w:rsidRDefault="00B00D04">
            <w:pPr>
              <w:rPr>
                <w:sz w:val="20"/>
                <w:szCs w:val="20"/>
              </w:rPr>
            </w:pPr>
            <w:r>
              <w:rPr>
                <w:sz w:val="20"/>
                <w:szCs w:val="20"/>
              </w:rPr>
              <w:t>7</w:t>
            </w:r>
          </w:p>
        </w:tc>
        <w:tc>
          <w:tcPr>
            <w:tcW w:w="3828" w:type="dxa"/>
            <w:tcBorders>
              <w:top w:val="single" w:sz="4" w:space="0" w:color="auto"/>
              <w:left w:val="single" w:sz="4" w:space="0" w:color="auto"/>
              <w:bottom w:val="single" w:sz="4" w:space="0" w:color="auto"/>
              <w:right w:val="single" w:sz="4" w:space="0" w:color="auto"/>
            </w:tcBorders>
            <w:hideMark/>
          </w:tcPr>
          <w:p w:rsidR="00B00D04" w:rsidRDefault="00B00D04">
            <w:pPr>
              <w:rPr>
                <w:sz w:val="20"/>
                <w:szCs w:val="20"/>
              </w:rPr>
            </w:pPr>
            <w:r>
              <w:rPr>
                <w:sz w:val="20"/>
                <w:szCs w:val="20"/>
              </w:rPr>
              <w:t>Приобретение огнетушителей ОП-8</w:t>
            </w:r>
          </w:p>
        </w:tc>
        <w:tc>
          <w:tcPr>
            <w:tcW w:w="1137"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14,59</w:t>
            </w:r>
          </w:p>
        </w:tc>
        <w:tc>
          <w:tcPr>
            <w:tcW w:w="850"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85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989"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14,59</w:t>
            </w:r>
          </w:p>
        </w:tc>
      </w:tr>
      <w:tr w:rsidR="00B00D04" w:rsidTr="00B00D04">
        <w:tc>
          <w:tcPr>
            <w:tcW w:w="533" w:type="dxa"/>
            <w:tcBorders>
              <w:top w:val="single" w:sz="4" w:space="0" w:color="auto"/>
              <w:left w:val="single" w:sz="4" w:space="0" w:color="auto"/>
              <w:bottom w:val="single" w:sz="4" w:space="0" w:color="auto"/>
              <w:right w:val="single" w:sz="4" w:space="0" w:color="auto"/>
            </w:tcBorders>
            <w:hideMark/>
          </w:tcPr>
          <w:p w:rsidR="00B00D04" w:rsidRDefault="00B00D04">
            <w:pPr>
              <w:rPr>
                <w:sz w:val="20"/>
                <w:szCs w:val="20"/>
              </w:rPr>
            </w:pPr>
            <w:r>
              <w:rPr>
                <w:sz w:val="20"/>
                <w:szCs w:val="20"/>
              </w:rPr>
              <w:t>9</w:t>
            </w:r>
          </w:p>
        </w:tc>
        <w:tc>
          <w:tcPr>
            <w:tcW w:w="3828" w:type="dxa"/>
            <w:tcBorders>
              <w:top w:val="single" w:sz="4" w:space="0" w:color="auto"/>
              <w:left w:val="single" w:sz="4" w:space="0" w:color="auto"/>
              <w:bottom w:val="single" w:sz="4" w:space="0" w:color="auto"/>
              <w:right w:val="single" w:sz="4" w:space="0" w:color="auto"/>
            </w:tcBorders>
            <w:hideMark/>
          </w:tcPr>
          <w:p w:rsidR="00B00D04" w:rsidRDefault="00B00D04">
            <w:pPr>
              <w:rPr>
                <w:sz w:val="20"/>
                <w:szCs w:val="20"/>
              </w:rPr>
            </w:pPr>
            <w:r>
              <w:rPr>
                <w:sz w:val="20"/>
                <w:szCs w:val="20"/>
              </w:rPr>
              <w:t>Приобретение оборудование</w:t>
            </w:r>
          </w:p>
        </w:tc>
        <w:tc>
          <w:tcPr>
            <w:tcW w:w="1137"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476,04</w:t>
            </w:r>
          </w:p>
        </w:tc>
        <w:tc>
          <w:tcPr>
            <w:tcW w:w="850"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290,32</w:t>
            </w:r>
          </w:p>
        </w:tc>
        <w:tc>
          <w:tcPr>
            <w:tcW w:w="850"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444,82</w:t>
            </w:r>
          </w:p>
        </w:tc>
        <w:tc>
          <w:tcPr>
            <w:tcW w:w="850"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444,82</w:t>
            </w:r>
          </w:p>
        </w:tc>
        <w:tc>
          <w:tcPr>
            <w:tcW w:w="85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444,82</w:t>
            </w:r>
          </w:p>
        </w:tc>
        <w:tc>
          <w:tcPr>
            <w:tcW w:w="989"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2100,82</w:t>
            </w:r>
          </w:p>
        </w:tc>
      </w:tr>
    </w:tbl>
    <w:p w:rsidR="00B00D04" w:rsidRDefault="00B00D04" w:rsidP="00B00D04">
      <w:pPr>
        <w:rPr>
          <w:sz w:val="20"/>
          <w:szCs w:val="20"/>
        </w:rPr>
      </w:pPr>
    </w:p>
    <w:p w:rsidR="00B00D04" w:rsidRDefault="00B00D04" w:rsidP="00B00D04">
      <w:pPr>
        <w:jc w:val="center"/>
        <w:rPr>
          <w:rStyle w:val="aff"/>
        </w:rPr>
      </w:pPr>
      <w:r>
        <w:rPr>
          <w:rStyle w:val="aff"/>
          <w:sz w:val="20"/>
          <w:szCs w:val="20"/>
        </w:rPr>
        <w:t>2.7. Обоснование финансовых, материальных и трудовых затрат (ресурсное обеспечение подпрограммы)</w:t>
      </w:r>
    </w:p>
    <w:p w:rsidR="00B00D04" w:rsidRDefault="00B00D04" w:rsidP="00B00D04">
      <w:pPr>
        <w:ind w:firstLine="709"/>
        <w:jc w:val="both"/>
      </w:pPr>
      <w:r>
        <w:rPr>
          <w:sz w:val="20"/>
          <w:szCs w:val="20"/>
        </w:rPr>
        <w:t>Финансирование Подпрограммы предполагается осуществлять за счет сре</w:t>
      </w:r>
      <w:proofErr w:type="gramStart"/>
      <w:r>
        <w:rPr>
          <w:sz w:val="20"/>
          <w:szCs w:val="20"/>
        </w:rPr>
        <w:t>дств кр</w:t>
      </w:r>
      <w:proofErr w:type="gramEnd"/>
      <w:r>
        <w:rPr>
          <w:sz w:val="20"/>
          <w:szCs w:val="20"/>
        </w:rPr>
        <w:t xml:space="preserve">аевого бюджета с </w:t>
      </w:r>
      <w:proofErr w:type="spellStart"/>
      <w:r>
        <w:rPr>
          <w:sz w:val="20"/>
          <w:szCs w:val="20"/>
        </w:rPr>
        <w:t>софинансированием</w:t>
      </w:r>
      <w:proofErr w:type="spellEnd"/>
      <w:r>
        <w:rPr>
          <w:sz w:val="20"/>
          <w:szCs w:val="20"/>
        </w:rPr>
        <w:t xml:space="preserve"> из местного бюджета.</w:t>
      </w:r>
    </w:p>
    <w:p w:rsidR="00B00D04" w:rsidRDefault="00B00D04" w:rsidP="00B00D04">
      <w:pPr>
        <w:ind w:firstLine="709"/>
        <w:jc w:val="both"/>
        <w:rPr>
          <w:sz w:val="20"/>
          <w:szCs w:val="20"/>
        </w:rPr>
      </w:pPr>
      <w:r>
        <w:rPr>
          <w:sz w:val="20"/>
          <w:szCs w:val="20"/>
        </w:rPr>
        <w:t>Для реализации программных мероприятий местного бюджета необходимо: 774,42 (тыс. рублей)</w:t>
      </w:r>
    </w:p>
    <w:p w:rsidR="00B00D04" w:rsidRDefault="00B00D04" w:rsidP="00B00D04">
      <w:pPr>
        <w:rPr>
          <w:sz w:val="20"/>
          <w:szCs w:val="20"/>
        </w:rPr>
      </w:pPr>
    </w:p>
    <w:tbl>
      <w:tblPr>
        <w:tblW w:w="962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8"/>
        <w:gridCol w:w="706"/>
        <w:gridCol w:w="707"/>
        <w:gridCol w:w="642"/>
        <w:gridCol w:w="706"/>
        <w:gridCol w:w="705"/>
        <w:gridCol w:w="634"/>
        <w:gridCol w:w="634"/>
        <w:gridCol w:w="705"/>
        <w:gridCol w:w="603"/>
        <w:gridCol w:w="691"/>
        <w:gridCol w:w="612"/>
      </w:tblGrid>
      <w:tr w:rsidR="00B00D04" w:rsidTr="00B00D04">
        <w:trPr>
          <w:tblCellSpacing w:w="0" w:type="dxa"/>
        </w:trPr>
        <w:tc>
          <w:tcPr>
            <w:tcW w:w="2278" w:type="dxa"/>
            <w:tcBorders>
              <w:top w:val="single" w:sz="4" w:space="0" w:color="auto"/>
              <w:left w:val="single" w:sz="4" w:space="0" w:color="auto"/>
              <w:bottom w:val="single" w:sz="4" w:space="0" w:color="auto"/>
              <w:right w:val="single" w:sz="4" w:space="0" w:color="auto"/>
            </w:tcBorders>
            <w:hideMark/>
          </w:tcPr>
          <w:p w:rsidR="00B00D04" w:rsidRDefault="00B00D04">
            <w:pPr>
              <w:rPr>
                <w:sz w:val="20"/>
                <w:szCs w:val="20"/>
              </w:rPr>
            </w:pPr>
            <w:r>
              <w:rPr>
                <w:sz w:val="20"/>
                <w:szCs w:val="20"/>
              </w:rPr>
              <w:t> </w:t>
            </w:r>
          </w:p>
        </w:tc>
        <w:tc>
          <w:tcPr>
            <w:tcW w:w="70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2014 год</w:t>
            </w:r>
          </w:p>
        </w:tc>
        <w:tc>
          <w:tcPr>
            <w:tcW w:w="707"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2015 год</w:t>
            </w:r>
          </w:p>
        </w:tc>
        <w:tc>
          <w:tcPr>
            <w:tcW w:w="64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2016 год</w:t>
            </w:r>
          </w:p>
        </w:tc>
        <w:tc>
          <w:tcPr>
            <w:tcW w:w="70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2017 год</w:t>
            </w:r>
          </w:p>
        </w:tc>
        <w:tc>
          <w:tcPr>
            <w:tcW w:w="705"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2018 год</w:t>
            </w:r>
          </w:p>
        </w:tc>
        <w:tc>
          <w:tcPr>
            <w:tcW w:w="634"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2019 год</w:t>
            </w:r>
          </w:p>
        </w:tc>
        <w:tc>
          <w:tcPr>
            <w:tcW w:w="634"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2020 год</w:t>
            </w:r>
          </w:p>
        </w:tc>
        <w:tc>
          <w:tcPr>
            <w:tcW w:w="705"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2021 год</w:t>
            </w:r>
          </w:p>
        </w:tc>
        <w:tc>
          <w:tcPr>
            <w:tcW w:w="603"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2022 год</w:t>
            </w:r>
          </w:p>
        </w:tc>
        <w:tc>
          <w:tcPr>
            <w:tcW w:w="691"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2023 год</w:t>
            </w:r>
          </w:p>
        </w:tc>
        <w:tc>
          <w:tcPr>
            <w:tcW w:w="61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Всего</w:t>
            </w:r>
          </w:p>
        </w:tc>
      </w:tr>
      <w:tr w:rsidR="00B00D04" w:rsidTr="00B00D04">
        <w:trPr>
          <w:tblCellSpacing w:w="0" w:type="dxa"/>
        </w:trPr>
        <w:tc>
          <w:tcPr>
            <w:tcW w:w="2278" w:type="dxa"/>
            <w:tcBorders>
              <w:top w:val="single" w:sz="4" w:space="0" w:color="auto"/>
              <w:left w:val="single" w:sz="4" w:space="0" w:color="auto"/>
              <w:bottom w:val="single" w:sz="4" w:space="0" w:color="auto"/>
              <w:right w:val="single" w:sz="4" w:space="0" w:color="auto"/>
            </w:tcBorders>
            <w:hideMark/>
          </w:tcPr>
          <w:p w:rsidR="00B00D04" w:rsidRDefault="00B00D04">
            <w:pPr>
              <w:rPr>
                <w:sz w:val="20"/>
                <w:szCs w:val="20"/>
              </w:rPr>
            </w:pPr>
            <w:r>
              <w:rPr>
                <w:sz w:val="20"/>
                <w:szCs w:val="20"/>
              </w:rPr>
              <w:t xml:space="preserve">За счет средств местного бюджета </w:t>
            </w:r>
          </w:p>
        </w:tc>
        <w:tc>
          <w:tcPr>
            <w:tcW w:w="70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140,1</w:t>
            </w:r>
          </w:p>
        </w:tc>
        <w:tc>
          <w:tcPr>
            <w:tcW w:w="707"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133,9</w:t>
            </w:r>
          </w:p>
        </w:tc>
        <w:tc>
          <w:tcPr>
            <w:tcW w:w="64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84,40</w:t>
            </w:r>
          </w:p>
        </w:tc>
        <w:tc>
          <w:tcPr>
            <w:tcW w:w="70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76,92</w:t>
            </w:r>
          </w:p>
        </w:tc>
        <w:tc>
          <w:tcPr>
            <w:tcW w:w="705"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57,62</w:t>
            </w:r>
          </w:p>
        </w:tc>
        <w:tc>
          <w:tcPr>
            <w:tcW w:w="634"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56,93</w:t>
            </w:r>
          </w:p>
        </w:tc>
        <w:tc>
          <w:tcPr>
            <w:tcW w:w="634"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21,75</w:t>
            </w:r>
          </w:p>
        </w:tc>
        <w:tc>
          <w:tcPr>
            <w:tcW w:w="705"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67,60</w:t>
            </w:r>
          </w:p>
        </w:tc>
        <w:tc>
          <w:tcPr>
            <w:tcW w:w="603"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67,60</w:t>
            </w:r>
          </w:p>
        </w:tc>
        <w:tc>
          <w:tcPr>
            <w:tcW w:w="691"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67,60</w:t>
            </w:r>
          </w:p>
        </w:tc>
        <w:tc>
          <w:tcPr>
            <w:tcW w:w="61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774,42</w:t>
            </w:r>
          </w:p>
        </w:tc>
      </w:tr>
    </w:tbl>
    <w:p w:rsidR="00B00D04" w:rsidRDefault="00B00D04" w:rsidP="00B00D04">
      <w:pPr>
        <w:ind w:firstLine="709"/>
        <w:jc w:val="both"/>
        <w:rPr>
          <w:sz w:val="20"/>
          <w:szCs w:val="20"/>
        </w:rPr>
      </w:pPr>
      <w:r>
        <w:rPr>
          <w:sz w:val="20"/>
          <w:szCs w:val="20"/>
        </w:rPr>
        <w:t>С учетом возможностей бюджета сельского поселения объемы средств, направляемых на реализацию Подпрограммы, уточняются при разработке проекта бюджета на очередной финансовый год.</w:t>
      </w:r>
    </w:p>
    <w:p w:rsidR="00B00D04" w:rsidRDefault="00B00D04" w:rsidP="00B00D04">
      <w:pPr>
        <w:ind w:firstLine="709"/>
        <w:jc w:val="both"/>
        <w:rPr>
          <w:sz w:val="20"/>
          <w:szCs w:val="20"/>
        </w:rPr>
      </w:pPr>
    </w:p>
    <w:p w:rsidR="00B00D04" w:rsidRDefault="00B00D04" w:rsidP="00B00D04">
      <w:pPr>
        <w:rPr>
          <w:sz w:val="20"/>
          <w:szCs w:val="20"/>
        </w:rPr>
        <w:sectPr w:rsidR="00B00D04">
          <w:pgSz w:w="11905" w:h="16837"/>
          <w:pgMar w:top="1134" w:right="850" w:bottom="1134" w:left="1418" w:header="720" w:footer="720" w:gutter="0"/>
          <w:cols w:space="720"/>
        </w:sectPr>
      </w:pPr>
    </w:p>
    <w:p w:rsidR="00B00D04" w:rsidRDefault="00B00D04" w:rsidP="00B00D04">
      <w:pPr>
        <w:jc w:val="both"/>
        <w:rPr>
          <w:sz w:val="20"/>
          <w:szCs w:val="20"/>
        </w:rPr>
      </w:pPr>
      <w:r>
        <w:rPr>
          <w:sz w:val="20"/>
          <w:szCs w:val="20"/>
        </w:rPr>
        <w:lastRenderedPageBreak/>
        <w:t xml:space="preserve">Приложение № 1 </w:t>
      </w:r>
    </w:p>
    <w:p w:rsidR="00B00D04" w:rsidRDefault="00B00D04" w:rsidP="00B00D04">
      <w:pPr>
        <w:jc w:val="both"/>
        <w:rPr>
          <w:sz w:val="20"/>
          <w:szCs w:val="20"/>
        </w:rPr>
      </w:pPr>
      <w:r>
        <w:rPr>
          <w:sz w:val="20"/>
          <w:szCs w:val="20"/>
        </w:rPr>
        <w:t xml:space="preserve">к подпрограмме «Обеспечение пожарной безопасности территории Каратузского сельсовета» на 2014-2023 годы </w:t>
      </w:r>
    </w:p>
    <w:p w:rsidR="00B00D04" w:rsidRDefault="00B00D04" w:rsidP="00B00D04">
      <w:pPr>
        <w:jc w:val="both"/>
        <w:rPr>
          <w:sz w:val="20"/>
          <w:szCs w:val="20"/>
        </w:rPr>
      </w:pPr>
    </w:p>
    <w:p w:rsidR="00B00D04" w:rsidRDefault="00B00D04" w:rsidP="00B00D04">
      <w:pPr>
        <w:autoSpaceDE w:val="0"/>
        <w:autoSpaceDN w:val="0"/>
        <w:adjustRightInd w:val="0"/>
        <w:jc w:val="center"/>
        <w:rPr>
          <w:b/>
          <w:sz w:val="20"/>
          <w:szCs w:val="20"/>
        </w:rPr>
      </w:pPr>
      <w:r>
        <w:rPr>
          <w:b/>
          <w:sz w:val="20"/>
          <w:szCs w:val="20"/>
        </w:rPr>
        <w:t>Перечень целевых индикаторов подпрограммы «Обеспечение пожарной безопасности территории Каратузского сельсовета»</w:t>
      </w:r>
      <w:r>
        <w:rPr>
          <w:b/>
          <w:sz w:val="20"/>
          <w:szCs w:val="20"/>
        </w:rPr>
        <w:br/>
      </w:r>
      <w:r>
        <w:rPr>
          <w:b/>
          <w:bCs/>
          <w:sz w:val="20"/>
          <w:szCs w:val="20"/>
        </w:rPr>
        <w:t>на 2014-2023 годы</w:t>
      </w:r>
    </w:p>
    <w:p w:rsidR="00B00D04" w:rsidRDefault="00B00D04" w:rsidP="00B00D04">
      <w:pPr>
        <w:autoSpaceDE w:val="0"/>
        <w:autoSpaceDN w:val="0"/>
        <w:adjustRightInd w:val="0"/>
        <w:ind w:firstLine="540"/>
        <w:jc w:val="both"/>
        <w:rPr>
          <w:sz w:val="20"/>
          <w:szCs w:val="20"/>
        </w:rPr>
      </w:pPr>
    </w:p>
    <w:tbl>
      <w:tblPr>
        <w:tblW w:w="14040" w:type="dxa"/>
        <w:tblInd w:w="70" w:type="dxa"/>
        <w:tblLayout w:type="fixed"/>
        <w:tblCellMar>
          <w:left w:w="70" w:type="dxa"/>
          <w:right w:w="70" w:type="dxa"/>
        </w:tblCellMar>
        <w:tblLook w:val="04A0" w:firstRow="1" w:lastRow="0" w:firstColumn="1" w:lastColumn="0" w:noHBand="0" w:noVBand="1"/>
      </w:tblPr>
      <w:tblGrid>
        <w:gridCol w:w="710"/>
        <w:gridCol w:w="2554"/>
        <w:gridCol w:w="708"/>
        <w:gridCol w:w="992"/>
        <w:gridCol w:w="709"/>
        <w:gridCol w:w="709"/>
        <w:gridCol w:w="708"/>
        <w:gridCol w:w="709"/>
        <w:gridCol w:w="709"/>
        <w:gridCol w:w="709"/>
        <w:gridCol w:w="1277"/>
        <w:gridCol w:w="1276"/>
        <w:gridCol w:w="1135"/>
        <w:gridCol w:w="1135"/>
      </w:tblGrid>
      <w:tr w:rsidR="00B00D04" w:rsidTr="00B00D04">
        <w:trPr>
          <w:trHeight w:val="240"/>
          <w:tblHeader/>
        </w:trPr>
        <w:tc>
          <w:tcPr>
            <w:tcW w:w="709" w:type="dxa"/>
            <w:vMerge w:val="restart"/>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w:t>
            </w:r>
            <w:r>
              <w:rPr>
                <w:sz w:val="20"/>
                <w:szCs w:val="20"/>
              </w:rPr>
              <w:br/>
            </w:r>
            <w:proofErr w:type="gramStart"/>
            <w:r>
              <w:rPr>
                <w:sz w:val="20"/>
                <w:szCs w:val="20"/>
              </w:rPr>
              <w:t>п</w:t>
            </w:r>
            <w:proofErr w:type="gramEnd"/>
            <w:r>
              <w:rPr>
                <w:sz w:val="20"/>
                <w:szCs w:val="20"/>
              </w:rPr>
              <w:t>/п</w:t>
            </w:r>
          </w:p>
        </w:tc>
        <w:tc>
          <w:tcPr>
            <w:tcW w:w="2552" w:type="dxa"/>
            <w:vMerge w:val="restart"/>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Цели, задачи, показатели</w:t>
            </w:r>
          </w:p>
        </w:tc>
        <w:tc>
          <w:tcPr>
            <w:tcW w:w="708" w:type="dxa"/>
            <w:vMerge w:val="restart"/>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Ед. изм.</w:t>
            </w:r>
          </w:p>
        </w:tc>
        <w:tc>
          <w:tcPr>
            <w:tcW w:w="992" w:type="dxa"/>
            <w:vMerge w:val="restart"/>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 xml:space="preserve">Источник </w:t>
            </w:r>
            <w:r>
              <w:rPr>
                <w:sz w:val="20"/>
                <w:szCs w:val="20"/>
              </w:rPr>
              <w:br/>
              <w:t>информации</w:t>
            </w:r>
          </w:p>
        </w:tc>
        <w:tc>
          <w:tcPr>
            <w:tcW w:w="9072" w:type="dxa"/>
            <w:gridSpan w:val="10"/>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Годы реализации муниципальной программы</w:t>
            </w:r>
          </w:p>
        </w:tc>
      </w:tr>
      <w:tr w:rsidR="00B00D04" w:rsidTr="00B00D04">
        <w:trPr>
          <w:trHeight w:val="240"/>
          <w:tblHead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B00D04" w:rsidRDefault="00B00D04">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B00D04" w:rsidRDefault="00B00D04">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B00D04" w:rsidRDefault="00B00D04">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B00D04" w:rsidRDefault="00B00D04">
            <w:pPr>
              <w:rPr>
                <w:sz w:val="20"/>
                <w:szCs w:val="20"/>
              </w:rPr>
            </w:pP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1-й год 2014</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2-й год 2015</w:t>
            </w:r>
          </w:p>
        </w:tc>
        <w:tc>
          <w:tcPr>
            <w:tcW w:w="708" w:type="dxa"/>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3-й год 2016</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4-й год 2017</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5-й год 2018</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6-й год 2019</w:t>
            </w:r>
          </w:p>
        </w:tc>
        <w:tc>
          <w:tcPr>
            <w:tcW w:w="1276" w:type="dxa"/>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текущий финансовый год 2020</w:t>
            </w:r>
          </w:p>
        </w:tc>
        <w:tc>
          <w:tcPr>
            <w:tcW w:w="1275" w:type="dxa"/>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очередной финансовый год 2021</w:t>
            </w:r>
          </w:p>
        </w:tc>
        <w:tc>
          <w:tcPr>
            <w:tcW w:w="1134" w:type="dxa"/>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первый год планового периода 2022</w:t>
            </w:r>
          </w:p>
        </w:tc>
        <w:tc>
          <w:tcPr>
            <w:tcW w:w="1134" w:type="dxa"/>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второй год планового периода 2023</w:t>
            </w:r>
          </w:p>
        </w:tc>
      </w:tr>
      <w:tr w:rsidR="00B00D04" w:rsidTr="00B00D04">
        <w:trPr>
          <w:trHeight w:val="240"/>
          <w:tblHeader/>
        </w:trPr>
        <w:tc>
          <w:tcPr>
            <w:tcW w:w="14033" w:type="dxa"/>
            <w:gridSpan w:val="14"/>
            <w:tcBorders>
              <w:top w:val="nil"/>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b/>
              </w:rPr>
            </w:pPr>
            <w:r>
              <w:rPr>
                <w:rFonts w:ascii="Times New Roman" w:hAnsi="Times New Roman" w:cs="Times New Roman"/>
                <w:b/>
              </w:rPr>
              <w:t>Цель подпрограммы: Организация мероприятий по пожарной безопасности Каратузского сельсовета</w:t>
            </w:r>
          </w:p>
        </w:tc>
      </w:tr>
      <w:tr w:rsidR="00B00D04" w:rsidTr="00B00D04">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1.1.</w:t>
            </w:r>
          </w:p>
        </w:tc>
        <w:tc>
          <w:tcPr>
            <w:tcW w:w="2552" w:type="dxa"/>
            <w:tcBorders>
              <w:top w:val="single" w:sz="6" w:space="0" w:color="auto"/>
              <w:left w:val="single" w:sz="6" w:space="0" w:color="auto"/>
              <w:bottom w:val="single" w:sz="6" w:space="0" w:color="auto"/>
              <w:right w:val="single" w:sz="6" w:space="0" w:color="auto"/>
            </w:tcBorders>
            <w:hideMark/>
          </w:tcPr>
          <w:p w:rsidR="00B00D04" w:rsidRDefault="00B00D04">
            <w:pPr>
              <w:rPr>
                <w:sz w:val="20"/>
                <w:szCs w:val="20"/>
              </w:rPr>
            </w:pPr>
            <w:r>
              <w:rPr>
                <w:sz w:val="20"/>
                <w:szCs w:val="20"/>
              </w:rPr>
              <w:t>Целевой индикатор 1</w:t>
            </w:r>
          </w:p>
          <w:p w:rsidR="00B00D04" w:rsidRDefault="00B00D04">
            <w:pPr>
              <w:rPr>
                <w:sz w:val="20"/>
                <w:szCs w:val="20"/>
              </w:rPr>
            </w:pPr>
            <w:r>
              <w:rPr>
                <w:sz w:val="20"/>
                <w:szCs w:val="20"/>
              </w:rPr>
              <w:t>Обеспечение населения сельсовета первичными мерами пожарной безопасности</w:t>
            </w:r>
          </w:p>
        </w:tc>
        <w:tc>
          <w:tcPr>
            <w:tcW w:w="708" w:type="dxa"/>
            <w:tcBorders>
              <w:top w:val="single" w:sz="6" w:space="0" w:color="auto"/>
              <w:left w:val="single" w:sz="6" w:space="0" w:color="auto"/>
              <w:bottom w:val="single" w:sz="6" w:space="0" w:color="auto"/>
              <w:right w:val="single" w:sz="6" w:space="0" w:color="auto"/>
            </w:tcBorders>
            <w:vAlign w:val="center"/>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Отчет об исполнении бюджета</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5 от показателей 2013г.</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30 от показателей 2014г.</w:t>
            </w:r>
          </w:p>
        </w:tc>
        <w:tc>
          <w:tcPr>
            <w:tcW w:w="708"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30 от показателей 2015г.</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40 от показателей 2016г.</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40 от показателей 2017г.</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40 от показателей 2018г.</w:t>
            </w:r>
          </w:p>
        </w:tc>
        <w:tc>
          <w:tcPr>
            <w:tcW w:w="1276"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40 от показателей 2019 г.</w:t>
            </w:r>
          </w:p>
        </w:tc>
        <w:tc>
          <w:tcPr>
            <w:tcW w:w="1275"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40 от показателей 2020 г.</w:t>
            </w:r>
          </w:p>
        </w:tc>
        <w:tc>
          <w:tcPr>
            <w:tcW w:w="1134"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40 от показателей 2021 г.</w:t>
            </w:r>
          </w:p>
        </w:tc>
        <w:tc>
          <w:tcPr>
            <w:tcW w:w="1134"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40 от показателей 2022 г.</w:t>
            </w:r>
          </w:p>
        </w:tc>
      </w:tr>
      <w:tr w:rsidR="00B00D04" w:rsidTr="00B00D04">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1.2.</w:t>
            </w:r>
          </w:p>
        </w:tc>
        <w:tc>
          <w:tcPr>
            <w:tcW w:w="2552" w:type="dxa"/>
            <w:tcBorders>
              <w:top w:val="single" w:sz="6" w:space="0" w:color="auto"/>
              <w:left w:val="single" w:sz="6" w:space="0" w:color="auto"/>
              <w:bottom w:val="single" w:sz="6" w:space="0" w:color="auto"/>
              <w:right w:val="single" w:sz="6" w:space="0" w:color="auto"/>
            </w:tcBorders>
            <w:hideMark/>
          </w:tcPr>
          <w:p w:rsidR="00B00D04" w:rsidRDefault="00B00D04">
            <w:pPr>
              <w:rPr>
                <w:sz w:val="20"/>
                <w:szCs w:val="20"/>
              </w:rPr>
            </w:pPr>
            <w:r>
              <w:rPr>
                <w:sz w:val="20"/>
                <w:szCs w:val="20"/>
              </w:rPr>
              <w:t>Целевой индикатор 2</w:t>
            </w:r>
          </w:p>
          <w:p w:rsidR="00B00D04" w:rsidRDefault="00B00D04">
            <w:pPr>
              <w:widowControl w:val="0"/>
              <w:jc w:val="both"/>
              <w:rPr>
                <w:snapToGrid w:val="0"/>
                <w:sz w:val="20"/>
                <w:szCs w:val="20"/>
              </w:rPr>
            </w:pPr>
            <w:r>
              <w:rPr>
                <w:sz w:val="20"/>
                <w:szCs w:val="20"/>
              </w:rPr>
              <w:t>Подготовка информационных и обучающих материалов</w:t>
            </w:r>
          </w:p>
        </w:tc>
        <w:tc>
          <w:tcPr>
            <w:tcW w:w="708" w:type="dxa"/>
            <w:tcBorders>
              <w:top w:val="single" w:sz="6" w:space="0" w:color="auto"/>
              <w:left w:val="single" w:sz="6" w:space="0" w:color="auto"/>
              <w:bottom w:val="single" w:sz="6" w:space="0" w:color="auto"/>
              <w:right w:val="single" w:sz="6" w:space="0" w:color="auto"/>
            </w:tcBorders>
            <w:vAlign w:val="center"/>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шт.</w:t>
            </w:r>
          </w:p>
        </w:tc>
        <w:tc>
          <w:tcPr>
            <w:tcW w:w="992"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Отчет об исполнении бюджета</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4 от показателей 2013г.</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5 от показателей 2014г.</w:t>
            </w:r>
          </w:p>
        </w:tc>
        <w:tc>
          <w:tcPr>
            <w:tcW w:w="708"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2 от показателей 2015г.</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3 от показателей 2016г.</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5 от показателей 2017г.</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5 от показателей 2018г.</w:t>
            </w:r>
          </w:p>
        </w:tc>
        <w:tc>
          <w:tcPr>
            <w:tcW w:w="1276"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5 от показателей 2019 г.</w:t>
            </w:r>
          </w:p>
        </w:tc>
        <w:tc>
          <w:tcPr>
            <w:tcW w:w="1275"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5 от показателей 2020 г.</w:t>
            </w:r>
          </w:p>
        </w:tc>
        <w:tc>
          <w:tcPr>
            <w:tcW w:w="1134"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5 от показателей 2021 г.</w:t>
            </w:r>
          </w:p>
        </w:tc>
        <w:tc>
          <w:tcPr>
            <w:tcW w:w="1134"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5 от показателей 2022 г.</w:t>
            </w:r>
          </w:p>
        </w:tc>
      </w:tr>
      <w:tr w:rsidR="00B00D04" w:rsidTr="00B00D04">
        <w:trPr>
          <w:cantSplit/>
          <w:trHeight w:val="360"/>
        </w:trPr>
        <w:tc>
          <w:tcPr>
            <w:tcW w:w="709"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c>
          <w:tcPr>
            <w:tcW w:w="2552" w:type="dxa"/>
            <w:tcBorders>
              <w:top w:val="single" w:sz="6" w:space="0" w:color="auto"/>
              <w:left w:val="single" w:sz="6" w:space="0" w:color="auto"/>
              <w:bottom w:val="single" w:sz="6" w:space="0" w:color="auto"/>
              <w:right w:val="single" w:sz="6" w:space="0" w:color="auto"/>
            </w:tcBorders>
          </w:tcPr>
          <w:p w:rsidR="00B00D04" w:rsidRDefault="00B00D04">
            <w:pPr>
              <w:rPr>
                <w:sz w:val="20"/>
                <w:szCs w:val="20"/>
              </w:rPr>
            </w:pPr>
          </w:p>
        </w:tc>
        <w:tc>
          <w:tcPr>
            <w:tcW w:w="708"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jc w:val="center"/>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jc w:val="center"/>
              <w:rPr>
                <w:rFonts w:ascii="Times New Roman" w:hAnsi="Times New Roman" w:cs="Times New Roman"/>
              </w:rPr>
            </w:pPr>
          </w:p>
        </w:tc>
      </w:tr>
    </w:tbl>
    <w:p w:rsidR="00B00D04" w:rsidRDefault="00B00D04" w:rsidP="00B00D04">
      <w:pPr>
        <w:autoSpaceDE w:val="0"/>
        <w:autoSpaceDN w:val="0"/>
        <w:adjustRightInd w:val="0"/>
        <w:ind w:firstLine="540"/>
        <w:jc w:val="both"/>
        <w:rPr>
          <w:sz w:val="20"/>
          <w:szCs w:val="20"/>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2"/>
        <w:gridCol w:w="7393"/>
      </w:tblGrid>
      <w:tr w:rsidR="00B00D04" w:rsidTr="00D30292">
        <w:trPr>
          <w:jc w:val="center"/>
        </w:trPr>
        <w:tc>
          <w:tcPr>
            <w:tcW w:w="7392" w:type="dxa"/>
            <w:hideMark/>
          </w:tcPr>
          <w:p w:rsidR="00B00D04" w:rsidRDefault="00B00D04">
            <w:pPr>
              <w:autoSpaceDE w:val="0"/>
              <w:autoSpaceDN w:val="0"/>
              <w:adjustRightInd w:val="0"/>
              <w:jc w:val="both"/>
              <w:rPr>
                <w:sz w:val="20"/>
                <w:szCs w:val="20"/>
              </w:rPr>
            </w:pPr>
            <w:r>
              <w:rPr>
                <w:sz w:val="20"/>
                <w:szCs w:val="20"/>
              </w:rPr>
              <w:t>Глава администрации сельсовета</w:t>
            </w:r>
          </w:p>
        </w:tc>
        <w:tc>
          <w:tcPr>
            <w:tcW w:w="7393" w:type="dxa"/>
            <w:hideMark/>
          </w:tcPr>
          <w:p w:rsidR="00B00D04" w:rsidRDefault="00B00D04">
            <w:pPr>
              <w:autoSpaceDE w:val="0"/>
              <w:autoSpaceDN w:val="0"/>
              <w:adjustRightInd w:val="0"/>
              <w:jc w:val="right"/>
              <w:rPr>
                <w:sz w:val="20"/>
                <w:szCs w:val="20"/>
              </w:rPr>
            </w:pPr>
            <w:r>
              <w:rPr>
                <w:sz w:val="20"/>
                <w:szCs w:val="20"/>
              </w:rPr>
              <w:t>А.А. Саар</w:t>
            </w:r>
          </w:p>
        </w:tc>
      </w:tr>
    </w:tbl>
    <w:p w:rsidR="00B00D04" w:rsidRDefault="00B00D04" w:rsidP="00B00D04">
      <w:pPr>
        <w:autoSpaceDE w:val="0"/>
        <w:autoSpaceDN w:val="0"/>
        <w:adjustRightInd w:val="0"/>
        <w:jc w:val="center"/>
        <w:rPr>
          <w:sz w:val="20"/>
          <w:szCs w:val="20"/>
        </w:rPr>
      </w:pPr>
      <w:r>
        <w:rPr>
          <w:sz w:val="20"/>
          <w:szCs w:val="20"/>
        </w:rPr>
        <w:t xml:space="preserve"> </w:t>
      </w:r>
    </w:p>
    <w:p w:rsidR="00B00D04" w:rsidRDefault="00B00D04" w:rsidP="00B00D04">
      <w:pPr>
        <w:rPr>
          <w:sz w:val="20"/>
          <w:szCs w:val="20"/>
        </w:rPr>
        <w:sectPr w:rsidR="00B00D04">
          <w:pgSz w:w="16837" w:h="11905" w:orient="landscape"/>
          <w:pgMar w:top="1418" w:right="1134" w:bottom="850" w:left="1134" w:header="720" w:footer="720" w:gutter="0"/>
          <w:cols w:space="720"/>
        </w:sectPr>
      </w:pPr>
    </w:p>
    <w:p w:rsidR="00B00D04" w:rsidRDefault="00B00D04" w:rsidP="00B00D04">
      <w:pPr>
        <w:jc w:val="both"/>
        <w:rPr>
          <w:sz w:val="20"/>
          <w:szCs w:val="20"/>
        </w:rPr>
      </w:pPr>
      <w:r>
        <w:rPr>
          <w:sz w:val="20"/>
          <w:szCs w:val="20"/>
        </w:rPr>
        <w:lastRenderedPageBreak/>
        <w:t xml:space="preserve">Приложение № 2 </w:t>
      </w:r>
    </w:p>
    <w:p w:rsidR="00B00D04" w:rsidRDefault="00B00D04" w:rsidP="00B00D04">
      <w:pPr>
        <w:jc w:val="both"/>
        <w:rPr>
          <w:sz w:val="20"/>
          <w:szCs w:val="20"/>
        </w:rPr>
      </w:pPr>
      <w:r>
        <w:rPr>
          <w:sz w:val="20"/>
          <w:szCs w:val="20"/>
        </w:rPr>
        <w:t xml:space="preserve">к подпрограмме «Обеспечение пожарной безопасности территории Каратузского сельсовета» на 2014-2023 годы </w:t>
      </w:r>
    </w:p>
    <w:p w:rsidR="00B00D04" w:rsidRDefault="00B00D04" w:rsidP="00B00D04">
      <w:pPr>
        <w:autoSpaceDE w:val="0"/>
        <w:autoSpaceDN w:val="0"/>
        <w:adjustRightInd w:val="0"/>
        <w:jc w:val="right"/>
        <w:rPr>
          <w:sz w:val="20"/>
          <w:szCs w:val="20"/>
        </w:rPr>
      </w:pPr>
    </w:p>
    <w:p w:rsidR="00B00D04" w:rsidRDefault="00B00D04" w:rsidP="00B00D04">
      <w:pPr>
        <w:jc w:val="center"/>
        <w:rPr>
          <w:sz w:val="20"/>
          <w:szCs w:val="20"/>
        </w:rPr>
      </w:pPr>
      <w:r>
        <w:rPr>
          <w:b/>
          <w:sz w:val="20"/>
          <w:szCs w:val="20"/>
        </w:rPr>
        <w:t>Перечень мероприятий подпрограммы «Обеспечение пожарной безопасности территории Каратузского сельсовета» на 2014-2023 годы</w:t>
      </w:r>
      <w:r>
        <w:rPr>
          <w:sz w:val="20"/>
          <w:szCs w:val="20"/>
        </w:rPr>
        <w:t xml:space="preserve"> </w:t>
      </w:r>
      <w:r>
        <w:rPr>
          <w:b/>
          <w:sz w:val="20"/>
          <w:szCs w:val="20"/>
        </w:rPr>
        <w:t>с указанием объема средств на их реализацию и ожидаемых результатов</w:t>
      </w:r>
    </w:p>
    <w:tbl>
      <w:tblPr>
        <w:tblW w:w="14865" w:type="dxa"/>
        <w:jc w:val="center"/>
        <w:tblLayout w:type="fixed"/>
        <w:tblCellMar>
          <w:left w:w="70" w:type="dxa"/>
          <w:right w:w="70" w:type="dxa"/>
        </w:tblCellMar>
        <w:tblLook w:val="04A0" w:firstRow="1" w:lastRow="0" w:firstColumn="1" w:lastColumn="0" w:noHBand="0" w:noVBand="1"/>
      </w:tblPr>
      <w:tblGrid>
        <w:gridCol w:w="2493"/>
        <w:gridCol w:w="1174"/>
        <w:gridCol w:w="737"/>
        <w:gridCol w:w="639"/>
        <w:gridCol w:w="1200"/>
        <w:gridCol w:w="567"/>
        <w:gridCol w:w="919"/>
        <w:gridCol w:w="1177"/>
        <w:gridCol w:w="1162"/>
        <w:gridCol w:w="1111"/>
        <w:gridCol w:w="1100"/>
        <w:gridCol w:w="1079"/>
        <w:gridCol w:w="1507"/>
      </w:tblGrid>
      <w:tr w:rsidR="00B00D04" w:rsidTr="00B00D04">
        <w:trPr>
          <w:trHeight w:val="240"/>
          <w:tblHeader/>
          <w:jc w:val="center"/>
        </w:trPr>
        <w:tc>
          <w:tcPr>
            <w:tcW w:w="2494" w:type="dxa"/>
            <w:vMerge w:val="restart"/>
            <w:tcBorders>
              <w:top w:val="single" w:sz="6" w:space="0" w:color="auto"/>
              <w:left w:val="single" w:sz="6" w:space="0" w:color="auto"/>
              <w:bottom w:val="single" w:sz="4" w:space="0" w:color="auto"/>
              <w:right w:val="single" w:sz="6" w:space="0" w:color="auto"/>
            </w:tcBorders>
            <w:hideMark/>
          </w:tcPr>
          <w:p w:rsidR="00B00D04" w:rsidRDefault="00B00D04">
            <w:pPr>
              <w:jc w:val="center"/>
              <w:rPr>
                <w:sz w:val="20"/>
                <w:szCs w:val="20"/>
              </w:rPr>
            </w:pPr>
            <w:r>
              <w:rPr>
                <w:sz w:val="20"/>
                <w:szCs w:val="20"/>
              </w:rPr>
              <w:t>Наименование программы, подпрограммы</w:t>
            </w:r>
          </w:p>
        </w:tc>
        <w:tc>
          <w:tcPr>
            <w:tcW w:w="1175" w:type="dxa"/>
            <w:tcBorders>
              <w:top w:val="single" w:sz="6" w:space="0" w:color="auto"/>
              <w:left w:val="single" w:sz="6" w:space="0" w:color="auto"/>
              <w:bottom w:val="nil"/>
              <w:right w:val="single" w:sz="4" w:space="0" w:color="auto"/>
            </w:tcBorders>
            <w:vAlign w:val="center"/>
            <w:hideMark/>
          </w:tcPr>
          <w:p w:rsidR="00B00D04" w:rsidRDefault="00B00D04">
            <w:pPr>
              <w:jc w:val="both"/>
              <w:rPr>
                <w:sz w:val="20"/>
                <w:szCs w:val="20"/>
              </w:rPr>
            </w:pPr>
            <w:r>
              <w:rPr>
                <w:sz w:val="20"/>
                <w:szCs w:val="20"/>
              </w:rPr>
              <w:t xml:space="preserve">ГРБС </w:t>
            </w:r>
          </w:p>
        </w:tc>
        <w:tc>
          <w:tcPr>
            <w:tcW w:w="3143" w:type="dxa"/>
            <w:gridSpan w:val="4"/>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Код бюджетной классификации</w:t>
            </w:r>
          </w:p>
        </w:tc>
        <w:tc>
          <w:tcPr>
            <w:tcW w:w="6548" w:type="dxa"/>
            <w:gridSpan w:val="6"/>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 xml:space="preserve">Расходы </w:t>
            </w:r>
            <w:r>
              <w:rPr>
                <w:sz w:val="20"/>
                <w:szCs w:val="20"/>
              </w:rPr>
              <w:br/>
              <w:t xml:space="preserve">(тыс. руб.), годы </w:t>
            </w:r>
          </w:p>
        </w:tc>
        <w:tc>
          <w:tcPr>
            <w:tcW w:w="1507" w:type="dxa"/>
            <w:vMerge w:val="restart"/>
            <w:tcBorders>
              <w:top w:val="single" w:sz="6" w:space="0" w:color="auto"/>
              <w:left w:val="single" w:sz="6" w:space="0" w:color="auto"/>
              <w:bottom w:val="single" w:sz="4" w:space="0" w:color="auto"/>
              <w:right w:val="single" w:sz="6" w:space="0" w:color="auto"/>
            </w:tcBorders>
            <w:hideMark/>
          </w:tcPr>
          <w:p w:rsidR="00B00D04" w:rsidRDefault="00B00D04">
            <w:pPr>
              <w:jc w:val="center"/>
              <w:rPr>
                <w:sz w:val="20"/>
                <w:szCs w:val="20"/>
              </w:rPr>
            </w:pPr>
            <w:r>
              <w:rPr>
                <w:sz w:val="20"/>
                <w:szCs w:val="20"/>
              </w:rPr>
              <w:t>Ожидаемый результат от реализации подпрограммного мероприятия (в натуральном выражении)</w:t>
            </w:r>
          </w:p>
        </w:tc>
      </w:tr>
      <w:tr w:rsidR="00B00D04" w:rsidTr="00B00D04">
        <w:trPr>
          <w:trHeight w:val="240"/>
          <w:tblHeader/>
          <w:jc w:val="center"/>
        </w:trPr>
        <w:tc>
          <w:tcPr>
            <w:tcW w:w="300" w:type="dxa"/>
            <w:vMerge/>
            <w:tcBorders>
              <w:top w:val="single" w:sz="6" w:space="0" w:color="auto"/>
              <w:left w:val="single" w:sz="6" w:space="0" w:color="auto"/>
              <w:bottom w:val="single" w:sz="4" w:space="0" w:color="auto"/>
              <w:right w:val="single" w:sz="6" w:space="0" w:color="auto"/>
            </w:tcBorders>
            <w:vAlign w:val="center"/>
            <w:hideMark/>
          </w:tcPr>
          <w:p w:rsidR="00B00D04" w:rsidRDefault="00B00D04">
            <w:pPr>
              <w:rPr>
                <w:sz w:val="20"/>
                <w:szCs w:val="20"/>
              </w:rPr>
            </w:pPr>
          </w:p>
        </w:tc>
        <w:tc>
          <w:tcPr>
            <w:tcW w:w="1175" w:type="dxa"/>
            <w:tcBorders>
              <w:top w:val="nil"/>
              <w:left w:val="single" w:sz="6" w:space="0" w:color="auto"/>
              <w:bottom w:val="single" w:sz="4" w:space="0" w:color="auto"/>
              <w:right w:val="single" w:sz="6" w:space="0" w:color="auto"/>
            </w:tcBorders>
          </w:tcPr>
          <w:p w:rsidR="00B00D04" w:rsidRDefault="00B00D04">
            <w:pPr>
              <w:jc w:val="both"/>
              <w:rPr>
                <w:sz w:val="20"/>
                <w:szCs w:val="20"/>
              </w:rPr>
            </w:pPr>
          </w:p>
        </w:tc>
        <w:tc>
          <w:tcPr>
            <w:tcW w:w="737" w:type="dxa"/>
            <w:tcBorders>
              <w:top w:val="single" w:sz="4" w:space="0" w:color="auto"/>
              <w:left w:val="single" w:sz="6" w:space="0" w:color="auto"/>
              <w:bottom w:val="single" w:sz="4" w:space="0" w:color="auto"/>
              <w:right w:val="single" w:sz="6" w:space="0" w:color="auto"/>
            </w:tcBorders>
            <w:hideMark/>
          </w:tcPr>
          <w:p w:rsidR="00B00D04" w:rsidRDefault="00B00D04">
            <w:pPr>
              <w:jc w:val="center"/>
              <w:rPr>
                <w:sz w:val="20"/>
                <w:szCs w:val="20"/>
              </w:rPr>
            </w:pPr>
            <w:r>
              <w:rPr>
                <w:sz w:val="20"/>
                <w:szCs w:val="20"/>
              </w:rPr>
              <w:t>ГРБС</w:t>
            </w:r>
          </w:p>
        </w:tc>
        <w:tc>
          <w:tcPr>
            <w:tcW w:w="639" w:type="dxa"/>
            <w:tcBorders>
              <w:top w:val="single" w:sz="4" w:space="0" w:color="auto"/>
              <w:left w:val="single" w:sz="6" w:space="0" w:color="auto"/>
              <w:bottom w:val="single" w:sz="4" w:space="0" w:color="auto"/>
              <w:right w:val="single" w:sz="6" w:space="0" w:color="auto"/>
            </w:tcBorders>
            <w:hideMark/>
          </w:tcPr>
          <w:p w:rsidR="00B00D04" w:rsidRDefault="00B00D04">
            <w:pPr>
              <w:jc w:val="center"/>
              <w:rPr>
                <w:sz w:val="20"/>
                <w:szCs w:val="20"/>
              </w:rPr>
            </w:pPr>
            <w:proofErr w:type="spellStart"/>
            <w:r>
              <w:rPr>
                <w:sz w:val="20"/>
                <w:szCs w:val="20"/>
              </w:rPr>
              <w:t>РзПр</w:t>
            </w:r>
            <w:proofErr w:type="spellEnd"/>
          </w:p>
        </w:tc>
        <w:tc>
          <w:tcPr>
            <w:tcW w:w="1200" w:type="dxa"/>
            <w:tcBorders>
              <w:top w:val="single" w:sz="4" w:space="0" w:color="auto"/>
              <w:left w:val="single" w:sz="6" w:space="0" w:color="auto"/>
              <w:bottom w:val="single" w:sz="4" w:space="0" w:color="auto"/>
              <w:right w:val="single" w:sz="6" w:space="0" w:color="auto"/>
            </w:tcBorders>
            <w:hideMark/>
          </w:tcPr>
          <w:p w:rsidR="00B00D04" w:rsidRDefault="00B00D04">
            <w:pPr>
              <w:jc w:val="center"/>
              <w:rPr>
                <w:sz w:val="20"/>
                <w:szCs w:val="20"/>
              </w:rPr>
            </w:pPr>
            <w:r>
              <w:rPr>
                <w:sz w:val="20"/>
                <w:szCs w:val="20"/>
              </w:rPr>
              <w:t>ЦСР</w:t>
            </w:r>
          </w:p>
        </w:tc>
        <w:tc>
          <w:tcPr>
            <w:tcW w:w="567" w:type="dxa"/>
            <w:tcBorders>
              <w:top w:val="single" w:sz="4" w:space="0" w:color="auto"/>
              <w:left w:val="single" w:sz="6" w:space="0" w:color="auto"/>
              <w:bottom w:val="single" w:sz="4" w:space="0" w:color="auto"/>
              <w:right w:val="single" w:sz="6" w:space="0" w:color="auto"/>
            </w:tcBorders>
            <w:hideMark/>
          </w:tcPr>
          <w:p w:rsidR="00B00D04" w:rsidRDefault="00B00D04">
            <w:pPr>
              <w:jc w:val="center"/>
              <w:rPr>
                <w:sz w:val="20"/>
                <w:szCs w:val="20"/>
              </w:rPr>
            </w:pPr>
            <w:r>
              <w:rPr>
                <w:sz w:val="20"/>
                <w:szCs w:val="20"/>
              </w:rPr>
              <w:t>ВР</w:t>
            </w:r>
          </w:p>
        </w:tc>
        <w:tc>
          <w:tcPr>
            <w:tcW w:w="919" w:type="dxa"/>
            <w:tcBorders>
              <w:top w:val="single" w:sz="6" w:space="0" w:color="auto"/>
              <w:left w:val="single" w:sz="6" w:space="0" w:color="auto"/>
              <w:bottom w:val="single" w:sz="4" w:space="0" w:color="auto"/>
              <w:right w:val="single" w:sz="6" w:space="0" w:color="auto"/>
            </w:tcBorders>
            <w:hideMark/>
          </w:tcPr>
          <w:p w:rsidR="00B00D04" w:rsidRDefault="00B00D04">
            <w:pPr>
              <w:jc w:val="center"/>
              <w:rPr>
                <w:sz w:val="20"/>
                <w:szCs w:val="20"/>
              </w:rPr>
            </w:pPr>
            <w:r>
              <w:rPr>
                <w:sz w:val="20"/>
                <w:szCs w:val="20"/>
              </w:rPr>
              <w:t>предыдущие 2014-2019 годы</w:t>
            </w:r>
          </w:p>
        </w:tc>
        <w:tc>
          <w:tcPr>
            <w:tcW w:w="1177" w:type="dxa"/>
            <w:tcBorders>
              <w:top w:val="single" w:sz="6" w:space="0" w:color="auto"/>
              <w:left w:val="single" w:sz="6" w:space="0" w:color="auto"/>
              <w:bottom w:val="single" w:sz="4" w:space="0" w:color="auto"/>
              <w:right w:val="single" w:sz="4" w:space="0" w:color="auto"/>
            </w:tcBorders>
            <w:hideMark/>
          </w:tcPr>
          <w:p w:rsidR="00B00D04" w:rsidRDefault="00B00D04">
            <w:pPr>
              <w:jc w:val="both"/>
              <w:rPr>
                <w:sz w:val="20"/>
                <w:szCs w:val="20"/>
              </w:rPr>
            </w:pPr>
            <w:r>
              <w:rPr>
                <w:sz w:val="20"/>
                <w:szCs w:val="20"/>
              </w:rPr>
              <w:t>текущий финансовый год 2020</w:t>
            </w:r>
          </w:p>
        </w:tc>
        <w:tc>
          <w:tcPr>
            <w:tcW w:w="1162" w:type="dxa"/>
            <w:tcBorders>
              <w:top w:val="single" w:sz="6" w:space="0" w:color="auto"/>
              <w:left w:val="single" w:sz="4" w:space="0" w:color="auto"/>
              <w:bottom w:val="single" w:sz="4" w:space="0" w:color="auto"/>
              <w:right w:val="single" w:sz="6" w:space="0" w:color="auto"/>
            </w:tcBorders>
            <w:hideMark/>
          </w:tcPr>
          <w:p w:rsidR="00B00D04" w:rsidRDefault="00B00D04">
            <w:pPr>
              <w:jc w:val="both"/>
              <w:rPr>
                <w:sz w:val="20"/>
                <w:szCs w:val="20"/>
              </w:rPr>
            </w:pPr>
            <w:r>
              <w:rPr>
                <w:sz w:val="20"/>
                <w:szCs w:val="20"/>
              </w:rPr>
              <w:t>очередной финансовый год 2021</w:t>
            </w:r>
          </w:p>
        </w:tc>
        <w:tc>
          <w:tcPr>
            <w:tcW w:w="1111" w:type="dxa"/>
            <w:tcBorders>
              <w:top w:val="single" w:sz="6" w:space="0" w:color="auto"/>
              <w:left w:val="single" w:sz="4" w:space="0" w:color="auto"/>
              <w:bottom w:val="single" w:sz="4" w:space="0" w:color="auto"/>
              <w:right w:val="single" w:sz="6" w:space="0" w:color="auto"/>
            </w:tcBorders>
            <w:hideMark/>
          </w:tcPr>
          <w:p w:rsidR="00B00D04" w:rsidRDefault="00B00D04">
            <w:pPr>
              <w:jc w:val="both"/>
              <w:rPr>
                <w:sz w:val="20"/>
                <w:szCs w:val="20"/>
              </w:rPr>
            </w:pPr>
            <w:r>
              <w:rPr>
                <w:sz w:val="20"/>
                <w:szCs w:val="20"/>
              </w:rPr>
              <w:t>первый год планового периода 2022</w:t>
            </w:r>
          </w:p>
        </w:tc>
        <w:tc>
          <w:tcPr>
            <w:tcW w:w="1100" w:type="dxa"/>
            <w:tcBorders>
              <w:top w:val="single" w:sz="6" w:space="0" w:color="auto"/>
              <w:left w:val="single" w:sz="4" w:space="0" w:color="auto"/>
              <w:bottom w:val="single" w:sz="4" w:space="0" w:color="auto"/>
              <w:right w:val="single" w:sz="6" w:space="0" w:color="auto"/>
            </w:tcBorders>
            <w:hideMark/>
          </w:tcPr>
          <w:p w:rsidR="00B00D04" w:rsidRDefault="00B00D04">
            <w:pPr>
              <w:jc w:val="both"/>
              <w:rPr>
                <w:sz w:val="20"/>
                <w:szCs w:val="20"/>
              </w:rPr>
            </w:pPr>
            <w:r>
              <w:rPr>
                <w:sz w:val="20"/>
                <w:szCs w:val="20"/>
              </w:rPr>
              <w:t>второй год планового периода 2023</w:t>
            </w:r>
          </w:p>
        </w:tc>
        <w:tc>
          <w:tcPr>
            <w:tcW w:w="1079" w:type="dxa"/>
            <w:tcBorders>
              <w:top w:val="single" w:sz="6" w:space="0" w:color="auto"/>
              <w:left w:val="single" w:sz="4" w:space="0" w:color="auto"/>
              <w:bottom w:val="single" w:sz="4" w:space="0" w:color="auto"/>
              <w:right w:val="single" w:sz="6" w:space="0" w:color="auto"/>
            </w:tcBorders>
            <w:hideMark/>
          </w:tcPr>
          <w:p w:rsidR="00B00D04" w:rsidRDefault="00B00D04">
            <w:pPr>
              <w:jc w:val="both"/>
              <w:rPr>
                <w:sz w:val="20"/>
                <w:szCs w:val="20"/>
              </w:rPr>
            </w:pPr>
            <w:r>
              <w:rPr>
                <w:sz w:val="20"/>
                <w:szCs w:val="20"/>
              </w:rPr>
              <w:t>Итого на период 2014-2023</w:t>
            </w:r>
          </w:p>
        </w:tc>
        <w:tc>
          <w:tcPr>
            <w:tcW w:w="1507" w:type="dxa"/>
            <w:vMerge/>
            <w:tcBorders>
              <w:top w:val="single" w:sz="6" w:space="0" w:color="auto"/>
              <w:left w:val="single" w:sz="6" w:space="0" w:color="auto"/>
              <w:bottom w:val="single" w:sz="4" w:space="0" w:color="auto"/>
              <w:right w:val="single" w:sz="6" w:space="0" w:color="auto"/>
            </w:tcBorders>
            <w:vAlign w:val="center"/>
            <w:hideMark/>
          </w:tcPr>
          <w:p w:rsidR="00B00D04" w:rsidRDefault="00B00D04">
            <w:pPr>
              <w:rPr>
                <w:sz w:val="20"/>
                <w:szCs w:val="20"/>
              </w:rPr>
            </w:pPr>
          </w:p>
        </w:tc>
      </w:tr>
      <w:tr w:rsidR="00B00D04" w:rsidTr="00B00D04">
        <w:trPr>
          <w:cantSplit/>
          <w:trHeight w:val="240"/>
          <w:jc w:val="center"/>
        </w:trPr>
        <w:tc>
          <w:tcPr>
            <w:tcW w:w="14867" w:type="dxa"/>
            <w:gridSpan w:val="13"/>
            <w:tcBorders>
              <w:top w:val="single" w:sz="4" w:space="0" w:color="auto"/>
              <w:left w:val="single" w:sz="4" w:space="0" w:color="auto"/>
              <w:bottom w:val="single" w:sz="4" w:space="0" w:color="auto"/>
              <w:right w:val="single" w:sz="4" w:space="0" w:color="auto"/>
            </w:tcBorders>
            <w:hideMark/>
          </w:tcPr>
          <w:p w:rsidR="00B00D04" w:rsidRDefault="00B00D04">
            <w:pPr>
              <w:rPr>
                <w:b/>
                <w:sz w:val="20"/>
                <w:szCs w:val="20"/>
              </w:rPr>
            </w:pPr>
            <w:r>
              <w:rPr>
                <w:b/>
                <w:sz w:val="20"/>
                <w:szCs w:val="20"/>
              </w:rPr>
              <w:t>Цель подпрограммы: Организация мероприятий по пожарной безопасности Каратузского сельсовета</w:t>
            </w:r>
          </w:p>
        </w:tc>
      </w:tr>
      <w:tr w:rsidR="00B00D04" w:rsidTr="00B00D04">
        <w:trPr>
          <w:cantSplit/>
          <w:trHeight w:val="240"/>
          <w:jc w:val="center"/>
        </w:trPr>
        <w:tc>
          <w:tcPr>
            <w:tcW w:w="14867" w:type="dxa"/>
            <w:gridSpan w:val="13"/>
            <w:tcBorders>
              <w:top w:val="single" w:sz="4" w:space="0" w:color="auto"/>
              <w:left w:val="single" w:sz="4" w:space="0" w:color="auto"/>
              <w:bottom w:val="single" w:sz="4" w:space="0" w:color="auto"/>
              <w:right w:val="single" w:sz="4" w:space="0" w:color="auto"/>
            </w:tcBorders>
            <w:hideMark/>
          </w:tcPr>
          <w:p w:rsidR="00B00D04" w:rsidRDefault="00B00D04">
            <w:pPr>
              <w:jc w:val="both"/>
              <w:rPr>
                <w:b/>
                <w:sz w:val="20"/>
                <w:szCs w:val="20"/>
              </w:rPr>
            </w:pPr>
            <w:r>
              <w:rPr>
                <w:b/>
                <w:sz w:val="20"/>
                <w:szCs w:val="20"/>
              </w:rPr>
              <w:t>Задача: Улучшение системы пожарной безопасности на территории Каратузского сельсовета</w:t>
            </w:r>
          </w:p>
        </w:tc>
      </w:tr>
      <w:tr w:rsidR="00B00D04" w:rsidTr="00B00D04">
        <w:trPr>
          <w:cantSplit/>
          <w:trHeight w:val="558"/>
          <w:jc w:val="center"/>
        </w:trPr>
        <w:tc>
          <w:tcPr>
            <w:tcW w:w="2494" w:type="dxa"/>
            <w:vMerge w:val="restart"/>
            <w:tcBorders>
              <w:top w:val="nil"/>
              <w:left w:val="single" w:sz="6" w:space="0" w:color="auto"/>
              <w:bottom w:val="single" w:sz="4" w:space="0" w:color="auto"/>
              <w:right w:val="single" w:sz="6" w:space="0" w:color="auto"/>
            </w:tcBorders>
            <w:hideMark/>
          </w:tcPr>
          <w:p w:rsidR="00B00D04" w:rsidRDefault="00B00D04">
            <w:pPr>
              <w:pStyle w:val="Standard"/>
              <w:rPr>
                <w:rFonts w:ascii="Times New Roman" w:hAnsi="Times New Roman" w:cs="Times New Roman"/>
                <w:b/>
                <w:sz w:val="20"/>
                <w:szCs w:val="20"/>
              </w:rPr>
            </w:pPr>
            <w:r>
              <w:rPr>
                <w:rFonts w:ascii="Times New Roman" w:hAnsi="Times New Roman" w:cs="Times New Roman"/>
                <w:b/>
                <w:sz w:val="20"/>
                <w:szCs w:val="20"/>
              </w:rPr>
              <w:t>Мероприятие:</w:t>
            </w:r>
          </w:p>
          <w:p w:rsidR="00B00D04" w:rsidRDefault="00B00D04">
            <w:pPr>
              <w:pStyle w:val="Standard"/>
              <w:rPr>
                <w:rFonts w:ascii="Times New Roman" w:hAnsi="Times New Roman" w:cs="Times New Roman"/>
                <w:b/>
                <w:sz w:val="20"/>
                <w:szCs w:val="20"/>
              </w:rPr>
            </w:pPr>
            <w:r>
              <w:rPr>
                <w:rFonts w:ascii="Times New Roman" w:hAnsi="Times New Roman" w:cs="Times New Roman"/>
                <w:b/>
                <w:sz w:val="20"/>
                <w:szCs w:val="20"/>
              </w:rPr>
              <w:t>Обеспечение пожарной безопасности Каратузского сельсовета в том числе:</w:t>
            </w:r>
          </w:p>
        </w:tc>
        <w:tc>
          <w:tcPr>
            <w:tcW w:w="1175" w:type="dxa"/>
            <w:vMerge w:val="restart"/>
            <w:tcBorders>
              <w:top w:val="nil"/>
              <w:left w:val="single" w:sz="6" w:space="0" w:color="auto"/>
              <w:bottom w:val="single" w:sz="4" w:space="0" w:color="auto"/>
              <w:right w:val="single" w:sz="6" w:space="0" w:color="auto"/>
            </w:tcBorders>
            <w:hideMark/>
          </w:tcPr>
          <w:p w:rsidR="00B00D04" w:rsidRDefault="00B00D0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администрация сельсовета</w:t>
            </w:r>
          </w:p>
        </w:tc>
        <w:tc>
          <w:tcPr>
            <w:tcW w:w="737" w:type="dxa"/>
            <w:tcBorders>
              <w:top w:val="single" w:sz="4" w:space="0" w:color="auto"/>
              <w:left w:val="single" w:sz="6" w:space="0" w:color="auto"/>
              <w:bottom w:val="single" w:sz="4" w:space="0" w:color="auto"/>
              <w:right w:val="single" w:sz="6" w:space="0" w:color="auto"/>
            </w:tcBorders>
            <w:hideMark/>
          </w:tcPr>
          <w:p w:rsidR="00B00D04" w:rsidRDefault="00B00D0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600</w:t>
            </w:r>
          </w:p>
        </w:tc>
        <w:tc>
          <w:tcPr>
            <w:tcW w:w="639" w:type="dxa"/>
            <w:tcBorders>
              <w:top w:val="single" w:sz="4" w:space="0" w:color="auto"/>
              <w:left w:val="single" w:sz="6" w:space="0" w:color="auto"/>
              <w:bottom w:val="single" w:sz="4" w:space="0" w:color="auto"/>
              <w:right w:val="single" w:sz="6" w:space="0" w:color="auto"/>
            </w:tcBorders>
            <w:hideMark/>
          </w:tcPr>
          <w:p w:rsidR="00B00D04" w:rsidRDefault="00B00D0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0310</w:t>
            </w:r>
          </w:p>
        </w:tc>
        <w:tc>
          <w:tcPr>
            <w:tcW w:w="1200" w:type="dxa"/>
            <w:tcBorders>
              <w:top w:val="single" w:sz="4" w:space="0" w:color="auto"/>
              <w:left w:val="single" w:sz="6" w:space="0" w:color="auto"/>
              <w:bottom w:val="single" w:sz="4" w:space="0" w:color="auto"/>
              <w:right w:val="single" w:sz="6" w:space="0" w:color="auto"/>
            </w:tcBorders>
            <w:hideMark/>
          </w:tcPr>
          <w:p w:rsidR="00B00D04" w:rsidRDefault="00B00D04">
            <w:pPr>
              <w:pStyle w:val="Standard"/>
              <w:rPr>
                <w:rFonts w:ascii="Times New Roman" w:hAnsi="Times New Roman" w:cs="Times New Roman"/>
                <w:b/>
                <w:sz w:val="20"/>
                <w:szCs w:val="20"/>
              </w:rPr>
            </w:pPr>
            <w:r>
              <w:rPr>
                <w:rFonts w:ascii="Times New Roman" w:hAnsi="Times New Roman" w:cs="Times New Roman"/>
                <w:b/>
                <w:sz w:val="20"/>
                <w:szCs w:val="20"/>
              </w:rPr>
              <w:t>0320000030</w:t>
            </w:r>
          </w:p>
        </w:tc>
        <w:tc>
          <w:tcPr>
            <w:tcW w:w="567" w:type="dxa"/>
            <w:tcBorders>
              <w:top w:val="single" w:sz="4" w:space="0" w:color="auto"/>
              <w:left w:val="single" w:sz="6" w:space="0" w:color="auto"/>
              <w:bottom w:val="single" w:sz="4" w:space="0" w:color="auto"/>
              <w:right w:val="single" w:sz="6" w:space="0" w:color="auto"/>
            </w:tcBorders>
            <w:hideMark/>
          </w:tcPr>
          <w:p w:rsidR="00B00D04" w:rsidRDefault="00B00D0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000</w:t>
            </w:r>
          </w:p>
        </w:tc>
        <w:tc>
          <w:tcPr>
            <w:tcW w:w="919" w:type="dxa"/>
            <w:tcBorders>
              <w:top w:val="single" w:sz="6" w:space="0" w:color="auto"/>
              <w:left w:val="single" w:sz="6" w:space="0" w:color="auto"/>
              <w:bottom w:val="single" w:sz="4" w:space="0" w:color="auto"/>
              <w:right w:val="single" w:sz="6" w:space="0" w:color="auto"/>
            </w:tcBorders>
            <w:hideMark/>
          </w:tcPr>
          <w:p w:rsidR="00B00D04" w:rsidRDefault="00B00D04">
            <w:pPr>
              <w:jc w:val="center"/>
              <w:rPr>
                <w:b/>
                <w:sz w:val="20"/>
                <w:szCs w:val="20"/>
              </w:rPr>
            </w:pPr>
            <w:r>
              <w:rPr>
                <w:b/>
                <w:sz w:val="20"/>
                <w:szCs w:val="20"/>
              </w:rPr>
              <w:t>1017,89</w:t>
            </w:r>
          </w:p>
        </w:tc>
        <w:tc>
          <w:tcPr>
            <w:tcW w:w="1177" w:type="dxa"/>
            <w:tcBorders>
              <w:top w:val="single" w:sz="6" w:space="0" w:color="auto"/>
              <w:left w:val="single" w:sz="6" w:space="0" w:color="auto"/>
              <w:bottom w:val="single" w:sz="4" w:space="0" w:color="auto"/>
              <w:right w:val="single" w:sz="4" w:space="0" w:color="auto"/>
            </w:tcBorders>
            <w:hideMark/>
          </w:tcPr>
          <w:p w:rsidR="00B00D04" w:rsidRDefault="00B00D04">
            <w:pPr>
              <w:pStyle w:val="Standard"/>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451,97</w:t>
            </w:r>
          </w:p>
        </w:tc>
        <w:tc>
          <w:tcPr>
            <w:tcW w:w="1162" w:type="dxa"/>
            <w:tcBorders>
              <w:top w:val="single" w:sz="6" w:space="0" w:color="auto"/>
              <w:left w:val="single" w:sz="4" w:space="0" w:color="auto"/>
              <w:bottom w:val="single" w:sz="4" w:space="0" w:color="auto"/>
              <w:right w:val="single" w:sz="6" w:space="0" w:color="auto"/>
            </w:tcBorders>
            <w:hideMark/>
          </w:tcPr>
          <w:p w:rsidR="00B00D04" w:rsidRDefault="00B00D04">
            <w:pPr>
              <w:pStyle w:val="Standard"/>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577,90</w:t>
            </w:r>
          </w:p>
        </w:tc>
        <w:tc>
          <w:tcPr>
            <w:tcW w:w="1111" w:type="dxa"/>
            <w:tcBorders>
              <w:top w:val="single" w:sz="6" w:space="0" w:color="auto"/>
              <w:left w:val="single" w:sz="4" w:space="0" w:color="auto"/>
              <w:bottom w:val="single" w:sz="4" w:space="0" w:color="auto"/>
              <w:right w:val="single" w:sz="6" w:space="0" w:color="auto"/>
            </w:tcBorders>
            <w:hideMark/>
          </w:tcPr>
          <w:p w:rsidR="00B00D04" w:rsidRDefault="00B00D04">
            <w:pPr>
              <w:pStyle w:val="Standard"/>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577,90</w:t>
            </w:r>
          </w:p>
        </w:tc>
        <w:tc>
          <w:tcPr>
            <w:tcW w:w="1100" w:type="dxa"/>
            <w:tcBorders>
              <w:top w:val="single" w:sz="6" w:space="0" w:color="auto"/>
              <w:left w:val="single" w:sz="4" w:space="0" w:color="auto"/>
              <w:bottom w:val="single" w:sz="4" w:space="0" w:color="auto"/>
              <w:right w:val="single" w:sz="6" w:space="0" w:color="auto"/>
            </w:tcBorders>
            <w:hideMark/>
          </w:tcPr>
          <w:p w:rsidR="00B00D04" w:rsidRDefault="00B00D04">
            <w:pPr>
              <w:pStyle w:val="Standard"/>
              <w:jc w:val="center"/>
              <w:rPr>
                <w:rFonts w:ascii="Times New Roman" w:hAnsi="Times New Roman" w:cs="Times New Roman"/>
                <w:b/>
                <w:sz w:val="20"/>
                <w:szCs w:val="20"/>
              </w:rPr>
            </w:pPr>
            <w:r>
              <w:rPr>
                <w:rFonts w:ascii="Times New Roman" w:hAnsi="Times New Roman" w:cs="Times New Roman"/>
                <w:b/>
                <w:sz w:val="20"/>
                <w:szCs w:val="20"/>
              </w:rPr>
              <w:t>577,90</w:t>
            </w:r>
          </w:p>
        </w:tc>
        <w:tc>
          <w:tcPr>
            <w:tcW w:w="1079" w:type="dxa"/>
            <w:tcBorders>
              <w:top w:val="single" w:sz="6" w:space="0" w:color="auto"/>
              <w:left w:val="single" w:sz="4" w:space="0" w:color="auto"/>
              <w:bottom w:val="single" w:sz="4" w:space="0" w:color="auto"/>
              <w:right w:val="single" w:sz="6" w:space="0" w:color="auto"/>
            </w:tcBorders>
            <w:hideMark/>
          </w:tcPr>
          <w:p w:rsidR="00B00D04" w:rsidRDefault="00B00D04">
            <w:pPr>
              <w:pStyle w:val="Standard"/>
              <w:jc w:val="center"/>
              <w:rPr>
                <w:rFonts w:ascii="Times New Roman" w:hAnsi="Times New Roman" w:cs="Times New Roman"/>
                <w:b/>
                <w:sz w:val="20"/>
                <w:szCs w:val="20"/>
              </w:rPr>
            </w:pPr>
            <w:r>
              <w:rPr>
                <w:rFonts w:ascii="Times New Roman" w:hAnsi="Times New Roman" w:cs="Times New Roman"/>
                <w:b/>
                <w:sz w:val="20"/>
                <w:szCs w:val="20"/>
              </w:rPr>
              <w:t>3203,56</w:t>
            </w:r>
          </w:p>
        </w:tc>
        <w:tc>
          <w:tcPr>
            <w:tcW w:w="1507" w:type="dxa"/>
            <w:tcBorders>
              <w:top w:val="nil"/>
              <w:left w:val="single" w:sz="6" w:space="0" w:color="auto"/>
              <w:bottom w:val="single" w:sz="4" w:space="0" w:color="auto"/>
              <w:right w:val="single" w:sz="6" w:space="0" w:color="auto"/>
            </w:tcBorders>
          </w:tcPr>
          <w:p w:rsidR="00B00D04" w:rsidRDefault="00B00D04">
            <w:pPr>
              <w:pStyle w:val="Standard"/>
              <w:rPr>
                <w:rFonts w:ascii="Times New Roman" w:hAnsi="Times New Roman" w:cs="Times New Roman"/>
                <w:b/>
                <w:sz w:val="20"/>
                <w:szCs w:val="20"/>
              </w:rPr>
            </w:pPr>
          </w:p>
        </w:tc>
      </w:tr>
      <w:tr w:rsidR="00B00D04" w:rsidTr="00B00D04">
        <w:trPr>
          <w:cantSplit/>
          <w:trHeight w:val="240"/>
          <w:jc w:val="center"/>
        </w:trPr>
        <w:tc>
          <w:tcPr>
            <w:tcW w:w="300" w:type="dxa"/>
            <w:vMerge/>
            <w:tcBorders>
              <w:top w:val="nil"/>
              <w:left w:val="single" w:sz="6" w:space="0" w:color="auto"/>
              <w:bottom w:val="single" w:sz="4" w:space="0" w:color="auto"/>
              <w:right w:val="single" w:sz="6" w:space="0" w:color="auto"/>
            </w:tcBorders>
            <w:vAlign w:val="center"/>
            <w:hideMark/>
          </w:tcPr>
          <w:p w:rsidR="00B00D04" w:rsidRDefault="00B00D04">
            <w:pPr>
              <w:rPr>
                <w:b/>
                <w:kern w:val="3"/>
                <w:sz w:val="20"/>
                <w:szCs w:val="20"/>
                <w:lang w:eastAsia="en-US"/>
              </w:rPr>
            </w:pPr>
          </w:p>
        </w:tc>
        <w:tc>
          <w:tcPr>
            <w:tcW w:w="300" w:type="dxa"/>
            <w:vMerge/>
            <w:tcBorders>
              <w:top w:val="nil"/>
              <w:left w:val="single" w:sz="6" w:space="0" w:color="auto"/>
              <w:bottom w:val="single" w:sz="4" w:space="0" w:color="auto"/>
              <w:right w:val="single" w:sz="6" w:space="0" w:color="auto"/>
            </w:tcBorders>
            <w:vAlign w:val="center"/>
            <w:hideMark/>
          </w:tcPr>
          <w:p w:rsidR="00B00D04" w:rsidRDefault="00B00D04">
            <w:pPr>
              <w:rPr>
                <w:b/>
                <w:kern w:val="3"/>
                <w:sz w:val="20"/>
                <w:szCs w:val="20"/>
              </w:rPr>
            </w:pPr>
          </w:p>
        </w:tc>
        <w:tc>
          <w:tcPr>
            <w:tcW w:w="737" w:type="dxa"/>
            <w:tcBorders>
              <w:top w:val="single" w:sz="4" w:space="0" w:color="auto"/>
              <w:left w:val="single" w:sz="6" w:space="0" w:color="auto"/>
              <w:bottom w:val="single" w:sz="4" w:space="0" w:color="auto"/>
              <w:right w:val="single" w:sz="6" w:space="0" w:color="auto"/>
            </w:tcBorders>
            <w:hideMark/>
          </w:tcPr>
          <w:p w:rsidR="00B00D04" w:rsidRDefault="00B00D0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600</w:t>
            </w:r>
          </w:p>
        </w:tc>
        <w:tc>
          <w:tcPr>
            <w:tcW w:w="639" w:type="dxa"/>
            <w:tcBorders>
              <w:top w:val="single" w:sz="4" w:space="0" w:color="auto"/>
              <w:left w:val="single" w:sz="6" w:space="0" w:color="auto"/>
              <w:bottom w:val="single" w:sz="4" w:space="0" w:color="auto"/>
              <w:right w:val="single" w:sz="6" w:space="0" w:color="auto"/>
            </w:tcBorders>
            <w:hideMark/>
          </w:tcPr>
          <w:p w:rsidR="00B00D04" w:rsidRDefault="00B00D0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0310</w:t>
            </w:r>
          </w:p>
        </w:tc>
        <w:tc>
          <w:tcPr>
            <w:tcW w:w="1200" w:type="dxa"/>
            <w:tcBorders>
              <w:top w:val="single" w:sz="4" w:space="0" w:color="auto"/>
              <w:left w:val="single" w:sz="6" w:space="0" w:color="auto"/>
              <w:bottom w:val="single" w:sz="4" w:space="0" w:color="auto"/>
              <w:right w:val="single" w:sz="6" w:space="0" w:color="auto"/>
            </w:tcBorders>
            <w:hideMark/>
          </w:tcPr>
          <w:p w:rsidR="00B00D04" w:rsidRDefault="00B00D04">
            <w:pPr>
              <w:pStyle w:val="Standard"/>
              <w:rPr>
                <w:rFonts w:ascii="Times New Roman" w:hAnsi="Times New Roman" w:cs="Times New Roman"/>
                <w:b/>
                <w:sz w:val="20"/>
                <w:szCs w:val="20"/>
              </w:rPr>
            </w:pPr>
            <w:r>
              <w:rPr>
                <w:rFonts w:ascii="Times New Roman" w:hAnsi="Times New Roman" w:cs="Times New Roman"/>
                <w:b/>
                <w:sz w:val="20"/>
                <w:szCs w:val="20"/>
              </w:rPr>
              <w:t>03200S4120</w:t>
            </w:r>
          </w:p>
        </w:tc>
        <w:tc>
          <w:tcPr>
            <w:tcW w:w="567" w:type="dxa"/>
            <w:tcBorders>
              <w:top w:val="single" w:sz="4" w:space="0" w:color="auto"/>
              <w:left w:val="single" w:sz="6" w:space="0" w:color="auto"/>
              <w:bottom w:val="single" w:sz="4" w:space="0" w:color="auto"/>
              <w:right w:val="single" w:sz="6" w:space="0" w:color="auto"/>
            </w:tcBorders>
            <w:hideMark/>
          </w:tcPr>
          <w:p w:rsidR="00B00D04" w:rsidRDefault="00B00D0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244</w:t>
            </w:r>
          </w:p>
        </w:tc>
        <w:tc>
          <w:tcPr>
            <w:tcW w:w="919" w:type="dxa"/>
            <w:tcBorders>
              <w:top w:val="single" w:sz="6" w:space="0" w:color="auto"/>
              <w:left w:val="single" w:sz="6" w:space="0" w:color="auto"/>
              <w:bottom w:val="single" w:sz="4" w:space="0" w:color="auto"/>
              <w:right w:val="single" w:sz="6" w:space="0" w:color="auto"/>
            </w:tcBorders>
            <w:hideMark/>
          </w:tcPr>
          <w:p w:rsidR="00B00D04" w:rsidRDefault="00B00D04">
            <w:pPr>
              <w:jc w:val="center"/>
              <w:rPr>
                <w:b/>
                <w:sz w:val="20"/>
                <w:szCs w:val="20"/>
              </w:rPr>
            </w:pPr>
            <w:r>
              <w:rPr>
                <w:b/>
                <w:sz w:val="20"/>
                <w:szCs w:val="20"/>
              </w:rPr>
              <w:t>275,87</w:t>
            </w:r>
          </w:p>
        </w:tc>
        <w:tc>
          <w:tcPr>
            <w:tcW w:w="1177" w:type="dxa"/>
            <w:tcBorders>
              <w:top w:val="single" w:sz="6" w:space="0" w:color="auto"/>
              <w:left w:val="single" w:sz="6" w:space="0" w:color="auto"/>
              <w:bottom w:val="single" w:sz="4" w:space="0" w:color="auto"/>
              <w:right w:val="single" w:sz="4" w:space="0" w:color="auto"/>
            </w:tcBorders>
            <w:hideMark/>
          </w:tcPr>
          <w:p w:rsidR="00B00D04" w:rsidRDefault="00B00D04">
            <w:pPr>
              <w:pStyle w:val="Standard"/>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21,75</w:t>
            </w:r>
          </w:p>
        </w:tc>
        <w:tc>
          <w:tcPr>
            <w:tcW w:w="1162" w:type="dxa"/>
            <w:tcBorders>
              <w:top w:val="single" w:sz="6" w:space="0" w:color="auto"/>
              <w:left w:val="single" w:sz="4" w:space="0" w:color="auto"/>
              <w:bottom w:val="single" w:sz="4" w:space="0" w:color="auto"/>
              <w:right w:val="single" w:sz="6" w:space="0" w:color="auto"/>
            </w:tcBorders>
            <w:hideMark/>
          </w:tcPr>
          <w:p w:rsidR="00B00D04" w:rsidRDefault="00B00D04">
            <w:pPr>
              <w:pStyle w:val="Standard"/>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28,90</w:t>
            </w:r>
          </w:p>
        </w:tc>
        <w:tc>
          <w:tcPr>
            <w:tcW w:w="1111" w:type="dxa"/>
            <w:tcBorders>
              <w:top w:val="single" w:sz="6" w:space="0" w:color="auto"/>
              <w:left w:val="single" w:sz="4" w:space="0" w:color="auto"/>
              <w:bottom w:val="single" w:sz="4" w:space="0" w:color="auto"/>
              <w:right w:val="single" w:sz="6" w:space="0" w:color="auto"/>
            </w:tcBorders>
            <w:hideMark/>
          </w:tcPr>
          <w:p w:rsidR="00B00D04" w:rsidRDefault="00B00D04">
            <w:pPr>
              <w:pStyle w:val="Standard"/>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28,90</w:t>
            </w:r>
          </w:p>
        </w:tc>
        <w:tc>
          <w:tcPr>
            <w:tcW w:w="1100" w:type="dxa"/>
            <w:tcBorders>
              <w:top w:val="single" w:sz="6" w:space="0" w:color="auto"/>
              <w:left w:val="single" w:sz="4" w:space="0" w:color="auto"/>
              <w:bottom w:val="single" w:sz="4" w:space="0" w:color="auto"/>
              <w:right w:val="single" w:sz="6" w:space="0" w:color="auto"/>
            </w:tcBorders>
            <w:hideMark/>
          </w:tcPr>
          <w:p w:rsidR="00B00D04" w:rsidRDefault="00B00D04">
            <w:pPr>
              <w:pStyle w:val="Standard"/>
              <w:jc w:val="center"/>
              <w:rPr>
                <w:rFonts w:ascii="Times New Roman" w:hAnsi="Times New Roman" w:cs="Times New Roman"/>
                <w:b/>
                <w:sz w:val="20"/>
                <w:szCs w:val="20"/>
              </w:rPr>
            </w:pPr>
            <w:r>
              <w:rPr>
                <w:rFonts w:ascii="Times New Roman" w:hAnsi="Times New Roman" w:cs="Times New Roman"/>
                <w:b/>
                <w:sz w:val="20"/>
                <w:szCs w:val="20"/>
              </w:rPr>
              <w:t>28,90</w:t>
            </w:r>
          </w:p>
        </w:tc>
        <w:tc>
          <w:tcPr>
            <w:tcW w:w="1079" w:type="dxa"/>
            <w:tcBorders>
              <w:top w:val="single" w:sz="6" w:space="0" w:color="auto"/>
              <w:left w:val="single" w:sz="4" w:space="0" w:color="auto"/>
              <w:bottom w:val="single" w:sz="4" w:space="0" w:color="auto"/>
              <w:right w:val="single" w:sz="6" w:space="0" w:color="auto"/>
            </w:tcBorders>
            <w:hideMark/>
          </w:tcPr>
          <w:p w:rsidR="00B00D04" w:rsidRDefault="00B00D04">
            <w:pPr>
              <w:pStyle w:val="Standard"/>
              <w:jc w:val="center"/>
              <w:rPr>
                <w:rFonts w:ascii="Times New Roman" w:hAnsi="Times New Roman" w:cs="Times New Roman"/>
                <w:b/>
                <w:sz w:val="20"/>
                <w:szCs w:val="20"/>
              </w:rPr>
            </w:pPr>
            <w:r>
              <w:rPr>
                <w:rFonts w:ascii="Times New Roman" w:hAnsi="Times New Roman" w:cs="Times New Roman"/>
                <w:b/>
                <w:sz w:val="20"/>
                <w:szCs w:val="20"/>
              </w:rPr>
              <w:t>384,32</w:t>
            </w:r>
          </w:p>
        </w:tc>
        <w:tc>
          <w:tcPr>
            <w:tcW w:w="1507" w:type="dxa"/>
            <w:tcBorders>
              <w:top w:val="nil"/>
              <w:left w:val="single" w:sz="6" w:space="0" w:color="auto"/>
              <w:bottom w:val="single" w:sz="4" w:space="0" w:color="auto"/>
              <w:right w:val="single" w:sz="6" w:space="0" w:color="auto"/>
            </w:tcBorders>
          </w:tcPr>
          <w:p w:rsidR="00B00D04" w:rsidRDefault="00B00D04">
            <w:pPr>
              <w:pStyle w:val="Standard"/>
              <w:rPr>
                <w:rFonts w:ascii="Times New Roman" w:hAnsi="Times New Roman" w:cs="Times New Roman"/>
                <w:b/>
                <w:sz w:val="20"/>
                <w:szCs w:val="20"/>
              </w:rPr>
            </w:pPr>
          </w:p>
        </w:tc>
      </w:tr>
      <w:tr w:rsidR="00B00D04" w:rsidTr="00B00D04">
        <w:trPr>
          <w:cantSplit/>
          <w:trHeight w:val="240"/>
          <w:jc w:val="center"/>
        </w:trPr>
        <w:tc>
          <w:tcPr>
            <w:tcW w:w="2494" w:type="dxa"/>
            <w:tcBorders>
              <w:top w:val="nil"/>
              <w:left w:val="single" w:sz="6" w:space="0" w:color="auto"/>
              <w:bottom w:val="single" w:sz="4" w:space="0" w:color="auto"/>
              <w:right w:val="single" w:sz="6" w:space="0" w:color="auto"/>
            </w:tcBorders>
            <w:hideMark/>
          </w:tcPr>
          <w:p w:rsidR="00B00D04" w:rsidRDefault="00B00D04">
            <w:pPr>
              <w:pStyle w:val="Standard"/>
              <w:rPr>
                <w:rFonts w:ascii="Times New Roman" w:hAnsi="Times New Roman" w:cs="Times New Roman"/>
                <w:sz w:val="20"/>
                <w:szCs w:val="20"/>
              </w:rPr>
            </w:pPr>
            <w:r>
              <w:rPr>
                <w:rFonts w:ascii="Times New Roman" w:hAnsi="Times New Roman" w:cs="Times New Roman"/>
                <w:sz w:val="20"/>
                <w:szCs w:val="20"/>
              </w:rPr>
              <w:t>Обслуживание автоматических установок пожарной сигнализации</w:t>
            </w:r>
          </w:p>
        </w:tc>
        <w:tc>
          <w:tcPr>
            <w:tcW w:w="1175" w:type="dxa"/>
            <w:tcBorders>
              <w:top w:val="nil"/>
              <w:left w:val="single" w:sz="6" w:space="0" w:color="auto"/>
              <w:bottom w:val="single" w:sz="4" w:space="0" w:color="auto"/>
              <w:right w:val="single" w:sz="6" w:space="0" w:color="auto"/>
            </w:tcBorders>
            <w:hideMark/>
          </w:tcPr>
          <w:p w:rsidR="00B00D04" w:rsidRDefault="00B00D04">
            <w:pPr>
              <w:rPr>
                <w:sz w:val="20"/>
                <w:szCs w:val="20"/>
              </w:rPr>
            </w:pPr>
            <w:r>
              <w:rPr>
                <w:sz w:val="20"/>
                <w:szCs w:val="20"/>
              </w:rPr>
              <w:t>администрация сельсовета</w:t>
            </w:r>
          </w:p>
        </w:tc>
        <w:tc>
          <w:tcPr>
            <w:tcW w:w="737" w:type="dxa"/>
            <w:tcBorders>
              <w:top w:val="single" w:sz="4" w:space="0" w:color="auto"/>
              <w:left w:val="single" w:sz="6" w:space="0" w:color="auto"/>
              <w:bottom w:val="single" w:sz="4" w:space="0" w:color="auto"/>
              <w:right w:val="single" w:sz="6" w:space="0" w:color="auto"/>
            </w:tcBorders>
            <w:hideMark/>
          </w:tcPr>
          <w:p w:rsidR="00B00D04" w:rsidRDefault="00B00D0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600</w:t>
            </w:r>
          </w:p>
        </w:tc>
        <w:tc>
          <w:tcPr>
            <w:tcW w:w="639" w:type="dxa"/>
            <w:tcBorders>
              <w:top w:val="single" w:sz="4" w:space="0" w:color="auto"/>
              <w:left w:val="single" w:sz="6" w:space="0" w:color="auto"/>
              <w:bottom w:val="single" w:sz="4" w:space="0" w:color="auto"/>
              <w:right w:val="single" w:sz="6" w:space="0" w:color="auto"/>
            </w:tcBorders>
            <w:hideMark/>
          </w:tcPr>
          <w:p w:rsidR="00B00D04" w:rsidRDefault="00B00D0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0310</w:t>
            </w:r>
          </w:p>
        </w:tc>
        <w:tc>
          <w:tcPr>
            <w:tcW w:w="1200" w:type="dxa"/>
            <w:tcBorders>
              <w:top w:val="single" w:sz="4" w:space="0" w:color="auto"/>
              <w:left w:val="single" w:sz="6" w:space="0" w:color="auto"/>
              <w:bottom w:val="single" w:sz="4" w:space="0" w:color="auto"/>
              <w:right w:val="single" w:sz="6" w:space="0" w:color="auto"/>
            </w:tcBorders>
            <w:hideMark/>
          </w:tcPr>
          <w:p w:rsidR="00B00D04" w:rsidRDefault="00B00D04">
            <w:pPr>
              <w:pStyle w:val="Standard"/>
              <w:rPr>
                <w:rFonts w:ascii="Times New Roman" w:hAnsi="Times New Roman" w:cs="Times New Roman"/>
                <w:sz w:val="20"/>
                <w:szCs w:val="20"/>
              </w:rPr>
            </w:pPr>
            <w:r>
              <w:rPr>
                <w:rFonts w:ascii="Times New Roman" w:hAnsi="Times New Roman" w:cs="Times New Roman"/>
                <w:sz w:val="20"/>
                <w:szCs w:val="20"/>
              </w:rPr>
              <w:t>0320000030</w:t>
            </w:r>
          </w:p>
        </w:tc>
        <w:tc>
          <w:tcPr>
            <w:tcW w:w="567" w:type="dxa"/>
            <w:tcBorders>
              <w:top w:val="single" w:sz="4" w:space="0" w:color="auto"/>
              <w:left w:val="single" w:sz="6" w:space="0" w:color="auto"/>
              <w:bottom w:val="single" w:sz="4" w:space="0" w:color="auto"/>
              <w:right w:val="single" w:sz="6" w:space="0" w:color="auto"/>
            </w:tcBorders>
            <w:hideMark/>
          </w:tcPr>
          <w:p w:rsidR="00B00D04" w:rsidRDefault="00B00D0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244</w:t>
            </w:r>
          </w:p>
        </w:tc>
        <w:tc>
          <w:tcPr>
            <w:tcW w:w="919" w:type="dxa"/>
            <w:tcBorders>
              <w:top w:val="single" w:sz="6" w:space="0" w:color="auto"/>
              <w:left w:val="single" w:sz="6" w:space="0" w:color="auto"/>
              <w:bottom w:val="single" w:sz="4" w:space="0" w:color="auto"/>
              <w:right w:val="single" w:sz="6" w:space="0" w:color="auto"/>
            </w:tcBorders>
            <w:hideMark/>
          </w:tcPr>
          <w:p w:rsidR="00B00D04" w:rsidRDefault="00B00D04">
            <w:pPr>
              <w:jc w:val="center"/>
              <w:rPr>
                <w:sz w:val="20"/>
                <w:szCs w:val="20"/>
              </w:rPr>
            </w:pPr>
            <w:r>
              <w:rPr>
                <w:sz w:val="20"/>
                <w:szCs w:val="20"/>
              </w:rPr>
              <w:t>228,60</w:t>
            </w:r>
          </w:p>
        </w:tc>
        <w:tc>
          <w:tcPr>
            <w:tcW w:w="1177" w:type="dxa"/>
            <w:tcBorders>
              <w:top w:val="single" w:sz="6" w:space="0" w:color="auto"/>
              <w:left w:val="single" w:sz="6" w:space="0" w:color="auto"/>
              <w:bottom w:val="single" w:sz="4" w:space="0" w:color="auto"/>
              <w:right w:val="single" w:sz="4" w:space="0" w:color="auto"/>
            </w:tcBorders>
            <w:hideMark/>
          </w:tcPr>
          <w:p w:rsidR="00B00D04" w:rsidRDefault="00B00D04">
            <w:pPr>
              <w:pStyle w:val="Standard"/>
              <w:jc w:val="center"/>
              <w:rPr>
                <w:rFonts w:ascii="Times New Roman" w:hAnsi="Times New Roman" w:cs="Times New Roman"/>
                <w:sz w:val="20"/>
                <w:szCs w:val="20"/>
                <w:lang w:eastAsia="ru-RU"/>
              </w:rPr>
            </w:pPr>
            <w:r>
              <w:rPr>
                <w:rFonts w:ascii="Times New Roman" w:hAnsi="Times New Roman" w:cs="Times New Roman"/>
                <w:sz w:val="20"/>
                <w:szCs w:val="20"/>
                <w:lang w:eastAsia="ru-RU"/>
              </w:rPr>
              <w:t>38,70</w:t>
            </w:r>
          </w:p>
        </w:tc>
        <w:tc>
          <w:tcPr>
            <w:tcW w:w="1162" w:type="dxa"/>
            <w:tcBorders>
              <w:top w:val="single" w:sz="6" w:space="0" w:color="auto"/>
              <w:left w:val="single" w:sz="4" w:space="0" w:color="auto"/>
              <w:bottom w:val="single" w:sz="4" w:space="0" w:color="auto"/>
              <w:right w:val="single" w:sz="6" w:space="0" w:color="auto"/>
            </w:tcBorders>
            <w:hideMark/>
          </w:tcPr>
          <w:p w:rsidR="00B00D04" w:rsidRDefault="00B00D04">
            <w:pPr>
              <w:pStyle w:val="Standard"/>
              <w:jc w:val="center"/>
              <w:rPr>
                <w:rFonts w:ascii="Times New Roman" w:hAnsi="Times New Roman" w:cs="Times New Roman"/>
                <w:sz w:val="20"/>
                <w:szCs w:val="20"/>
                <w:lang w:eastAsia="ru-RU"/>
              </w:rPr>
            </w:pPr>
            <w:r>
              <w:rPr>
                <w:rFonts w:ascii="Times New Roman" w:hAnsi="Times New Roman" w:cs="Times New Roman"/>
                <w:sz w:val="20"/>
                <w:szCs w:val="20"/>
                <w:lang w:eastAsia="ru-RU"/>
              </w:rPr>
              <w:t>38,70</w:t>
            </w:r>
          </w:p>
        </w:tc>
        <w:tc>
          <w:tcPr>
            <w:tcW w:w="1111" w:type="dxa"/>
            <w:tcBorders>
              <w:top w:val="single" w:sz="6" w:space="0" w:color="auto"/>
              <w:left w:val="single" w:sz="4" w:space="0" w:color="auto"/>
              <w:bottom w:val="single" w:sz="4" w:space="0" w:color="auto"/>
              <w:right w:val="single" w:sz="6" w:space="0" w:color="auto"/>
            </w:tcBorders>
            <w:hideMark/>
          </w:tcPr>
          <w:p w:rsidR="00B00D04" w:rsidRDefault="00B00D04">
            <w:pPr>
              <w:pStyle w:val="Standard"/>
              <w:jc w:val="center"/>
              <w:rPr>
                <w:rFonts w:ascii="Times New Roman" w:hAnsi="Times New Roman" w:cs="Times New Roman"/>
                <w:sz w:val="20"/>
                <w:szCs w:val="20"/>
                <w:lang w:eastAsia="ru-RU"/>
              </w:rPr>
            </w:pPr>
            <w:r>
              <w:rPr>
                <w:rFonts w:ascii="Times New Roman" w:hAnsi="Times New Roman" w:cs="Times New Roman"/>
                <w:sz w:val="20"/>
                <w:szCs w:val="20"/>
                <w:lang w:eastAsia="ru-RU"/>
              </w:rPr>
              <w:t>38,70</w:t>
            </w:r>
          </w:p>
        </w:tc>
        <w:tc>
          <w:tcPr>
            <w:tcW w:w="1100" w:type="dxa"/>
            <w:tcBorders>
              <w:top w:val="single" w:sz="6" w:space="0" w:color="auto"/>
              <w:left w:val="single" w:sz="4" w:space="0" w:color="auto"/>
              <w:bottom w:val="single" w:sz="4" w:space="0" w:color="auto"/>
              <w:right w:val="single" w:sz="6" w:space="0" w:color="auto"/>
            </w:tcBorders>
            <w:hideMark/>
          </w:tcPr>
          <w:p w:rsidR="00B00D04" w:rsidRDefault="00B00D04">
            <w:pPr>
              <w:jc w:val="center"/>
              <w:rPr>
                <w:sz w:val="20"/>
                <w:szCs w:val="20"/>
              </w:rPr>
            </w:pPr>
            <w:r>
              <w:rPr>
                <w:sz w:val="20"/>
                <w:szCs w:val="20"/>
              </w:rPr>
              <w:t>38,70</w:t>
            </w:r>
          </w:p>
        </w:tc>
        <w:tc>
          <w:tcPr>
            <w:tcW w:w="1079" w:type="dxa"/>
            <w:tcBorders>
              <w:top w:val="single" w:sz="6" w:space="0" w:color="auto"/>
              <w:left w:val="single" w:sz="4" w:space="0" w:color="auto"/>
              <w:bottom w:val="single" w:sz="4" w:space="0" w:color="auto"/>
              <w:right w:val="single" w:sz="6" w:space="0" w:color="auto"/>
            </w:tcBorders>
            <w:hideMark/>
          </w:tcPr>
          <w:p w:rsidR="00B00D04" w:rsidRDefault="00B00D04">
            <w:pPr>
              <w:jc w:val="center"/>
              <w:rPr>
                <w:sz w:val="20"/>
                <w:szCs w:val="20"/>
              </w:rPr>
            </w:pPr>
            <w:r>
              <w:rPr>
                <w:sz w:val="20"/>
                <w:szCs w:val="20"/>
              </w:rPr>
              <w:t>383,4</w:t>
            </w:r>
          </w:p>
        </w:tc>
        <w:tc>
          <w:tcPr>
            <w:tcW w:w="1507" w:type="dxa"/>
            <w:tcBorders>
              <w:top w:val="nil"/>
              <w:left w:val="single" w:sz="6" w:space="0" w:color="auto"/>
              <w:bottom w:val="single" w:sz="4" w:space="0" w:color="auto"/>
              <w:right w:val="single" w:sz="6" w:space="0" w:color="auto"/>
            </w:tcBorders>
            <w:hideMark/>
          </w:tcPr>
          <w:p w:rsidR="00B00D04" w:rsidRDefault="00B00D04">
            <w:pPr>
              <w:jc w:val="center"/>
              <w:rPr>
                <w:sz w:val="20"/>
                <w:szCs w:val="20"/>
              </w:rPr>
            </w:pPr>
            <w:r>
              <w:rPr>
                <w:sz w:val="20"/>
                <w:szCs w:val="20"/>
              </w:rPr>
              <w:t>Осуществление обслуживания 2 автоматических установок</w:t>
            </w:r>
          </w:p>
        </w:tc>
      </w:tr>
      <w:tr w:rsidR="00B00D04" w:rsidTr="00B00D04">
        <w:trPr>
          <w:cantSplit/>
          <w:trHeight w:val="240"/>
          <w:jc w:val="center"/>
        </w:trPr>
        <w:tc>
          <w:tcPr>
            <w:tcW w:w="2494" w:type="dxa"/>
            <w:tcBorders>
              <w:top w:val="nil"/>
              <w:left w:val="single" w:sz="6" w:space="0" w:color="auto"/>
              <w:bottom w:val="single" w:sz="4" w:space="0" w:color="auto"/>
              <w:right w:val="single" w:sz="6" w:space="0" w:color="auto"/>
            </w:tcBorders>
            <w:hideMark/>
          </w:tcPr>
          <w:p w:rsidR="00B00D04" w:rsidRDefault="00B00D04">
            <w:pPr>
              <w:rPr>
                <w:sz w:val="20"/>
                <w:szCs w:val="20"/>
              </w:rPr>
            </w:pPr>
            <w:r>
              <w:rPr>
                <w:sz w:val="20"/>
                <w:szCs w:val="20"/>
              </w:rPr>
              <w:t>Устройство минерализованных защитных противопожарных полос</w:t>
            </w:r>
          </w:p>
        </w:tc>
        <w:tc>
          <w:tcPr>
            <w:tcW w:w="1175" w:type="dxa"/>
            <w:tcBorders>
              <w:top w:val="nil"/>
              <w:left w:val="single" w:sz="6" w:space="0" w:color="auto"/>
              <w:bottom w:val="single" w:sz="4" w:space="0" w:color="auto"/>
              <w:right w:val="single" w:sz="6" w:space="0" w:color="auto"/>
            </w:tcBorders>
            <w:hideMark/>
          </w:tcPr>
          <w:p w:rsidR="00B00D04" w:rsidRDefault="00B00D04">
            <w:pPr>
              <w:rPr>
                <w:sz w:val="20"/>
                <w:szCs w:val="20"/>
              </w:rPr>
            </w:pPr>
            <w:r>
              <w:rPr>
                <w:sz w:val="20"/>
                <w:szCs w:val="20"/>
              </w:rPr>
              <w:t>администрация сельсовета</w:t>
            </w:r>
          </w:p>
        </w:tc>
        <w:tc>
          <w:tcPr>
            <w:tcW w:w="737" w:type="dxa"/>
            <w:tcBorders>
              <w:top w:val="single" w:sz="4" w:space="0" w:color="auto"/>
              <w:left w:val="single" w:sz="6" w:space="0" w:color="auto"/>
              <w:bottom w:val="single" w:sz="4" w:space="0" w:color="auto"/>
              <w:right w:val="single" w:sz="6" w:space="0" w:color="auto"/>
            </w:tcBorders>
            <w:hideMark/>
          </w:tcPr>
          <w:p w:rsidR="00B00D04" w:rsidRDefault="00B00D0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600</w:t>
            </w:r>
          </w:p>
        </w:tc>
        <w:tc>
          <w:tcPr>
            <w:tcW w:w="639" w:type="dxa"/>
            <w:tcBorders>
              <w:top w:val="single" w:sz="4" w:space="0" w:color="auto"/>
              <w:left w:val="single" w:sz="6" w:space="0" w:color="auto"/>
              <w:bottom w:val="single" w:sz="4" w:space="0" w:color="auto"/>
              <w:right w:val="single" w:sz="6" w:space="0" w:color="auto"/>
            </w:tcBorders>
            <w:hideMark/>
          </w:tcPr>
          <w:p w:rsidR="00B00D04" w:rsidRDefault="00B00D0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0310</w:t>
            </w:r>
          </w:p>
        </w:tc>
        <w:tc>
          <w:tcPr>
            <w:tcW w:w="1200" w:type="dxa"/>
            <w:tcBorders>
              <w:top w:val="single" w:sz="4" w:space="0" w:color="auto"/>
              <w:left w:val="single" w:sz="6" w:space="0" w:color="auto"/>
              <w:bottom w:val="single" w:sz="4" w:space="0" w:color="auto"/>
              <w:right w:val="single" w:sz="6" w:space="0" w:color="auto"/>
            </w:tcBorders>
            <w:hideMark/>
          </w:tcPr>
          <w:p w:rsidR="00B00D04" w:rsidRDefault="00B00D04">
            <w:pPr>
              <w:pStyle w:val="Standard"/>
              <w:rPr>
                <w:rFonts w:ascii="Times New Roman" w:hAnsi="Times New Roman" w:cs="Times New Roman"/>
                <w:sz w:val="20"/>
                <w:szCs w:val="20"/>
              </w:rPr>
            </w:pPr>
            <w:r>
              <w:rPr>
                <w:rFonts w:ascii="Times New Roman" w:hAnsi="Times New Roman" w:cs="Times New Roman"/>
                <w:sz w:val="20"/>
                <w:szCs w:val="20"/>
              </w:rPr>
              <w:t>0320000030</w:t>
            </w:r>
          </w:p>
        </w:tc>
        <w:tc>
          <w:tcPr>
            <w:tcW w:w="567" w:type="dxa"/>
            <w:tcBorders>
              <w:top w:val="single" w:sz="4" w:space="0" w:color="auto"/>
              <w:left w:val="single" w:sz="6" w:space="0" w:color="auto"/>
              <w:bottom w:val="single" w:sz="4" w:space="0" w:color="auto"/>
              <w:right w:val="single" w:sz="6" w:space="0" w:color="auto"/>
            </w:tcBorders>
            <w:hideMark/>
          </w:tcPr>
          <w:p w:rsidR="00B00D04" w:rsidRDefault="00B00D0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244</w:t>
            </w:r>
          </w:p>
        </w:tc>
        <w:tc>
          <w:tcPr>
            <w:tcW w:w="919" w:type="dxa"/>
            <w:tcBorders>
              <w:top w:val="single" w:sz="6" w:space="0" w:color="auto"/>
              <w:left w:val="single" w:sz="6" w:space="0" w:color="auto"/>
              <w:bottom w:val="single" w:sz="4" w:space="0" w:color="auto"/>
              <w:right w:val="single" w:sz="6" w:space="0" w:color="auto"/>
            </w:tcBorders>
            <w:hideMark/>
          </w:tcPr>
          <w:p w:rsidR="00B00D04" w:rsidRDefault="00B00D04">
            <w:pPr>
              <w:jc w:val="center"/>
              <w:rPr>
                <w:sz w:val="20"/>
                <w:szCs w:val="20"/>
              </w:rPr>
            </w:pPr>
            <w:r>
              <w:rPr>
                <w:sz w:val="20"/>
                <w:szCs w:val="20"/>
              </w:rPr>
              <w:t>62,06</w:t>
            </w:r>
          </w:p>
        </w:tc>
        <w:tc>
          <w:tcPr>
            <w:tcW w:w="1177" w:type="dxa"/>
            <w:tcBorders>
              <w:top w:val="single" w:sz="6" w:space="0" w:color="auto"/>
              <w:left w:val="single" w:sz="6" w:space="0" w:color="auto"/>
              <w:bottom w:val="single" w:sz="4" w:space="0" w:color="auto"/>
              <w:right w:val="single" w:sz="4" w:space="0" w:color="auto"/>
            </w:tcBorders>
            <w:hideMark/>
          </w:tcPr>
          <w:p w:rsidR="00B00D04" w:rsidRDefault="00B00D04">
            <w:pPr>
              <w:pStyle w:val="Standard"/>
              <w:jc w:val="center"/>
              <w:rPr>
                <w:rFonts w:ascii="Times New Roman" w:hAnsi="Times New Roman" w:cs="Times New Roman"/>
                <w:sz w:val="20"/>
                <w:szCs w:val="20"/>
                <w:lang w:eastAsia="ru-RU"/>
              </w:rPr>
            </w:pPr>
            <w:r>
              <w:rPr>
                <w:rFonts w:ascii="Times New Roman" w:hAnsi="Times New Roman" w:cs="Times New Roman"/>
                <w:sz w:val="20"/>
                <w:szCs w:val="20"/>
                <w:lang w:eastAsia="ru-RU"/>
              </w:rPr>
              <w:t>24,7</w:t>
            </w:r>
          </w:p>
        </w:tc>
        <w:tc>
          <w:tcPr>
            <w:tcW w:w="1162" w:type="dxa"/>
            <w:tcBorders>
              <w:top w:val="single" w:sz="6" w:space="0" w:color="auto"/>
              <w:left w:val="single" w:sz="4" w:space="0" w:color="auto"/>
              <w:bottom w:val="single" w:sz="4" w:space="0" w:color="auto"/>
              <w:right w:val="single" w:sz="6" w:space="0" w:color="auto"/>
            </w:tcBorders>
            <w:hideMark/>
          </w:tcPr>
          <w:p w:rsidR="00B00D04" w:rsidRDefault="00B00D04">
            <w:pPr>
              <w:pStyle w:val="Standard"/>
              <w:jc w:val="center"/>
              <w:rPr>
                <w:rFonts w:ascii="Times New Roman" w:hAnsi="Times New Roman" w:cs="Times New Roman"/>
                <w:sz w:val="20"/>
                <w:szCs w:val="20"/>
                <w:lang w:eastAsia="ru-RU"/>
              </w:rPr>
            </w:pPr>
            <w:r>
              <w:rPr>
                <w:rFonts w:ascii="Times New Roman" w:hAnsi="Times New Roman" w:cs="Times New Roman"/>
                <w:sz w:val="20"/>
                <w:szCs w:val="20"/>
                <w:lang w:eastAsia="ru-RU"/>
              </w:rPr>
              <w:t>25,98</w:t>
            </w:r>
          </w:p>
        </w:tc>
        <w:tc>
          <w:tcPr>
            <w:tcW w:w="1111" w:type="dxa"/>
            <w:tcBorders>
              <w:top w:val="single" w:sz="6" w:space="0" w:color="auto"/>
              <w:left w:val="single" w:sz="4" w:space="0" w:color="auto"/>
              <w:bottom w:val="single" w:sz="4" w:space="0" w:color="auto"/>
              <w:right w:val="single" w:sz="6" w:space="0" w:color="auto"/>
            </w:tcBorders>
            <w:hideMark/>
          </w:tcPr>
          <w:p w:rsidR="00B00D04" w:rsidRDefault="00B00D04">
            <w:pPr>
              <w:pStyle w:val="Standard"/>
              <w:jc w:val="center"/>
              <w:rPr>
                <w:rFonts w:ascii="Times New Roman" w:hAnsi="Times New Roman" w:cs="Times New Roman"/>
                <w:sz w:val="20"/>
                <w:szCs w:val="20"/>
                <w:lang w:eastAsia="ru-RU"/>
              </w:rPr>
            </w:pPr>
            <w:r>
              <w:rPr>
                <w:rFonts w:ascii="Times New Roman" w:hAnsi="Times New Roman" w:cs="Times New Roman"/>
                <w:sz w:val="20"/>
                <w:szCs w:val="20"/>
                <w:lang w:eastAsia="ru-RU"/>
              </w:rPr>
              <w:t>25,98</w:t>
            </w:r>
          </w:p>
        </w:tc>
        <w:tc>
          <w:tcPr>
            <w:tcW w:w="1100" w:type="dxa"/>
            <w:tcBorders>
              <w:top w:val="single" w:sz="6" w:space="0" w:color="auto"/>
              <w:left w:val="single" w:sz="4" w:space="0" w:color="auto"/>
              <w:bottom w:val="single" w:sz="4" w:space="0" w:color="auto"/>
              <w:right w:val="single" w:sz="6" w:space="0" w:color="auto"/>
            </w:tcBorders>
            <w:hideMark/>
          </w:tcPr>
          <w:p w:rsidR="00B00D04" w:rsidRDefault="00B00D04">
            <w:pPr>
              <w:jc w:val="center"/>
              <w:rPr>
                <w:sz w:val="20"/>
                <w:szCs w:val="20"/>
              </w:rPr>
            </w:pPr>
            <w:r>
              <w:rPr>
                <w:sz w:val="20"/>
                <w:szCs w:val="20"/>
              </w:rPr>
              <w:t>25,98</w:t>
            </w:r>
          </w:p>
        </w:tc>
        <w:tc>
          <w:tcPr>
            <w:tcW w:w="1079" w:type="dxa"/>
            <w:tcBorders>
              <w:top w:val="single" w:sz="6" w:space="0" w:color="auto"/>
              <w:left w:val="single" w:sz="4" w:space="0" w:color="auto"/>
              <w:bottom w:val="single" w:sz="4" w:space="0" w:color="auto"/>
              <w:right w:val="single" w:sz="6" w:space="0" w:color="auto"/>
            </w:tcBorders>
            <w:hideMark/>
          </w:tcPr>
          <w:p w:rsidR="00B00D04" w:rsidRDefault="00B00D04">
            <w:pPr>
              <w:jc w:val="center"/>
              <w:rPr>
                <w:sz w:val="20"/>
                <w:szCs w:val="20"/>
              </w:rPr>
            </w:pPr>
            <w:r>
              <w:rPr>
                <w:sz w:val="20"/>
                <w:szCs w:val="20"/>
              </w:rPr>
              <w:t>164,7</w:t>
            </w:r>
          </w:p>
        </w:tc>
        <w:tc>
          <w:tcPr>
            <w:tcW w:w="1507" w:type="dxa"/>
            <w:tcBorders>
              <w:top w:val="nil"/>
              <w:left w:val="single" w:sz="6" w:space="0" w:color="auto"/>
              <w:bottom w:val="single" w:sz="4" w:space="0" w:color="auto"/>
              <w:right w:val="single" w:sz="6" w:space="0" w:color="auto"/>
            </w:tcBorders>
            <w:hideMark/>
          </w:tcPr>
          <w:p w:rsidR="00B00D04" w:rsidRDefault="00B00D04">
            <w:pPr>
              <w:jc w:val="center"/>
              <w:rPr>
                <w:sz w:val="20"/>
                <w:szCs w:val="20"/>
              </w:rPr>
            </w:pPr>
            <w:r>
              <w:rPr>
                <w:sz w:val="20"/>
                <w:szCs w:val="20"/>
              </w:rPr>
              <w:t xml:space="preserve">Будет проложено </w:t>
            </w:r>
            <w:smartTag w:uri="urn:schemas-microsoft-com:office:smarttags" w:element="metricconverter">
              <w:smartTagPr>
                <w:attr w:name="ProductID" w:val="13,2 га"/>
              </w:smartTagPr>
              <w:r>
                <w:rPr>
                  <w:sz w:val="20"/>
                  <w:szCs w:val="20"/>
                </w:rPr>
                <w:t xml:space="preserve">13,2 га </w:t>
              </w:r>
            </w:smartTag>
            <w:proofErr w:type="spellStart"/>
            <w:r>
              <w:rPr>
                <w:sz w:val="20"/>
                <w:szCs w:val="20"/>
              </w:rPr>
              <w:t>минерализированных</w:t>
            </w:r>
            <w:proofErr w:type="spellEnd"/>
            <w:r>
              <w:rPr>
                <w:sz w:val="20"/>
                <w:szCs w:val="20"/>
              </w:rPr>
              <w:t xml:space="preserve"> полос ежегодно</w:t>
            </w:r>
          </w:p>
        </w:tc>
      </w:tr>
      <w:tr w:rsidR="00B00D04" w:rsidTr="00B00D04">
        <w:trPr>
          <w:cantSplit/>
          <w:trHeight w:val="240"/>
          <w:jc w:val="center"/>
        </w:trPr>
        <w:tc>
          <w:tcPr>
            <w:tcW w:w="2494" w:type="dxa"/>
            <w:tcBorders>
              <w:top w:val="nil"/>
              <w:left w:val="single" w:sz="6" w:space="0" w:color="auto"/>
              <w:bottom w:val="single" w:sz="4" w:space="0" w:color="auto"/>
              <w:right w:val="single" w:sz="6" w:space="0" w:color="auto"/>
            </w:tcBorders>
            <w:hideMark/>
          </w:tcPr>
          <w:p w:rsidR="00B00D04" w:rsidRDefault="00B00D04">
            <w:pPr>
              <w:pStyle w:val="Standard"/>
              <w:rPr>
                <w:rFonts w:ascii="Times New Roman" w:hAnsi="Times New Roman" w:cs="Times New Roman"/>
                <w:sz w:val="20"/>
                <w:szCs w:val="20"/>
                <w:lang w:eastAsia="ru-RU"/>
              </w:rPr>
            </w:pPr>
            <w:r>
              <w:rPr>
                <w:rFonts w:ascii="Times New Roman" w:hAnsi="Times New Roman" w:cs="Times New Roman"/>
                <w:sz w:val="20"/>
                <w:szCs w:val="20"/>
              </w:rPr>
              <w:t>Приобретение ранцевых огнетушителей</w:t>
            </w:r>
          </w:p>
        </w:tc>
        <w:tc>
          <w:tcPr>
            <w:tcW w:w="1175" w:type="dxa"/>
            <w:tcBorders>
              <w:top w:val="nil"/>
              <w:left w:val="single" w:sz="6" w:space="0" w:color="auto"/>
              <w:bottom w:val="single" w:sz="4" w:space="0" w:color="auto"/>
              <w:right w:val="single" w:sz="6" w:space="0" w:color="auto"/>
            </w:tcBorders>
            <w:hideMark/>
          </w:tcPr>
          <w:p w:rsidR="00B00D04" w:rsidRDefault="00B00D0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администрация сельсовета</w:t>
            </w:r>
          </w:p>
        </w:tc>
        <w:tc>
          <w:tcPr>
            <w:tcW w:w="737" w:type="dxa"/>
            <w:tcBorders>
              <w:top w:val="single" w:sz="4" w:space="0" w:color="auto"/>
              <w:left w:val="single" w:sz="6" w:space="0" w:color="auto"/>
              <w:bottom w:val="single" w:sz="4" w:space="0" w:color="auto"/>
              <w:right w:val="single" w:sz="6" w:space="0" w:color="auto"/>
            </w:tcBorders>
            <w:hideMark/>
          </w:tcPr>
          <w:p w:rsidR="00B00D04" w:rsidRDefault="00B00D0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600</w:t>
            </w:r>
          </w:p>
        </w:tc>
        <w:tc>
          <w:tcPr>
            <w:tcW w:w="639" w:type="dxa"/>
            <w:tcBorders>
              <w:top w:val="single" w:sz="4" w:space="0" w:color="auto"/>
              <w:left w:val="single" w:sz="6" w:space="0" w:color="auto"/>
              <w:bottom w:val="single" w:sz="4" w:space="0" w:color="auto"/>
              <w:right w:val="single" w:sz="6" w:space="0" w:color="auto"/>
            </w:tcBorders>
            <w:hideMark/>
          </w:tcPr>
          <w:p w:rsidR="00B00D04" w:rsidRDefault="00B00D0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0310</w:t>
            </w:r>
          </w:p>
        </w:tc>
        <w:tc>
          <w:tcPr>
            <w:tcW w:w="1200" w:type="dxa"/>
            <w:tcBorders>
              <w:top w:val="single" w:sz="4" w:space="0" w:color="auto"/>
              <w:left w:val="single" w:sz="6" w:space="0" w:color="auto"/>
              <w:bottom w:val="single" w:sz="4" w:space="0" w:color="auto"/>
              <w:right w:val="single" w:sz="6" w:space="0" w:color="auto"/>
            </w:tcBorders>
            <w:hideMark/>
          </w:tcPr>
          <w:p w:rsidR="00B00D04" w:rsidRDefault="00B00D04">
            <w:pPr>
              <w:pStyle w:val="Standard"/>
              <w:rPr>
                <w:rFonts w:ascii="Times New Roman" w:hAnsi="Times New Roman" w:cs="Times New Roman"/>
                <w:sz w:val="20"/>
                <w:szCs w:val="20"/>
              </w:rPr>
            </w:pPr>
            <w:r>
              <w:rPr>
                <w:rFonts w:ascii="Times New Roman" w:hAnsi="Times New Roman" w:cs="Times New Roman"/>
                <w:sz w:val="20"/>
                <w:szCs w:val="20"/>
              </w:rPr>
              <w:t>0320000030</w:t>
            </w:r>
          </w:p>
        </w:tc>
        <w:tc>
          <w:tcPr>
            <w:tcW w:w="567" w:type="dxa"/>
            <w:tcBorders>
              <w:top w:val="single" w:sz="4" w:space="0" w:color="auto"/>
              <w:left w:val="single" w:sz="6" w:space="0" w:color="auto"/>
              <w:bottom w:val="single" w:sz="4" w:space="0" w:color="auto"/>
              <w:right w:val="single" w:sz="6" w:space="0" w:color="auto"/>
            </w:tcBorders>
            <w:hideMark/>
          </w:tcPr>
          <w:p w:rsidR="00B00D04" w:rsidRDefault="00B00D0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244</w:t>
            </w:r>
          </w:p>
        </w:tc>
        <w:tc>
          <w:tcPr>
            <w:tcW w:w="919" w:type="dxa"/>
            <w:tcBorders>
              <w:top w:val="single" w:sz="6" w:space="0" w:color="auto"/>
              <w:left w:val="single" w:sz="6" w:space="0" w:color="auto"/>
              <w:bottom w:val="single" w:sz="4" w:space="0" w:color="auto"/>
              <w:right w:val="single" w:sz="6" w:space="0" w:color="auto"/>
            </w:tcBorders>
            <w:hideMark/>
          </w:tcPr>
          <w:p w:rsidR="00B00D04" w:rsidRDefault="00B00D04">
            <w:pPr>
              <w:jc w:val="center"/>
              <w:rPr>
                <w:sz w:val="20"/>
                <w:szCs w:val="20"/>
              </w:rPr>
            </w:pPr>
            <w:r>
              <w:rPr>
                <w:sz w:val="20"/>
                <w:szCs w:val="20"/>
              </w:rPr>
              <w:t>40,5</w:t>
            </w:r>
          </w:p>
        </w:tc>
        <w:tc>
          <w:tcPr>
            <w:tcW w:w="1177" w:type="dxa"/>
            <w:tcBorders>
              <w:top w:val="single" w:sz="6" w:space="0" w:color="auto"/>
              <w:left w:val="single" w:sz="6" w:space="0" w:color="auto"/>
              <w:bottom w:val="single" w:sz="4" w:space="0" w:color="auto"/>
              <w:right w:val="single" w:sz="4" w:space="0" w:color="auto"/>
            </w:tcBorders>
            <w:hideMark/>
          </w:tcPr>
          <w:p w:rsidR="00B00D04" w:rsidRDefault="00B00D04">
            <w:pPr>
              <w:autoSpaceDE w:val="0"/>
              <w:autoSpaceDN w:val="0"/>
              <w:adjustRightInd w:val="0"/>
              <w:jc w:val="center"/>
              <w:rPr>
                <w:sz w:val="20"/>
                <w:szCs w:val="20"/>
              </w:rPr>
            </w:pPr>
            <w:r>
              <w:rPr>
                <w:sz w:val="20"/>
                <w:szCs w:val="20"/>
              </w:rPr>
              <w:t>0,00</w:t>
            </w:r>
          </w:p>
        </w:tc>
        <w:tc>
          <w:tcPr>
            <w:tcW w:w="1162" w:type="dxa"/>
            <w:tcBorders>
              <w:top w:val="single" w:sz="6" w:space="0" w:color="auto"/>
              <w:left w:val="single" w:sz="4" w:space="0" w:color="auto"/>
              <w:bottom w:val="single" w:sz="4" w:space="0" w:color="auto"/>
              <w:right w:val="single" w:sz="6" w:space="0" w:color="auto"/>
            </w:tcBorders>
            <w:hideMark/>
          </w:tcPr>
          <w:p w:rsidR="00B00D04" w:rsidRDefault="00B00D04">
            <w:pPr>
              <w:autoSpaceDE w:val="0"/>
              <w:autoSpaceDN w:val="0"/>
              <w:adjustRightInd w:val="0"/>
              <w:jc w:val="center"/>
              <w:rPr>
                <w:sz w:val="20"/>
                <w:szCs w:val="20"/>
              </w:rPr>
            </w:pPr>
            <w:r>
              <w:rPr>
                <w:sz w:val="20"/>
                <w:szCs w:val="20"/>
              </w:rPr>
              <w:t>0,00</w:t>
            </w:r>
          </w:p>
        </w:tc>
        <w:tc>
          <w:tcPr>
            <w:tcW w:w="1111" w:type="dxa"/>
            <w:tcBorders>
              <w:top w:val="single" w:sz="6" w:space="0" w:color="auto"/>
              <w:left w:val="single" w:sz="4" w:space="0" w:color="auto"/>
              <w:bottom w:val="single" w:sz="4" w:space="0" w:color="auto"/>
              <w:right w:val="single" w:sz="6" w:space="0" w:color="auto"/>
            </w:tcBorders>
            <w:hideMark/>
          </w:tcPr>
          <w:p w:rsidR="00B00D04" w:rsidRDefault="00B00D04">
            <w:pPr>
              <w:pStyle w:val="Standard"/>
              <w:jc w:val="center"/>
              <w:rPr>
                <w:rFonts w:ascii="Times New Roman" w:hAnsi="Times New Roman" w:cs="Times New Roman"/>
                <w:sz w:val="20"/>
                <w:szCs w:val="20"/>
                <w:lang w:eastAsia="ru-RU"/>
              </w:rPr>
            </w:pPr>
            <w:r>
              <w:rPr>
                <w:rFonts w:ascii="Times New Roman" w:hAnsi="Times New Roman" w:cs="Times New Roman"/>
                <w:sz w:val="20"/>
                <w:szCs w:val="20"/>
                <w:lang w:eastAsia="ru-RU"/>
              </w:rPr>
              <w:t>0,00</w:t>
            </w:r>
          </w:p>
        </w:tc>
        <w:tc>
          <w:tcPr>
            <w:tcW w:w="1100" w:type="dxa"/>
            <w:tcBorders>
              <w:top w:val="single" w:sz="6" w:space="0" w:color="auto"/>
              <w:left w:val="single" w:sz="4" w:space="0" w:color="auto"/>
              <w:bottom w:val="single" w:sz="4" w:space="0" w:color="auto"/>
              <w:right w:val="single" w:sz="6" w:space="0" w:color="auto"/>
            </w:tcBorders>
            <w:hideMark/>
          </w:tcPr>
          <w:p w:rsidR="00B00D04" w:rsidRDefault="00B00D04">
            <w:pPr>
              <w:jc w:val="center"/>
              <w:rPr>
                <w:sz w:val="20"/>
                <w:szCs w:val="20"/>
              </w:rPr>
            </w:pPr>
            <w:r>
              <w:rPr>
                <w:sz w:val="20"/>
                <w:szCs w:val="20"/>
              </w:rPr>
              <w:t>0,00</w:t>
            </w:r>
          </w:p>
        </w:tc>
        <w:tc>
          <w:tcPr>
            <w:tcW w:w="1079" w:type="dxa"/>
            <w:tcBorders>
              <w:top w:val="single" w:sz="6" w:space="0" w:color="auto"/>
              <w:left w:val="single" w:sz="4" w:space="0" w:color="auto"/>
              <w:bottom w:val="single" w:sz="4" w:space="0" w:color="auto"/>
              <w:right w:val="single" w:sz="6" w:space="0" w:color="auto"/>
            </w:tcBorders>
            <w:hideMark/>
          </w:tcPr>
          <w:p w:rsidR="00B00D04" w:rsidRDefault="00B00D04">
            <w:pPr>
              <w:jc w:val="center"/>
              <w:rPr>
                <w:sz w:val="20"/>
                <w:szCs w:val="20"/>
              </w:rPr>
            </w:pPr>
            <w:r>
              <w:rPr>
                <w:sz w:val="20"/>
                <w:szCs w:val="20"/>
              </w:rPr>
              <w:t>40,5</w:t>
            </w:r>
          </w:p>
        </w:tc>
        <w:tc>
          <w:tcPr>
            <w:tcW w:w="1507" w:type="dxa"/>
            <w:tcBorders>
              <w:top w:val="nil"/>
              <w:left w:val="single" w:sz="6" w:space="0" w:color="auto"/>
              <w:bottom w:val="single" w:sz="4" w:space="0" w:color="auto"/>
              <w:right w:val="single" w:sz="6" w:space="0" w:color="auto"/>
            </w:tcBorders>
            <w:hideMark/>
          </w:tcPr>
          <w:p w:rsidR="00B00D04" w:rsidRDefault="00B00D04">
            <w:pPr>
              <w:jc w:val="center"/>
              <w:rPr>
                <w:sz w:val="20"/>
                <w:szCs w:val="20"/>
              </w:rPr>
            </w:pPr>
            <w:r>
              <w:rPr>
                <w:sz w:val="20"/>
                <w:szCs w:val="20"/>
              </w:rPr>
              <w:t xml:space="preserve">Будут приобретены ранцевые огнетушители </w:t>
            </w:r>
          </w:p>
        </w:tc>
      </w:tr>
      <w:tr w:rsidR="00B00D04" w:rsidTr="00B00D04">
        <w:trPr>
          <w:cantSplit/>
          <w:trHeight w:val="240"/>
          <w:jc w:val="center"/>
        </w:trPr>
        <w:tc>
          <w:tcPr>
            <w:tcW w:w="2494" w:type="dxa"/>
            <w:tcBorders>
              <w:top w:val="nil"/>
              <w:left w:val="single" w:sz="6" w:space="0" w:color="auto"/>
              <w:bottom w:val="single" w:sz="4" w:space="0" w:color="auto"/>
              <w:right w:val="single" w:sz="6" w:space="0" w:color="auto"/>
            </w:tcBorders>
            <w:hideMark/>
          </w:tcPr>
          <w:p w:rsidR="00B00D04" w:rsidRDefault="00B00D04">
            <w:pPr>
              <w:pStyle w:val="Standard"/>
              <w:rPr>
                <w:rFonts w:ascii="Times New Roman" w:hAnsi="Times New Roman" w:cs="Times New Roman"/>
                <w:sz w:val="20"/>
                <w:szCs w:val="20"/>
              </w:rPr>
            </w:pPr>
            <w:r>
              <w:rPr>
                <w:rFonts w:ascii="Times New Roman" w:hAnsi="Times New Roman" w:cs="Times New Roman"/>
                <w:sz w:val="20"/>
                <w:szCs w:val="20"/>
              </w:rPr>
              <w:t>Приобретение информационных и обучающих материалов</w:t>
            </w:r>
          </w:p>
        </w:tc>
        <w:tc>
          <w:tcPr>
            <w:tcW w:w="1175" w:type="dxa"/>
            <w:tcBorders>
              <w:top w:val="nil"/>
              <w:left w:val="single" w:sz="6" w:space="0" w:color="auto"/>
              <w:bottom w:val="single" w:sz="4" w:space="0" w:color="auto"/>
              <w:right w:val="single" w:sz="6" w:space="0" w:color="auto"/>
            </w:tcBorders>
            <w:hideMark/>
          </w:tcPr>
          <w:p w:rsidR="00B00D04" w:rsidRDefault="00B00D0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администрация сельсовета</w:t>
            </w:r>
          </w:p>
        </w:tc>
        <w:tc>
          <w:tcPr>
            <w:tcW w:w="737" w:type="dxa"/>
            <w:tcBorders>
              <w:top w:val="single" w:sz="4" w:space="0" w:color="auto"/>
              <w:left w:val="single" w:sz="6" w:space="0" w:color="auto"/>
              <w:bottom w:val="single" w:sz="4" w:space="0" w:color="auto"/>
              <w:right w:val="single" w:sz="6" w:space="0" w:color="auto"/>
            </w:tcBorders>
            <w:hideMark/>
          </w:tcPr>
          <w:p w:rsidR="00B00D04" w:rsidRDefault="00B00D0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600</w:t>
            </w:r>
          </w:p>
        </w:tc>
        <w:tc>
          <w:tcPr>
            <w:tcW w:w="639" w:type="dxa"/>
            <w:tcBorders>
              <w:top w:val="single" w:sz="4" w:space="0" w:color="auto"/>
              <w:left w:val="single" w:sz="6" w:space="0" w:color="auto"/>
              <w:bottom w:val="single" w:sz="4" w:space="0" w:color="auto"/>
              <w:right w:val="single" w:sz="6" w:space="0" w:color="auto"/>
            </w:tcBorders>
            <w:hideMark/>
          </w:tcPr>
          <w:p w:rsidR="00B00D04" w:rsidRDefault="00B00D0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0310</w:t>
            </w:r>
          </w:p>
        </w:tc>
        <w:tc>
          <w:tcPr>
            <w:tcW w:w="1200" w:type="dxa"/>
            <w:tcBorders>
              <w:top w:val="single" w:sz="4" w:space="0" w:color="auto"/>
              <w:left w:val="single" w:sz="6" w:space="0" w:color="auto"/>
              <w:bottom w:val="single" w:sz="4" w:space="0" w:color="auto"/>
              <w:right w:val="single" w:sz="6" w:space="0" w:color="auto"/>
            </w:tcBorders>
            <w:hideMark/>
          </w:tcPr>
          <w:p w:rsidR="00B00D04" w:rsidRDefault="00B00D04">
            <w:pPr>
              <w:pStyle w:val="Standard"/>
              <w:rPr>
                <w:rFonts w:ascii="Times New Roman" w:hAnsi="Times New Roman" w:cs="Times New Roman"/>
                <w:sz w:val="20"/>
                <w:szCs w:val="20"/>
              </w:rPr>
            </w:pPr>
            <w:r>
              <w:rPr>
                <w:rFonts w:ascii="Times New Roman" w:hAnsi="Times New Roman" w:cs="Times New Roman"/>
                <w:sz w:val="20"/>
                <w:szCs w:val="20"/>
              </w:rPr>
              <w:t>0320000030</w:t>
            </w:r>
          </w:p>
        </w:tc>
        <w:tc>
          <w:tcPr>
            <w:tcW w:w="567" w:type="dxa"/>
            <w:tcBorders>
              <w:top w:val="single" w:sz="4" w:space="0" w:color="auto"/>
              <w:left w:val="single" w:sz="6" w:space="0" w:color="auto"/>
              <w:bottom w:val="single" w:sz="4" w:space="0" w:color="auto"/>
              <w:right w:val="single" w:sz="6" w:space="0" w:color="auto"/>
            </w:tcBorders>
            <w:hideMark/>
          </w:tcPr>
          <w:p w:rsidR="00B00D04" w:rsidRDefault="00B00D0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244</w:t>
            </w:r>
          </w:p>
        </w:tc>
        <w:tc>
          <w:tcPr>
            <w:tcW w:w="919" w:type="dxa"/>
            <w:tcBorders>
              <w:top w:val="single" w:sz="6" w:space="0" w:color="auto"/>
              <w:left w:val="single" w:sz="6" w:space="0" w:color="auto"/>
              <w:bottom w:val="single" w:sz="4" w:space="0" w:color="auto"/>
              <w:right w:val="single" w:sz="6" w:space="0" w:color="auto"/>
            </w:tcBorders>
            <w:hideMark/>
          </w:tcPr>
          <w:p w:rsidR="00B00D04" w:rsidRDefault="00B00D04">
            <w:pPr>
              <w:jc w:val="center"/>
              <w:rPr>
                <w:sz w:val="20"/>
                <w:szCs w:val="20"/>
              </w:rPr>
            </w:pPr>
            <w:r>
              <w:rPr>
                <w:sz w:val="20"/>
                <w:szCs w:val="20"/>
              </w:rPr>
              <w:t>68,49</w:t>
            </w:r>
          </w:p>
        </w:tc>
        <w:tc>
          <w:tcPr>
            <w:tcW w:w="1177" w:type="dxa"/>
            <w:tcBorders>
              <w:top w:val="single" w:sz="6" w:space="0" w:color="auto"/>
              <w:left w:val="single" w:sz="6" w:space="0" w:color="auto"/>
              <w:bottom w:val="single" w:sz="4" w:space="0" w:color="auto"/>
              <w:right w:val="single" w:sz="4" w:space="0" w:color="auto"/>
            </w:tcBorders>
            <w:hideMark/>
          </w:tcPr>
          <w:p w:rsidR="00B00D04" w:rsidRDefault="00B00D04">
            <w:pPr>
              <w:autoSpaceDE w:val="0"/>
              <w:autoSpaceDN w:val="0"/>
              <w:adjustRightInd w:val="0"/>
              <w:jc w:val="center"/>
              <w:rPr>
                <w:sz w:val="20"/>
                <w:szCs w:val="20"/>
              </w:rPr>
            </w:pPr>
            <w:r>
              <w:rPr>
                <w:sz w:val="20"/>
                <w:szCs w:val="20"/>
              </w:rPr>
              <w:t>0,00</w:t>
            </w:r>
          </w:p>
        </w:tc>
        <w:tc>
          <w:tcPr>
            <w:tcW w:w="1162" w:type="dxa"/>
            <w:tcBorders>
              <w:top w:val="single" w:sz="6" w:space="0" w:color="auto"/>
              <w:left w:val="single" w:sz="4" w:space="0" w:color="auto"/>
              <w:bottom w:val="single" w:sz="4" w:space="0" w:color="auto"/>
              <w:right w:val="single" w:sz="6" w:space="0" w:color="auto"/>
            </w:tcBorders>
            <w:hideMark/>
          </w:tcPr>
          <w:p w:rsidR="00B00D04" w:rsidRDefault="00B00D04">
            <w:pPr>
              <w:autoSpaceDE w:val="0"/>
              <w:autoSpaceDN w:val="0"/>
              <w:adjustRightInd w:val="0"/>
              <w:jc w:val="center"/>
              <w:rPr>
                <w:sz w:val="20"/>
                <w:szCs w:val="20"/>
              </w:rPr>
            </w:pPr>
            <w:r>
              <w:rPr>
                <w:sz w:val="20"/>
                <w:szCs w:val="20"/>
              </w:rPr>
              <w:t>6,0</w:t>
            </w:r>
          </w:p>
        </w:tc>
        <w:tc>
          <w:tcPr>
            <w:tcW w:w="1111" w:type="dxa"/>
            <w:tcBorders>
              <w:top w:val="single" w:sz="6" w:space="0" w:color="auto"/>
              <w:left w:val="single" w:sz="4" w:space="0" w:color="auto"/>
              <w:bottom w:val="single" w:sz="4" w:space="0" w:color="auto"/>
              <w:right w:val="single" w:sz="6" w:space="0" w:color="auto"/>
            </w:tcBorders>
            <w:hideMark/>
          </w:tcPr>
          <w:p w:rsidR="00B00D04" w:rsidRDefault="00B00D04">
            <w:pPr>
              <w:pStyle w:val="Standard"/>
              <w:jc w:val="center"/>
              <w:rPr>
                <w:rFonts w:ascii="Times New Roman" w:hAnsi="Times New Roman" w:cs="Times New Roman"/>
                <w:sz w:val="20"/>
                <w:szCs w:val="20"/>
                <w:lang w:eastAsia="ru-RU"/>
              </w:rPr>
            </w:pPr>
            <w:r>
              <w:rPr>
                <w:rFonts w:ascii="Times New Roman" w:hAnsi="Times New Roman" w:cs="Times New Roman"/>
                <w:sz w:val="20"/>
                <w:szCs w:val="20"/>
                <w:lang w:eastAsia="ru-RU"/>
              </w:rPr>
              <w:t>6,0</w:t>
            </w:r>
          </w:p>
        </w:tc>
        <w:tc>
          <w:tcPr>
            <w:tcW w:w="1100" w:type="dxa"/>
            <w:tcBorders>
              <w:top w:val="single" w:sz="6" w:space="0" w:color="auto"/>
              <w:left w:val="single" w:sz="4" w:space="0" w:color="auto"/>
              <w:bottom w:val="single" w:sz="4" w:space="0" w:color="auto"/>
              <w:right w:val="single" w:sz="6" w:space="0" w:color="auto"/>
            </w:tcBorders>
            <w:hideMark/>
          </w:tcPr>
          <w:p w:rsidR="00B00D04" w:rsidRDefault="00B00D04">
            <w:pPr>
              <w:jc w:val="center"/>
              <w:rPr>
                <w:sz w:val="20"/>
                <w:szCs w:val="20"/>
              </w:rPr>
            </w:pPr>
            <w:r>
              <w:rPr>
                <w:sz w:val="20"/>
                <w:szCs w:val="20"/>
              </w:rPr>
              <w:t>6,0</w:t>
            </w:r>
          </w:p>
        </w:tc>
        <w:tc>
          <w:tcPr>
            <w:tcW w:w="1079" w:type="dxa"/>
            <w:tcBorders>
              <w:top w:val="single" w:sz="6" w:space="0" w:color="auto"/>
              <w:left w:val="single" w:sz="4" w:space="0" w:color="auto"/>
              <w:bottom w:val="single" w:sz="4" w:space="0" w:color="auto"/>
              <w:right w:val="single" w:sz="6" w:space="0" w:color="auto"/>
            </w:tcBorders>
            <w:hideMark/>
          </w:tcPr>
          <w:p w:rsidR="00B00D04" w:rsidRDefault="00B00D04">
            <w:pPr>
              <w:jc w:val="center"/>
              <w:rPr>
                <w:sz w:val="20"/>
                <w:szCs w:val="20"/>
              </w:rPr>
            </w:pPr>
            <w:r>
              <w:rPr>
                <w:sz w:val="20"/>
                <w:szCs w:val="20"/>
              </w:rPr>
              <w:t>86,49</w:t>
            </w:r>
          </w:p>
        </w:tc>
        <w:tc>
          <w:tcPr>
            <w:tcW w:w="1507" w:type="dxa"/>
            <w:tcBorders>
              <w:top w:val="nil"/>
              <w:left w:val="single" w:sz="6" w:space="0" w:color="auto"/>
              <w:bottom w:val="single" w:sz="4" w:space="0" w:color="auto"/>
              <w:right w:val="single" w:sz="6" w:space="0" w:color="auto"/>
            </w:tcBorders>
            <w:hideMark/>
          </w:tcPr>
          <w:p w:rsidR="00B00D04" w:rsidRDefault="00B00D04">
            <w:pPr>
              <w:jc w:val="center"/>
              <w:rPr>
                <w:sz w:val="20"/>
                <w:szCs w:val="20"/>
              </w:rPr>
            </w:pPr>
            <w:r>
              <w:rPr>
                <w:sz w:val="20"/>
                <w:szCs w:val="20"/>
              </w:rPr>
              <w:t>Будут приобретены информационные обучающие комплекты</w:t>
            </w:r>
          </w:p>
        </w:tc>
      </w:tr>
      <w:tr w:rsidR="00B00D04" w:rsidTr="00B00D04">
        <w:trPr>
          <w:cantSplit/>
          <w:trHeight w:val="240"/>
          <w:jc w:val="center"/>
        </w:trPr>
        <w:tc>
          <w:tcPr>
            <w:tcW w:w="2494" w:type="dxa"/>
            <w:tcBorders>
              <w:top w:val="nil"/>
              <w:left w:val="single" w:sz="6" w:space="0" w:color="auto"/>
              <w:bottom w:val="single" w:sz="4" w:space="0" w:color="auto"/>
              <w:right w:val="single" w:sz="6" w:space="0" w:color="auto"/>
            </w:tcBorders>
            <w:hideMark/>
          </w:tcPr>
          <w:p w:rsidR="00B00D04" w:rsidRDefault="00B00D0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Материальное стимулирование работы добровольных пожарных за участие в профилактике и тушении пожаров</w:t>
            </w:r>
          </w:p>
        </w:tc>
        <w:tc>
          <w:tcPr>
            <w:tcW w:w="1175" w:type="dxa"/>
            <w:tcBorders>
              <w:top w:val="nil"/>
              <w:left w:val="single" w:sz="6" w:space="0" w:color="auto"/>
              <w:bottom w:val="single" w:sz="4" w:space="0" w:color="auto"/>
              <w:right w:val="single" w:sz="6" w:space="0" w:color="auto"/>
            </w:tcBorders>
            <w:hideMark/>
          </w:tcPr>
          <w:p w:rsidR="00B00D04" w:rsidRDefault="00B00D0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администрация сельсовета</w:t>
            </w:r>
          </w:p>
        </w:tc>
        <w:tc>
          <w:tcPr>
            <w:tcW w:w="737" w:type="dxa"/>
            <w:tcBorders>
              <w:top w:val="single" w:sz="4" w:space="0" w:color="auto"/>
              <w:left w:val="single" w:sz="6" w:space="0" w:color="auto"/>
              <w:bottom w:val="single" w:sz="4" w:space="0" w:color="auto"/>
              <w:right w:val="single" w:sz="6" w:space="0" w:color="auto"/>
            </w:tcBorders>
            <w:hideMark/>
          </w:tcPr>
          <w:p w:rsidR="00B00D04" w:rsidRDefault="00B00D0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600</w:t>
            </w:r>
          </w:p>
        </w:tc>
        <w:tc>
          <w:tcPr>
            <w:tcW w:w="639" w:type="dxa"/>
            <w:tcBorders>
              <w:top w:val="single" w:sz="4" w:space="0" w:color="auto"/>
              <w:left w:val="single" w:sz="6" w:space="0" w:color="auto"/>
              <w:bottom w:val="single" w:sz="4" w:space="0" w:color="auto"/>
              <w:right w:val="single" w:sz="6" w:space="0" w:color="auto"/>
            </w:tcBorders>
            <w:hideMark/>
          </w:tcPr>
          <w:p w:rsidR="00B00D04" w:rsidRDefault="00B00D0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0310</w:t>
            </w:r>
          </w:p>
        </w:tc>
        <w:tc>
          <w:tcPr>
            <w:tcW w:w="1200" w:type="dxa"/>
            <w:tcBorders>
              <w:top w:val="single" w:sz="4" w:space="0" w:color="auto"/>
              <w:left w:val="single" w:sz="6" w:space="0" w:color="auto"/>
              <w:bottom w:val="single" w:sz="4" w:space="0" w:color="auto"/>
              <w:right w:val="single" w:sz="6" w:space="0" w:color="auto"/>
            </w:tcBorders>
            <w:hideMark/>
          </w:tcPr>
          <w:p w:rsidR="00B00D04" w:rsidRDefault="00B00D04">
            <w:pPr>
              <w:pStyle w:val="Standard"/>
              <w:rPr>
                <w:rFonts w:ascii="Times New Roman" w:hAnsi="Times New Roman" w:cs="Times New Roman"/>
                <w:sz w:val="20"/>
                <w:szCs w:val="20"/>
              </w:rPr>
            </w:pPr>
            <w:r>
              <w:rPr>
                <w:rFonts w:ascii="Times New Roman" w:hAnsi="Times New Roman" w:cs="Times New Roman"/>
                <w:sz w:val="20"/>
                <w:szCs w:val="20"/>
              </w:rPr>
              <w:t>0320000030</w:t>
            </w:r>
          </w:p>
        </w:tc>
        <w:tc>
          <w:tcPr>
            <w:tcW w:w="567" w:type="dxa"/>
            <w:tcBorders>
              <w:top w:val="single" w:sz="4" w:space="0" w:color="auto"/>
              <w:left w:val="single" w:sz="6" w:space="0" w:color="auto"/>
              <w:bottom w:val="single" w:sz="4" w:space="0" w:color="auto"/>
              <w:right w:val="single" w:sz="6" w:space="0" w:color="auto"/>
            </w:tcBorders>
            <w:hideMark/>
          </w:tcPr>
          <w:p w:rsidR="00B00D04" w:rsidRDefault="00B00D0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122</w:t>
            </w:r>
          </w:p>
        </w:tc>
        <w:tc>
          <w:tcPr>
            <w:tcW w:w="919" w:type="dxa"/>
            <w:tcBorders>
              <w:top w:val="single" w:sz="6" w:space="0" w:color="auto"/>
              <w:left w:val="single" w:sz="6" w:space="0" w:color="auto"/>
              <w:bottom w:val="single" w:sz="4" w:space="0" w:color="auto"/>
              <w:right w:val="single" w:sz="6" w:space="0" w:color="auto"/>
            </w:tcBorders>
            <w:hideMark/>
          </w:tcPr>
          <w:p w:rsidR="00B00D04" w:rsidRDefault="00B00D04">
            <w:pPr>
              <w:jc w:val="center"/>
              <w:rPr>
                <w:sz w:val="20"/>
                <w:szCs w:val="20"/>
              </w:rPr>
            </w:pPr>
            <w:r>
              <w:rPr>
                <w:sz w:val="20"/>
                <w:szCs w:val="20"/>
              </w:rPr>
              <w:t>341,34</w:t>
            </w:r>
          </w:p>
        </w:tc>
        <w:tc>
          <w:tcPr>
            <w:tcW w:w="1177" w:type="dxa"/>
            <w:tcBorders>
              <w:top w:val="single" w:sz="6" w:space="0" w:color="auto"/>
              <w:left w:val="single" w:sz="6" w:space="0" w:color="auto"/>
              <w:bottom w:val="single" w:sz="4" w:space="0" w:color="auto"/>
              <w:right w:val="single" w:sz="4" w:space="0" w:color="auto"/>
            </w:tcBorders>
            <w:hideMark/>
          </w:tcPr>
          <w:p w:rsidR="00B00D04" w:rsidRDefault="00B00D04">
            <w:pPr>
              <w:pStyle w:val="Standard"/>
              <w:jc w:val="center"/>
              <w:rPr>
                <w:rFonts w:ascii="Times New Roman" w:hAnsi="Times New Roman" w:cs="Times New Roman"/>
                <w:sz w:val="20"/>
                <w:szCs w:val="20"/>
                <w:lang w:eastAsia="ru-RU"/>
              </w:rPr>
            </w:pPr>
            <w:r>
              <w:rPr>
                <w:rFonts w:ascii="Times New Roman" w:hAnsi="Times New Roman" w:cs="Times New Roman"/>
                <w:sz w:val="20"/>
                <w:szCs w:val="20"/>
                <w:lang w:eastAsia="ru-RU"/>
              </w:rPr>
              <w:t>120,00</w:t>
            </w:r>
          </w:p>
        </w:tc>
        <w:tc>
          <w:tcPr>
            <w:tcW w:w="1162" w:type="dxa"/>
            <w:tcBorders>
              <w:top w:val="single" w:sz="6" w:space="0" w:color="auto"/>
              <w:left w:val="single" w:sz="4" w:space="0" w:color="auto"/>
              <w:bottom w:val="single" w:sz="4" w:space="0" w:color="auto"/>
              <w:right w:val="single" w:sz="6" w:space="0" w:color="auto"/>
            </w:tcBorders>
            <w:hideMark/>
          </w:tcPr>
          <w:p w:rsidR="00B00D04" w:rsidRDefault="00B00D04">
            <w:pPr>
              <w:pStyle w:val="Standard"/>
              <w:jc w:val="center"/>
              <w:rPr>
                <w:rFonts w:ascii="Times New Roman" w:hAnsi="Times New Roman" w:cs="Times New Roman"/>
                <w:sz w:val="20"/>
                <w:szCs w:val="20"/>
                <w:lang w:eastAsia="ru-RU"/>
              </w:rPr>
            </w:pPr>
            <w:r>
              <w:rPr>
                <w:rFonts w:ascii="Times New Roman" w:hAnsi="Times New Roman" w:cs="Times New Roman"/>
                <w:sz w:val="20"/>
                <w:szCs w:val="20"/>
                <w:lang w:eastAsia="ru-RU"/>
              </w:rPr>
              <w:t>120,00</w:t>
            </w:r>
          </w:p>
        </w:tc>
        <w:tc>
          <w:tcPr>
            <w:tcW w:w="1111" w:type="dxa"/>
            <w:tcBorders>
              <w:top w:val="single" w:sz="6" w:space="0" w:color="auto"/>
              <w:left w:val="single" w:sz="4" w:space="0" w:color="auto"/>
              <w:bottom w:val="single" w:sz="4" w:space="0" w:color="auto"/>
              <w:right w:val="single" w:sz="6" w:space="0" w:color="auto"/>
            </w:tcBorders>
            <w:hideMark/>
          </w:tcPr>
          <w:p w:rsidR="00B00D04" w:rsidRDefault="00B00D04">
            <w:pPr>
              <w:pStyle w:val="Standard"/>
              <w:jc w:val="center"/>
              <w:rPr>
                <w:rFonts w:ascii="Times New Roman" w:hAnsi="Times New Roman" w:cs="Times New Roman"/>
                <w:sz w:val="20"/>
                <w:szCs w:val="20"/>
                <w:lang w:eastAsia="ru-RU"/>
              </w:rPr>
            </w:pPr>
            <w:r>
              <w:rPr>
                <w:rFonts w:ascii="Times New Roman" w:hAnsi="Times New Roman" w:cs="Times New Roman"/>
                <w:sz w:val="20"/>
                <w:szCs w:val="20"/>
                <w:lang w:eastAsia="ru-RU"/>
              </w:rPr>
              <w:t>120,00</w:t>
            </w:r>
          </w:p>
        </w:tc>
        <w:tc>
          <w:tcPr>
            <w:tcW w:w="1100" w:type="dxa"/>
            <w:tcBorders>
              <w:top w:val="single" w:sz="6" w:space="0" w:color="auto"/>
              <w:left w:val="single" w:sz="4" w:space="0" w:color="auto"/>
              <w:bottom w:val="single" w:sz="4" w:space="0" w:color="auto"/>
              <w:right w:val="single" w:sz="6" w:space="0" w:color="auto"/>
            </w:tcBorders>
            <w:hideMark/>
          </w:tcPr>
          <w:p w:rsidR="00B00D04" w:rsidRDefault="00B00D04">
            <w:pPr>
              <w:jc w:val="center"/>
              <w:rPr>
                <w:sz w:val="20"/>
                <w:szCs w:val="20"/>
              </w:rPr>
            </w:pPr>
            <w:r>
              <w:rPr>
                <w:sz w:val="20"/>
                <w:szCs w:val="20"/>
              </w:rPr>
              <w:t>120,00</w:t>
            </w:r>
          </w:p>
        </w:tc>
        <w:tc>
          <w:tcPr>
            <w:tcW w:w="1079" w:type="dxa"/>
            <w:tcBorders>
              <w:top w:val="single" w:sz="6" w:space="0" w:color="auto"/>
              <w:left w:val="single" w:sz="4" w:space="0" w:color="auto"/>
              <w:bottom w:val="single" w:sz="4" w:space="0" w:color="auto"/>
              <w:right w:val="single" w:sz="6" w:space="0" w:color="auto"/>
            </w:tcBorders>
            <w:hideMark/>
          </w:tcPr>
          <w:p w:rsidR="00B00D04" w:rsidRDefault="00B00D04">
            <w:pPr>
              <w:jc w:val="center"/>
              <w:rPr>
                <w:sz w:val="20"/>
                <w:szCs w:val="20"/>
              </w:rPr>
            </w:pPr>
            <w:r>
              <w:rPr>
                <w:sz w:val="20"/>
                <w:szCs w:val="20"/>
              </w:rPr>
              <w:t>821,34</w:t>
            </w:r>
          </w:p>
        </w:tc>
        <w:tc>
          <w:tcPr>
            <w:tcW w:w="1507" w:type="dxa"/>
            <w:tcBorders>
              <w:top w:val="nil"/>
              <w:left w:val="single" w:sz="6" w:space="0" w:color="auto"/>
              <w:bottom w:val="single" w:sz="4" w:space="0" w:color="auto"/>
              <w:right w:val="single" w:sz="6" w:space="0" w:color="auto"/>
            </w:tcBorders>
            <w:hideMark/>
          </w:tcPr>
          <w:p w:rsidR="00B00D04" w:rsidRDefault="00B00D04">
            <w:pPr>
              <w:jc w:val="center"/>
              <w:rPr>
                <w:sz w:val="20"/>
                <w:szCs w:val="20"/>
              </w:rPr>
            </w:pPr>
            <w:r>
              <w:rPr>
                <w:sz w:val="20"/>
                <w:szCs w:val="20"/>
              </w:rPr>
              <w:t>Материальное стимулирование 10 чел. добровольных пожарных, ежегодно</w:t>
            </w:r>
          </w:p>
        </w:tc>
      </w:tr>
      <w:tr w:rsidR="00B00D04" w:rsidTr="00B00D04">
        <w:trPr>
          <w:cantSplit/>
          <w:trHeight w:val="240"/>
          <w:jc w:val="center"/>
        </w:trPr>
        <w:tc>
          <w:tcPr>
            <w:tcW w:w="2494" w:type="dxa"/>
            <w:tcBorders>
              <w:top w:val="nil"/>
              <w:left w:val="single" w:sz="6" w:space="0" w:color="auto"/>
              <w:bottom w:val="single" w:sz="4" w:space="0" w:color="auto"/>
              <w:right w:val="single" w:sz="6" w:space="0" w:color="auto"/>
            </w:tcBorders>
            <w:hideMark/>
          </w:tcPr>
          <w:p w:rsidR="00B00D04" w:rsidRDefault="00B00D0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Добровольное медицинское страхование по программе «</w:t>
            </w:r>
            <w:proofErr w:type="spellStart"/>
            <w:r>
              <w:rPr>
                <w:rFonts w:ascii="Times New Roman" w:hAnsi="Times New Roman" w:cs="Times New Roman"/>
                <w:sz w:val="20"/>
                <w:szCs w:val="20"/>
                <w:lang w:eastAsia="ru-RU"/>
              </w:rPr>
              <w:t>Антиклещ</w:t>
            </w:r>
            <w:proofErr w:type="spellEnd"/>
            <w:r>
              <w:rPr>
                <w:rFonts w:ascii="Times New Roman" w:hAnsi="Times New Roman" w:cs="Times New Roman"/>
                <w:sz w:val="20"/>
                <w:szCs w:val="20"/>
                <w:lang w:eastAsia="ru-RU"/>
              </w:rPr>
              <w:t>» добровольных пожарных</w:t>
            </w:r>
          </w:p>
        </w:tc>
        <w:tc>
          <w:tcPr>
            <w:tcW w:w="1175" w:type="dxa"/>
            <w:tcBorders>
              <w:top w:val="nil"/>
              <w:left w:val="single" w:sz="6" w:space="0" w:color="auto"/>
              <w:bottom w:val="single" w:sz="4" w:space="0" w:color="auto"/>
              <w:right w:val="single" w:sz="6" w:space="0" w:color="auto"/>
            </w:tcBorders>
            <w:hideMark/>
          </w:tcPr>
          <w:p w:rsidR="00B00D04" w:rsidRDefault="00B00D0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администрация сельсовета</w:t>
            </w:r>
          </w:p>
        </w:tc>
        <w:tc>
          <w:tcPr>
            <w:tcW w:w="737" w:type="dxa"/>
            <w:tcBorders>
              <w:top w:val="single" w:sz="4" w:space="0" w:color="auto"/>
              <w:left w:val="single" w:sz="6" w:space="0" w:color="auto"/>
              <w:bottom w:val="single" w:sz="4" w:space="0" w:color="auto"/>
              <w:right w:val="single" w:sz="6" w:space="0" w:color="auto"/>
            </w:tcBorders>
            <w:hideMark/>
          </w:tcPr>
          <w:p w:rsidR="00B00D04" w:rsidRDefault="00B00D0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600</w:t>
            </w:r>
          </w:p>
        </w:tc>
        <w:tc>
          <w:tcPr>
            <w:tcW w:w="639" w:type="dxa"/>
            <w:tcBorders>
              <w:top w:val="single" w:sz="4" w:space="0" w:color="auto"/>
              <w:left w:val="single" w:sz="6" w:space="0" w:color="auto"/>
              <w:bottom w:val="single" w:sz="4" w:space="0" w:color="auto"/>
              <w:right w:val="single" w:sz="6" w:space="0" w:color="auto"/>
            </w:tcBorders>
            <w:hideMark/>
          </w:tcPr>
          <w:p w:rsidR="00B00D04" w:rsidRDefault="00B00D0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0310</w:t>
            </w:r>
          </w:p>
        </w:tc>
        <w:tc>
          <w:tcPr>
            <w:tcW w:w="1200" w:type="dxa"/>
            <w:tcBorders>
              <w:top w:val="single" w:sz="4" w:space="0" w:color="auto"/>
              <w:left w:val="single" w:sz="6" w:space="0" w:color="auto"/>
              <w:bottom w:val="single" w:sz="4" w:space="0" w:color="auto"/>
              <w:right w:val="single" w:sz="6" w:space="0" w:color="auto"/>
            </w:tcBorders>
            <w:hideMark/>
          </w:tcPr>
          <w:p w:rsidR="00B00D04" w:rsidRDefault="00B00D04">
            <w:pPr>
              <w:pStyle w:val="Standard"/>
              <w:rPr>
                <w:rFonts w:ascii="Times New Roman" w:hAnsi="Times New Roman" w:cs="Times New Roman"/>
                <w:sz w:val="20"/>
                <w:szCs w:val="20"/>
              </w:rPr>
            </w:pPr>
            <w:r>
              <w:rPr>
                <w:rFonts w:ascii="Times New Roman" w:hAnsi="Times New Roman" w:cs="Times New Roman"/>
                <w:sz w:val="20"/>
                <w:szCs w:val="20"/>
              </w:rPr>
              <w:t>0320000030</w:t>
            </w:r>
          </w:p>
        </w:tc>
        <w:tc>
          <w:tcPr>
            <w:tcW w:w="567" w:type="dxa"/>
            <w:tcBorders>
              <w:top w:val="single" w:sz="4" w:space="0" w:color="auto"/>
              <w:left w:val="single" w:sz="6" w:space="0" w:color="auto"/>
              <w:bottom w:val="single" w:sz="4" w:space="0" w:color="auto"/>
              <w:right w:val="single" w:sz="6" w:space="0" w:color="auto"/>
            </w:tcBorders>
            <w:hideMark/>
          </w:tcPr>
          <w:p w:rsidR="00B00D04" w:rsidRDefault="00B00D0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244</w:t>
            </w:r>
          </w:p>
        </w:tc>
        <w:tc>
          <w:tcPr>
            <w:tcW w:w="919" w:type="dxa"/>
            <w:tcBorders>
              <w:top w:val="single" w:sz="6" w:space="0" w:color="auto"/>
              <w:left w:val="single" w:sz="6" w:space="0" w:color="auto"/>
              <w:bottom w:val="single" w:sz="4" w:space="0" w:color="auto"/>
              <w:right w:val="single" w:sz="6" w:space="0" w:color="auto"/>
            </w:tcBorders>
            <w:hideMark/>
          </w:tcPr>
          <w:p w:rsidR="00B00D04" w:rsidRDefault="00B00D04">
            <w:pPr>
              <w:jc w:val="center"/>
              <w:rPr>
                <w:sz w:val="20"/>
                <w:szCs w:val="20"/>
              </w:rPr>
            </w:pPr>
            <w:r>
              <w:rPr>
                <w:sz w:val="20"/>
                <w:szCs w:val="20"/>
              </w:rPr>
              <w:t>31,20</w:t>
            </w:r>
          </w:p>
        </w:tc>
        <w:tc>
          <w:tcPr>
            <w:tcW w:w="1177" w:type="dxa"/>
            <w:tcBorders>
              <w:top w:val="single" w:sz="6" w:space="0" w:color="auto"/>
              <w:left w:val="single" w:sz="6" w:space="0" w:color="auto"/>
              <w:bottom w:val="single" w:sz="4" w:space="0" w:color="auto"/>
              <w:right w:val="single" w:sz="4" w:space="0" w:color="auto"/>
            </w:tcBorders>
            <w:hideMark/>
          </w:tcPr>
          <w:p w:rsidR="00B00D04" w:rsidRDefault="00B00D04">
            <w:pPr>
              <w:pStyle w:val="Standard"/>
              <w:jc w:val="center"/>
              <w:rPr>
                <w:rFonts w:ascii="Times New Roman" w:hAnsi="Times New Roman" w:cs="Times New Roman"/>
                <w:sz w:val="20"/>
                <w:szCs w:val="20"/>
                <w:lang w:eastAsia="ru-RU"/>
              </w:rPr>
            </w:pPr>
            <w:r>
              <w:rPr>
                <w:rFonts w:ascii="Times New Roman" w:hAnsi="Times New Roman" w:cs="Times New Roman"/>
                <w:sz w:val="20"/>
                <w:szCs w:val="20"/>
                <w:lang w:eastAsia="ru-RU"/>
              </w:rPr>
              <w:t>0,00</w:t>
            </w:r>
          </w:p>
        </w:tc>
        <w:tc>
          <w:tcPr>
            <w:tcW w:w="1162" w:type="dxa"/>
            <w:tcBorders>
              <w:top w:val="single" w:sz="6" w:space="0" w:color="auto"/>
              <w:left w:val="single" w:sz="4" w:space="0" w:color="auto"/>
              <w:bottom w:val="single" w:sz="4" w:space="0" w:color="auto"/>
              <w:right w:val="single" w:sz="6" w:space="0" w:color="auto"/>
            </w:tcBorders>
            <w:hideMark/>
          </w:tcPr>
          <w:p w:rsidR="00B00D04" w:rsidRDefault="00B00D04">
            <w:pPr>
              <w:pStyle w:val="Standard"/>
              <w:jc w:val="center"/>
              <w:rPr>
                <w:rFonts w:ascii="Times New Roman" w:hAnsi="Times New Roman" w:cs="Times New Roman"/>
                <w:sz w:val="20"/>
                <w:szCs w:val="20"/>
                <w:lang w:eastAsia="ru-RU"/>
              </w:rPr>
            </w:pPr>
            <w:r>
              <w:rPr>
                <w:rFonts w:ascii="Times New Roman" w:hAnsi="Times New Roman" w:cs="Times New Roman"/>
                <w:sz w:val="20"/>
                <w:szCs w:val="20"/>
                <w:lang w:eastAsia="ru-RU"/>
              </w:rPr>
              <w:t>10,00</w:t>
            </w:r>
          </w:p>
        </w:tc>
        <w:tc>
          <w:tcPr>
            <w:tcW w:w="1111" w:type="dxa"/>
            <w:tcBorders>
              <w:top w:val="single" w:sz="6" w:space="0" w:color="auto"/>
              <w:left w:val="single" w:sz="4" w:space="0" w:color="auto"/>
              <w:bottom w:val="single" w:sz="4" w:space="0" w:color="auto"/>
              <w:right w:val="single" w:sz="6" w:space="0" w:color="auto"/>
            </w:tcBorders>
            <w:hideMark/>
          </w:tcPr>
          <w:p w:rsidR="00B00D04" w:rsidRDefault="00B00D04">
            <w:pPr>
              <w:pStyle w:val="Standard"/>
              <w:jc w:val="center"/>
              <w:rPr>
                <w:rFonts w:ascii="Times New Roman" w:hAnsi="Times New Roman" w:cs="Times New Roman"/>
                <w:sz w:val="20"/>
                <w:szCs w:val="20"/>
                <w:lang w:eastAsia="ru-RU"/>
              </w:rPr>
            </w:pPr>
            <w:r>
              <w:rPr>
                <w:rFonts w:ascii="Times New Roman" w:hAnsi="Times New Roman" w:cs="Times New Roman"/>
                <w:sz w:val="20"/>
                <w:szCs w:val="20"/>
                <w:lang w:eastAsia="ru-RU"/>
              </w:rPr>
              <w:t>10,00</w:t>
            </w:r>
          </w:p>
        </w:tc>
        <w:tc>
          <w:tcPr>
            <w:tcW w:w="1100" w:type="dxa"/>
            <w:tcBorders>
              <w:top w:val="single" w:sz="6" w:space="0" w:color="auto"/>
              <w:left w:val="single" w:sz="4" w:space="0" w:color="auto"/>
              <w:bottom w:val="single" w:sz="4" w:space="0" w:color="auto"/>
              <w:right w:val="single" w:sz="6" w:space="0" w:color="auto"/>
            </w:tcBorders>
            <w:hideMark/>
          </w:tcPr>
          <w:p w:rsidR="00B00D04" w:rsidRDefault="00B00D04">
            <w:pPr>
              <w:jc w:val="center"/>
              <w:rPr>
                <w:sz w:val="20"/>
                <w:szCs w:val="20"/>
              </w:rPr>
            </w:pPr>
            <w:r>
              <w:rPr>
                <w:sz w:val="20"/>
                <w:szCs w:val="20"/>
              </w:rPr>
              <w:t>10,00</w:t>
            </w:r>
          </w:p>
        </w:tc>
        <w:tc>
          <w:tcPr>
            <w:tcW w:w="1079" w:type="dxa"/>
            <w:tcBorders>
              <w:top w:val="single" w:sz="6" w:space="0" w:color="auto"/>
              <w:left w:val="single" w:sz="4" w:space="0" w:color="auto"/>
              <w:bottom w:val="single" w:sz="4" w:space="0" w:color="auto"/>
              <w:right w:val="single" w:sz="6" w:space="0" w:color="auto"/>
            </w:tcBorders>
            <w:hideMark/>
          </w:tcPr>
          <w:p w:rsidR="00B00D04" w:rsidRDefault="00B00D04">
            <w:pPr>
              <w:jc w:val="center"/>
              <w:rPr>
                <w:sz w:val="20"/>
                <w:szCs w:val="20"/>
              </w:rPr>
            </w:pPr>
            <w:r>
              <w:rPr>
                <w:sz w:val="20"/>
                <w:szCs w:val="20"/>
              </w:rPr>
              <w:t>61,20</w:t>
            </w:r>
          </w:p>
        </w:tc>
        <w:tc>
          <w:tcPr>
            <w:tcW w:w="1507" w:type="dxa"/>
            <w:tcBorders>
              <w:top w:val="nil"/>
              <w:left w:val="single" w:sz="6" w:space="0" w:color="auto"/>
              <w:bottom w:val="single" w:sz="4" w:space="0" w:color="auto"/>
              <w:right w:val="single" w:sz="6" w:space="0" w:color="auto"/>
            </w:tcBorders>
            <w:hideMark/>
          </w:tcPr>
          <w:p w:rsidR="00B00D04" w:rsidRDefault="00B00D04">
            <w:pPr>
              <w:jc w:val="center"/>
              <w:rPr>
                <w:sz w:val="20"/>
                <w:szCs w:val="20"/>
              </w:rPr>
            </w:pPr>
            <w:r>
              <w:rPr>
                <w:sz w:val="20"/>
                <w:szCs w:val="20"/>
              </w:rPr>
              <w:t xml:space="preserve">Будет застраховано </w:t>
            </w:r>
            <w:r>
              <w:rPr>
                <w:sz w:val="20"/>
                <w:szCs w:val="20"/>
              </w:rPr>
              <w:br/>
              <w:t>7 человек ежегодно</w:t>
            </w:r>
          </w:p>
        </w:tc>
      </w:tr>
      <w:tr w:rsidR="00B00D04" w:rsidTr="00B00D04">
        <w:trPr>
          <w:cantSplit/>
          <w:trHeight w:val="240"/>
          <w:jc w:val="center"/>
        </w:trPr>
        <w:tc>
          <w:tcPr>
            <w:tcW w:w="2494" w:type="dxa"/>
            <w:tcBorders>
              <w:top w:val="nil"/>
              <w:left w:val="single" w:sz="6" w:space="0" w:color="auto"/>
              <w:bottom w:val="single" w:sz="4" w:space="0" w:color="auto"/>
              <w:right w:val="single" w:sz="6" w:space="0" w:color="auto"/>
            </w:tcBorders>
            <w:hideMark/>
          </w:tcPr>
          <w:p w:rsidR="00B00D04" w:rsidRDefault="00B00D04">
            <w:pPr>
              <w:pStyle w:val="Standard"/>
              <w:rPr>
                <w:rFonts w:ascii="Times New Roman" w:hAnsi="Times New Roman" w:cs="Times New Roman"/>
                <w:sz w:val="20"/>
                <w:szCs w:val="20"/>
                <w:lang w:eastAsia="ru-RU"/>
              </w:rPr>
            </w:pPr>
            <w:r>
              <w:rPr>
                <w:rFonts w:ascii="Times New Roman" w:hAnsi="Times New Roman" w:cs="Times New Roman"/>
                <w:sz w:val="20"/>
                <w:szCs w:val="20"/>
              </w:rPr>
              <w:t>Приобретение огнетушителей ОП-8</w:t>
            </w:r>
          </w:p>
        </w:tc>
        <w:tc>
          <w:tcPr>
            <w:tcW w:w="1175" w:type="dxa"/>
            <w:tcBorders>
              <w:top w:val="nil"/>
              <w:left w:val="single" w:sz="6" w:space="0" w:color="auto"/>
              <w:bottom w:val="single" w:sz="4" w:space="0" w:color="auto"/>
              <w:right w:val="single" w:sz="6" w:space="0" w:color="auto"/>
            </w:tcBorders>
            <w:hideMark/>
          </w:tcPr>
          <w:p w:rsidR="00B00D04" w:rsidRDefault="00B00D0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администрация сельсовета</w:t>
            </w:r>
          </w:p>
        </w:tc>
        <w:tc>
          <w:tcPr>
            <w:tcW w:w="737" w:type="dxa"/>
            <w:tcBorders>
              <w:top w:val="single" w:sz="4" w:space="0" w:color="auto"/>
              <w:left w:val="single" w:sz="6" w:space="0" w:color="auto"/>
              <w:bottom w:val="single" w:sz="4" w:space="0" w:color="auto"/>
              <w:right w:val="single" w:sz="6" w:space="0" w:color="auto"/>
            </w:tcBorders>
            <w:hideMark/>
          </w:tcPr>
          <w:p w:rsidR="00B00D04" w:rsidRDefault="00B00D0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600</w:t>
            </w:r>
          </w:p>
        </w:tc>
        <w:tc>
          <w:tcPr>
            <w:tcW w:w="639" w:type="dxa"/>
            <w:tcBorders>
              <w:top w:val="single" w:sz="4" w:space="0" w:color="auto"/>
              <w:left w:val="single" w:sz="6" w:space="0" w:color="auto"/>
              <w:bottom w:val="single" w:sz="4" w:space="0" w:color="auto"/>
              <w:right w:val="single" w:sz="6" w:space="0" w:color="auto"/>
            </w:tcBorders>
            <w:hideMark/>
          </w:tcPr>
          <w:p w:rsidR="00B00D04" w:rsidRDefault="00B00D0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0310</w:t>
            </w:r>
          </w:p>
        </w:tc>
        <w:tc>
          <w:tcPr>
            <w:tcW w:w="1200" w:type="dxa"/>
            <w:tcBorders>
              <w:top w:val="single" w:sz="4" w:space="0" w:color="auto"/>
              <w:left w:val="single" w:sz="6" w:space="0" w:color="auto"/>
              <w:bottom w:val="single" w:sz="4" w:space="0" w:color="auto"/>
              <w:right w:val="single" w:sz="6" w:space="0" w:color="auto"/>
            </w:tcBorders>
            <w:hideMark/>
          </w:tcPr>
          <w:p w:rsidR="00B00D04" w:rsidRDefault="00B00D04">
            <w:pPr>
              <w:pStyle w:val="Standard"/>
              <w:rPr>
                <w:rFonts w:ascii="Times New Roman" w:hAnsi="Times New Roman" w:cs="Times New Roman"/>
                <w:sz w:val="20"/>
                <w:szCs w:val="20"/>
              </w:rPr>
            </w:pPr>
            <w:r>
              <w:rPr>
                <w:rFonts w:ascii="Times New Roman" w:hAnsi="Times New Roman" w:cs="Times New Roman"/>
                <w:sz w:val="20"/>
                <w:szCs w:val="20"/>
              </w:rPr>
              <w:t>0320000030</w:t>
            </w:r>
          </w:p>
        </w:tc>
        <w:tc>
          <w:tcPr>
            <w:tcW w:w="567" w:type="dxa"/>
            <w:tcBorders>
              <w:top w:val="single" w:sz="4" w:space="0" w:color="auto"/>
              <w:left w:val="single" w:sz="6" w:space="0" w:color="auto"/>
              <w:bottom w:val="single" w:sz="4" w:space="0" w:color="auto"/>
              <w:right w:val="single" w:sz="6" w:space="0" w:color="auto"/>
            </w:tcBorders>
            <w:hideMark/>
          </w:tcPr>
          <w:p w:rsidR="00B00D04" w:rsidRDefault="00B00D0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244</w:t>
            </w:r>
          </w:p>
        </w:tc>
        <w:tc>
          <w:tcPr>
            <w:tcW w:w="919" w:type="dxa"/>
            <w:tcBorders>
              <w:top w:val="single" w:sz="6" w:space="0" w:color="auto"/>
              <w:left w:val="single" w:sz="6" w:space="0" w:color="auto"/>
              <w:bottom w:val="single" w:sz="4" w:space="0" w:color="auto"/>
              <w:right w:val="single" w:sz="6" w:space="0" w:color="auto"/>
            </w:tcBorders>
            <w:hideMark/>
          </w:tcPr>
          <w:p w:rsidR="00B00D04" w:rsidRDefault="00B00D04">
            <w:pPr>
              <w:jc w:val="center"/>
              <w:rPr>
                <w:sz w:val="20"/>
                <w:szCs w:val="20"/>
              </w:rPr>
            </w:pPr>
            <w:r>
              <w:rPr>
                <w:sz w:val="20"/>
                <w:szCs w:val="20"/>
              </w:rPr>
              <w:t>14,59</w:t>
            </w:r>
          </w:p>
        </w:tc>
        <w:tc>
          <w:tcPr>
            <w:tcW w:w="1177" w:type="dxa"/>
            <w:tcBorders>
              <w:top w:val="single" w:sz="6" w:space="0" w:color="auto"/>
              <w:left w:val="single" w:sz="6" w:space="0" w:color="auto"/>
              <w:bottom w:val="single" w:sz="4" w:space="0" w:color="auto"/>
              <w:right w:val="single" w:sz="4" w:space="0" w:color="auto"/>
            </w:tcBorders>
            <w:hideMark/>
          </w:tcPr>
          <w:p w:rsidR="00B00D04" w:rsidRDefault="00B00D04">
            <w:pPr>
              <w:pStyle w:val="Standard"/>
              <w:jc w:val="center"/>
              <w:rPr>
                <w:rFonts w:ascii="Times New Roman" w:hAnsi="Times New Roman" w:cs="Times New Roman"/>
                <w:sz w:val="20"/>
                <w:szCs w:val="20"/>
                <w:lang w:eastAsia="ru-RU"/>
              </w:rPr>
            </w:pPr>
            <w:r>
              <w:rPr>
                <w:rFonts w:ascii="Times New Roman" w:hAnsi="Times New Roman" w:cs="Times New Roman"/>
                <w:sz w:val="20"/>
                <w:szCs w:val="20"/>
                <w:lang w:eastAsia="ru-RU"/>
              </w:rPr>
              <w:t>0,00</w:t>
            </w:r>
          </w:p>
        </w:tc>
        <w:tc>
          <w:tcPr>
            <w:tcW w:w="1162" w:type="dxa"/>
            <w:tcBorders>
              <w:top w:val="single" w:sz="6" w:space="0" w:color="auto"/>
              <w:left w:val="single" w:sz="4" w:space="0" w:color="auto"/>
              <w:bottom w:val="single" w:sz="4" w:space="0" w:color="auto"/>
              <w:right w:val="single" w:sz="6" w:space="0" w:color="auto"/>
            </w:tcBorders>
            <w:hideMark/>
          </w:tcPr>
          <w:p w:rsidR="00B00D04" w:rsidRDefault="00B00D04">
            <w:pPr>
              <w:pStyle w:val="Standard"/>
              <w:jc w:val="center"/>
              <w:rPr>
                <w:rFonts w:ascii="Times New Roman" w:hAnsi="Times New Roman" w:cs="Times New Roman"/>
                <w:sz w:val="20"/>
                <w:szCs w:val="20"/>
                <w:lang w:eastAsia="ru-RU"/>
              </w:rPr>
            </w:pPr>
            <w:r>
              <w:rPr>
                <w:rFonts w:ascii="Times New Roman" w:hAnsi="Times New Roman" w:cs="Times New Roman"/>
                <w:sz w:val="20"/>
                <w:szCs w:val="20"/>
                <w:lang w:eastAsia="ru-RU"/>
              </w:rPr>
              <w:t>0,00</w:t>
            </w:r>
          </w:p>
        </w:tc>
        <w:tc>
          <w:tcPr>
            <w:tcW w:w="1111" w:type="dxa"/>
            <w:tcBorders>
              <w:top w:val="single" w:sz="6" w:space="0" w:color="auto"/>
              <w:left w:val="single" w:sz="4" w:space="0" w:color="auto"/>
              <w:bottom w:val="single" w:sz="4" w:space="0" w:color="auto"/>
              <w:right w:val="single" w:sz="6" w:space="0" w:color="auto"/>
            </w:tcBorders>
            <w:hideMark/>
          </w:tcPr>
          <w:p w:rsidR="00B00D04" w:rsidRDefault="00B00D04">
            <w:pPr>
              <w:pStyle w:val="Standard"/>
              <w:jc w:val="center"/>
              <w:rPr>
                <w:rFonts w:ascii="Times New Roman" w:hAnsi="Times New Roman" w:cs="Times New Roman"/>
                <w:sz w:val="20"/>
                <w:szCs w:val="20"/>
                <w:lang w:eastAsia="ru-RU"/>
              </w:rPr>
            </w:pPr>
            <w:r>
              <w:rPr>
                <w:rFonts w:ascii="Times New Roman" w:hAnsi="Times New Roman" w:cs="Times New Roman"/>
                <w:sz w:val="20"/>
                <w:szCs w:val="20"/>
                <w:lang w:eastAsia="ru-RU"/>
              </w:rPr>
              <w:t>0,00,</w:t>
            </w:r>
          </w:p>
        </w:tc>
        <w:tc>
          <w:tcPr>
            <w:tcW w:w="1100" w:type="dxa"/>
            <w:tcBorders>
              <w:top w:val="single" w:sz="6" w:space="0" w:color="auto"/>
              <w:left w:val="single" w:sz="4" w:space="0" w:color="auto"/>
              <w:bottom w:val="single" w:sz="4" w:space="0" w:color="auto"/>
              <w:right w:val="single" w:sz="6" w:space="0" w:color="auto"/>
            </w:tcBorders>
            <w:hideMark/>
          </w:tcPr>
          <w:p w:rsidR="00B00D04" w:rsidRDefault="00B00D04">
            <w:pPr>
              <w:jc w:val="center"/>
              <w:rPr>
                <w:sz w:val="20"/>
                <w:szCs w:val="20"/>
              </w:rPr>
            </w:pPr>
            <w:r>
              <w:rPr>
                <w:sz w:val="20"/>
                <w:szCs w:val="20"/>
              </w:rPr>
              <w:t>0,00</w:t>
            </w:r>
          </w:p>
        </w:tc>
        <w:tc>
          <w:tcPr>
            <w:tcW w:w="1079" w:type="dxa"/>
            <w:tcBorders>
              <w:top w:val="single" w:sz="6" w:space="0" w:color="auto"/>
              <w:left w:val="single" w:sz="4" w:space="0" w:color="auto"/>
              <w:bottom w:val="single" w:sz="4" w:space="0" w:color="auto"/>
              <w:right w:val="single" w:sz="6" w:space="0" w:color="auto"/>
            </w:tcBorders>
            <w:hideMark/>
          </w:tcPr>
          <w:p w:rsidR="00B00D04" w:rsidRDefault="00B00D04">
            <w:pPr>
              <w:jc w:val="center"/>
              <w:rPr>
                <w:sz w:val="20"/>
                <w:szCs w:val="20"/>
              </w:rPr>
            </w:pPr>
            <w:r>
              <w:rPr>
                <w:sz w:val="20"/>
                <w:szCs w:val="20"/>
              </w:rPr>
              <w:t>14,59</w:t>
            </w:r>
          </w:p>
        </w:tc>
        <w:tc>
          <w:tcPr>
            <w:tcW w:w="1507" w:type="dxa"/>
            <w:tcBorders>
              <w:top w:val="nil"/>
              <w:left w:val="single" w:sz="6" w:space="0" w:color="auto"/>
              <w:bottom w:val="single" w:sz="4" w:space="0" w:color="auto"/>
              <w:right w:val="single" w:sz="6" w:space="0" w:color="auto"/>
            </w:tcBorders>
            <w:hideMark/>
          </w:tcPr>
          <w:p w:rsidR="00B00D04" w:rsidRDefault="00B00D04">
            <w:pPr>
              <w:jc w:val="center"/>
              <w:rPr>
                <w:sz w:val="20"/>
                <w:szCs w:val="20"/>
              </w:rPr>
            </w:pPr>
            <w:r>
              <w:rPr>
                <w:sz w:val="20"/>
                <w:szCs w:val="20"/>
              </w:rPr>
              <w:t xml:space="preserve">Будут приобретены огнетушители </w:t>
            </w:r>
          </w:p>
        </w:tc>
      </w:tr>
      <w:tr w:rsidR="00B00D04" w:rsidTr="00B00D04">
        <w:trPr>
          <w:cantSplit/>
          <w:trHeight w:val="240"/>
          <w:jc w:val="center"/>
        </w:trPr>
        <w:tc>
          <w:tcPr>
            <w:tcW w:w="2494" w:type="dxa"/>
            <w:tcBorders>
              <w:top w:val="nil"/>
              <w:left w:val="single" w:sz="6" w:space="0" w:color="auto"/>
              <w:bottom w:val="single" w:sz="4" w:space="0" w:color="auto"/>
              <w:right w:val="single" w:sz="6" w:space="0" w:color="auto"/>
            </w:tcBorders>
            <w:hideMark/>
          </w:tcPr>
          <w:p w:rsidR="00B00D04" w:rsidRDefault="00B00D0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Приобретение оборудования и спецодежды</w:t>
            </w:r>
          </w:p>
        </w:tc>
        <w:tc>
          <w:tcPr>
            <w:tcW w:w="1175" w:type="dxa"/>
            <w:tcBorders>
              <w:top w:val="nil"/>
              <w:left w:val="single" w:sz="6" w:space="0" w:color="auto"/>
              <w:bottom w:val="single" w:sz="4" w:space="0" w:color="auto"/>
              <w:right w:val="single" w:sz="6" w:space="0" w:color="auto"/>
            </w:tcBorders>
            <w:hideMark/>
          </w:tcPr>
          <w:p w:rsidR="00B00D04" w:rsidRDefault="00B00D0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администрация сельсовета</w:t>
            </w:r>
          </w:p>
        </w:tc>
        <w:tc>
          <w:tcPr>
            <w:tcW w:w="737" w:type="dxa"/>
            <w:tcBorders>
              <w:top w:val="single" w:sz="4" w:space="0" w:color="auto"/>
              <w:left w:val="single" w:sz="6" w:space="0" w:color="auto"/>
              <w:bottom w:val="single" w:sz="4" w:space="0" w:color="auto"/>
              <w:right w:val="single" w:sz="6" w:space="0" w:color="auto"/>
            </w:tcBorders>
            <w:hideMark/>
          </w:tcPr>
          <w:p w:rsidR="00B00D04" w:rsidRDefault="00B00D0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600</w:t>
            </w:r>
          </w:p>
        </w:tc>
        <w:tc>
          <w:tcPr>
            <w:tcW w:w="639" w:type="dxa"/>
            <w:tcBorders>
              <w:top w:val="single" w:sz="4" w:space="0" w:color="auto"/>
              <w:left w:val="single" w:sz="6" w:space="0" w:color="auto"/>
              <w:bottom w:val="single" w:sz="4" w:space="0" w:color="auto"/>
              <w:right w:val="single" w:sz="6" w:space="0" w:color="auto"/>
            </w:tcBorders>
            <w:hideMark/>
          </w:tcPr>
          <w:p w:rsidR="00B00D04" w:rsidRDefault="00B00D0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0310</w:t>
            </w:r>
          </w:p>
        </w:tc>
        <w:tc>
          <w:tcPr>
            <w:tcW w:w="1200" w:type="dxa"/>
            <w:tcBorders>
              <w:top w:val="single" w:sz="4" w:space="0" w:color="auto"/>
              <w:left w:val="single" w:sz="6" w:space="0" w:color="auto"/>
              <w:bottom w:val="single" w:sz="4" w:space="0" w:color="auto"/>
              <w:right w:val="single" w:sz="6" w:space="0" w:color="auto"/>
            </w:tcBorders>
            <w:hideMark/>
          </w:tcPr>
          <w:p w:rsidR="00B00D04" w:rsidRDefault="00B00D04">
            <w:pPr>
              <w:pStyle w:val="Standard"/>
              <w:rPr>
                <w:rFonts w:ascii="Times New Roman" w:hAnsi="Times New Roman" w:cs="Times New Roman"/>
                <w:sz w:val="20"/>
                <w:szCs w:val="20"/>
              </w:rPr>
            </w:pPr>
            <w:r>
              <w:rPr>
                <w:rFonts w:ascii="Times New Roman" w:hAnsi="Times New Roman" w:cs="Times New Roman"/>
                <w:sz w:val="20"/>
                <w:szCs w:val="20"/>
              </w:rPr>
              <w:t>0320074120</w:t>
            </w:r>
          </w:p>
        </w:tc>
        <w:tc>
          <w:tcPr>
            <w:tcW w:w="567" w:type="dxa"/>
            <w:tcBorders>
              <w:top w:val="single" w:sz="4" w:space="0" w:color="auto"/>
              <w:left w:val="single" w:sz="6" w:space="0" w:color="auto"/>
              <w:bottom w:val="single" w:sz="4" w:space="0" w:color="auto"/>
              <w:right w:val="single" w:sz="6" w:space="0" w:color="auto"/>
            </w:tcBorders>
            <w:hideMark/>
          </w:tcPr>
          <w:p w:rsidR="00B00D04" w:rsidRDefault="00B00D0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244</w:t>
            </w:r>
          </w:p>
        </w:tc>
        <w:tc>
          <w:tcPr>
            <w:tcW w:w="919" w:type="dxa"/>
            <w:tcBorders>
              <w:top w:val="single" w:sz="6" w:space="0" w:color="auto"/>
              <w:left w:val="single" w:sz="6" w:space="0" w:color="auto"/>
              <w:bottom w:val="single" w:sz="4" w:space="0" w:color="auto"/>
              <w:right w:val="single" w:sz="6" w:space="0" w:color="auto"/>
            </w:tcBorders>
            <w:hideMark/>
          </w:tcPr>
          <w:p w:rsidR="00B00D04" w:rsidRDefault="00B00D04">
            <w:pPr>
              <w:jc w:val="center"/>
              <w:rPr>
                <w:sz w:val="20"/>
                <w:szCs w:val="20"/>
              </w:rPr>
            </w:pPr>
            <w:r>
              <w:rPr>
                <w:sz w:val="20"/>
                <w:szCs w:val="20"/>
              </w:rPr>
              <w:t>476,04</w:t>
            </w:r>
          </w:p>
        </w:tc>
        <w:tc>
          <w:tcPr>
            <w:tcW w:w="1177" w:type="dxa"/>
            <w:tcBorders>
              <w:top w:val="single" w:sz="6" w:space="0" w:color="auto"/>
              <w:left w:val="single" w:sz="6" w:space="0" w:color="auto"/>
              <w:bottom w:val="single" w:sz="4" w:space="0" w:color="auto"/>
              <w:right w:val="single" w:sz="4" w:space="0" w:color="auto"/>
            </w:tcBorders>
            <w:hideMark/>
          </w:tcPr>
          <w:p w:rsidR="00B00D04" w:rsidRDefault="00B00D04">
            <w:pPr>
              <w:pStyle w:val="Standard"/>
              <w:jc w:val="center"/>
              <w:rPr>
                <w:rFonts w:ascii="Times New Roman" w:hAnsi="Times New Roman" w:cs="Times New Roman"/>
                <w:sz w:val="20"/>
                <w:szCs w:val="20"/>
                <w:lang w:eastAsia="ru-RU"/>
              </w:rPr>
            </w:pPr>
            <w:r>
              <w:rPr>
                <w:rFonts w:ascii="Times New Roman" w:hAnsi="Times New Roman" w:cs="Times New Roman"/>
                <w:sz w:val="20"/>
                <w:szCs w:val="20"/>
                <w:lang w:eastAsia="ru-RU"/>
              </w:rPr>
              <w:t>290,32</w:t>
            </w:r>
          </w:p>
        </w:tc>
        <w:tc>
          <w:tcPr>
            <w:tcW w:w="1162" w:type="dxa"/>
            <w:tcBorders>
              <w:top w:val="single" w:sz="6" w:space="0" w:color="auto"/>
              <w:left w:val="single" w:sz="4" w:space="0" w:color="auto"/>
              <w:bottom w:val="single" w:sz="4" w:space="0" w:color="auto"/>
              <w:right w:val="single" w:sz="6" w:space="0" w:color="auto"/>
            </w:tcBorders>
            <w:hideMark/>
          </w:tcPr>
          <w:p w:rsidR="00B00D04" w:rsidRDefault="00B00D04">
            <w:pPr>
              <w:pStyle w:val="Standard"/>
              <w:jc w:val="center"/>
              <w:rPr>
                <w:rFonts w:ascii="Times New Roman" w:hAnsi="Times New Roman" w:cs="Times New Roman"/>
                <w:sz w:val="20"/>
                <w:szCs w:val="20"/>
                <w:lang w:eastAsia="ru-RU"/>
              </w:rPr>
            </w:pPr>
            <w:r>
              <w:rPr>
                <w:rFonts w:ascii="Times New Roman" w:hAnsi="Times New Roman" w:cs="Times New Roman"/>
                <w:sz w:val="20"/>
                <w:szCs w:val="20"/>
                <w:lang w:eastAsia="ru-RU"/>
              </w:rPr>
              <w:t>444,82</w:t>
            </w:r>
          </w:p>
        </w:tc>
        <w:tc>
          <w:tcPr>
            <w:tcW w:w="1111" w:type="dxa"/>
            <w:tcBorders>
              <w:top w:val="single" w:sz="6" w:space="0" w:color="auto"/>
              <w:left w:val="single" w:sz="4" w:space="0" w:color="auto"/>
              <w:bottom w:val="single" w:sz="4" w:space="0" w:color="auto"/>
              <w:right w:val="single" w:sz="6" w:space="0" w:color="auto"/>
            </w:tcBorders>
            <w:hideMark/>
          </w:tcPr>
          <w:p w:rsidR="00B00D04" w:rsidRDefault="00B00D04">
            <w:pPr>
              <w:pStyle w:val="Standard"/>
              <w:jc w:val="center"/>
              <w:rPr>
                <w:rFonts w:ascii="Times New Roman" w:hAnsi="Times New Roman" w:cs="Times New Roman"/>
                <w:sz w:val="20"/>
                <w:szCs w:val="20"/>
                <w:lang w:eastAsia="ru-RU"/>
              </w:rPr>
            </w:pPr>
            <w:r>
              <w:rPr>
                <w:rFonts w:ascii="Times New Roman" w:hAnsi="Times New Roman" w:cs="Times New Roman"/>
                <w:sz w:val="20"/>
                <w:szCs w:val="20"/>
                <w:lang w:eastAsia="ru-RU"/>
              </w:rPr>
              <w:t>444,82</w:t>
            </w:r>
          </w:p>
        </w:tc>
        <w:tc>
          <w:tcPr>
            <w:tcW w:w="1100" w:type="dxa"/>
            <w:tcBorders>
              <w:top w:val="single" w:sz="6" w:space="0" w:color="auto"/>
              <w:left w:val="single" w:sz="4" w:space="0" w:color="auto"/>
              <w:bottom w:val="single" w:sz="4" w:space="0" w:color="auto"/>
              <w:right w:val="single" w:sz="6" w:space="0" w:color="auto"/>
            </w:tcBorders>
            <w:hideMark/>
          </w:tcPr>
          <w:p w:rsidR="00B00D04" w:rsidRDefault="00B00D04">
            <w:pPr>
              <w:jc w:val="center"/>
              <w:rPr>
                <w:sz w:val="20"/>
                <w:szCs w:val="20"/>
              </w:rPr>
            </w:pPr>
            <w:r>
              <w:rPr>
                <w:sz w:val="20"/>
                <w:szCs w:val="20"/>
              </w:rPr>
              <w:t>444,82</w:t>
            </w:r>
          </w:p>
        </w:tc>
        <w:tc>
          <w:tcPr>
            <w:tcW w:w="1079" w:type="dxa"/>
            <w:tcBorders>
              <w:top w:val="single" w:sz="6" w:space="0" w:color="auto"/>
              <w:left w:val="single" w:sz="4" w:space="0" w:color="auto"/>
              <w:bottom w:val="single" w:sz="4" w:space="0" w:color="auto"/>
              <w:right w:val="single" w:sz="6" w:space="0" w:color="auto"/>
            </w:tcBorders>
            <w:hideMark/>
          </w:tcPr>
          <w:p w:rsidR="00B00D04" w:rsidRDefault="00B00D04">
            <w:pPr>
              <w:jc w:val="center"/>
              <w:rPr>
                <w:sz w:val="20"/>
                <w:szCs w:val="20"/>
              </w:rPr>
            </w:pPr>
            <w:r>
              <w:rPr>
                <w:sz w:val="20"/>
                <w:szCs w:val="20"/>
              </w:rPr>
              <w:t>2100,82</w:t>
            </w:r>
          </w:p>
        </w:tc>
        <w:tc>
          <w:tcPr>
            <w:tcW w:w="1507" w:type="dxa"/>
            <w:tcBorders>
              <w:top w:val="nil"/>
              <w:left w:val="single" w:sz="6" w:space="0" w:color="auto"/>
              <w:bottom w:val="single" w:sz="4" w:space="0" w:color="auto"/>
              <w:right w:val="single" w:sz="6" w:space="0" w:color="auto"/>
            </w:tcBorders>
            <w:hideMark/>
          </w:tcPr>
          <w:p w:rsidR="00B00D04" w:rsidRDefault="00B00D04">
            <w:pPr>
              <w:rPr>
                <w:sz w:val="20"/>
                <w:szCs w:val="20"/>
              </w:rPr>
            </w:pPr>
            <w:r>
              <w:rPr>
                <w:sz w:val="20"/>
                <w:szCs w:val="20"/>
              </w:rPr>
              <w:t>Будет приобретено: спецодежда, оборудование.</w:t>
            </w:r>
          </w:p>
          <w:p w:rsidR="00B00D04" w:rsidRDefault="00B00D04">
            <w:pPr>
              <w:rPr>
                <w:sz w:val="20"/>
                <w:szCs w:val="20"/>
              </w:rPr>
            </w:pPr>
            <w:r>
              <w:rPr>
                <w:sz w:val="20"/>
                <w:szCs w:val="20"/>
              </w:rPr>
              <w:t>Будет проведена перезарядка огнетушителей</w:t>
            </w:r>
          </w:p>
        </w:tc>
      </w:tr>
      <w:tr w:rsidR="00B00D04" w:rsidTr="00B00D04">
        <w:trPr>
          <w:cantSplit/>
          <w:trHeight w:val="240"/>
          <w:jc w:val="center"/>
        </w:trPr>
        <w:tc>
          <w:tcPr>
            <w:tcW w:w="2494" w:type="dxa"/>
            <w:tcBorders>
              <w:top w:val="nil"/>
              <w:left w:val="single" w:sz="6" w:space="0" w:color="auto"/>
              <w:bottom w:val="single" w:sz="4" w:space="0" w:color="auto"/>
              <w:right w:val="single" w:sz="6" w:space="0" w:color="auto"/>
            </w:tcBorders>
          </w:tcPr>
          <w:p w:rsidR="00B00D04" w:rsidRDefault="00B00D04">
            <w:pPr>
              <w:pStyle w:val="Standard"/>
              <w:rPr>
                <w:rFonts w:ascii="Times New Roman" w:hAnsi="Times New Roman" w:cs="Times New Roman"/>
                <w:sz w:val="20"/>
                <w:szCs w:val="20"/>
                <w:lang w:eastAsia="ru-RU"/>
              </w:rPr>
            </w:pPr>
          </w:p>
        </w:tc>
        <w:tc>
          <w:tcPr>
            <w:tcW w:w="1175" w:type="dxa"/>
            <w:tcBorders>
              <w:top w:val="nil"/>
              <w:left w:val="single" w:sz="6" w:space="0" w:color="auto"/>
              <w:bottom w:val="single" w:sz="4" w:space="0" w:color="auto"/>
              <w:right w:val="single" w:sz="6" w:space="0" w:color="auto"/>
            </w:tcBorders>
          </w:tcPr>
          <w:p w:rsidR="00B00D04" w:rsidRDefault="00B00D04">
            <w:pPr>
              <w:pStyle w:val="Standard"/>
              <w:rPr>
                <w:rFonts w:ascii="Times New Roman" w:hAnsi="Times New Roman" w:cs="Times New Roman"/>
                <w:sz w:val="20"/>
                <w:szCs w:val="20"/>
                <w:lang w:eastAsia="ru-RU"/>
              </w:rPr>
            </w:pPr>
          </w:p>
        </w:tc>
        <w:tc>
          <w:tcPr>
            <w:tcW w:w="737" w:type="dxa"/>
            <w:tcBorders>
              <w:top w:val="single" w:sz="4" w:space="0" w:color="auto"/>
              <w:left w:val="single" w:sz="6" w:space="0" w:color="auto"/>
              <w:bottom w:val="single" w:sz="4" w:space="0" w:color="auto"/>
              <w:right w:val="single" w:sz="6" w:space="0" w:color="auto"/>
            </w:tcBorders>
          </w:tcPr>
          <w:p w:rsidR="00B00D04" w:rsidRDefault="00B00D04">
            <w:pPr>
              <w:pStyle w:val="Standard"/>
              <w:rPr>
                <w:rFonts w:ascii="Times New Roman" w:hAnsi="Times New Roman" w:cs="Times New Roman"/>
                <w:sz w:val="20"/>
                <w:szCs w:val="20"/>
                <w:lang w:eastAsia="ru-RU"/>
              </w:rPr>
            </w:pPr>
          </w:p>
        </w:tc>
        <w:tc>
          <w:tcPr>
            <w:tcW w:w="639" w:type="dxa"/>
            <w:tcBorders>
              <w:top w:val="single" w:sz="4" w:space="0" w:color="auto"/>
              <w:left w:val="single" w:sz="6" w:space="0" w:color="auto"/>
              <w:bottom w:val="single" w:sz="4" w:space="0" w:color="auto"/>
              <w:right w:val="single" w:sz="6" w:space="0" w:color="auto"/>
            </w:tcBorders>
          </w:tcPr>
          <w:p w:rsidR="00B00D04" w:rsidRDefault="00B00D04">
            <w:pPr>
              <w:pStyle w:val="Standard"/>
              <w:rPr>
                <w:rFonts w:ascii="Times New Roman" w:hAnsi="Times New Roman" w:cs="Times New Roman"/>
                <w:sz w:val="20"/>
                <w:szCs w:val="20"/>
                <w:lang w:eastAsia="ru-RU"/>
              </w:rPr>
            </w:pPr>
          </w:p>
        </w:tc>
        <w:tc>
          <w:tcPr>
            <w:tcW w:w="1200" w:type="dxa"/>
            <w:tcBorders>
              <w:top w:val="single" w:sz="4" w:space="0" w:color="auto"/>
              <w:left w:val="single" w:sz="6" w:space="0" w:color="auto"/>
              <w:bottom w:val="single" w:sz="4" w:space="0" w:color="auto"/>
              <w:right w:val="single" w:sz="6" w:space="0" w:color="auto"/>
            </w:tcBorders>
          </w:tcPr>
          <w:p w:rsidR="00B00D04" w:rsidRDefault="00B00D04">
            <w:pPr>
              <w:pStyle w:val="Standard"/>
              <w:rPr>
                <w:rFonts w:ascii="Times New Roman" w:hAnsi="Times New Roman" w:cs="Times New Roman"/>
                <w:sz w:val="20"/>
                <w:szCs w:val="20"/>
              </w:rPr>
            </w:pPr>
          </w:p>
        </w:tc>
        <w:tc>
          <w:tcPr>
            <w:tcW w:w="567" w:type="dxa"/>
            <w:tcBorders>
              <w:top w:val="single" w:sz="4" w:space="0" w:color="auto"/>
              <w:left w:val="single" w:sz="6" w:space="0" w:color="auto"/>
              <w:bottom w:val="single" w:sz="4" w:space="0" w:color="auto"/>
              <w:right w:val="single" w:sz="6" w:space="0" w:color="auto"/>
            </w:tcBorders>
          </w:tcPr>
          <w:p w:rsidR="00B00D04" w:rsidRDefault="00B00D04">
            <w:pPr>
              <w:pStyle w:val="Standard"/>
              <w:rPr>
                <w:rFonts w:ascii="Times New Roman" w:hAnsi="Times New Roman" w:cs="Times New Roman"/>
                <w:sz w:val="20"/>
                <w:szCs w:val="20"/>
                <w:lang w:eastAsia="ru-RU"/>
              </w:rPr>
            </w:pPr>
          </w:p>
        </w:tc>
        <w:tc>
          <w:tcPr>
            <w:tcW w:w="919" w:type="dxa"/>
            <w:tcBorders>
              <w:top w:val="single" w:sz="6" w:space="0" w:color="auto"/>
              <w:left w:val="single" w:sz="6" w:space="0" w:color="auto"/>
              <w:bottom w:val="single" w:sz="4" w:space="0" w:color="auto"/>
              <w:right w:val="single" w:sz="6" w:space="0" w:color="auto"/>
            </w:tcBorders>
          </w:tcPr>
          <w:p w:rsidR="00B00D04" w:rsidRDefault="00B00D04">
            <w:pPr>
              <w:jc w:val="center"/>
              <w:rPr>
                <w:sz w:val="20"/>
                <w:szCs w:val="20"/>
              </w:rPr>
            </w:pPr>
          </w:p>
        </w:tc>
        <w:tc>
          <w:tcPr>
            <w:tcW w:w="1177" w:type="dxa"/>
            <w:tcBorders>
              <w:top w:val="single" w:sz="6" w:space="0" w:color="auto"/>
              <w:left w:val="single" w:sz="6" w:space="0" w:color="auto"/>
              <w:bottom w:val="single" w:sz="4" w:space="0" w:color="auto"/>
              <w:right w:val="single" w:sz="4" w:space="0" w:color="auto"/>
            </w:tcBorders>
          </w:tcPr>
          <w:p w:rsidR="00B00D04" w:rsidRDefault="00B00D04">
            <w:pPr>
              <w:pStyle w:val="Standard"/>
              <w:jc w:val="center"/>
              <w:rPr>
                <w:rFonts w:ascii="Times New Roman" w:hAnsi="Times New Roman" w:cs="Times New Roman"/>
                <w:sz w:val="20"/>
                <w:szCs w:val="20"/>
                <w:lang w:eastAsia="ru-RU"/>
              </w:rPr>
            </w:pPr>
          </w:p>
        </w:tc>
        <w:tc>
          <w:tcPr>
            <w:tcW w:w="1162" w:type="dxa"/>
            <w:tcBorders>
              <w:top w:val="single" w:sz="6" w:space="0" w:color="auto"/>
              <w:left w:val="single" w:sz="4" w:space="0" w:color="auto"/>
              <w:bottom w:val="single" w:sz="4" w:space="0" w:color="auto"/>
              <w:right w:val="single" w:sz="6" w:space="0" w:color="auto"/>
            </w:tcBorders>
          </w:tcPr>
          <w:p w:rsidR="00B00D04" w:rsidRDefault="00B00D04">
            <w:pPr>
              <w:pStyle w:val="Standard"/>
              <w:jc w:val="center"/>
              <w:rPr>
                <w:rFonts w:ascii="Times New Roman" w:hAnsi="Times New Roman" w:cs="Times New Roman"/>
                <w:sz w:val="20"/>
                <w:szCs w:val="20"/>
                <w:lang w:eastAsia="ru-RU"/>
              </w:rPr>
            </w:pPr>
          </w:p>
        </w:tc>
        <w:tc>
          <w:tcPr>
            <w:tcW w:w="1111" w:type="dxa"/>
            <w:tcBorders>
              <w:top w:val="single" w:sz="6" w:space="0" w:color="auto"/>
              <w:left w:val="single" w:sz="4" w:space="0" w:color="auto"/>
              <w:bottom w:val="single" w:sz="4" w:space="0" w:color="auto"/>
              <w:right w:val="single" w:sz="6" w:space="0" w:color="auto"/>
            </w:tcBorders>
          </w:tcPr>
          <w:p w:rsidR="00B00D04" w:rsidRDefault="00B00D04">
            <w:pPr>
              <w:pStyle w:val="Standard"/>
              <w:jc w:val="center"/>
              <w:rPr>
                <w:rFonts w:ascii="Times New Roman" w:hAnsi="Times New Roman" w:cs="Times New Roman"/>
                <w:sz w:val="20"/>
                <w:szCs w:val="20"/>
                <w:lang w:eastAsia="ru-RU"/>
              </w:rPr>
            </w:pPr>
          </w:p>
        </w:tc>
        <w:tc>
          <w:tcPr>
            <w:tcW w:w="1100" w:type="dxa"/>
            <w:tcBorders>
              <w:top w:val="single" w:sz="6" w:space="0" w:color="auto"/>
              <w:left w:val="single" w:sz="4" w:space="0" w:color="auto"/>
              <w:bottom w:val="single" w:sz="4" w:space="0" w:color="auto"/>
              <w:right w:val="single" w:sz="6" w:space="0" w:color="auto"/>
            </w:tcBorders>
          </w:tcPr>
          <w:p w:rsidR="00B00D04" w:rsidRDefault="00B00D04">
            <w:pPr>
              <w:rPr>
                <w:sz w:val="20"/>
                <w:szCs w:val="20"/>
              </w:rPr>
            </w:pPr>
          </w:p>
        </w:tc>
        <w:tc>
          <w:tcPr>
            <w:tcW w:w="1079" w:type="dxa"/>
            <w:tcBorders>
              <w:top w:val="single" w:sz="6" w:space="0" w:color="auto"/>
              <w:left w:val="single" w:sz="4" w:space="0" w:color="auto"/>
              <w:bottom w:val="single" w:sz="4" w:space="0" w:color="auto"/>
              <w:right w:val="single" w:sz="6" w:space="0" w:color="auto"/>
            </w:tcBorders>
          </w:tcPr>
          <w:p w:rsidR="00B00D04" w:rsidRDefault="00B00D04">
            <w:pPr>
              <w:rPr>
                <w:sz w:val="20"/>
                <w:szCs w:val="20"/>
              </w:rPr>
            </w:pPr>
          </w:p>
        </w:tc>
        <w:tc>
          <w:tcPr>
            <w:tcW w:w="1507" w:type="dxa"/>
            <w:tcBorders>
              <w:top w:val="nil"/>
              <w:left w:val="single" w:sz="6" w:space="0" w:color="auto"/>
              <w:bottom w:val="single" w:sz="4" w:space="0" w:color="auto"/>
              <w:right w:val="single" w:sz="6" w:space="0" w:color="auto"/>
            </w:tcBorders>
          </w:tcPr>
          <w:p w:rsidR="00B00D04" w:rsidRDefault="00B00D04">
            <w:pPr>
              <w:rPr>
                <w:sz w:val="20"/>
                <w:szCs w:val="20"/>
              </w:rPr>
            </w:pPr>
          </w:p>
        </w:tc>
      </w:tr>
      <w:tr w:rsidR="00B00D04" w:rsidTr="00B00D04">
        <w:trPr>
          <w:cantSplit/>
          <w:trHeight w:val="240"/>
          <w:jc w:val="center"/>
        </w:trPr>
        <w:tc>
          <w:tcPr>
            <w:tcW w:w="2494" w:type="dxa"/>
            <w:tcBorders>
              <w:top w:val="single" w:sz="4" w:space="0" w:color="auto"/>
              <w:left w:val="single" w:sz="4" w:space="0" w:color="auto"/>
              <w:bottom w:val="single" w:sz="4" w:space="0" w:color="auto"/>
              <w:right w:val="single" w:sz="4" w:space="0" w:color="auto"/>
            </w:tcBorders>
            <w:hideMark/>
          </w:tcPr>
          <w:p w:rsidR="00B00D04" w:rsidRDefault="00B00D04">
            <w:pPr>
              <w:jc w:val="both"/>
              <w:rPr>
                <w:b/>
                <w:sz w:val="20"/>
                <w:szCs w:val="20"/>
              </w:rPr>
            </w:pPr>
            <w:r>
              <w:rPr>
                <w:b/>
                <w:sz w:val="20"/>
                <w:szCs w:val="20"/>
              </w:rPr>
              <w:t>ГРБС 1</w:t>
            </w:r>
          </w:p>
        </w:tc>
        <w:tc>
          <w:tcPr>
            <w:tcW w:w="1175" w:type="dxa"/>
            <w:tcBorders>
              <w:top w:val="single" w:sz="4" w:space="0" w:color="auto"/>
              <w:left w:val="single" w:sz="4" w:space="0" w:color="auto"/>
              <w:bottom w:val="single" w:sz="4" w:space="0" w:color="auto"/>
              <w:right w:val="single" w:sz="4" w:space="0" w:color="auto"/>
            </w:tcBorders>
          </w:tcPr>
          <w:p w:rsidR="00B00D04" w:rsidRDefault="00B00D04">
            <w:pPr>
              <w:jc w:val="both"/>
              <w:rPr>
                <w:b/>
                <w:sz w:val="20"/>
                <w:szCs w:val="20"/>
              </w:rPr>
            </w:pPr>
          </w:p>
        </w:tc>
        <w:tc>
          <w:tcPr>
            <w:tcW w:w="737" w:type="dxa"/>
            <w:tcBorders>
              <w:top w:val="single" w:sz="4" w:space="0" w:color="auto"/>
              <w:left w:val="single" w:sz="4" w:space="0" w:color="auto"/>
              <w:bottom w:val="single" w:sz="4" w:space="0" w:color="auto"/>
              <w:right w:val="single" w:sz="4" w:space="0" w:color="auto"/>
            </w:tcBorders>
            <w:hideMark/>
          </w:tcPr>
          <w:p w:rsidR="00B00D04" w:rsidRDefault="00B00D04">
            <w:pPr>
              <w:jc w:val="both"/>
              <w:rPr>
                <w:b/>
                <w:sz w:val="20"/>
                <w:szCs w:val="20"/>
              </w:rPr>
            </w:pPr>
            <w:r>
              <w:rPr>
                <w:b/>
                <w:sz w:val="20"/>
                <w:szCs w:val="20"/>
              </w:rPr>
              <w:t>600</w:t>
            </w:r>
          </w:p>
        </w:tc>
        <w:tc>
          <w:tcPr>
            <w:tcW w:w="639" w:type="dxa"/>
            <w:tcBorders>
              <w:top w:val="single" w:sz="4" w:space="0" w:color="auto"/>
              <w:left w:val="single" w:sz="4" w:space="0" w:color="auto"/>
              <w:bottom w:val="single" w:sz="4" w:space="0" w:color="auto"/>
              <w:right w:val="single" w:sz="4" w:space="0" w:color="auto"/>
            </w:tcBorders>
          </w:tcPr>
          <w:p w:rsidR="00B00D04" w:rsidRDefault="00B00D04">
            <w:pPr>
              <w:jc w:val="both"/>
              <w:rPr>
                <w:b/>
                <w:sz w:val="20"/>
                <w:szCs w:val="20"/>
              </w:rPr>
            </w:pPr>
          </w:p>
        </w:tc>
        <w:tc>
          <w:tcPr>
            <w:tcW w:w="1200" w:type="dxa"/>
            <w:tcBorders>
              <w:top w:val="single" w:sz="4" w:space="0" w:color="auto"/>
              <w:left w:val="single" w:sz="4" w:space="0" w:color="auto"/>
              <w:bottom w:val="single" w:sz="4" w:space="0" w:color="auto"/>
              <w:right w:val="single" w:sz="4" w:space="0" w:color="auto"/>
            </w:tcBorders>
          </w:tcPr>
          <w:p w:rsidR="00B00D04" w:rsidRDefault="00B00D04">
            <w:pPr>
              <w:jc w:val="both"/>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B00D04" w:rsidRDefault="00B00D04">
            <w:pPr>
              <w:jc w:val="both"/>
              <w:rPr>
                <w:b/>
                <w:sz w:val="20"/>
                <w:szCs w:val="20"/>
              </w:rPr>
            </w:pPr>
          </w:p>
        </w:tc>
        <w:tc>
          <w:tcPr>
            <w:tcW w:w="919"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b/>
                <w:sz w:val="20"/>
                <w:szCs w:val="20"/>
              </w:rPr>
            </w:pPr>
            <w:r>
              <w:rPr>
                <w:b/>
                <w:sz w:val="20"/>
                <w:szCs w:val="20"/>
              </w:rPr>
              <w:t>1293,76</w:t>
            </w:r>
          </w:p>
        </w:tc>
        <w:tc>
          <w:tcPr>
            <w:tcW w:w="1177"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b/>
                <w:sz w:val="20"/>
                <w:szCs w:val="20"/>
              </w:rPr>
            </w:pPr>
            <w:r>
              <w:rPr>
                <w:b/>
                <w:sz w:val="20"/>
                <w:szCs w:val="20"/>
              </w:rPr>
              <w:t>473,72</w:t>
            </w:r>
          </w:p>
        </w:tc>
        <w:tc>
          <w:tcPr>
            <w:tcW w:w="1162" w:type="dxa"/>
            <w:tcBorders>
              <w:top w:val="single" w:sz="4" w:space="0" w:color="auto"/>
              <w:left w:val="single" w:sz="4" w:space="0" w:color="auto"/>
              <w:bottom w:val="single" w:sz="4" w:space="0" w:color="auto"/>
              <w:right w:val="single" w:sz="4" w:space="0" w:color="auto"/>
            </w:tcBorders>
            <w:hideMark/>
          </w:tcPr>
          <w:p w:rsidR="00B00D04" w:rsidRDefault="00B00D04">
            <w:pPr>
              <w:pStyle w:val="Standard"/>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645,50</w:t>
            </w:r>
          </w:p>
        </w:tc>
        <w:tc>
          <w:tcPr>
            <w:tcW w:w="1111" w:type="dxa"/>
            <w:tcBorders>
              <w:top w:val="single" w:sz="4" w:space="0" w:color="auto"/>
              <w:left w:val="single" w:sz="4" w:space="0" w:color="auto"/>
              <w:bottom w:val="single" w:sz="4" w:space="0" w:color="auto"/>
              <w:right w:val="single" w:sz="4" w:space="0" w:color="auto"/>
            </w:tcBorders>
            <w:hideMark/>
          </w:tcPr>
          <w:p w:rsidR="00B00D04" w:rsidRDefault="00B00D04">
            <w:pPr>
              <w:pStyle w:val="Standard"/>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645,50</w:t>
            </w:r>
          </w:p>
        </w:tc>
        <w:tc>
          <w:tcPr>
            <w:tcW w:w="1100" w:type="dxa"/>
            <w:tcBorders>
              <w:top w:val="single" w:sz="4" w:space="0" w:color="auto"/>
              <w:left w:val="single" w:sz="4" w:space="0" w:color="auto"/>
              <w:bottom w:val="single" w:sz="4" w:space="0" w:color="auto"/>
              <w:right w:val="single" w:sz="4" w:space="0" w:color="auto"/>
            </w:tcBorders>
            <w:hideMark/>
          </w:tcPr>
          <w:p w:rsidR="00B00D04" w:rsidRDefault="00B00D0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645,50</w:t>
            </w:r>
          </w:p>
        </w:tc>
        <w:tc>
          <w:tcPr>
            <w:tcW w:w="1079" w:type="dxa"/>
            <w:tcBorders>
              <w:top w:val="single" w:sz="4" w:space="0" w:color="auto"/>
              <w:left w:val="single" w:sz="4" w:space="0" w:color="auto"/>
              <w:bottom w:val="single" w:sz="4" w:space="0" w:color="auto"/>
              <w:right w:val="single" w:sz="4" w:space="0" w:color="auto"/>
            </w:tcBorders>
            <w:hideMark/>
          </w:tcPr>
          <w:p w:rsidR="00B00D04" w:rsidRDefault="00B00D0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3703,98</w:t>
            </w:r>
          </w:p>
        </w:tc>
        <w:tc>
          <w:tcPr>
            <w:tcW w:w="1507" w:type="dxa"/>
            <w:tcBorders>
              <w:top w:val="single" w:sz="4" w:space="0" w:color="auto"/>
              <w:left w:val="single" w:sz="4" w:space="0" w:color="auto"/>
              <w:bottom w:val="single" w:sz="4" w:space="0" w:color="auto"/>
              <w:right w:val="single" w:sz="4" w:space="0" w:color="auto"/>
            </w:tcBorders>
          </w:tcPr>
          <w:p w:rsidR="00B00D04" w:rsidRDefault="00B00D04">
            <w:pPr>
              <w:jc w:val="both"/>
              <w:rPr>
                <w:b/>
                <w:sz w:val="20"/>
                <w:szCs w:val="20"/>
              </w:rPr>
            </w:pPr>
          </w:p>
        </w:tc>
      </w:tr>
    </w:tbl>
    <w:p w:rsidR="00B00D04" w:rsidRDefault="00B00D04" w:rsidP="00B00D04">
      <w:pPr>
        <w:jc w:val="both"/>
        <w:rPr>
          <w:sz w:val="20"/>
          <w:szCs w:val="20"/>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2"/>
        <w:gridCol w:w="7393"/>
      </w:tblGrid>
      <w:tr w:rsidR="00B00D04" w:rsidTr="00D30292">
        <w:trPr>
          <w:jc w:val="center"/>
        </w:trPr>
        <w:tc>
          <w:tcPr>
            <w:tcW w:w="7392" w:type="dxa"/>
            <w:hideMark/>
          </w:tcPr>
          <w:p w:rsidR="00B00D04" w:rsidRDefault="00B00D04">
            <w:pPr>
              <w:rPr>
                <w:sz w:val="20"/>
                <w:szCs w:val="20"/>
              </w:rPr>
            </w:pPr>
            <w:r>
              <w:rPr>
                <w:sz w:val="20"/>
                <w:szCs w:val="20"/>
              </w:rPr>
              <w:t xml:space="preserve">Глава администрации сельсовета  </w:t>
            </w:r>
          </w:p>
        </w:tc>
        <w:tc>
          <w:tcPr>
            <w:tcW w:w="7393" w:type="dxa"/>
            <w:hideMark/>
          </w:tcPr>
          <w:p w:rsidR="00B00D04" w:rsidRDefault="00B00D04">
            <w:pPr>
              <w:jc w:val="right"/>
              <w:rPr>
                <w:sz w:val="20"/>
                <w:szCs w:val="20"/>
              </w:rPr>
            </w:pPr>
            <w:r>
              <w:rPr>
                <w:sz w:val="20"/>
                <w:szCs w:val="20"/>
              </w:rPr>
              <w:t>А.А. Саар</w:t>
            </w:r>
          </w:p>
        </w:tc>
      </w:tr>
    </w:tbl>
    <w:p w:rsidR="00B00D04" w:rsidRDefault="00B00D04" w:rsidP="00B00D04">
      <w:pPr>
        <w:rPr>
          <w:sz w:val="20"/>
          <w:szCs w:val="20"/>
        </w:rPr>
        <w:sectPr w:rsidR="00B00D04">
          <w:pgSz w:w="16837" w:h="11905" w:orient="landscape"/>
          <w:pgMar w:top="1418" w:right="1134" w:bottom="850" w:left="1134" w:header="720" w:footer="720" w:gutter="0"/>
          <w:cols w:space="720"/>
        </w:sectPr>
      </w:pPr>
    </w:p>
    <w:p w:rsidR="00B00D04" w:rsidRDefault="00B00D04" w:rsidP="00D30292">
      <w:pPr>
        <w:pStyle w:val="ConsPlusNormal"/>
        <w:widowControl/>
        <w:ind w:left="5670" w:firstLine="0"/>
        <w:jc w:val="right"/>
        <w:rPr>
          <w:rFonts w:ascii="Times New Roman" w:hAnsi="Times New Roman" w:cs="Times New Roman"/>
        </w:rPr>
      </w:pPr>
      <w:r>
        <w:rPr>
          <w:rFonts w:ascii="Times New Roman" w:hAnsi="Times New Roman" w:cs="Times New Roman"/>
        </w:rPr>
        <w:lastRenderedPageBreak/>
        <w:t>Приложение № 5 к Паспорту муниципальной программы Каратузского сельсовета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2014-2023годы</w:t>
      </w:r>
    </w:p>
    <w:p w:rsidR="00B00D04" w:rsidRDefault="00B00D04" w:rsidP="00D30292">
      <w:pPr>
        <w:pStyle w:val="ConsPlusNormal"/>
        <w:widowControl/>
        <w:ind w:firstLine="0"/>
        <w:rPr>
          <w:rFonts w:ascii="Times New Roman" w:hAnsi="Times New Roman" w:cs="Times New Roman"/>
        </w:rPr>
      </w:pPr>
    </w:p>
    <w:p w:rsidR="00B00D04" w:rsidRDefault="00B00D04" w:rsidP="00D30292">
      <w:pPr>
        <w:jc w:val="center"/>
        <w:rPr>
          <w:b/>
          <w:sz w:val="20"/>
          <w:szCs w:val="20"/>
        </w:rPr>
      </w:pPr>
      <w:r>
        <w:rPr>
          <w:b/>
          <w:sz w:val="20"/>
          <w:szCs w:val="20"/>
        </w:rPr>
        <w:t>МУНИЦИПАЛЬНАЯ ПОДПРОГРАММА</w:t>
      </w:r>
    </w:p>
    <w:p w:rsidR="00B00D04" w:rsidRDefault="00B00D04" w:rsidP="00D30292">
      <w:pPr>
        <w:jc w:val="center"/>
        <w:rPr>
          <w:b/>
          <w:sz w:val="20"/>
          <w:szCs w:val="20"/>
        </w:rPr>
      </w:pPr>
      <w:r>
        <w:rPr>
          <w:b/>
          <w:sz w:val="20"/>
          <w:szCs w:val="20"/>
        </w:rPr>
        <w:t>«Профилактика терроризма экстремизма, минимизации и (или) ликвидации последствий проявления терроризма и экстремизма в границах Каратузского сельсовета» на 2014–2023 годы</w:t>
      </w:r>
    </w:p>
    <w:p w:rsidR="00B00D04" w:rsidRDefault="00B00D04" w:rsidP="00D30292">
      <w:pPr>
        <w:rPr>
          <w:b/>
          <w:sz w:val="20"/>
          <w:szCs w:val="20"/>
        </w:rPr>
      </w:pPr>
    </w:p>
    <w:p w:rsidR="00B00D04" w:rsidRDefault="00B00D04" w:rsidP="00D30292">
      <w:pPr>
        <w:jc w:val="center"/>
        <w:rPr>
          <w:b/>
          <w:sz w:val="20"/>
          <w:szCs w:val="20"/>
        </w:rPr>
      </w:pPr>
      <w:r>
        <w:rPr>
          <w:b/>
          <w:sz w:val="20"/>
          <w:szCs w:val="20"/>
        </w:rPr>
        <w:t>1. Паспорт подпрограммы</w:t>
      </w:r>
    </w:p>
    <w:p w:rsidR="00B00D04" w:rsidRDefault="00B00D04" w:rsidP="00D30292">
      <w:pPr>
        <w:pStyle w:val="affc"/>
        <w:widowControl w:val="0"/>
        <w:rPr>
          <w:sz w:val="20"/>
          <w:szCs w:val="2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4A0" w:firstRow="1" w:lastRow="0" w:firstColumn="1" w:lastColumn="0" w:noHBand="0" w:noVBand="1"/>
      </w:tblPr>
      <w:tblGrid>
        <w:gridCol w:w="1933"/>
        <w:gridCol w:w="7922"/>
      </w:tblGrid>
      <w:tr w:rsidR="00B00D04" w:rsidTr="00B00D04">
        <w:trPr>
          <w:trHeight w:val="839"/>
        </w:trPr>
        <w:tc>
          <w:tcPr>
            <w:tcW w:w="1933" w:type="dxa"/>
            <w:tcBorders>
              <w:top w:val="single" w:sz="4" w:space="0" w:color="auto"/>
              <w:left w:val="single" w:sz="4" w:space="0" w:color="auto"/>
              <w:bottom w:val="single" w:sz="4" w:space="0" w:color="auto"/>
              <w:right w:val="single" w:sz="4" w:space="0" w:color="auto"/>
            </w:tcBorders>
            <w:hideMark/>
          </w:tcPr>
          <w:p w:rsidR="00B00D04" w:rsidRDefault="00B00D04" w:rsidP="00D30292">
            <w:pPr>
              <w:rPr>
                <w:sz w:val="20"/>
                <w:szCs w:val="20"/>
              </w:rPr>
            </w:pPr>
            <w:r>
              <w:rPr>
                <w:sz w:val="20"/>
                <w:szCs w:val="20"/>
              </w:rPr>
              <w:t xml:space="preserve">Наименование </w:t>
            </w:r>
            <w:r>
              <w:rPr>
                <w:sz w:val="20"/>
                <w:szCs w:val="20"/>
              </w:rPr>
              <w:br/>
              <w:t xml:space="preserve">Подпрограммы </w:t>
            </w:r>
          </w:p>
        </w:tc>
        <w:tc>
          <w:tcPr>
            <w:tcW w:w="7920" w:type="dxa"/>
            <w:tcBorders>
              <w:top w:val="single" w:sz="4" w:space="0" w:color="auto"/>
              <w:left w:val="single" w:sz="4" w:space="0" w:color="auto"/>
              <w:bottom w:val="single" w:sz="4" w:space="0" w:color="auto"/>
              <w:right w:val="single" w:sz="4" w:space="0" w:color="auto"/>
            </w:tcBorders>
            <w:hideMark/>
          </w:tcPr>
          <w:p w:rsidR="00B00D04" w:rsidRDefault="00B00D04" w:rsidP="00D30292">
            <w:pPr>
              <w:tabs>
                <w:tab w:val="left" w:pos="9624"/>
              </w:tabs>
              <w:jc w:val="both"/>
              <w:outlineLvl w:val="0"/>
              <w:rPr>
                <w:sz w:val="20"/>
                <w:szCs w:val="20"/>
              </w:rPr>
            </w:pPr>
            <w:r>
              <w:rPr>
                <w:sz w:val="20"/>
                <w:szCs w:val="20"/>
              </w:rPr>
              <w:t>Подпрограмма «Профилактика терроризма экстремизма, минимизации и (или) ликвидации последствий проявления терроризма и экстремизма в границах Каратузского сельсовета» на 2014-2023 годы</w:t>
            </w:r>
          </w:p>
        </w:tc>
      </w:tr>
      <w:tr w:rsidR="00B00D04" w:rsidTr="00B00D04">
        <w:trPr>
          <w:trHeight w:val="978"/>
        </w:trPr>
        <w:tc>
          <w:tcPr>
            <w:tcW w:w="1933" w:type="dxa"/>
            <w:tcBorders>
              <w:top w:val="single" w:sz="4" w:space="0" w:color="auto"/>
              <w:left w:val="single" w:sz="4" w:space="0" w:color="auto"/>
              <w:bottom w:val="single" w:sz="4" w:space="0" w:color="auto"/>
              <w:right w:val="single" w:sz="4" w:space="0" w:color="auto"/>
            </w:tcBorders>
            <w:hideMark/>
          </w:tcPr>
          <w:p w:rsidR="00B00D04" w:rsidRDefault="00B00D04" w:rsidP="00D30292">
            <w:pPr>
              <w:rPr>
                <w:sz w:val="20"/>
                <w:szCs w:val="20"/>
              </w:rPr>
            </w:pPr>
            <w:r>
              <w:rPr>
                <w:sz w:val="20"/>
                <w:szCs w:val="20"/>
              </w:rPr>
              <w:t>Наименование муниципальной программы</w:t>
            </w:r>
          </w:p>
        </w:tc>
        <w:tc>
          <w:tcPr>
            <w:tcW w:w="7920" w:type="dxa"/>
            <w:tcBorders>
              <w:top w:val="single" w:sz="4" w:space="0" w:color="auto"/>
              <w:left w:val="single" w:sz="4" w:space="0" w:color="auto"/>
              <w:bottom w:val="single" w:sz="4" w:space="0" w:color="auto"/>
              <w:right w:val="single" w:sz="4" w:space="0" w:color="auto"/>
            </w:tcBorders>
            <w:hideMark/>
          </w:tcPr>
          <w:p w:rsidR="00B00D04" w:rsidRDefault="00B00D04" w:rsidP="00D30292">
            <w:pPr>
              <w:rPr>
                <w:sz w:val="20"/>
                <w:szCs w:val="20"/>
              </w:rPr>
            </w:pPr>
            <w:r>
              <w:rPr>
                <w:sz w:val="20"/>
                <w:szCs w:val="20"/>
              </w:rPr>
              <w:t>«Защита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2014-2023 годы</w:t>
            </w:r>
          </w:p>
        </w:tc>
      </w:tr>
      <w:tr w:rsidR="00B00D04" w:rsidTr="00B00D04">
        <w:trPr>
          <w:trHeight w:val="851"/>
        </w:trPr>
        <w:tc>
          <w:tcPr>
            <w:tcW w:w="1933" w:type="dxa"/>
            <w:tcBorders>
              <w:top w:val="single" w:sz="4" w:space="0" w:color="auto"/>
              <w:left w:val="single" w:sz="4" w:space="0" w:color="auto"/>
              <w:bottom w:val="single" w:sz="4" w:space="0" w:color="auto"/>
              <w:right w:val="single" w:sz="4" w:space="0" w:color="auto"/>
            </w:tcBorders>
            <w:hideMark/>
          </w:tcPr>
          <w:p w:rsidR="00B00D04" w:rsidRDefault="00B00D04" w:rsidP="00D30292">
            <w:pPr>
              <w:rPr>
                <w:sz w:val="20"/>
                <w:szCs w:val="20"/>
              </w:rPr>
            </w:pPr>
            <w:r>
              <w:rPr>
                <w:sz w:val="20"/>
                <w:szCs w:val="20"/>
              </w:rPr>
              <w:t xml:space="preserve">Муниципальный заказчик </w:t>
            </w:r>
            <w:r>
              <w:rPr>
                <w:rStyle w:val="highlight"/>
                <w:sz w:val="20"/>
                <w:szCs w:val="20"/>
              </w:rPr>
              <w:t>Подпрограммы </w:t>
            </w:r>
          </w:p>
        </w:tc>
        <w:tc>
          <w:tcPr>
            <w:tcW w:w="7920" w:type="dxa"/>
            <w:tcBorders>
              <w:top w:val="single" w:sz="4" w:space="0" w:color="auto"/>
              <w:left w:val="single" w:sz="4" w:space="0" w:color="auto"/>
              <w:bottom w:val="single" w:sz="4" w:space="0" w:color="auto"/>
              <w:right w:val="single" w:sz="4" w:space="0" w:color="auto"/>
            </w:tcBorders>
            <w:hideMark/>
          </w:tcPr>
          <w:p w:rsidR="00B00D04" w:rsidRDefault="00B00D04" w:rsidP="00D30292">
            <w:pPr>
              <w:rPr>
                <w:sz w:val="20"/>
                <w:szCs w:val="20"/>
              </w:rPr>
            </w:pPr>
            <w:r>
              <w:rPr>
                <w:sz w:val="20"/>
                <w:szCs w:val="20"/>
              </w:rPr>
              <w:t xml:space="preserve">Администрация Каратузского сельсовета             </w:t>
            </w:r>
          </w:p>
        </w:tc>
      </w:tr>
      <w:tr w:rsidR="00B00D04" w:rsidTr="00B00D04">
        <w:trPr>
          <w:trHeight w:val="1357"/>
        </w:trPr>
        <w:tc>
          <w:tcPr>
            <w:tcW w:w="1933" w:type="dxa"/>
            <w:tcBorders>
              <w:top w:val="single" w:sz="4" w:space="0" w:color="auto"/>
              <w:left w:val="single" w:sz="4" w:space="0" w:color="auto"/>
              <w:bottom w:val="single" w:sz="4" w:space="0" w:color="auto"/>
              <w:right w:val="single" w:sz="4" w:space="0" w:color="auto"/>
            </w:tcBorders>
            <w:hideMark/>
          </w:tcPr>
          <w:p w:rsidR="00B00D04" w:rsidRDefault="00B00D04" w:rsidP="00D30292">
            <w:pPr>
              <w:rPr>
                <w:sz w:val="20"/>
                <w:szCs w:val="20"/>
              </w:rPr>
            </w:pPr>
            <w:r>
              <w:rPr>
                <w:sz w:val="20"/>
                <w:szCs w:val="20"/>
              </w:rPr>
              <w:t>Основание для разработки подпрограммы</w:t>
            </w:r>
          </w:p>
        </w:tc>
        <w:tc>
          <w:tcPr>
            <w:tcW w:w="7920" w:type="dxa"/>
            <w:tcBorders>
              <w:top w:val="single" w:sz="4" w:space="0" w:color="auto"/>
              <w:left w:val="single" w:sz="4" w:space="0" w:color="auto"/>
              <w:bottom w:val="single" w:sz="4" w:space="0" w:color="auto"/>
              <w:right w:val="single" w:sz="4" w:space="0" w:color="auto"/>
            </w:tcBorders>
            <w:hideMark/>
          </w:tcPr>
          <w:p w:rsidR="00B00D04" w:rsidRDefault="00B00D04" w:rsidP="00D30292">
            <w:pPr>
              <w:jc w:val="both"/>
              <w:rPr>
                <w:sz w:val="20"/>
                <w:szCs w:val="20"/>
              </w:rPr>
            </w:pPr>
            <w:r>
              <w:rPr>
                <w:spacing w:val="-2"/>
                <w:sz w:val="20"/>
                <w:szCs w:val="20"/>
              </w:rPr>
              <w:t>Постановление главы Каратузского сельсовета № 185-П от 09.12.2020г. «</w:t>
            </w:r>
            <w:r>
              <w:rPr>
                <w:sz w:val="20"/>
                <w:szCs w:val="20"/>
              </w:rPr>
              <w:t>Об утверждении Порядка принятия решений о разработке муниципальных программ Каратузского сельсовета, их формировании и реализации»</w:t>
            </w:r>
          </w:p>
        </w:tc>
      </w:tr>
      <w:tr w:rsidR="00B00D04" w:rsidTr="00B00D04">
        <w:trPr>
          <w:trHeight w:val="1357"/>
        </w:trPr>
        <w:tc>
          <w:tcPr>
            <w:tcW w:w="1933" w:type="dxa"/>
            <w:tcBorders>
              <w:top w:val="single" w:sz="4" w:space="0" w:color="auto"/>
              <w:left w:val="single" w:sz="4" w:space="0" w:color="auto"/>
              <w:bottom w:val="single" w:sz="4" w:space="0" w:color="auto"/>
              <w:right w:val="single" w:sz="4" w:space="0" w:color="auto"/>
            </w:tcBorders>
            <w:hideMark/>
          </w:tcPr>
          <w:p w:rsidR="00B00D04" w:rsidRDefault="00B00D04" w:rsidP="00D30292">
            <w:pPr>
              <w:rPr>
                <w:sz w:val="20"/>
                <w:szCs w:val="20"/>
              </w:rPr>
            </w:pPr>
            <w:r>
              <w:rPr>
                <w:sz w:val="20"/>
                <w:szCs w:val="20"/>
              </w:rPr>
              <w:t xml:space="preserve">Исполнители мероприятий подпрограммы, главные распорядители бюджетных средств  </w:t>
            </w:r>
          </w:p>
        </w:tc>
        <w:tc>
          <w:tcPr>
            <w:tcW w:w="7920" w:type="dxa"/>
            <w:tcBorders>
              <w:top w:val="single" w:sz="4" w:space="0" w:color="auto"/>
              <w:left w:val="single" w:sz="4" w:space="0" w:color="auto"/>
              <w:bottom w:val="single" w:sz="4" w:space="0" w:color="auto"/>
              <w:right w:val="single" w:sz="4" w:space="0" w:color="auto"/>
            </w:tcBorders>
          </w:tcPr>
          <w:p w:rsidR="00B00D04" w:rsidRDefault="00B00D04" w:rsidP="00D30292">
            <w:pPr>
              <w:rPr>
                <w:sz w:val="20"/>
                <w:szCs w:val="20"/>
              </w:rPr>
            </w:pPr>
            <w:r>
              <w:rPr>
                <w:sz w:val="20"/>
                <w:szCs w:val="20"/>
              </w:rPr>
              <w:t xml:space="preserve">Администрация Каратузского сельсовета             </w:t>
            </w:r>
          </w:p>
          <w:p w:rsidR="00B00D04" w:rsidRDefault="00B00D04" w:rsidP="00D30292">
            <w:pPr>
              <w:ind w:firstLine="540"/>
              <w:jc w:val="both"/>
              <w:rPr>
                <w:sz w:val="20"/>
                <w:szCs w:val="20"/>
              </w:rPr>
            </w:pPr>
          </w:p>
        </w:tc>
      </w:tr>
      <w:tr w:rsidR="00B00D04" w:rsidTr="00B00D04">
        <w:trPr>
          <w:trHeight w:val="1208"/>
        </w:trPr>
        <w:tc>
          <w:tcPr>
            <w:tcW w:w="1933" w:type="dxa"/>
            <w:tcBorders>
              <w:top w:val="single" w:sz="4" w:space="0" w:color="auto"/>
              <w:left w:val="single" w:sz="4" w:space="0" w:color="auto"/>
              <w:bottom w:val="single" w:sz="4" w:space="0" w:color="auto"/>
              <w:right w:val="single" w:sz="4" w:space="0" w:color="auto"/>
            </w:tcBorders>
            <w:hideMark/>
          </w:tcPr>
          <w:p w:rsidR="00B00D04" w:rsidRDefault="00B00D04" w:rsidP="00D30292">
            <w:pPr>
              <w:rPr>
                <w:sz w:val="20"/>
                <w:szCs w:val="20"/>
              </w:rPr>
            </w:pPr>
            <w:r>
              <w:rPr>
                <w:sz w:val="20"/>
                <w:szCs w:val="20"/>
              </w:rPr>
              <w:t>Цели подпрограммы</w:t>
            </w:r>
          </w:p>
        </w:tc>
        <w:tc>
          <w:tcPr>
            <w:tcW w:w="7920" w:type="dxa"/>
            <w:tcBorders>
              <w:top w:val="single" w:sz="4" w:space="0" w:color="auto"/>
              <w:left w:val="single" w:sz="4" w:space="0" w:color="auto"/>
              <w:bottom w:val="single" w:sz="4" w:space="0" w:color="auto"/>
              <w:right w:val="single" w:sz="4" w:space="0" w:color="auto"/>
            </w:tcBorders>
            <w:hideMark/>
          </w:tcPr>
          <w:p w:rsidR="00B00D04" w:rsidRDefault="00B00D04" w:rsidP="00D30292">
            <w:pPr>
              <w:jc w:val="both"/>
              <w:rPr>
                <w:sz w:val="20"/>
                <w:szCs w:val="20"/>
              </w:rPr>
            </w:pPr>
            <w:r>
              <w:rPr>
                <w:sz w:val="20"/>
                <w:szCs w:val="20"/>
              </w:rPr>
              <w:t>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 противодействию терроризма и экстремизма</w:t>
            </w:r>
          </w:p>
        </w:tc>
      </w:tr>
      <w:tr w:rsidR="00B00D04" w:rsidTr="00B00D04">
        <w:trPr>
          <w:trHeight w:val="842"/>
        </w:trPr>
        <w:tc>
          <w:tcPr>
            <w:tcW w:w="1933" w:type="dxa"/>
            <w:tcBorders>
              <w:top w:val="single" w:sz="4" w:space="0" w:color="auto"/>
              <w:left w:val="single" w:sz="4" w:space="0" w:color="auto"/>
              <w:bottom w:val="single" w:sz="4" w:space="0" w:color="auto"/>
              <w:right w:val="single" w:sz="4" w:space="0" w:color="auto"/>
            </w:tcBorders>
            <w:hideMark/>
          </w:tcPr>
          <w:p w:rsidR="00B00D04" w:rsidRDefault="00B00D04" w:rsidP="00D30292">
            <w:pPr>
              <w:rPr>
                <w:sz w:val="20"/>
                <w:szCs w:val="20"/>
              </w:rPr>
            </w:pPr>
            <w:r>
              <w:rPr>
                <w:sz w:val="20"/>
                <w:szCs w:val="20"/>
              </w:rPr>
              <w:t>Задачи подпрограммы</w:t>
            </w:r>
          </w:p>
        </w:tc>
        <w:tc>
          <w:tcPr>
            <w:tcW w:w="7920" w:type="dxa"/>
            <w:tcBorders>
              <w:top w:val="single" w:sz="4" w:space="0" w:color="auto"/>
              <w:left w:val="single" w:sz="4" w:space="0" w:color="auto"/>
              <w:bottom w:val="single" w:sz="4" w:space="0" w:color="auto"/>
              <w:right w:val="single" w:sz="4" w:space="0" w:color="auto"/>
            </w:tcBorders>
            <w:hideMark/>
          </w:tcPr>
          <w:p w:rsidR="00B00D04" w:rsidRDefault="00B00D04" w:rsidP="00D30292">
            <w:pPr>
              <w:jc w:val="both"/>
              <w:rPr>
                <w:sz w:val="20"/>
                <w:szCs w:val="20"/>
              </w:rPr>
            </w:pPr>
            <w:r>
              <w:rPr>
                <w:sz w:val="20"/>
                <w:szCs w:val="20"/>
              </w:rPr>
              <w:t>Участие в предотвращении и профилактике террористических проявлений, экстремизма и ксенофобии, а также минимизация и (или) ликвидация последствий их проявления</w:t>
            </w:r>
          </w:p>
        </w:tc>
      </w:tr>
      <w:tr w:rsidR="00B00D04" w:rsidTr="00B00D04">
        <w:trPr>
          <w:trHeight w:val="982"/>
        </w:trPr>
        <w:tc>
          <w:tcPr>
            <w:tcW w:w="1933" w:type="dxa"/>
            <w:tcBorders>
              <w:top w:val="single" w:sz="4" w:space="0" w:color="auto"/>
              <w:left w:val="single" w:sz="4" w:space="0" w:color="auto"/>
              <w:bottom w:val="single" w:sz="4" w:space="0" w:color="auto"/>
              <w:right w:val="single" w:sz="4" w:space="0" w:color="auto"/>
            </w:tcBorders>
            <w:hideMark/>
          </w:tcPr>
          <w:p w:rsidR="00B00D04" w:rsidRDefault="00B00D04" w:rsidP="00D30292">
            <w:pPr>
              <w:rPr>
                <w:sz w:val="20"/>
                <w:szCs w:val="20"/>
              </w:rPr>
            </w:pPr>
            <w:r>
              <w:rPr>
                <w:sz w:val="20"/>
                <w:szCs w:val="20"/>
              </w:rPr>
              <w:t xml:space="preserve">Целевые индикаторы  </w:t>
            </w:r>
            <w:r>
              <w:rPr>
                <w:sz w:val="20"/>
                <w:szCs w:val="20"/>
              </w:rPr>
              <w:br/>
              <w:t xml:space="preserve">подпрограммы    </w:t>
            </w:r>
          </w:p>
        </w:tc>
        <w:tc>
          <w:tcPr>
            <w:tcW w:w="7920" w:type="dxa"/>
            <w:tcBorders>
              <w:top w:val="single" w:sz="4" w:space="0" w:color="auto"/>
              <w:left w:val="single" w:sz="4" w:space="0" w:color="auto"/>
              <w:bottom w:val="single" w:sz="4" w:space="0" w:color="auto"/>
              <w:right w:val="single" w:sz="4" w:space="0" w:color="auto"/>
            </w:tcBorders>
            <w:hideMark/>
          </w:tcPr>
          <w:p w:rsidR="00B00D04" w:rsidRDefault="00B00D04" w:rsidP="00D30292">
            <w:pPr>
              <w:jc w:val="both"/>
              <w:rPr>
                <w:sz w:val="20"/>
                <w:szCs w:val="20"/>
              </w:rPr>
            </w:pPr>
            <w:r>
              <w:rPr>
                <w:sz w:val="20"/>
                <w:szCs w:val="20"/>
              </w:rPr>
              <w:t>Информирование населения по вопросам противодействия терроризму – приобретение к 2023 году 20 стендов</w:t>
            </w:r>
          </w:p>
        </w:tc>
      </w:tr>
      <w:tr w:rsidR="00B00D04" w:rsidTr="00B00D04">
        <w:trPr>
          <w:trHeight w:val="1357"/>
        </w:trPr>
        <w:tc>
          <w:tcPr>
            <w:tcW w:w="1933" w:type="dxa"/>
            <w:tcBorders>
              <w:top w:val="single" w:sz="4" w:space="0" w:color="auto"/>
              <w:left w:val="single" w:sz="4" w:space="0" w:color="auto"/>
              <w:bottom w:val="single" w:sz="4" w:space="0" w:color="auto"/>
              <w:right w:val="single" w:sz="4" w:space="0" w:color="auto"/>
            </w:tcBorders>
            <w:hideMark/>
          </w:tcPr>
          <w:p w:rsidR="00B00D04" w:rsidRDefault="00B00D04" w:rsidP="00D30292">
            <w:pPr>
              <w:rPr>
                <w:sz w:val="20"/>
                <w:szCs w:val="20"/>
              </w:rPr>
            </w:pPr>
            <w:r>
              <w:rPr>
                <w:sz w:val="20"/>
                <w:szCs w:val="20"/>
              </w:rPr>
              <w:t xml:space="preserve">Сроки </w:t>
            </w:r>
            <w:r>
              <w:rPr>
                <w:sz w:val="20"/>
                <w:szCs w:val="20"/>
              </w:rPr>
              <w:br/>
              <w:t>реализации подпрограммы</w:t>
            </w:r>
          </w:p>
        </w:tc>
        <w:tc>
          <w:tcPr>
            <w:tcW w:w="7920" w:type="dxa"/>
            <w:tcBorders>
              <w:top w:val="single" w:sz="4" w:space="0" w:color="auto"/>
              <w:left w:val="single" w:sz="4" w:space="0" w:color="auto"/>
              <w:bottom w:val="single" w:sz="4" w:space="0" w:color="auto"/>
              <w:right w:val="single" w:sz="4" w:space="0" w:color="auto"/>
            </w:tcBorders>
            <w:hideMark/>
          </w:tcPr>
          <w:p w:rsidR="00B00D04" w:rsidRDefault="00B00D04" w:rsidP="00D30292">
            <w:pPr>
              <w:rPr>
                <w:sz w:val="20"/>
                <w:szCs w:val="20"/>
              </w:rPr>
            </w:pPr>
            <w:r>
              <w:rPr>
                <w:sz w:val="20"/>
                <w:szCs w:val="20"/>
              </w:rPr>
              <w:t>2014-2023 годы</w:t>
            </w:r>
          </w:p>
        </w:tc>
      </w:tr>
      <w:tr w:rsidR="00B00D04" w:rsidTr="00B00D04">
        <w:trPr>
          <w:trHeight w:val="1357"/>
        </w:trPr>
        <w:tc>
          <w:tcPr>
            <w:tcW w:w="1933" w:type="dxa"/>
            <w:tcBorders>
              <w:top w:val="single" w:sz="4" w:space="0" w:color="auto"/>
              <w:left w:val="single" w:sz="4" w:space="0" w:color="auto"/>
              <w:bottom w:val="single" w:sz="4" w:space="0" w:color="auto"/>
              <w:right w:val="single" w:sz="4" w:space="0" w:color="auto"/>
            </w:tcBorders>
            <w:hideMark/>
          </w:tcPr>
          <w:p w:rsidR="00B00D04" w:rsidRDefault="00B00D04" w:rsidP="00D30292">
            <w:pPr>
              <w:rPr>
                <w:sz w:val="20"/>
                <w:szCs w:val="20"/>
              </w:rPr>
            </w:pPr>
            <w:r>
              <w:rPr>
                <w:sz w:val="20"/>
                <w:szCs w:val="20"/>
              </w:rPr>
              <w:t xml:space="preserve">Объемы и источники финансирования подпрограммы      </w:t>
            </w:r>
          </w:p>
        </w:tc>
        <w:tc>
          <w:tcPr>
            <w:tcW w:w="7920" w:type="dxa"/>
            <w:tcBorders>
              <w:top w:val="single" w:sz="4" w:space="0" w:color="auto"/>
              <w:left w:val="single" w:sz="4" w:space="0" w:color="auto"/>
              <w:bottom w:val="single" w:sz="4" w:space="0" w:color="auto"/>
              <w:right w:val="single" w:sz="4" w:space="0" w:color="auto"/>
            </w:tcBorders>
            <w:hideMark/>
          </w:tcPr>
          <w:p w:rsidR="00B00D04" w:rsidRDefault="00B00D04" w:rsidP="00D30292">
            <w:pPr>
              <w:jc w:val="both"/>
              <w:rPr>
                <w:spacing w:val="1"/>
                <w:sz w:val="20"/>
                <w:szCs w:val="20"/>
              </w:rPr>
            </w:pPr>
            <w:r>
              <w:rPr>
                <w:spacing w:val="1"/>
                <w:sz w:val="20"/>
                <w:szCs w:val="20"/>
              </w:rPr>
              <w:t xml:space="preserve">Общий объем средств, направляемых на реализацию мероприятий </w:t>
            </w:r>
            <w:r>
              <w:rPr>
                <w:sz w:val="20"/>
                <w:szCs w:val="20"/>
              </w:rPr>
              <w:t>Подпрограммы</w:t>
            </w:r>
            <w:r>
              <w:rPr>
                <w:spacing w:val="1"/>
                <w:sz w:val="20"/>
                <w:szCs w:val="20"/>
              </w:rPr>
              <w:t xml:space="preserve"> за счет средств бюджета сельского поселения всего - 235,75 тыс. руб.</w:t>
            </w:r>
          </w:p>
          <w:p w:rsidR="00B00D04" w:rsidRDefault="00B00D04" w:rsidP="00D30292">
            <w:pPr>
              <w:jc w:val="both"/>
              <w:rPr>
                <w:spacing w:val="1"/>
                <w:sz w:val="20"/>
                <w:szCs w:val="20"/>
              </w:rPr>
            </w:pPr>
            <w:r>
              <w:rPr>
                <w:spacing w:val="1"/>
                <w:sz w:val="20"/>
                <w:szCs w:val="20"/>
              </w:rPr>
              <w:t>В том числе по годам:</w:t>
            </w:r>
          </w:p>
          <w:p w:rsidR="00B00D04" w:rsidRDefault="00B00D04" w:rsidP="00D30292">
            <w:pPr>
              <w:jc w:val="both"/>
              <w:rPr>
                <w:spacing w:val="1"/>
                <w:sz w:val="20"/>
                <w:szCs w:val="20"/>
              </w:rPr>
            </w:pPr>
            <w:r>
              <w:rPr>
                <w:spacing w:val="1"/>
                <w:sz w:val="20"/>
                <w:szCs w:val="20"/>
              </w:rPr>
              <w:t>2014 год - 66,16 тыс. руб.</w:t>
            </w:r>
          </w:p>
          <w:p w:rsidR="00B00D04" w:rsidRDefault="00B00D04" w:rsidP="00D30292">
            <w:pPr>
              <w:jc w:val="both"/>
              <w:rPr>
                <w:spacing w:val="1"/>
                <w:sz w:val="20"/>
                <w:szCs w:val="20"/>
              </w:rPr>
            </w:pPr>
            <w:r>
              <w:rPr>
                <w:spacing w:val="1"/>
                <w:sz w:val="20"/>
                <w:szCs w:val="20"/>
              </w:rPr>
              <w:t>2015 год – 10,00 тыс. руб.</w:t>
            </w:r>
          </w:p>
          <w:p w:rsidR="00B00D04" w:rsidRDefault="00B00D04" w:rsidP="00D30292">
            <w:pPr>
              <w:jc w:val="both"/>
              <w:rPr>
                <w:spacing w:val="1"/>
                <w:sz w:val="20"/>
                <w:szCs w:val="20"/>
              </w:rPr>
            </w:pPr>
            <w:r>
              <w:rPr>
                <w:spacing w:val="1"/>
                <w:sz w:val="20"/>
                <w:szCs w:val="20"/>
              </w:rPr>
              <w:t>2016 год -  34,50 тыс. руб.</w:t>
            </w:r>
          </w:p>
          <w:p w:rsidR="00B00D04" w:rsidRDefault="00B00D04" w:rsidP="00D30292">
            <w:pPr>
              <w:pStyle w:val="afffb"/>
              <w:spacing w:before="0"/>
              <w:ind w:firstLine="0"/>
              <w:rPr>
                <w:spacing w:val="1"/>
                <w:sz w:val="20"/>
                <w:szCs w:val="20"/>
              </w:rPr>
            </w:pPr>
            <w:r>
              <w:rPr>
                <w:spacing w:val="1"/>
                <w:sz w:val="20"/>
                <w:szCs w:val="20"/>
              </w:rPr>
              <w:lastRenderedPageBreak/>
              <w:t>2017 год -  19,46 тыс. руб.</w:t>
            </w:r>
          </w:p>
          <w:p w:rsidR="00B00D04" w:rsidRDefault="00B00D04" w:rsidP="00D30292">
            <w:pPr>
              <w:pStyle w:val="afffb"/>
              <w:spacing w:before="0"/>
              <w:ind w:firstLine="0"/>
              <w:rPr>
                <w:spacing w:val="1"/>
                <w:sz w:val="20"/>
                <w:szCs w:val="20"/>
              </w:rPr>
            </w:pPr>
            <w:r>
              <w:rPr>
                <w:spacing w:val="1"/>
                <w:sz w:val="20"/>
                <w:szCs w:val="20"/>
              </w:rPr>
              <w:t>2018 год -  11,02 тыс. руб.</w:t>
            </w:r>
          </w:p>
          <w:p w:rsidR="00B00D04" w:rsidRDefault="00B00D04" w:rsidP="00D30292">
            <w:pPr>
              <w:pStyle w:val="afffb"/>
              <w:spacing w:before="0"/>
              <w:ind w:firstLine="0"/>
              <w:rPr>
                <w:spacing w:val="1"/>
                <w:sz w:val="20"/>
                <w:szCs w:val="20"/>
              </w:rPr>
            </w:pPr>
            <w:r>
              <w:rPr>
                <w:spacing w:val="1"/>
                <w:sz w:val="20"/>
                <w:szCs w:val="20"/>
              </w:rPr>
              <w:t>2019 год -  25,69 тыс. руб.</w:t>
            </w:r>
          </w:p>
          <w:p w:rsidR="00B00D04" w:rsidRDefault="00B00D04" w:rsidP="00D30292">
            <w:pPr>
              <w:pStyle w:val="afffb"/>
              <w:spacing w:before="0"/>
              <w:ind w:firstLine="0"/>
              <w:rPr>
                <w:spacing w:val="1"/>
                <w:sz w:val="20"/>
                <w:szCs w:val="20"/>
              </w:rPr>
            </w:pPr>
            <w:r>
              <w:rPr>
                <w:spacing w:val="1"/>
                <w:sz w:val="20"/>
                <w:szCs w:val="20"/>
              </w:rPr>
              <w:t>2020 год – 11,02 тыс. руб.</w:t>
            </w:r>
          </w:p>
          <w:p w:rsidR="00B00D04" w:rsidRDefault="00B00D04" w:rsidP="00D30292">
            <w:pPr>
              <w:pStyle w:val="afffb"/>
              <w:spacing w:before="0"/>
              <w:ind w:firstLine="0"/>
              <w:rPr>
                <w:spacing w:val="1"/>
                <w:sz w:val="20"/>
                <w:szCs w:val="20"/>
              </w:rPr>
            </w:pPr>
            <w:r>
              <w:rPr>
                <w:spacing w:val="1"/>
                <w:sz w:val="20"/>
                <w:szCs w:val="20"/>
              </w:rPr>
              <w:t>2021 год – 19,30 тыс. руб.</w:t>
            </w:r>
          </w:p>
          <w:p w:rsidR="00B00D04" w:rsidRDefault="00B00D04" w:rsidP="00D30292">
            <w:pPr>
              <w:pStyle w:val="afffb"/>
              <w:spacing w:before="0"/>
              <w:ind w:firstLine="0"/>
              <w:rPr>
                <w:spacing w:val="1"/>
                <w:sz w:val="20"/>
                <w:szCs w:val="20"/>
              </w:rPr>
            </w:pPr>
            <w:r>
              <w:rPr>
                <w:spacing w:val="1"/>
                <w:sz w:val="20"/>
                <w:szCs w:val="20"/>
              </w:rPr>
              <w:t>2022 год -  19,30 тыс. руб.</w:t>
            </w:r>
          </w:p>
          <w:p w:rsidR="00B00D04" w:rsidRDefault="00B00D04" w:rsidP="00D30292">
            <w:pPr>
              <w:pStyle w:val="afffb"/>
              <w:spacing w:before="0"/>
              <w:ind w:firstLine="0"/>
              <w:rPr>
                <w:sz w:val="20"/>
                <w:szCs w:val="20"/>
              </w:rPr>
            </w:pPr>
            <w:r>
              <w:rPr>
                <w:spacing w:val="1"/>
                <w:sz w:val="20"/>
                <w:szCs w:val="20"/>
              </w:rPr>
              <w:t>2023 год – 19,30 тыс. руб.</w:t>
            </w:r>
          </w:p>
        </w:tc>
      </w:tr>
      <w:tr w:rsidR="00B00D04" w:rsidTr="00B00D04">
        <w:trPr>
          <w:trHeight w:val="1357"/>
        </w:trPr>
        <w:tc>
          <w:tcPr>
            <w:tcW w:w="1933" w:type="dxa"/>
            <w:tcBorders>
              <w:top w:val="single" w:sz="4" w:space="0" w:color="auto"/>
              <w:left w:val="single" w:sz="4" w:space="0" w:color="auto"/>
              <w:bottom w:val="single" w:sz="4" w:space="0" w:color="auto"/>
              <w:right w:val="single" w:sz="4" w:space="0" w:color="auto"/>
            </w:tcBorders>
            <w:hideMark/>
          </w:tcPr>
          <w:p w:rsidR="00B00D04" w:rsidRDefault="00B00D04" w:rsidP="00D30292">
            <w:pPr>
              <w:rPr>
                <w:sz w:val="20"/>
                <w:szCs w:val="20"/>
              </w:rPr>
            </w:pPr>
            <w:r>
              <w:rPr>
                <w:sz w:val="20"/>
                <w:szCs w:val="20"/>
              </w:rPr>
              <w:lastRenderedPageBreak/>
              <w:t xml:space="preserve">Система организации </w:t>
            </w:r>
            <w:proofErr w:type="gramStart"/>
            <w:r>
              <w:rPr>
                <w:sz w:val="20"/>
                <w:szCs w:val="20"/>
              </w:rPr>
              <w:t>контроля за</w:t>
            </w:r>
            <w:proofErr w:type="gramEnd"/>
            <w:r>
              <w:rPr>
                <w:sz w:val="20"/>
                <w:szCs w:val="20"/>
              </w:rPr>
              <w:t xml:space="preserve"> исполнением подпрограммы</w:t>
            </w:r>
          </w:p>
        </w:tc>
        <w:tc>
          <w:tcPr>
            <w:tcW w:w="7920" w:type="dxa"/>
            <w:tcBorders>
              <w:top w:val="single" w:sz="4" w:space="0" w:color="auto"/>
              <w:left w:val="single" w:sz="4" w:space="0" w:color="auto"/>
              <w:bottom w:val="single" w:sz="4" w:space="0" w:color="auto"/>
              <w:right w:val="single" w:sz="4" w:space="0" w:color="auto"/>
            </w:tcBorders>
            <w:hideMark/>
          </w:tcPr>
          <w:p w:rsidR="00B00D04" w:rsidRDefault="00B00D04" w:rsidP="00D30292">
            <w:pPr>
              <w:jc w:val="both"/>
              <w:rPr>
                <w:sz w:val="20"/>
                <w:szCs w:val="20"/>
              </w:rPr>
            </w:pPr>
            <w:r>
              <w:rPr>
                <w:sz w:val="20"/>
                <w:szCs w:val="20"/>
              </w:rPr>
              <w:t xml:space="preserve">Управление и </w:t>
            </w:r>
            <w:proofErr w:type="gramStart"/>
            <w:r>
              <w:rPr>
                <w:sz w:val="20"/>
                <w:szCs w:val="20"/>
              </w:rPr>
              <w:t>контроль за</w:t>
            </w:r>
            <w:proofErr w:type="gramEnd"/>
            <w:r>
              <w:rPr>
                <w:sz w:val="20"/>
                <w:szCs w:val="20"/>
              </w:rPr>
              <w:t xml:space="preserve"> реализацией Подпрограммы осуществляет администрация Каратузского сельсовета, </w:t>
            </w:r>
            <w:proofErr w:type="spellStart"/>
            <w:r>
              <w:rPr>
                <w:sz w:val="20"/>
                <w:szCs w:val="20"/>
              </w:rPr>
              <w:t>Каратузский</w:t>
            </w:r>
            <w:proofErr w:type="spellEnd"/>
            <w:r>
              <w:rPr>
                <w:sz w:val="20"/>
                <w:szCs w:val="20"/>
              </w:rPr>
              <w:t xml:space="preserve"> сельский Совет депутатов </w:t>
            </w:r>
          </w:p>
        </w:tc>
      </w:tr>
    </w:tbl>
    <w:p w:rsidR="00B00D04" w:rsidRDefault="00B00D04" w:rsidP="00D30292">
      <w:pPr>
        <w:ind w:firstLine="540"/>
        <w:jc w:val="center"/>
        <w:rPr>
          <w:b/>
          <w:sz w:val="20"/>
          <w:szCs w:val="20"/>
        </w:rPr>
      </w:pPr>
    </w:p>
    <w:p w:rsidR="00B00D04" w:rsidRDefault="00B00D04" w:rsidP="00D30292">
      <w:pPr>
        <w:ind w:firstLine="540"/>
        <w:jc w:val="center"/>
        <w:rPr>
          <w:b/>
          <w:sz w:val="20"/>
          <w:szCs w:val="20"/>
        </w:rPr>
      </w:pPr>
      <w:r>
        <w:rPr>
          <w:b/>
          <w:sz w:val="20"/>
          <w:szCs w:val="20"/>
        </w:rPr>
        <w:t>2. Основные разделы подпрограммы</w:t>
      </w:r>
    </w:p>
    <w:p w:rsidR="00B00D04" w:rsidRDefault="00B00D04" w:rsidP="00D30292">
      <w:pPr>
        <w:ind w:firstLine="540"/>
        <w:jc w:val="center"/>
        <w:rPr>
          <w:b/>
          <w:sz w:val="20"/>
          <w:szCs w:val="20"/>
        </w:rPr>
      </w:pPr>
      <w:r>
        <w:rPr>
          <w:b/>
          <w:sz w:val="20"/>
          <w:szCs w:val="20"/>
        </w:rPr>
        <w:t>2.1. Постановка проблемы и обоснование необходимости разработки подпрограммы</w:t>
      </w:r>
    </w:p>
    <w:p w:rsidR="00B00D04" w:rsidRDefault="00B00D04" w:rsidP="00D30292">
      <w:pPr>
        <w:ind w:firstLine="709"/>
        <w:jc w:val="both"/>
        <w:rPr>
          <w:sz w:val="20"/>
          <w:szCs w:val="20"/>
        </w:rPr>
      </w:pPr>
      <w:r>
        <w:rPr>
          <w:sz w:val="20"/>
          <w:szCs w:val="20"/>
        </w:rPr>
        <w:t>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Остается значительным масштаб незаконного оборота оружия, боеприпасов и других средств совершения террора.</w:t>
      </w:r>
    </w:p>
    <w:p w:rsidR="00B00D04" w:rsidRDefault="00B00D04" w:rsidP="00D30292">
      <w:pPr>
        <w:ind w:firstLine="709"/>
        <w:jc w:val="both"/>
        <w:rPr>
          <w:sz w:val="20"/>
          <w:szCs w:val="20"/>
        </w:rPr>
      </w:pPr>
      <w:r>
        <w:rPr>
          <w:sz w:val="20"/>
          <w:szCs w:val="20"/>
        </w:rPr>
        <w:t>Объектами первоочередных террористических устремлений являются места массового пребывания людей (учреждения культуры, спортивные сооружения, учебные заведения).</w:t>
      </w:r>
    </w:p>
    <w:p w:rsidR="00B00D04" w:rsidRDefault="00B00D04" w:rsidP="00D30292">
      <w:pPr>
        <w:ind w:firstLine="709"/>
        <w:jc w:val="both"/>
        <w:rPr>
          <w:sz w:val="20"/>
          <w:szCs w:val="20"/>
        </w:rPr>
      </w:pPr>
      <w:r>
        <w:rPr>
          <w:sz w:val="20"/>
          <w:szCs w:val="20"/>
        </w:rPr>
        <w:t>Мероприятия Программы направлены на дальнейшее развитие наиболее эффективных направлений деятельности по созданию условий для противодействия терроризму, по усилению антитеррористической защищенности важных объектов, в первую очередь объектов образования, культуры, торговли, здравоохранения, охраны жизни и здоровья граждан, имущества, по обеспечению высокого уровня безопасности жизнедеятельности в сельском поселении.</w:t>
      </w:r>
    </w:p>
    <w:p w:rsidR="00B00D04" w:rsidRDefault="00B00D04" w:rsidP="00D30292">
      <w:pPr>
        <w:ind w:firstLine="540"/>
        <w:jc w:val="both"/>
        <w:rPr>
          <w:b/>
          <w:bCs/>
          <w:sz w:val="20"/>
          <w:szCs w:val="20"/>
        </w:rPr>
      </w:pPr>
    </w:p>
    <w:p w:rsidR="00B00D04" w:rsidRDefault="00B00D04" w:rsidP="00D30292">
      <w:pPr>
        <w:jc w:val="center"/>
        <w:rPr>
          <w:b/>
          <w:bCs/>
          <w:sz w:val="20"/>
          <w:szCs w:val="20"/>
        </w:rPr>
      </w:pPr>
      <w:r>
        <w:rPr>
          <w:b/>
          <w:bCs/>
          <w:sz w:val="20"/>
          <w:szCs w:val="20"/>
        </w:rPr>
        <w:t>2.2. Основная цель, задачи, этапы и сроки выполнения подпрограммы, целевые индикаторы</w:t>
      </w:r>
    </w:p>
    <w:p w:rsidR="00B00D04" w:rsidRDefault="00B00D04" w:rsidP="00D30292">
      <w:pPr>
        <w:ind w:firstLine="709"/>
        <w:jc w:val="both"/>
        <w:rPr>
          <w:sz w:val="20"/>
          <w:szCs w:val="20"/>
        </w:rPr>
      </w:pPr>
      <w:r>
        <w:rPr>
          <w:sz w:val="20"/>
          <w:szCs w:val="20"/>
        </w:rPr>
        <w:t>Основной целью Подпрограммы является 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 противодействию терроризма и экстремизма.</w:t>
      </w:r>
    </w:p>
    <w:p w:rsidR="00B00D04" w:rsidRDefault="00B00D04" w:rsidP="00D30292">
      <w:pPr>
        <w:ind w:firstLine="709"/>
        <w:jc w:val="both"/>
        <w:rPr>
          <w:sz w:val="20"/>
          <w:szCs w:val="20"/>
        </w:rPr>
      </w:pPr>
      <w:r>
        <w:rPr>
          <w:sz w:val="20"/>
          <w:szCs w:val="20"/>
        </w:rPr>
        <w:t xml:space="preserve">Задачами Подпрограммы являются: </w:t>
      </w:r>
    </w:p>
    <w:p w:rsidR="00B00D04" w:rsidRDefault="00B00D04" w:rsidP="00D30292">
      <w:pPr>
        <w:ind w:firstLine="709"/>
        <w:jc w:val="both"/>
        <w:rPr>
          <w:sz w:val="20"/>
          <w:szCs w:val="20"/>
        </w:rPr>
      </w:pPr>
      <w:r>
        <w:rPr>
          <w:sz w:val="20"/>
          <w:szCs w:val="20"/>
        </w:rPr>
        <w:t>-участие в предотвращении и профилактике террористических проявлений, экстремизма и ксенофобии, а так же минимизация и (или) ликвидация последствий их проявления.</w:t>
      </w:r>
    </w:p>
    <w:p w:rsidR="00B00D04" w:rsidRDefault="00B00D04" w:rsidP="00D30292">
      <w:pPr>
        <w:pStyle w:val="25"/>
        <w:spacing w:after="0" w:line="240" w:lineRule="auto"/>
        <w:ind w:firstLine="709"/>
        <w:rPr>
          <w:sz w:val="20"/>
          <w:szCs w:val="20"/>
        </w:rPr>
      </w:pPr>
      <w:r>
        <w:rPr>
          <w:sz w:val="20"/>
        </w:rPr>
        <w:t>Достижение цели Программы и решение задач осуществляются путем выявления и устранения причин и условий, способствующих осуществлению террористической деятельности, внедрения единых подходов к обеспечению террористической безопасности критически важных объектов и мест массового пребывания людей.</w:t>
      </w:r>
    </w:p>
    <w:p w:rsidR="00B00D04" w:rsidRDefault="00B00D04" w:rsidP="00D30292">
      <w:pPr>
        <w:adjustRightInd w:val="0"/>
        <w:ind w:firstLine="709"/>
        <w:jc w:val="both"/>
        <w:rPr>
          <w:sz w:val="20"/>
          <w:szCs w:val="20"/>
        </w:rPr>
      </w:pPr>
      <w:r>
        <w:rPr>
          <w:sz w:val="20"/>
          <w:szCs w:val="20"/>
        </w:rPr>
        <w:t>Целевыми индикаторами Программы являются:</w:t>
      </w:r>
    </w:p>
    <w:p w:rsidR="00B00D04" w:rsidRDefault="00B00D04" w:rsidP="00D30292">
      <w:pPr>
        <w:adjustRightInd w:val="0"/>
        <w:ind w:firstLine="709"/>
        <w:jc w:val="both"/>
        <w:rPr>
          <w:sz w:val="20"/>
          <w:szCs w:val="20"/>
          <w:shd w:val="clear" w:color="auto" w:fill="FFFFFF"/>
        </w:rPr>
      </w:pPr>
      <w:r>
        <w:rPr>
          <w:sz w:val="20"/>
          <w:szCs w:val="20"/>
        </w:rPr>
        <w:t>- информирование населения по вопросам противодействия терроризму (увеличение количества и улучшение качества публикаций на данную тему, проведение</w:t>
      </w:r>
      <w:r>
        <w:rPr>
          <w:sz w:val="20"/>
          <w:szCs w:val="20"/>
          <w:shd w:val="clear" w:color="auto" w:fill="FFFFFF"/>
        </w:rPr>
        <w:t xml:space="preserve"> пропагандистских мероприятий с целью формирования в обществе активной гражданской позиции, использование различных форм информационно-воспитательной работы, направленной на разъяснение действующего антитеррористического законодательства, освещение основных результатов антитеррористической деятельности).</w:t>
      </w:r>
    </w:p>
    <w:p w:rsidR="00B00D04" w:rsidRDefault="00B00D04" w:rsidP="00D30292">
      <w:pPr>
        <w:adjustRightInd w:val="0"/>
        <w:ind w:firstLine="709"/>
        <w:jc w:val="both"/>
        <w:rPr>
          <w:sz w:val="20"/>
          <w:szCs w:val="20"/>
        </w:rPr>
      </w:pPr>
      <w:r>
        <w:rPr>
          <w:sz w:val="20"/>
          <w:szCs w:val="20"/>
        </w:rPr>
        <w:t xml:space="preserve">Мероприятия Программы направлены на обеспечение высокого уровня безопасности жизнедеятельности в сельском поселении. </w:t>
      </w:r>
    </w:p>
    <w:p w:rsidR="00B00D04" w:rsidRDefault="00B00D04" w:rsidP="00D30292">
      <w:pPr>
        <w:adjustRightInd w:val="0"/>
        <w:ind w:firstLine="540"/>
        <w:jc w:val="center"/>
        <w:rPr>
          <w:rStyle w:val="aff"/>
        </w:rPr>
      </w:pPr>
    </w:p>
    <w:p w:rsidR="00B00D04" w:rsidRDefault="00B00D04" w:rsidP="00D30292">
      <w:pPr>
        <w:adjustRightInd w:val="0"/>
        <w:jc w:val="center"/>
      </w:pPr>
      <w:r>
        <w:rPr>
          <w:b/>
          <w:sz w:val="20"/>
          <w:szCs w:val="20"/>
        </w:rPr>
        <w:t>2.3. Механизм реализации Подпрограммы</w:t>
      </w:r>
    </w:p>
    <w:p w:rsidR="00B00D04" w:rsidRDefault="00B00D04" w:rsidP="00D30292">
      <w:pPr>
        <w:pStyle w:val="a4"/>
        <w:spacing w:after="0" w:line="240" w:lineRule="auto"/>
        <w:ind w:left="0" w:firstLine="709"/>
        <w:jc w:val="both"/>
        <w:rPr>
          <w:rFonts w:ascii="Times New Roman" w:hAnsi="Times New Roman"/>
          <w:sz w:val="20"/>
          <w:szCs w:val="20"/>
        </w:rPr>
      </w:pPr>
      <w:r>
        <w:rPr>
          <w:rFonts w:ascii="Times New Roman" w:hAnsi="Times New Roman"/>
          <w:sz w:val="20"/>
          <w:szCs w:val="20"/>
        </w:rPr>
        <w:t>Функции муниципального заказчика Подпрограммы выполняет администрация Каратузского сельсовета, Каратузского района, Красноярского края.</w:t>
      </w:r>
    </w:p>
    <w:p w:rsidR="00B00D04" w:rsidRDefault="00B00D04" w:rsidP="00D30292">
      <w:pPr>
        <w:pStyle w:val="a4"/>
        <w:spacing w:after="0" w:line="240" w:lineRule="auto"/>
        <w:ind w:left="0" w:firstLine="709"/>
        <w:jc w:val="both"/>
        <w:rPr>
          <w:rFonts w:ascii="Times New Roman" w:hAnsi="Times New Roman"/>
          <w:sz w:val="20"/>
          <w:szCs w:val="20"/>
        </w:rPr>
      </w:pPr>
      <w:r>
        <w:rPr>
          <w:rFonts w:ascii="Times New Roman" w:hAnsi="Times New Roman"/>
          <w:sz w:val="20"/>
          <w:szCs w:val="20"/>
        </w:rPr>
        <w:t>Администрация Каратузского сельсовета вправе привлекать для выполнения работ специализированные организации в порядке, установленном законодательством.</w:t>
      </w:r>
    </w:p>
    <w:p w:rsidR="00B00D04" w:rsidRDefault="00B00D04" w:rsidP="00D30292">
      <w:pPr>
        <w:pStyle w:val="a4"/>
        <w:spacing w:after="0" w:line="240" w:lineRule="auto"/>
        <w:ind w:left="0" w:firstLine="709"/>
        <w:jc w:val="both"/>
        <w:rPr>
          <w:rFonts w:ascii="Times New Roman" w:hAnsi="Times New Roman"/>
          <w:sz w:val="20"/>
          <w:szCs w:val="20"/>
        </w:rPr>
      </w:pPr>
      <w:r>
        <w:rPr>
          <w:rFonts w:ascii="Times New Roman" w:hAnsi="Times New Roman"/>
          <w:sz w:val="20"/>
          <w:szCs w:val="20"/>
        </w:rPr>
        <w:t>Общее руководство за реализацией мероприятий Подпрограммы осуществляет Глава Каратузского сельсовета.</w:t>
      </w:r>
    </w:p>
    <w:p w:rsidR="00B00D04" w:rsidRDefault="00B00D04" w:rsidP="00D30292">
      <w:pPr>
        <w:pStyle w:val="a4"/>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Контроль за</w:t>
      </w:r>
      <w:proofErr w:type="gramEnd"/>
      <w:r>
        <w:rPr>
          <w:rFonts w:ascii="Times New Roman" w:hAnsi="Times New Roman"/>
          <w:sz w:val="20"/>
          <w:szCs w:val="20"/>
        </w:rPr>
        <w:t xml:space="preserve"> целевым использованием выделенных бюджетных средств осуществляет Главный бухгалтер администрации Каратузского сельсовета.</w:t>
      </w:r>
    </w:p>
    <w:p w:rsidR="00B00D04" w:rsidRDefault="00B00D04" w:rsidP="00D30292">
      <w:pPr>
        <w:pStyle w:val="a4"/>
        <w:spacing w:after="0" w:line="240" w:lineRule="auto"/>
        <w:ind w:left="0" w:firstLine="709"/>
        <w:jc w:val="both"/>
        <w:rPr>
          <w:rFonts w:ascii="Times New Roman" w:hAnsi="Times New Roman"/>
          <w:sz w:val="20"/>
          <w:szCs w:val="20"/>
        </w:rPr>
      </w:pPr>
      <w:r>
        <w:rPr>
          <w:rFonts w:ascii="Times New Roman" w:hAnsi="Times New Roman"/>
          <w:sz w:val="20"/>
          <w:szCs w:val="20"/>
        </w:rPr>
        <w:t>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 в том числе муниципальных контрактов или прямых договоров.</w:t>
      </w:r>
    </w:p>
    <w:p w:rsidR="00B00D04" w:rsidRDefault="00B00D04" w:rsidP="00D30292">
      <w:pPr>
        <w:pStyle w:val="a4"/>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Важными элементами механизма реализации Подпрограммы являются планирование, мониторинг, уточнение и корректировка целевых показателей Подпрограммы. В связи с этим ход реализации Программы ежегодно оценивается на основе результативности мероприятий Подпрограммы и достижения целевых индикаторов.</w:t>
      </w:r>
    </w:p>
    <w:p w:rsidR="00B00D04" w:rsidRDefault="00B00D04" w:rsidP="00D30292">
      <w:pPr>
        <w:adjustRightInd w:val="0"/>
        <w:ind w:firstLine="709"/>
        <w:jc w:val="both"/>
        <w:rPr>
          <w:sz w:val="20"/>
          <w:szCs w:val="20"/>
        </w:rPr>
      </w:pPr>
      <w:r>
        <w:rPr>
          <w:sz w:val="20"/>
          <w:szCs w:val="20"/>
        </w:rPr>
        <w:t>Механизм реализации подпрограммы включает в себя:</w:t>
      </w:r>
    </w:p>
    <w:p w:rsidR="00B00D04" w:rsidRDefault="00B00D04" w:rsidP="00D30292">
      <w:pPr>
        <w:adjustRightInd w:val="0"/>
        <w:ind w:firstLine="709"/>
        <w:jc w:val="both"/>
        <w:rPr>
          <w:sz w:val="20"/>
          <w:szCs w:val="20"/>
        </w:rPr>
      </w:pPr>
      <w:r>
        <w:rPr>
          <w:sz w:val="20"/>
          <w:szCs w:val="20"/>
        </w:rPr>
        <w:t>- подготовку и выпуск нормативных актов, формирующих комплексную систему законодательного и организационно-распорядительного сопровождения выполнения мероприятий подпрограммы;</w:t>
      </w:r>
    </w:p>
    <w:p w:rsidR="00B00D04" w:rsidRDefault="00B00D04" w:rsidP="00D30292">
      <w:pPr>
        <w:adjustRightInd w:val="0"/>
        <w:ind w:firstLine="540"/>
        <w:jc w:val="both"/>
        <w:rPr>
          <w:sz w:val="20"/>
          <w:szCs w:val="20"/>
        </w:rPr>
      </w:pPr>
    </w:p>
    <w:p w:rsidR="00B00D04" w:rsidRDefault="00B00D04" w:rsidP="00D30292">
      <w:pPr>
        <w:pStyle w:val="ae"/>
        <w:spacing w:before="0" w:beforeAutospacing="0" w:after="0" w:afterAutospacing="0"/>
        <w:jc w:val="center"/>
        <w:rPr>
          <w:sz w:val="20"/>
          <w:szCs w:val="20"/>
        </w:rPr>
      </w:pPr>
      <w:r>
        <w:rPr>
          <w:rStyle w:val="aff"/>
          <w:sz w:val="20"/>
          <w:szCs w:val="20"/>
        </w:rPr>
        <w:t xml:space="preserve">2.4. Управление Подпрограммой и </w:t>
      </w:r>
      <w:proofErr w:type="gramStart"/>
      <w:r>
        <w:rPr>
          <w:rStyle w:val="aff"/>
          <w:sz w:val="20"/>
          <w:szCs w:val="20"/>
        </w:rPr>
        <w:t>контроль за</w:t>
      </w:r>
      <w:proofErr w:type="gramEnd"/>
      <w:r>
        <w:rPr>
          <w:rStyle w:val="aff"/>
          <w:sz w:val="20"/>
          <w:szCs w:val="20"/>
        </w:rPr>
        <w:t xml:space="preserve"> ходом ее выполнения</w:t>
      </w:r>
    </w:p>
    <w:p w:rsidR="00B00D04" w:rsidRDefault="00B00D04" w:rsidP="00D30292">
      <w:pPr>
        <w:pStyle w:val="consplusnonformat0"/>
        <w:spacing w:before="0" w:beforeAutospacing="0" w:after="0" w:afterAutospacing="0"/>
        <w:ind w:firstLine="540"/>
        <w:jc w:val="both"/>
        <w:rPr>
          <w:sz w:val="20"/>
          <w:szCs w:val="20"/>
        </w:rPr>
      </w:pPr>
      <w:proofErr w:type="gramStart"/>
      <w:r>
        <w:rPr>
          <w:sz w:val="20"/>
          <w:szCs w:val="20"/>
        </w:rPr>
        <w:t>Контроль за</w:t>
      </w:r>
      <w:proofErr w:type="gramEnd"/>
      <w:r>
        <w:rPr>
          <w:sz w:val="20"/>
          <w:szCs w:val="20"/>
        </w:rPr>
        <w:t xml:space="preserve"> исполнением программных мероприятий осуществляется Главой Каратузского сельского поселения или заместителем главы администрации Каратузского сельского поселения.</w:t>
      </w:r>
    </w:p>
    <w:p w:rsidR="00B00D04" w:rsidRDefault="00B00D04" w:rsidP="00D30292">
      <w:pPr>
        <w:pStyle w:val="consplusnonformat0"/>
        <w:spacing w:before="0" w:beforeAutospacing="0" w:after="0" w:afterAutospacing="0"/>
        <w:ind w:firstLine="540"/>
        <w:jc w:val="both"/>
        <w:rPr>
          <w:sz w:val="20"/>
          <w:szCs w:val="20"/>
        </w:rPr>
      </w:pPr>
      <w:r>
        <w:rPr>
          <w:sz w:val="20"/>
          <w:szCs w:val="20"/>
        </w:rPr>
        <w:t>Ответственными за выполнение мероприятий Подпрограммы в установленные сроки являются исполнители Подпрограммы.</w:t>
      </w:r>
    </w:p>
    <w:p w:rsidR="00B00D04" w:rsidRDefault="00B00D04" w:rsidP="00D30292">
      <w:pPr>
        <w:adjustRightInd w:val="0"/>
        <w:ind w:firstLine="540"/>
        <w:jc w:val="both"/>
        <w:rPr>
          <w:sz w:val="20"/>
          <w:szCs w:val="20"/>
        </w:rPr>
      </w:pPr>
      <w:r>
        <w:rPr>
          <w:sz w:val="20"/>
          <w:szCs w:val="20"/>
        </w:rPr>
        <w:t>Ответственность за реализацию Подпрограммы и обеспечение достижения значений количественных и качественных показателей эффективности реализации Программы несет заказчик Программы.</w:t>
      </w:r>
    </w:p>
    <w:p w:rsidR="00B00D04" w:rsidRDefault="00B00D04" w:rsidP="00D30292">
      <w:pPr>
        <w:adjustRightInd w:val="0"/>
        <w:ind w:firstLine="540"/>
        <w:jc w:val="both"/>
        <w:rPr>
          <w:sz w:val="20"/>
          <w:szCs w:val="20"/>
        </w:rPr>
      </w:pPr>
      <w:r>
        <w:rPr>
          <w:sz w:val="20"/>
          <w:szCs w:val="20"/>
        </w:rPr>
        <w:t>Координацию действий по формированию и внесению изменений в программу, контролю и отчетности при реализации Подпрограммы осуществляет отдел экономики и финансов.</w:t>
      </w:r>
    </w:p>
    <w:p w:rsidR="00B00D04" w:rsidRDefault="00B00D04" w:rsidP="00D30292">
      <w:pPr>
        <w:pStyle w:val="consplusnormal1"/>
        <w:spacing w:before="0" w:beforeAutospacing="0" w:after="0" w:afterAutospacing="0"/>
        <w:ind w:firstLine="540"/>
        <w:jc w:val="both"/>
        <w:rPr>
          <w:sz w:val="20"/>
          <w:szCs w:val="20"/>
        </w:rPr>
      </w:pPr>
      <w:r>
        <w:rPr>
          <w:sz w:val="20"/>
          <w:szCs w:val="20"/>
        </w:rPr>
        <w:t>Оперативное управление Подпрограммой осуществляет рабочая группа по противодействию терроризму и экстремизму на территории сельского поселения.</w:t>
      </w:r>
    </w:p>
    <w:p w:rsidR="00B00D04" w:rsidRDefault="00B00D04" w:rsidP="00D30292">
      <w:pPr>
        <w:pStyle w:val="consplusnormal1"/>
        <w:spacing w:before="0" w:beforeAutospacing="0" w:after="0" w:afterAutospacing="0"/>
        <w:ind w:firstLine="540"/>
        <w:jc w:val="both"/>
        <w:rPr>
          <w:sz w:val="20"/>
          <w:szCs w:val="20"/>
        </w:rPr>
      </w:pPr>
      <w:r>
        <w:rPr>
          <w:sz w:val="20"/>
          <w:szCs w:val="20"/>
        </w:rPr>
        <w:t>Информационно-методическое управление Подпрограммой осуществляет рабочая группа по противодействию терроризму и экстремизму на территории Каратузского сельского поселения.</w:t>
      </w:r>
    </w:p>
    <w:p w:rsidR="00B00D04" w:rsidRDefault="00B00D04" w:rsidP="00D30292">
      <w:pPr>
        <w:pStyle w:val="consplusnormal1"/>
        <w:spacing w:before="0" w:beforeAutospacing="0" w:after="0" w:afterAutospacing="0"/>
        <w:ind w:firstLine="540"/>
        <w:jc w:val="both"/>
        <w:rPr>
          <w:sz w:val="20"/>
          <w:szCs w:val="20"/>
        </w:rPr>
      </w:pPr>
      <w:r>
        <w:rPr>
          <w:sz w:val="20"/>
          <w:szCs w:val="20"/>
        </w:rPr>
        <w:t>Заказчик Подпрограммы с учетом выделяемых на ее исполнение финансовых средств бюджета сельского поселения ежегодно уточняет целевые показатели затрат на мероприятия, контролирует их реализацию.</w:t>
      </w:r>
    </w:p>
    <w:p w:rsidR="00B00D04" w:rsidRDefault="00B00D04" w:rsidP="00D30292">
      <w:pPr>
        <w:pStyle w:val="consplusnormal1"/>
        <w:spacing w:before="0" w:beforeAutospacing="0" w:after="0" w:afterAutospacing="0"/>
        <w:ind w:firstLine="540"/>
        <w:jc w:val="both"/>
        <w:rPr>
          <w:sz w:val="20"/>
          <w:szCs w:val="20"/>
        </w:rPr>
      </w:pPr>
      <w:r>
        <w:rPr>
          <w:sz w:val="20"/>
          <w:szCs w:val="20"/>
        </w:rPr>
        <w:t>В ходе реализации Подпрограммы отдельные ее мероприятия в установленном порядке могут уточняться, а объемы финансирования корректироваться с учетом утвержденных расходов бюджета сельского поселения.</w:t>
      </w:r>
    </w:p>
    <w:p w:rsidR="00B00D04" w:rsidRDefault="00B00D04" w:rsidP="00D30292">
      <w:pPr>
        <w:pStyle w:val="consplusnormal1"/>
        <w:spacing w:before="0" w:beforeAutospacing="0" w:after="0" w:afterAutospacing="0"/>
        <w:ind w:firstLine="540"/>
        <w:jc w:val="both"/>
        <w:rPr>
          <w:sz w:val="20"/>
          <w:szCs w:val="20"/>
        </w:rPr>
      </w:pPr>
      <w:r>
        <w:rPr>
          <w:sz w:val="20"/>
          <w:szCs w:val="20"/>
        </w:rPr>
        <w:t>При отсутствии финансирования мероприятий Подпрограммы заказчик и исполнители вносят предложения об изменении сроков их реализации либо о снятии их с контроля.</w:t>
      </w:r>
    </w:p>
    <w:p w:rsidR="00B00D04" w:rsidRDefault="00B00D04" w:rsidP="00D30292">
      <w:pPr>
        <w:pStyle w:val="consplusnormal1"/>
        <w:spacing w:before="0" w:beforeAutospacing="0" w:after="0" w:afterAutospacing="0"/>
        <w:ind w:firstLine="540"/>
        <w:jc w:val="both"/>
        <w:rPr>
          <w:rStyle w:val="aff"/>
        </w:rPr>
      </w:pPr>
      <w:r>
        <w:rPr>
          <w:sz w:val="20"/>
          <w:szCs w:val="20"/>
        </w:rPr>
        <w:t>Ход и результаты выполнения мероприятий могут быть рассмотрены на заседаниях рабочей группы по противодействию терроризму и экстремизму на территории Каратузского сельского поселения.</w:t>
      </w:r>
    </w:p>
    <w:p w:rsidR="00B00D04" w:rsidRDefault="00B00D04" w:rsidP="00D30292">
      <w:pPr>
        <w:pStyle w:val="ae"/>
        <w:spacing w:before="0" w:beforeAutospacing="0" w:after="0" w:afterAutospacing="0"/>
        <w:jc w:val="center"/>
      </w:pPr>
      <w:r>
        <w:rPr>
          <w:rStyle w:val="aff"/>
          <w:sz w:val="20"/>
          <w:szCs w:val="20"/>
        </w:rPr>
        <w:t>2.5. Оценка социально-экономической эффективности</w:t>
      </w:r>
    </w:p>
    <w:p w:rsidR="00B00D04" w:rsidRDefault="00B00D04" w:rsidP="00D30292">
      <w:pPr>
        <w:pStyle w:val="consplusnormal1"/>
        <w:spacing w:before="0" w:beforeAutospacing="0" w:after="0" w:afterAutospacing="0"/>
        <w:ind w:firstLine="540"/>
        <w:jc w:val="both"/>
        <w:rPr>
          <w:sz w:val="20"/>
          <w:szCs w:val="20"/>
        </w:rPr>
      </w:pPr>
      <w:r>
        <w:rPr>
          <w:sz w:val="20"/>
          <w:szCs w:val="20"/>
        </w:rPr>
        <w:t>Реализация мероприятий Программы позволит снизить возможность совершения террористических актов на территории Каратузского сельского поселения, создать систему технической защиты объектов социальной сферы, образования и объектов с массовым пребыванием граждан.</w:t>
      </w:r>
    </w:p>
    <w:p w:rsidR="00B00D04" w:rsidRDefault="00B00D04" w:rsidP="00D30292">
      <w:pPr>
        <w:pStyle w:val="consplusnormal1"/>
        <w:spacing w:before="0" w:beforeAutospacing="0" w:after="0" w:afterAutospacing="0"/>
        <w:ind w:firstLine="540"/>
        <w:jc w:val="both"/>
        <w:rPr>
          <w:sz w:val="20"/>
          <w:szCs w:val="20"/>
        </w:rPr>
      </w:pPr>
    </w:p>
    <w:p w:rsidR="00B00D04" w:rsidRDefault="00B00D04" w:rsidP="00D30292">
      <w:pPr>
        <w:jc w:val="center"/>
        <w:rPr>
          <w:b/>
          <w:sz w:val="20"/>
          <w:szCs w:val="20"/>
        </w:rPr>
      </w:pPr>
      <w:r>
        <w:rPr>
          <w:b/>
          <w:sz w:val="20"/>
          <w:szCs w:val="20"/>
        </w:rPr>
        <w:t>2.6. Мероприятия подпрограммы</w:t>
      </w:r>
    </w:p>
    <w:p w:rsidR="00B00D04" w:rsidRDefault="00B00D04" w:rsidP="00D30292">
      <w:pPr>
        <w:pStyle w:val="consplusnormal1"/>
        <w:spacing w:before="0" w:beforeAutospacing="0" w:after="0" w:afterAutospacing="0"/>
        <w:ind w:firstLine="540"/>
        <w:jc w:val="right"/>
        <w:rPr>
          <w:sz w:val="20"/>
          <w:szCs w:val="20"/>
        </w:rPr>
      </w:pPr>
      <w:proofErr w:type="spellStart"/>
      <w:r>
        <w:rPr>
          <w:sz w:val="20"/>
          <w:szCs w:val="20"/>
        </w:rPr>
        <w:t>Тыс</w:t>
      </w:r>
      <w:proofErr w:type="gramStart"/>
      <w:r>
        <w:rPr>
          <w:sz w:val="20"/>
          <w:szCs w:val="20"/>
        </w:rPr>
        <w:t>.р</w:t>
      </w:r>
      <w:proofErr w:type="gramEnd"/>
      <w:r>
        <w:rPr>
          <w:sz w:val="20"/>
          <w:szCs w:val="20"/>
        </w:rPr>
        <w:t>уб</w:t>
      </w:r>
      <w:proofErr w:type="spellEnd"/>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4493"/>
        <w:gridCol w:w="1133"/>
        <w:gridCol w:w="709"/>
        <w:gridCol w:w="709"/>
        <w:gridCol w:w="709"/>
        <w:gridCol w:w="707"/>
        <w:gridCol w:w="1132"/>
      </w:tblGrid>
      <w:tr w:rsidR="00B00D04" w:rsidTr="00B00D04">
        <w:trPr>
          <w:trHeight w:val="607"/>
        </w:trPr>
        <w:tc>
          <w:tcPr>
            <w:tcW w:w="608" w:type="dxa"/>
            <w:tcBorders>
              <w:top w:val="single" w:sz="4" w:space="0" w:color="auto"/>
              <w:left w:val="single" w:sz="4" w:space="0" w:color="auto"/>
              <w:bottom w:val="single" w:sz="4" w:space="0" w:color="auto"/>
              <w:right w:val="single" w:sz="4" w:space="0" w:color="auto"/>
            </w:tcBorders>
            <w:hideMark/>
          </w:tcPr>
          <w:p w:rsidR="00B00D04" w:rsidRDefault="00B00D04" w:rsidP="00D30292">
            <w:pPr>
              <w:jc w:val="center"/>
              <w:rPr>
                <w:sz w:val="20"/>
                <w:szCs w:val="20"/>
              </w:rPr>
            </w:pPr>
            <w:r>
              <w:rPr>
                <w:sz w:val="20"/>
                <w:szCs w:val="20"/>
              </w:rPr>
              <w:t xml:space="preserve"> № </w:t>
            </w:r>
            <w:proofErr w:type="gramStart"/>
            <w:r>
              <w:rPr>
                <w:sz w:val="20"/>
                <w:szCs w:val="20"/>
              </w:rPr>
              <w:t>п</w:t>
            </w:r>
            <w:proofErr w:type="gramEnd"/>
            <w:r>
              <w:rPr>
                <w:sz w:val="20"/>
                <w:szCs w:val="20"/>
              </w:rPr>
              <w:t>/п</w:t>
            </w:r>
          </w:p>
        </w:tc>
        <w:tc>
          <w:tcPr>
            <w:tcW w:w="4496" w:type="dxa"/>
            <w:tcBorders>
              <w:top w:val="single" w:sz="4" w:space="0" w:color="auto"/>
              <w:left w:val="single" w:sz="4" w:space="0" w:color="auto"/>
              <w:bottom w:val="single" w:sz="4" w:space="0" w:color="auto"/>
              <w:right w:val="single" w:sz="4" w:space="0" w:color="auto"/>
            </w:tcBorders>
            <w:hideMark/>
          </w:tcPr>
          <w:p w:rsidR="00B00D04" w:rsidRDefault="00B00D04" w:rsidP="00D30292">
            <w:pPr>
              <w:adjustRightInd w:val="0"/>
              <w:jc w:val="center"/>
              <w:rPr>
                <w:sz w:val="20"/>
                <w:szCs w:val="20"/>
              </w:rPr>
            </w:pPr>
            <w:r>
              <w:rPr>
                <w:sz w:val="20"/>
                <w:szCs w:val="20"/>
              </w:rPr>
              <w:t>Мероприятия</w:t>
            </w:r>
          </w:p>
        </w:tc>
        <w:tc>
          <w:tcPr>
            <w:tcW w:w="1134" w:type="dxa"/>
            <w:tcBorders>
              <w:top w:val="single" w:sz="4" w:space="0" w:color="auto"/>
              <w:left w:val="single" w:sz="4" w:space="0" w:color="auto"/>
              <w:bottom w:val="single" w:sz="4" w:space="0" w:color="auto"/>
              <w:right w:val="single" w:sz="4" w:space="0" w:color="auto"/>
            </w:tcBorders>
            <w:hideMark/>
          </w:tcPr>
          <w:p w:rsidR="00B00D04" w:rsidRDefault="00B00D04" w:rsidP="00D30292">
            <w:pPr>
              <w:adjustRightInd w:val="0"/>
              <w:jc w:val="center"/>
              <w:rPr>
                <w:sz w:val="20"/>
                <w:szCs w:val="20"/>
              </w:rPr>
            </w:pPr>
            <w:r>
              <w:rPr>
                <w:sz w:val="20"/>
                <w:szCs w:val="20"/>
              </w:rPr>
              <w:t>2014 - 2019</w:t>
            </w:r>
          </w:p>
        </w:tc>
        <w:tc>
          <w:tcPr>
            <w:tcW w:w="709" w:type="dxa"/>
            <w:tcBorders>
              <w:top w:val="single" w:sz="4" w:space="0" w:color="auto"/>
              <w:left w:val="single" w:sz="4" w:space="0" w:color="auto"/>
              <w:bottom w:val="single" w:sz="4" w:space="0" w:color="auto"/>
              <w:right w:val="single" w:sz="4" w:space="0" w:color="auto"/>
            </w:tcBorders>
            <w:hideMark/>
          </w:tcPr>
          <w:p w:rsidR="00B00D04" w:rsidRDefault="00B00D04" w:rsidP="00D30292">
            <w:pPr>
              <w:adjustRightInd w:val="0"/>
              <w:jc w:val="center"/>
              <w:rPr>
                <w:sz w:val="20"/>
                <w:szCs w:val="20"/>
              </w:rPr>
            </w:pPr>
            <w:r>
              <w:rPr>
                <w:sz w:val="20"/>
                <w:szCs w:val="20"/>
              </w:rPr>
              <w:t>2020</w:t>
            </w:r>
          </w:p>
        </w:tc>
        <w:tc>
          <w:tcPr>
            <w:tcW w:w="709" w:type="dxa"/>
            <w:tcBorders>
              <w:top w:val="single" w:sz="4" w:space="0" w:color="auto"/>
              <w:left w:val="single" w:sz="4" w:space="0" w:color="auto"/>
              <w:bottom w:val="single" w:sz="4" w:space="0" w:color="auto"/>
              <w:right w:val="single" w:sz="4" w:space="0" w:color="auto"/>
            </w:tcBorders>
            <w:hideMark/>
          </w:tcPr>
          <w:p w:rsidR="00B00D04" w:rsidRDefault="00B00D04" w:rsidP="00D30292">
            <w:pPr>
              <w:adjustRightInd w:val="0"/>
              <w:jc w:val="center"/>
              <w:rPr>
                <w:sz w:val="20"/>
                <w:szCs w:val="20"/>
              </w:rPr>
            </w:pPr>
            <w:r>
              <w:rPr>
                <w:sz w:val="20"/>
                <w:szCs w:val="20"/>
              </w:rPr>
              <w:t>2021</w:t>
            </w:r>
          </w:p>
        </w:tc>
        <w:tc>
          <w:tcPr>
            <w:tcW w:w="709" w:type="dxa"/>
            <w:tcBorders>
              <w:top w:val="single" w:sz="4" w:space="0" w:color="auto"/>
              <w:left w:val="single" w:sz="4" w:space="0" w:color="auto"/>
              <w:bottom w:val="single" w:sz="4" w:space="0" w:color="auto"/>
              <w:right w:val="single" w:sz="4" w:space="0" w:color="auto"/>
            </w:tcBorders>
            <w:hideMark/>
          </w:tcPr>
          <w:p w:rsidR="00B00D04" w:rsidRDefault="00B00D04" w:rsidP="00D30292">
            <w:pPr>
              <w:adjustRightInd w:val="0"/>
              <w:jc w:val="center"/>
              <w:rPr>
                <w:sz w:val="20"/>
                <w:szCs w:val="20"/>
              </w:rPr>
            </w:pPr>
            <w:r>
              <w:rPr>
                <w:sz w:val="20"/>
                <w:szCs w:val="20"/>
              </w:rPr>
              <w:t>2022</w:t>
            </w:r>
          </w:p>
        </w:tc>
        <w:tc>
          <w:tcPr>
            <w:tcW w:w="707" w:type="dxa"/>
            <w:tcBorders>
              <w:top w:val="single" w:sz="4" w:space="0" w:color="auto"/>
              <w:left w:val="single" w:sz="4" w:space="0" w:color="auto"/>
              <w:bottom w:val="single" w:sz="4" w:space="0" w:color="auto"/>
              <w:right w:val="single" w:sz="4" w:space="0" w:color="auto"/>
            </w:tcBorders>
            <w:hideMark/>
          </w:tcPr>
          <w:p w:rsidR="00B00D04" w:rsidRDefault="00B00D04" w:rsidP="00D30292">
            <w:pPr>
              <w:adjustRightInd w:val="0"/>
              <w:jc w:val="center"/>
              <w:rPr>
                <w:sz w:val="20"/>
                <w:szCs w:val="20"/>
              </w:rPr>
            </w:pPr>
            <w:r>
              <w:rPr>
                <w:sz w:val="20"/>
                <w:szCs w:val="20"/>
              </w:rPr>
              <w:t>2023</w:t>
            </w:r>
          </w:p>
        </w:tc>
        <w:tc>
          <w:tcPr>
            <w:tcW w:w="1133" w:type="dxa"/>
            <w:tcBorders>
              <w:top w:val="single" w:sz="4" w:space="0" w:color="auto"/>
              <w:left w:val="single" w:sz="4" w:space="0" w:color="auto"/>
              <w:bottom w:val="single" w:sz="4" w:space="0" w:color="auto"/>
              <w:right w:val="single" w:sz="4" w:space="0" w:color="auto"/>
            </w:tcBorders>
            <w:hideMark/>
          </w:tcPr>
          <w:p w:rsidR="00B00D04" w:rsidRDefault="00B00D04" w:rsidP="00D30292">
            <w:pPr>
              <w:adjustRightInd w:val="0"/>
              <w:jc w:val="center"/>
              <w:rPr>
                <w:sz w:val="20"/>
                <w:szCs w:val="20"/>
              </w:rPr>
            </w:pPr>
            <w:r>
              <w:rPr>
                <w:sz w:val="20"/>
                <w:szCs w:val="20"/>
              </w:rPr>
              <w:t>Всего</w:t>
            </w:r>
          </w:p>
        </w:tc>
      </w:tr>
      <w:tr w:rsidR="00B00D04" w:rsidTr="00B00D04">
        <w:tc>
          <w:tcPr>
            <w:tcW w:w="608" w:type="dxa"/>
            <w:tcBorders>
              <w:top w:val="single" w:sz="4" w:space="0" w:color="auto"/>
              <w:left w:val="single" w:sz="4" w:space="0" w:color="auto"/>
              <w:bottom w:val="single" w:sz="4" w:space="0" w:color="auto"/>
              <w:right w:val="single" w:sz="4" w:space="0" w:color="auto"/>
            </w:tcBorders>
            <w:hideMark/>
          </w:tcPr>
          <w:p w:rsidR="00B00D04" w:rsidRDefault="00B00D04" w:rsidP="00D30292">
            <w:pPr>
              <w:adjustRightInd w:val="0"/>
              <w:jc w:val="center"/>
              <w:rPr>
                <w:sz w:val="20"/>
                <w:szCs w:val="20"/>
              </w:rPr>
            </w:pPr>
            <w:r>
              <w:rPr>
                <w:sz w:val="20"/>
                <w:szCs w:val="20"/>
              </w:rPr>
              <w:t>1</w:t>
            </w:r>
          </w:p>
        </w:tc>
        <w:tc>
          <w:tcPr>
            <w:tcW w:w="4496" w:type="dxa"/>
            <w:tcBorders>
              <w:top w:val="single" w:sz="4" w:space="0" w:color="auto"/>
              <w:left w:val="single" w:sz="4" w:space="0" w:color="auto"/>
              <w:bottom w:val="single" w:sz="4" w:space="0" w:color="auto"/>
              <w:right w:val="single" w:sz="4" w:space="0" w:color="auto"/>
            </w:tcBorders>
            <w:hideMark/>
          </w:tcPr>
          <w:p w:rsidR="00B00D04" w:rsidRDefault="00B00D04" w:rsidP="00D30292">
            <w:pPr>
              <w:rPr>
                <w:sz w:val="20"/>
                <w:szCs w:val="20"/>
              </w:rPr>
            </w:pPr>
            <w:r>
              <w:rPr>
                <w:sz w:val="20"/>
                <w:szCs w:val="20"/>
              </w:rPr>
              <w:t>Приобретение антитеррористических стендов</w:t>
            </w:r>
          </w:p>
        </w:tc>
        <w:tc>
          <w:tcPr>
            <w:tcW w:w="1134" w:type="dxa"/>
            <w:tcBorders>
              <w:top w:val="single" w:sz="4" w:space="0" w:color="auto"/>
              <w:left w:val="single" w:sz="4" w:space="0" w:color="auto"/>
              <w:bottom w:val="single" w:sz="4" w:space="0" w:color="auto"/>
              <w:right w:val="single" w:sz="4" w:space="0" w:color="auto"/>
            </w:tcBorders>
            <w:hideMark/>
          </w:tcPr>
          <w:p w:rsidR="00B00D04" w:rsidRDefault="00B00D04" w:rsidP="00D30292">
            <w:pPr>
              <w:adjustRightInd w:val="0"/>
              <w:jc w:val="center"/>
              <w:rPr>
                <w:sz w:val="20"/>
                <w:szCs w:val="20"/>
              </w:rPr>
            </w:pPr>
            <w:r>
              <w:rPr>
                <w:sz w:val="20"/>
                <w:szCs w:val="20"/>
              </w:rPr>
              <w:t>83,45</w:t>
            </w:r>
          </w:p>
        </w:tc>
        <w:tc>
          <w:tcPr>
            <w:tcW w:w="709" w:type="dxa"/>
            <w:tcBorders>
              <w:top w:val="single" w:sz="4" w:space="0" w:color="auto"/>
              <w:left w:val="single" w:sz="4" w:space="0" w:color="auto"/>
              <w:bottom w:val="single" w:sz="4" w:space="0" w:color="auto"/>
              <w:right w:val="single" w:sz="4" w:space="0" w:color="auto"/>
            </w:tcBorders>
            <w:hideMark/>
          </w:tcPr>
          <w:p w:rsidR="00B00D04" w:rsidRDefault="00B00D04" w:rsidP="00D30292">
            <w:pPr>
              <w:adjustRightInd w:val="0"/>
              <w:jc w:val="center"/>
              <w:rPr>
                <w:sz w:val="20"/>
                <w:szCs w:val="20"/>
              </w:rPr>
            </w:pPr>
            <w:r>
              <w:rPr>
                <w:sz w:val="20"/>
                <w:szCs w:val="20"/>
              </w:rPr>
              <w:t>4,39</w:t>
            </w:r>
          </w:p>
        </w:tc>
        <w:tc>
          <w:tcPr>
            <w:tcW w:w="709" w:type="dxa"/>
            <w:tcBorders>
              <w:top w:val="single" w:sz="4" w:space="0" w:color="auto"/>
              <w:left w:val="single" w:sz="4" w:space="0" w:color="auto"/>
              <w:bottom w:val="single" w:sz="4" w:space="0" w:color="auto"/>
              <w:right w:val="single" w:sz="4" w:space="0" w:color="auto"/>
            </w:tcBorders>
            <w:hideMark/>
          </w:tcPr>
          <w:p w:rsidR="00B00D04" w:rsidRDefault="00B00D04" w:rsidP="00D30292">
            <w:pPr>
              <w:adjustRightInd w:val="0"/>
              <w:jc w:val="center"/>
              <w:rPr>
                <w:sz w:val="20"/>
                <w:szCs w:val="20"/>
              </w:rPr>
            </w:pPr>
            <w:r>
              <w:rPr>
                <w:sz w:val="20"/>
                <w:szCs w:val="20"/>
              </w:rPr>
              <w:t>5,00</w:t>
            </w:r>
          </w:p>
        </w:tc>
        <w:tc>
          <w:tcPr>
            <w:tcW w:w="709" w:type="dxa"/>
            <w:tcBorders>
              <w:top w:val="single" w:sz="4" w:space="0" w:color="auto"/>
              <w:left w:val="single" w:sz="4" w:space="0" w:color="auto"/>
              <w:bottom w:val="single" w:sz="4" w:space="0" w:color="auto"/>
              <w:right w:val="single" w:sz="4" w:space="0" w:color="auto"/>
            </w:tcBorders>
            <w:hideMark/>
          </w:tcPr>
          <w:p w:rsidR="00B00D04" w:rsidRDefault="00B00D04" w:rsidP="00D30292">
            <w:pPr>
              <w:adjustRightInd w:val="0"/>
              <w:jc w:val="center"/>
              <w:rPr>
                <w:sz w:val="20"/>
                <w:szCs w:val="20"/>
              </w:rPr>
            </w:pPr>
            <w:r>
              <w:rPr>
                <w:sz w:val="20"/>
                <w:szCs w:val="20"/>
              </w:rPr>
              <w:t>5,00</w:t>
            </w:r>
          </w:p>
        </w:tc>
        <w:tc>
          <w:tcPr>
            <w:tcW w:w="707" w:type="dxa"/>
            <w:tcBorders>
              <w:top w:val="single" w:sz="4" w:space="0" w:color="auto"/>
              <w:left w:val="single" w:sz="4" w:space="0" w:color="auto"/>
              <w:bottom w:val="single" w:sz="4" w:space="0" w:color="auto"/>
              <w:right w:val="single" w:sz="4" w:space="0" w:color="auto"/>
            </w:tcBorders>
            <w:hideMark/>
          </w:tcPr>
          <w:p w:rsidR="00B00D04" w:rsidRDefault="00B00D04" w:rsidP="00D30292">
            <w:pPr>
              <w:adjustRightInd w:val="0"/>
              <w:jc w:val="center"/>
              <w:rPr>
                <w:sz w:val="20"/>
                <w:szCs w:val="20"/>
              </w:rPr>
            </w:pPr>
            <w:r>
              <w:rPr>
                <w:sz w:val="20"/>
                <w:szCs w:val="20"/>
              </w:rPr>
              <w:t>5,00</w:t>
            </w:r>
          </w:p>
        </w:tc>
        <w:tc>
          <w:tcPr>
            <w:tcW w:w="1133" w:type="dxa"/>
            <w:tcBorders>
              <w:top w:val="single" w:sz="4" w:space="0" w:color="auto"/>
              <w:left w:val="single" w:sz="4" w:space="0" w:color="auto"/>
              <w:bottom w:val="single" w:sz="4" w:space="0" w:color="auto"/>
              <w:right w:val="single" w:sz="4" w:space="0" w:color="auto"/>
            </w:tcBorders>
            <w:hideMark/>
          </w:tcPr>
          <w:p w:rsidR="00B00D04" w:rsidRDefault="00B00D04" w:rsidP="00D30292">
            <w:pPr>
              <w:adjustRightInd w:val="0"/>
              <w:jc w:val="center"/>
              <w:rPr>
                <w:sz w:val="20"/>
                <w:szCs w:val="20"/>
              </w:rPr>
            </w:pPr>
            <w:r>
              <w:rPr>
                <w:sz w:val="20"/>
                <w:szCs w:val="20"/>
              </w:rPr>
              <w:t>102,84</w:t>
            </w:r>
          </w:p>
        </w:tc>
      </w:tr>
      <w:tr w:rsidR="00B00D04" w:rsidTr="00B00D04">
        <w:tc>
          <w:tcPr>
            <w:tcW w:w="608" w:type="dxa"/>
            <w:tcBorders>
              <w:top w:val="single" w:sz="4" w:space="0" w:color="auto"/>
              <w:left w:val="single" w:sz="4" w:space="0" w:color="auto"/>
              <w:bottom w:val="single" w:sz="4" w:space="0" w:color="auto"/>
              <w:right w:val="single" w:sz="4" w:space="0" w:color="auto"/>
            </w:tcBorders>
            <w:hideMark/>
          </w:tcPr>
          <w:p w:rsidR="00B00D04" w:rsidRDefault="00B00D04" w:rsidP="00D30292">
            <w:pPr>
              <w:adjustRightInd w:val="0"/>
              <w:jc w:val="center"/>
              <w:rPr>
                <w:sz w:val="20"/>
                <w:szCs w:val="20"/>
              </w:rPr>
            </w:pPr>
            <w:r>
              <w:rPr>
                <w:sz w:val="20"/>
                <w:szCs w:val="20"/>
              </w:rPr>
              <w:t>2</w:t>
            </w:r>
          </w:p>
        </w:tc>
        <w:tc>
          <w:tcPr>
            <w:tcW w:w="4496" w:type="dxa"/>
            <w:tcBorders>
              <w:top w:val="single" w:sz="4" w:space="0" w:color="auto"/>
              <w:left w:val="single" w:sz="4" w:space="0" w:color="auto"/>
              <w:bottom w:val="single" w:sz="4" w:space="0" w:color="auto"/>
              <w:right w:val="single" w:sz="4" w:space="0" w:color="auto"/>
            </w:tcBorders>
            <w:hideMark/>
          </w:tcPr>
          <w:p w:rsidR="00B00D04" w:rsidRDefault="00B00D04" w:rsidP="00D30292">
            <w:pPr>
              <w:rPr>
                <w:sz w:val="20"/>
                <w:szCs w:val="20"/>
              </w:rPr>
            </w:pPr>
            <w:r>
              <w:rPr>
                <w:sz w:val="20"/>
                <w:szCs w:val="20"/>
              </w:rPr>
              <w:t>Приобретение комплектов плакатов</w:t>
            </w:r>
          </w:p>
        </w:tc>
        <w:tc>
          <w:tcPr>
            <w:tcW w:w="1134" w:type="dxa"/>
            <w:tcBorders>
              <w:top w:val="single" w:sz="4" w:space="0" w:color="auto"/>
              <w:left w:val="single" w:sz="4" w:space="0" w:color="auto"/>
              <w:bottom w:val="single" w:sz="4" w:space="0" w:color="auto"/>
              <w:right w:val="single" w:sz="4" w:space="0" w:color="auto"/>
            </w:tcBorders>
            <w:hideMark/>
          </w:tcPr>
          <w:p w:rsidR="00B00D04" w:rsidRDefault="00B00D04" w:rsidP="00D30292">
            <w:pPr>
              <w:adjustRightInd w:val="0"/>
              <w:jc w:val="center"/>
              <w:rPr>
                <w:sz w:val="20"/>
                <w:szCs w:val="20"/>
              </w:rPr>
            </w:pPr>
            <w:r>
              <w:rPr>
                <w:sz w:val="20"/>
                <w:szCs w:val="20"/>
              </w:rPr>
              <w:t>16,01</w:t>
            </w:r>
          </w:p>
        </w:tc>
        <w:tc>
          <w:tcPr>
            <w:tcW w:w="709" w:type="dxa"/>
            <w:tcBorders>
              <w:top w:val="single" w:sz="4" w:space="0" w:color="auto"/>
              <w:left w:val="single" w:sz="4" w:space="0" w:color="auto"/>
              <w:bottom w:val="single" w:sz="4" w:space="0" w:color="auto"/>
              <w:right w:val="single" w:sz="4" w:space="0" w:color="auto"/>
            </w:tcBorders>
            <w:hideMark/>
          </w:tcPr>
          <w:p w:rsidR="00B00D04" w:rsidRDefault="00B00D04" w:rsidP="00D30292">
            <w:pPr>
              <w:adjustRightInd w:val="0"/>
              <w:jc w:val="center"/>
              <w:rPr>
                <w:sz w:val="20"/>
                <w:szCs w:val="20"/>
              </w:rPr>
            </w:pPr>
            <w:r>
              <w:rPr>
                <w:sz w:val="20"/>
                <w:szCs w:val="20"/>
              </w:rPr>
              <w:t>3,33</w:t>
            </w:r>
          </w:p>
        </w:tc>
        <w:tc>
          <w:tcPr>
            <w:tcW w:w="709" w:type="dxa"/>
            <w:tcBorders>
              <w:top w:val="single" w:sz="4" w:space="0" w:color="auto"/>
              <w:left w:val="single" w:sz="4" w:space="0" w:color="auto"/>
              <w:bottom w:val="single" w:sz="4" w:space="0" w:color="auto"/>
              <w:right w:val="single" w:sz="4" w:space="0" w:color="auto"/>
            </w:tcBorders>
            <w:hideMark/>
          </w:tcPr>
          <w:p w:rsidR="00B00D04" w:rsidRDefault="00B00D04" w:rsidP="00D30292">
            <w:pPr>
              <w:adjustRightInd w:val="0"/>
              <w:jc w:val="center"/>
              <w:rPr>
                <w:sz w:val="20"/>
                <w:szCs w:val="20"/>
              </w:rPr>
            </w:pPr>
            <w:r>
              <w:rPr>
                <w:sz w:val="20"/>
                <w:szCs w:val="20"/>
              </w:rPr>
              <w:t>5,00</w:t>
            </w:r>
          </w:p>
        </w:tc>
        <w:tc>
          <w:tcPr>
            <w:tcW w:w="709" w:type="dxa"/>
            <w:tcBorders>
              <w:top w:val="single" w:sz="4" w:space="0" w:color="auto"/>
              <w:left w:val="single" w:sz="4" w:space="0" w:color="auto"/>
              <w:bottom w:val="single" w:sz="4" w:space="0" w:color="auto"/>
              <w:right w:val="single" w:sz="4" w:space="0" w:color="auto"/>
            </w:tcBorders>
            <w:hideMark/>
          </w:tcPr>
          <w:p w:rsidR="00B00D04" w:rsidRDefault="00B00D04" w:rsidP="00D30292">
            <w:pPr>
              <w:adjustRightInd w:val="0"/>
              <w:jc w:val="center"/>
              <w:rPr>
                <w:sz w:val="20"/>
                <w:szCs w:val="20"/>
              </w:rPr>
            </w:pPr>
            <w:r>
              <w:rPr>
                <w:sz w:val="20"/>
                <w:szCs w:val="20"/>
              </w:rPr>
              <w:t>5,00</w:t>
            </w:r>
          </w:p>
        </w:tc>
        <w:tc>
          <w:tcPr>
            <w:tcW w:w="707" w:type="dxa"/>
            <w:tcBorders>
              <w:top w:val="single" w:sz="4" w:space="0" w:color="auto"/>
              <w:left w:val="single" w:sz="4" w:space="0" w:color="auto"/>
              <w:bottom w:val="single" w:sz="4" w:space="0" w:color="auto"/>
              <w:right w:val="single" w:sz="4" w:space="0" w:color="auto"/>
            </w:tcBorders>
            <w:hideMark/>
          </w:tcPr>
          <w:p w:rsidR="00B00D04" w:rsidRDefault="00B00D04" w:rsidP="00D30292">
            <w:pPr>
              <w:adjustRightInd w:val="0"/>
              <w:jc w:val="center"/>
              <w:rPr>
                <w:sz w:val="20"/>
                <w:szCs w:val="20"/>
              </w:rPr>
            </w:pPr>
            <w:r>
              <w:rPr>
                <w:sz w:val="20"/>
                <w:szCs w:val="20"/>
              </w:rPr>
              <w:t>5,00</w:t>
            </w:r>
          </w:p>
        </w:tc>
        <w:tc>
          <w:tcPr>
            <w:tcW w:w="1133" w:type="dxa"/>
            <w:tcBorders>
              <w:top w:val="single" w:sz="4" w:space="0" w:color="auto"/>
              <w:left w:val="single" w:sz="4" w:space="0" w:color="auto"/>
              <w:bottom w:val="single" w:sz="4" w:space="0" w:color="auto"/>
              <w:right w:val="single" w:sz="4" w:space="0" w:color="auto"/>
            </w:tcBorders>
            <w:hideMark/>
          </w:tcPr>
          <w:p w:rsidR="00B00D04" w:rsidRDefault="00B00D04" w:rsidP="00D30292">
            <w:pPr>
              <w:adjustRightInd w:val="0"/>
              <w:jc w:val="center"/>
              <w:rPr>
                <w:sz w:val="20"/>
                <w:szCs w:val="20"/>
              </w:rPr>
            </w:pPr>
            <w:r>
              <w:rPr>
                <w:sz w:val="20"/>
                <w:szCs w:val="20"/>
              </w:rPr>
              <w:t>34,34</w:t>
            </w:r>
          </w:p>
        </w:tc>
      </w:tr>
      <w:tr w:rsidR="00B00D04" w:rsidTr="00B00D04">
        <w:tc>
          <w:tcPr>
            <w:tcW w:w="608" w:type="dxa"/>
            <w:tcBorders>
              <w:top w:val="single" w:sz="4" w:space="0" w:color="auto"/>
              <w:left w:val="single" w:sz="4" w:space="0" w:color="auto"/>
              <w:bottom w:val="single" w:sz="4" w:space="0" w:color="auto"/>
              <w:right w:val="single" w:sz="4" w:space="0" w:color="auto"/>
            </w:tcBorders>
            <w:hideMark/>
          </w:tcPr>
          <w:p w:rsidR="00B00D04" w:rsidRDefault="00B00D04" w:rsidP="00D30292">
            <w:pPr>
              <w:adjustRightInd w:val="0"/>
              <w:jc w:val="center"/>
              <w:rPr>
                <w:sz w:val="20"/>
                <w:szCs w:val="20"/>
              </w:rPr>
            </w:pPr>
            <w:r>
              <w:rPr>
                <w:sz w:val="20"/>
                <w:szCs w:val="20"/>
              </w:rPr>
              <w:t>3</w:t>
            </w:r>
          </w:p>
        </w:tc>
        <w:tc>
          <w:tcPr>
            <w:tcW w:w="4496" w:type="dxa"/>
            <w:tcBorders>
              <w:top w:val="single" w:sz="4" w:space="0" w:color="auto"/>
              <w:left w:val="single" w:sz="4" w:space="0" w:color="auto"/>
              <w:bottom w:val="single" w:sz="4" w:space="0" w:color="auto"/>
              <w:right w:val="single" w:sz="4" w:space="0" w:color="auto"/>
            </w:tcBorders>
            <w:hideMark/>
          </w:tcPr>
          <w:p w:rsidR="00B00D04" w:rsidRDefault="00B00D04" w:rsidP="00D30292">
            <w:pPr>
              <w:rPr>
                <w:sz w:val="20"/>
                <w:szCs w:val="20"/>
              </w:rPr>
            </w:pPr>
            <w:r>
              <w:rPr>
                <w:sz w:val="20"/>
                <w:szCs w:val="20"/>
              </w:rPr>
              <w:t>Приобретение и установка дополнительного оборудования видеонаблюдения в здании и на здании администрации Каратузского сельсовета</w:t>
            </w:r>
          </w:p>
        </w:tc>
        <w:tc>
          <w:tcPr>
            <w:tcW w:w="1134" w:type="dxa"/>
            <w:tcBorders>
              <w:top w:val="single" w:sz="4" w:space="0" w:color="auto"/>
              <w:left w:val="single" w:sz="4" w:space="0" w:color="auto"/>
              <w:bottom w:val="single" w:sz="4" w:space="0" w:color="auto"/>
              <w:right w:val="single" w:sz="4" w:space="0" w:color="auto"/>
            </w:tcBorders>
            <w:hideMark/>
          </w:tcPr>
          <w:p w:rsidR="00B00D04" w:rsidRDefault="00B00D04" w:rsidP="00D30292">
            <w:pPr>
              <w:adjustRightInd w:val="0"/>
              <w:jc w:val="center"/>
              <w:rPr>
                <w:sz w:val="20"/>
                <w:szCs w:val="20"/>
              </w:rPr>
            </w:pPr>
            <w:r>
              <w:rPr>
                <w:sz w:val="20"/>
                <w:szCs w:val="20"/>
              </w:rPr>
              <w:t>58,07</w:t>
            </w:r>
          </w:p>
        </w:tc>
        <w:tc>
          <w:tcPr>
            <w:tcW w:w="709" w:type="dxa"/>
            <w:tcBorders>
              <w:top w:val="single" w:sz="4" w:space="0" w:color="auto"/>
              <w:left w:val="single" w:sz="4" w:space="0" w:color="auto"/>
              <w:bottom w:val="single" w:sz="4" w:space="0" w:color="auto"/>
              <w:right w:val="single" w:sz="4" w:space="0" w:color="auto"/>
            </w:tcBorders>
            <w:hideMark/>
          </w:tcPr>
          <w:p w:rsidR="00B00D04" w:rsidRDefault="00B00D04" w:rsidP="00D30292">
            <w:pPr>
              <w:adjustRightInd w:val="0"/>
              <w:jc w:val="center"/>
              <w:rPr>
                <w:sz w:val="20"/>
                <w:szCs w:val="20"/>
              </w:rPr>
            </w:pPr>
            <w:r>
              <w:rPr>
                <w:sz w:val="20"/>
                <w:szCs w:val="20"/>
              </w:rPr>
              <w:t>0,00</w:t>
            </w:r>
          </w:p>
        </w:tc>
        <w:tc>
          <w:tcPr>
            <w:tcW w:w="709" w:type="dxa"/>
            <w:tcBorders>
              <w:top w:val="single" w:sz="4" w:space="0" w:color="auto"/>
              <w:left w:val="single" w:sz="4" w:space="0" w:color="auto"/>
              <w:bottom w:val="single" w:sz="4" w:space="0" w:color="auto"/>
              <w:right w:val="single" w:sz="4" w:space="0" w:color="auto"/>
            </w:tcBorders>
            <w:hideMark/>
          </w:tcPr>
          <w:p w:rsidR="00B00D04" w:rsidRDefault="00B00D04" w:rsidP="00D30292">
            <w:pPr>
              <w:adjustRightInd w:val="0"/>
              <w:jc w:val="center"/>
              <w:rPr>
                <w:sz w:val="20"/>
                <w:szCs w:val="20"/>
              </w:rPr>
            </w:pPr>
            <w:r>
              <w:rPr>
                <w:sz w:val="20"/>
                <w:szCs w:val="20"/>
              </w:rPr>
              <w:t>0,00</w:t>
            </w:r>
          </w:p>
        </w:tc>
        <w:tc>
          <w:tcPr>
            <w:tcW w:w="709" w:type="dxa"/>
            <w:tcBorders>
              <w:top w:val="single" w:sz="4" w:space="0" w:color="auto"/>
              <w:left w:val="single" w:sz="4" w:space="0" w:color="auto"/>
              <w:bottom w:val="single" w:sz="4" w:space="0" w:color="auto"/>
              <w:right w:val="single" w:sz="4" w:space="0" w:color="auto"/>
            </w:tcBorders>
            <w:hideMark/>
          </w:tcPr>
          <w:p w:rsidR="00B00D04" w:rsidRDefault="00B00D04" w:rsidP="00D30292">
            <w:pPr>
              <w:adjustRightInd w:val="0"/>
              <w:jc w:val="center"/>
              <w:rPr>
                <w:sz w:val="20"/>
                <w:szCs w:val="20"/>
              </w:rPr>
            </w:pPr>
            <w:r>
              <w:rPr>
                <w:sz w:val="20"/>
                <w:szCs w:val="20"/>
              </w:rPr>
              <w:t>0,00</w:t>
            </w:r>
          </w:p>
        </w:tc>
        <w:tc>
          <w:tcPr>
            <w:tcW w:w="707" w:type="dxa"/>
            <w:tcBorders>
              <w:top w:val="single" w:sz="4" w:space="0" w:color="auto"/>
              <w:left w:val="single" w:sz="4" w:space="0" w:color="auto"/>
              <w:bottom w:val="single" w:sz="4" w:space="0" w:color="auto"/>
              <w:right w:val="single" w:sz="4" w:space="0" w:color="auto"/>
            </w:tcBorders>
            <w:hideMark/>
          </w:tcPr>
          <w:p w:rsidR="00B00D04" w:rsidRDefault="00B00D04" w:rsidP="00D30292">
            <w:pPr>
              <w:adjustRightInd w:val="0"/>
              <w:jc w:val="center"/>
              <w:rPr>
                <w:sz w:val="20"/>
                <w:szCs w:val="20"/>
              </w:rPr>
            </w:pPr>
            <w:r>
              <w:rPr>
                <w:sz w:val="20"/>
                <w:szCs w:val="20"/>
              </w:rPr>
              <w:t>0,00</w:t>
            </w:r>
          </w:p>
        </w:tc>
        <w:tc>
          <w:tcPr>
            <w:tcW w:w="1133" w:type="dxa"/>
            <w:tcBorders>
              <w:top w:val="single" w:sz="4" w:space="0" w:color="auto"/>
              <w:left w:val="single" w:sz="4" w:space="0" w:color="auto"/>
              <w:bottom w:val="single" w:sz="4" w:space="0" w:color="auto"/>
              <w:right w:val="single" w:sz="4" w:space="0" w:color="auto"/>
            </w:tcBorders>
            <w:hideMark/>
          </w:tcPr>
          <w:p w:rsidR="00B00D04" w:rsidRDefault="00B00D04" w:rsidP="00D30292">
            <w:pPr>
              <w:adjustRightInd w:val="0"/>
              <w:jc w:val="center"/>
              <w:rPr>
                <w:sz w:val="20"/>
                <w:szCs w:val="20"/>
              </w:rPr>
            </w:pPr>
            <w:r>
              <w:rPr>
                <w:sz w:val="20"/>
                <w:szCs w:val="20"/>
              </w:rPr>
              <w:t>58,07</w:t>
            </w:r>
          </w:p>
        </w:tc>
      </w:tr>
      <w:tr w:rsidR="00B00D04" w:rsidTr="00B00D04">
        <w:tc>
          <w:tcPr>
            <w:tcW w:w="608" w:type="dxa"/>
            <w:tcBorders>
              <w:top w:val="single" w:sz="4" w:space="0" w:color="auto"/>
              <w:left w:val="single" w:sz="4" w:space="0" w:color="auto"/>
              <w:bottom w:val="single" w:sz="4" w:space="0" w:color="auto"/>
              <w:right w:val="single" w:sz="4" w:space="0" w:color="auto"/>
            </w:tcBorders>
            <w:hideMark/>
          </w:tcPr>
          <w:p w:rsidR="00B00D04" w:rsidRDefault="00B00D04" w:rsidP="00D30292">
            <w:pPr>
              <w:adjustRightInd w:val="0"/>
              <w:jc w:val="center"/>
              <w:rPr>
                <w:sz w:val="20"/>
                <w:szCs w:val="20"/>
              </w:rPr>
            </w:pPr>
            <w:r>
              <w:rPr>
                <w:sz w:val="20"/>
                <w:szCs w:val="20"/>
              </w:rPr>
              <w:t>4</w:t>
            </w:r>
          </w:p>
        </w:tc>
        <w:tc>
          <w:tcPr>
            <w:tcW w:w="4496" w:type="dxa"/>
            <w:tcBorders>
              <w:top w:val="single" w:sz="4" w:space="0" w:color="auto"/>
              <w:left w:val="single" w:sz="4" w:space="0" w:color="auto"/>
              <w:bottom w:val="single" w:sz="4" w:space="0" w:color="auto"/>
              <w:right w:val="single" w:sz="4" w:space="0" w:color="auto"/>
            </w:tcBorders>
            <w:hideMark/>
          </w:tcPr>
          <w:p w:rsidR="00B00D04" w:rsidRDefault="00B00D04" w:rsidP="00D30292">
            <w:pPr>
              <w:rPr>
                <w:sz w:val="20"/>
                <w:szCs w:val="20"/>
              </w:rPr>
            </w:pPr>
            <w:r>
              <w:rPr>
                <w:sz w:val="20"/>
                <w:szCs w:val="20"/>
              </w:rPr>
              <w:t>Техническое обслуживание видеонаблюдения</w:t>
            </w:r>
          </w:p>
        </w:tc>
        <w:tc>
          <w:tcPr>
            <w:tcW w:w="1134" w:type="dxa"/>
            <w:tcBorders>
              <w:top w:val="single" w:sz="4" w:space="0" w:color="auto"/>
              <w:left w:val="single" w:sz="4" w:space="0" w:color="auto"/>
              <w:bottom w:val="single" w:sz="4" w:space="0" w:color="auto"/>
              <w:right w:val="single" w:sz="4" w:space="0" w:color="auto"/>
            </w:tcBorders>
            <w:hideMark/>
          </w:tcPr>
          <w:p w:rsidR="00B00D04" w:rsidRDefault="00B00D04" w:rsidP="00D30292">
            <w:pPr>
              <w:adjustRightInd w:val="0"/>
              <w:jc w:val="center"/>
              <w:rPr>
                <w:sz w:val="20"/>
                <w:szCs w:val="20"/>
              </w:rPr>
            </w:pPr>
            <w:r>
              <w:rPr>
                <w:sz w:val="20"/>
                <w:szCs w:val="20"/>
              </w:rPr>
              <w:t>9,30</w:t>
            </w:r>
          </w:p>
        </w:tc>
        <w:tc>
          <w:tcPr>
            <w:tcW w:w="709" w:type="dxa"/>
            <w:tcBorders>
              <w:top w:val="single" w:sz="4" w:space="0" w:color="auto"/>
              <w:left w:val="single" w:sz="4" w:space="0" w:color="auto"/>
              <w:bottom w:val="single" w:sz="4" w:space="0" w:color="auto"/>
              <w:right w:val="single" w:sz="4" w:space="0" w:color="auto"/>
            </w:tcBorders>
            <w:hideMark/>
          </w:tcPr>
          <w:p w:rsidR="00B00D04" w:rsidRDefault="00B00D04" w:rsidP="00D30292">
            <w:pPr>
              <w:adjustRightInd w:val="0"/>
              <w:jc w:val="center"/>
              <w:rPr>
                <w:sz w:val="20"/>
                <w:szCs w:val="20"/>
              </w:rPr>
            </w:pPr>
            <w:r>
              <w:rPr>
                <w:sz w:val="20"/>
                <w:szCs w:val="20"/>
              </w:rPr>
              <w:t>3,30</w:t>
            </w:r>
          </w:p>
        </w:tc>
        <w:tc>
          <w:tcPr>
            <w:tcW w:w="709" w:type="dxa"/>
            <w:tcBorders>
              <w:top w:val="single" w:sz="4" w:space="0" w:color="auto"/>
              <w:left w:val="single" w:sz="4" w:space="0" w:color="auto"/>
              <w:bottom w:val="single" w:sz="4" w:space="0" w:color="auto"/>
              <w:right w:val="single" w:sz="4" w:space="0" w:color="auto"/>
            </w:tcBorders>
            <w:hideMark/>
          </w:tcPr>
          <w:p w:rsidR="00B00D04" w:rsidRDefault="00B00D04" w:rsidP="00D30292">
            <w:pPr>
              <w:adjustRightInd w:val="0"/>
              <w:jc w:val="center"/>
              <w:rPr>
                <w:sz w:val="20"/>
                <w:szCs w:val="20"/>
              </w:rPr>
            </w:pPr>
            <w:r>
              <w:rPr>
                <w:sz w:val="20"/>
                <w:szCs w:val="20"/>
              </w:rPr>
              <w:t>9,30</w:t>
            </w:r>
          </w:p>
        </w:tc>
        <w:tc>
          <w:tcPr>
            <w:tcW w:w="709" w:type="dxa"/>
            <w:tcBorders>
              <w:top w:val="single" w:sz="4" w:space="0" w:color="auto"/>
              <w:left w:val="single" w:sz="4" w:space="0" w:color="auto"/>
              <w:bottom w:val="single" w:sz="4" w:space="0" w:color="auto"/>
              <w:right w:val="single" w:sz="4" w:space="0" w:color="auto"/>
            </w:tcBorders>
            <w:hideMark/>
          </w:tcPr>
          <w:p w:rsidR="00B00D04" w:rsidRDefault="00B00D04" w:rsidP="00D30292">
            <w:pPr>
              <w:adjustRightInd w:val="0"/>
              <w:jc w:val="center"/>
              <w:rPr>
                <w:sz w:val="20"/>
                <w:szCs w:val="20"/>
              </w:rPr>
            </w:pPr>
            <w:r>
              <w:rPr>
                <w:sz w:val="20"/>
                <w:szCs w:val="20"/>
              </w:rPr>
              <w:t>9,30</w:t>
            </w:r>
          </w:p>
        </w:tc>
        <w:tc>
          <w:tcPr>
            <w:tcW w:w="707" w:type="dxa"/>
            <w:tcBorders>
              <w:top w:val="single" w:sz="4" w:space="0" w:color="auto"/>
              <w:left w:val="single" w:sz="4" w:space="0" w:color="auto"/>
              <w:bottom w:val="single" w:sz="4" w:space="0" w:color="auto"/>
              <w:right w:val="single" w:sz="4" w:space="0" w:color="auto"/>
            </w:tcBorders>
            <w:hideMark/>
          </w:tcPr>
          <w:p w:rsidR="00B00D04" w:rsidRDefault="00B00D04" w:rsidP="00D30292">
            <w:pPr>
              <w:adjustRightInd w:val="0"/>
              <w:jc w:val="center"/>
              <w:rPr>
                <w:sz w:val="20"/>
                <w:szCs w:val="20"/>
              </w:rPr>
            </w:pPr>
            <w:r>
              <w:rPr>
                <w:sz w:val="20"/>
                <w:szCs w:val="20"/>
              </w:rPr>
              <w:t>9,30</w:t>
            </w:r>
          </w:p>
        </w:tc>
        <w:tc>
          <w:tcPr>
            <w:tcW w:w="1133" w:type="dxa"/>
            <w:tcBorders>
              <w:top w:val="single" w:sz="4" w:space="0" w:color="auto"/>
              <w:left w:val="single" w:sz="4" w:space="0" w:color="auto"/>
              <w:bottom w:val="single" w:sz="4" w:space="0" w:color="auto"/>
              <w:right w:val="single" w:sz="4" w:space="0" w:color="auto"/>
            </w:tcBorders>
            <w:hideMark/>
          </w:tcPr>
          <w:p w:rsidR="00B00D04" w:rsidRDefault="00B00D04" w:rsidP="00D30292">
            <w:pPr>
              <w:adjustRightInd w:val="0"/>
              <w:jc w:val="center"/>
              <w:rPr>
                <w:sz w:val="20"/>
                <w:szCs w:val="20"/>
              </w:rPr>
            </w:pPr>
            <w:r>
              <w:rPr>
                <w:sz w:val="20"/>
                <w:szCs w:val="20"/>
              </w:rPr>
              <w:t>40,50</w:t>
            </w:r>
          </w:p>
        </w:tc>
      </w:tr>
      <w:tr w:rsidR="00B00D04" w:rsidTr="00B00D04">
        <w:tc>
          <w:tcPr>
            <w:tcW w:w="5104" w:type="dxa"/>
            <w:gridSpan w:val="2"/>
            <w:tcBorders>
              <w:top w:val="single" w:sz="4" w:space="0" w:color="auto"/>
              <w:left w:val="single" w:sz="4" w:space="0" w:color="auto"/>
              <w:bottom w:val="single" w:sz="4" w:space="0" w:color="auto"/>
              <w:right w:val="single" w:sz="4" w:space="0" w:color="auto"/>
            </w:tcBorders>
            <w:hideMark/>
          </w:tcPr>
          <w:p w:rsidR="00B00D04" w:rsidRDefault="00B00D04" w:rsidP="00D30292">
            <w:pPr>
              <w:tabs>
                <w:tab w:val="left" w:pos="1785"/>
              </w:tabs>
              <w:adjustRightInd w:val="0"/>
              <w:jc w:val="right"/>
              <w:rPr>
                <w:sz w:val="20"/>
                <w:szCs w:val="20"/>
              </w:rPr>
            </w:pPr>
            <w:r>
              <w:rPr>
                <w:sz w:val="20"/>
                <w:szCs w:val="20"/>
              </w:rPr>
              <w:t>Итого:</w:t>
            </w:r>
          </w:p>
        </w:tc>
        <w:tc>
          <w:tcPr>
            <w:tcW w:w="1134" w:type="dxa"/>
            <w:tcBorders>
              <w:top w:val="single" w:sz="4" w:space="0" w:color="auto"/>
              <w:left w:val="single" w:sz="4" w:space="0" w:color="auto"/>
              <w:bottom w:val="single" w:sz="4" w:space="0" w:color="auto"/>
              <w:right w:val="single" w:sz="4" w:space="0" w:color="auto"/>
            </w:tcBorders>
            <w:hideMark/>
          </w:tcPr>
          <w:p w:rsidR="00B00D04" w:rsidRDefault="00B00D04" w:rsidP="00D30292">
            <w:pPr>
              <w:tabs>
                <w:tab w:val="left" w:pos="1785"/>
              </w:tabs>
              <w:adjustRightInd w:val="0"/>
              <w:jc w:val="center"/>
              <w:rPr>
                <w:sz w:val="20"/>
                <w:szCs w:val="20"/>
              </w:rPr>
            </w:pPr>
            <w:r>
              <w:rPr>
                <w:sz w:val="20"/>
                <w:szCs w:val="20"/>
              </w:rPr>
              <w:t>166,83</w:t>
            </w:r>
          </w:p>
        </w:tc>
        <w:tc>
          <w:tcPr>
            <w:tcW w:w="709" w:type="dxa"/>
            <w:tcBorders>
              <w:top w:val="single" w:sz="4" w:space="0" w:color="auto"/>
              <w:left w:val="single" w:sz="4" w:space="0" w:color="auto"/>
              <w:bottom w:val="single" w:sz="4" w:space="0" w:color="auto"/>
              <w:right w:val="single" w:sz="4" w:space="0" w:color="auto"/>
            </w:tcBorders>
            <w:hideMark/>
          </w:tcPr>
          <w:p w:rsidR="00B00D04" w:rsidRDefault="00B00D04" w:rsidP="00D30292">
            <w:pPr>
              <w:adjustRightInd w:val="0"/>
              <w:jc w:val="center"/>
              <w:rPr>
                <w:sz w:val="20"/>
                <w:szCs w:val="20"/>
              </w:rPr>
            </w:pPr>
            <w:r>
              <w:rPr>
                <w:sz w:val="20"/>
                <w:szCs w:val="20"/>
              </w:rPr>
              <w:t>11,02</w:t>
            </w:r>
          </w:p>
        </w:tc>
        <w:tc>
          <w:tcPr>
            <w:tcW w:w="709" w:type="dxa"/>
            <w:tcBorders>
              <w:top w:val="single" w:sz="4" w:space="0" w:color="auto"/>
              <w:left w:val="single" w:sz="4" w:space="0" w:color="auto"/>
              <w:bottom w:val="single" w:sz="4" w:space="0" w:color="auto"/>
              <w:right w:val="single" w:sz="4" w:space="0" w:color="auto"/>
            </w:tcBorders>
            <w:hideMark/>
          </w:tcPr>
          <w:p w:rsidR="00B00D04" w:rsidRDefault="00B00D04" w:rsidP="00D30292">
            <w:pPr>
              <w:adjustRightInd w:val="0"/>
              <w:jc w:val="center"/>
              <w:rPr>
                <w:sz w:val="20"/>
                <w:szCs w:val="20"/>
              </w:rPr>
            </w:pPr>
            <w:r>
              <w:rPr>
                <w:sz w:val="20"/>
                <w:szCs w:val="20"/>
              </w:rPr>
              <w:t>19,30</w:t>
            </w:r>
          </w:p>
        </w:tc>
        <w:tc>
          <w:tcPr>
            <w:tcW w:w="709" w:type="dxa"/>
            <w:tcBorders>
              <w:top w:val="single" w:sz="4" w:space="0" w:color="auto"/>
              <w:left w:val="single" w:sz="4" w:space="0" w:color="auto"/>
              <w:bottom w:val="single" w:sz="4" w:space="0" w:color="auto"/>
              <w:right w:val="single" w:sz="4" w:space="0" w:color="auto"/>
            </w:tcBorders>
            <w:hideMark/>
          </w:tcPr>
          <w:p w:rsidR="00B00D04" w:rsidRDefault="00B00D04" w:rsidP="00D30292">
            <w:pPr>
              <w:adjustRightInd w:val="0"/>
              <w:jc w:val="center"/>
              <w:rPr>
                <w:sz w:val="20"/>
                <w:szCs w:val="20"/>
              </w:rPr>
            </w:pPr>
            <w:r>
              <w:rPr>
                <w:sz w:val="20"/>
                <w:szCs w:val="20"/>
              </w:rPr>
              <w:t>19,30</w:t>
            </w:r>
          </w:p>
        </w:tc>
        <w:tc>
          <w:tcPr>
            <w:tcW w:w="707" w:type="dxa"/>
            <w:tcBorders>
              <w:top w:val="single" w:sz="4" w:space="0" w:color="auto"/>
              <w:left w:val="single" w:sz="4" w:space="0" w:color="auto"/>
              <w:bottom w:val="single" w:sz="4" w:space="0" w:color="auto"/>
              <w:right w:val="single" w:sz="4" w:space="0" w:color="auto"/>
            </w:tcBorders>
            <w:hideMark/>
          </w:tcPr>
          <w:p w:rsidR="00B00D04" w:rsidRDefault="00B00D04" w:rsidP="00D30292">
            <w:pPr>
              <w:adjustRightInd w:val="0"/>
              <w:jc w:val="center"/>
              <w:rPr>
                <w:sz w:val="20"/>
                <w:szCs w:val="20"/>
              </w:rPr>
            </w:pPr>
            <w:r>
              <w:rPr>
                <w:sz w:val="20"/>
                <w:szCs w:val="20"/>
              </w:rPr>
              <w:t>19,30</w:t>
            </w:r>
          </w:p>
        </w:tc>
        <w:tc>
          <w:tcPr>
            <w:tcW w:w="1133" w:type="dxa"/>
            <w:tcBorders>
              <w:top w:val="single" w:sz="4" w:space="0" w:color="auto"/>
              <w:left w:val="single" w:sz="4" w:space="0" w:color="auto"/>
              <w:bottom w:val="single" w:sz="4" w:space="0" w:color="auto"/>
              <w:right w:val="single" w:sz="4" w:space="0" w:color="auto"/>
            </w:tcBorders>
            <w:hideMark/>
          </w:tcPr>
          <w:p w:rsidR="00B00D04" w:rsidRDefault="00B00D04" w:rsidP="00D30292">
            <w:pPr>
              <w:adjustRightInd w:val="0"/>
              <w:jc w:val="center"/>
              <w:rPr>
                <w:sz w:val="20"/>
                <w:szCs w:val="20"/>
              </w:rPr>
            </w:pPr>
            <w:r>
              <w:rPr>
                <w:sz w:val="20"/>
                <w:szCs w:val="20"/>
              </w:rPr>
              <w:t>235,75</w:t>
            </w:r>
          </w:p>
        </w:tc>
      </w:tr>
    </w:tbl>
    <w:p w:rsidR="00B00D04" w:rsidRDefault="00B00D04" w:rsidP="00D30292">
      <w:pPr>
        <w:pStyle w:val="ae"/>
        <w:spacing w:before="0" w:beforeAutospacing="0" w:after="0" w:afterAutospacing="0"/>
        <w:jc w:val="center"/>
        <w:rPr>
          <w:rStyle w:val="aff"/>
          <w:sz w:val="20"/>
          <w:szCs w:val="20"/>
        </w:rPr>
      </w:pPr>
      <w:r>
        <w:rPr>
          <w:rStyle w:val="aff"/>
          <w:sz w:val="20"/>
          <w:szCs w:val="20"/>
        </w:rPr>
        <w:t>2.7. Обоснование финансовых, материальных и трудовых затрат (ресурсное обеспечение подпрограммы)</w:t>
      </w:r>
    </w:p>
    <w:p w:rsidR="00B00D04" w:rsidRDefault="00B00D04" w:rsidP="00D30292">
      <w:pPr>
        <w:ind w:firstLine="540"/>
        <w:jc w:val="both"/>
      </w:pPr>
      <w:r>
        <w:rPr>
          <w:sz w:val="20"/>
          <w:szCs w:val="20"/>
        </w:rPr>
        <w:t>Финансирование Подпрограммы предполагается осуществлять за счет местного бюджета.</w:t>
      </w:r>
    </w:p>
    <w:p w:rsidR="00B00D04" w:rsidRDefault="00B00D04" w:rsidP="00D30292">
      <w:pPr>
        <w:ind w:firstLine="540"/>
        <w:rPr>
          <w:sz w:val="20"/>
          <w:szCs w:val="20"/>
        </w:rPr>
      </w:pPr>
      <w:r>
        <w:rPr>
          <w:sz w:val="20"/>
          <w:szCs w:val="20"/>
        </w:rPr>
        <w:t xml:space="preserve">Для реализации программных мероприятий местного бюджета необходимо 188,87тыс.  рублей:      </w:t>
      </w:r>
    </w:p>
    <w:p w:rsidR="00B00D04" w:rsidRDefault="00B00D04" w:rsidP="00D30292">
      <w:pPr>
        <w:ind w:firstLine="540"/>
        <w:rPr>
          <w:sz w:val="20"/>
          <w:szCs w:val="20"/>
        </w:rPr>
      </w:pPr>
      <w:r>
        <w:rPr>
          <w:sz w:val="20"/>
          <w:szCs w:val="20"/>
        </w:rPr>
        <w:t xml:space="preserve">                                                                                                       (тыс. рублей)</w:t>
      </w:r>
    </w:p>
    <w:tbl>
      <w:tblPr>
        <w:tblW w:w="9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51"/>
        <w:gridCol w:w="566"/>
        <w:gridCol w:w="708"/>
        <w:gridCol w:w="566"/>
        <w:gridCol w:w="567"/>
        <w:gridCol w:w="708"/>
        <w:gridCol w:w="709"/>
        <w:gridCol w:w="708"/>
        <w:gridCol w:w="709"/>
        <w:gridCol w:w="709"/>
        <w:gridCol w:w="709"/>
        <w:gridCol w:w="850"/>
      </w:tblGrid>
      <w:tr w:rsidR="00B00D04" w:rsidTr="00B00D04">
        <w:trPr>
          <w:tblCellSpacing w:w="0" w:type="dxa"/>
        </w:trPr>
        <w:tc>
          <w:tcPr>
            <w:tcW w:w="1853" w:type="dxa"/>
            <w:tcBorders>
              <w:top w:val="single" w:sz="4" w:space="0" w:color="auto"/>
              <w:left w:val="single" w:sz="4" w:space="0" w:color="auto"/>
              <w:bottom w:val="single" w:sz="4" w:space="0" w:color="auto"/>
              <w:right w:val="single" w:sz="4" w:space="0" w:color="auto"/>
            </w:tcBorders>
            <w:hideMark/>
          </w:tcPr>
          <w:p w:rsidR="00B00D04" w:rsidRDefault="00B00D04" w:rsidP="00D30292">
            <w:pPr>
              <w:rPr>
                <w:sz w:val="20"/>
                <w:szCs w:val="20"/>
              </w:rPr>
            </w:pPr>
            <w:r>
              <w:rPr>
                <w:sz w:val="20"/>
                <w:szCs w:val="20"/>
              </w:rPr>
              <w:t xml:space="preserve">Содержание  </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D04" w:rsidRDefault="00B00D04" w:rsidP="00D30292">
            <w:pPr>
              <w:ind w:firstLine="18"/>
              <w:jc w:val="center"/>
              <w:rPr>
                <w:sz w:val="20"/>
                <w:szCs w:val="20"/>
              </w:rPr>
            </w:pPr>
            <w:r>
              <w:rPr>
                <w:sz w:val="20"/>
                <w:szCs w:val="20"/>
              </w:rPr>
              <w:t>2014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B00D04" w:rsidRDefault="00B00D04" w:rsidP="00D30292">
            <w:pPr>
              <w:ind w:firstLine="18"/>
              <w:jc w:val="center"/>
              <w:rPr>
                <w:sz w:val="20"/>
                <w:szCs w:val="20"/>
              </w:rPr>
            </w:pPr>
            <w:r>
              <w:rPr>
                <w:sz w:val="20"/>
                <w:szCs w:val="20"/>
              </w:rPr>
              <w:t>2015 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D04" w:rsidRDefault="00B00D04" w:rsidP="00D30292">
            <w:pPr>
              <w:jc w:val="center"/>
              <w:rPr>
                <w:sz w:val="20"/>
                <w:szCs w:val="20"/>
              </w:rPr>
            </w:pPr>
            <w:r>
              <w:rPr>
                <w:sz w:val="20"/>
                <w:szCs w:val="20"/>
              </w:rPr>
              <w:t>2016 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D04" w:rsidRDefault="00B00D04" w:rsidP="00D30292">
            <w:pPr>
              <w:ind w:hanging="4"/>
              <w:jc w:val="center"/>
              <w:rPr>
                <w:sz w:val="20"/>
                <w:szCs w:val="20"/>
              </w:rPr>
            </w:pPr>
            <w:r>
              <w:rPr>
                <w:sz w:val="20"/>
                <w:szCs w:val="20"/>
              </w:rPr>
              <w:t>2017 год</w:t>
            </w:r>
          </w:p>
        </w:tc>
        <w:tc>
          <w:tcPr>
            <w:tcW w:w="708" w:type="dxa"/>
            <w:tcBorders>
              <w:top w:val="single" w:sz="4" w:space="0" w:color="auto"/>
              <w:left w:val="single" w:sz="4" w:space="0" w:color="auto"/>
              <w:bottom w:val="single" w:sz="4" w:space="0" w:color="auto"/>
              <w:right w:val="single" w:sz="4" w:space="0" w:color="auto"/>
            </w:tcBorders>
            <w:vAlign w:val="center"/>
            <w:hideMark/>
          </w:tcPr>
          <w:p w:rsidR="00B00D04" w:rsidRDefault="00B00D04" w:rsidP="00D30292">
            <w:pPr>
              <w:jc w:val="center"/>
              <w:rPr>
                <w:sz w:val="20"/>
                <w:szCs w:val="20"/>
              </w:rPr>
            </w:pPr>
            <w:r>
              <w:rPr>
                <w:sz w:val="20"/>
                <w:szCs w:val="20"/>
              </w:rPr>
              <w:t>2018 год</w:t>
            </w:r>
          </w:p>
        </w:tc>
        <w:tc>
          <w:tcPr>
            <w:tcW w:w="709" w:type="dxa"/>
            <w:tcBorders>
              <w:top w:val="single" w:sz="4" w:space="0" w:color="auto"/>
              <w:left w:val="nil"/>
              <w:bottom w:val="single" w:sz="4" w:space="0" w:color="auto"/>
              <w:right w:val="nil"/>
            </w:tcBorders>
            <w:hideMark/>
          </w:tcPr>
          <w:p w:rsidR="00B00D04" w:rsidRDefault="00B00D04" w:rsidP="00D30292">
            <w:pPr>
              <w:jc w:val="center"/>
              <w:rPr>
                <w:sz w:val="20"/>
                <w:szCs w:val="20"/>
              </w:rPr>
            </w:pPr>
            <w:r>
              <w:rPr>
                <w:sz w:val="20"/>
                <w:szCs w:val="20"/>
              </w:rPr>
              <w:t>2019 год</w:t>
            </w:r>
          </w:p>
        </w:tc>
        <w:tc>
          <w:tcPr>
            <w:tcW w:w="708" w:type="dxa"/>
            <w:tcBorders>
              <w:top w:val="single" w:sz="4" w:space="0" w:color="auto"/>
              <w:left w:val="single" w:sz="4" w:space="0" w:color="auto"/>
              <w:bottom w:val="single" w:sz="4" w:space="0" w:color="auto"/>
              <w:right w:val="single" w:sz="4" w:space="0" w:color="auto"/>
            </w:tcBorders>
            <w:hideMark/>
          </w:tcPr>
          <w:p w:rsidR="00B00D04" w:rsidRDefault="00B00D04" w:rsidP="00D30292">
            <w:pPr>
              <w:jc w:val="center"/>
              <w:rPr>
                <w:sz w:val="20"/>
                <w:szCs w:val="20"/>
              </w:rPr>
            </w:pPr>
            <w:r>
              <w:rPr>
                <w:sz w:val="20"/>
                <w:szCs w:val="20"/>
              </w:rPr>
              <w:t>2020 год</w:t>
            </w:r>
          </w:p>
        </w:tc>
        <w:tc>
          <w:tcPr>
            <w:tcW w:w="709" w:type="dxa"/>
            <w:tcBorders>
              <w:top w:val="single" w:sz="4" w:space="0" w:color="auto"/>
              <w:left w:val="single" w:sz="4" w:space="0" w:color="auto"/>
              <w:bottom w:val="single" w:sz="4" w:space="0" w:color="auto"/>
              <w:right w:val="single" w:sz="4" w:space="0" w:color="auto"/>
            </w:tcBorders>
            <w:hideMark/>
          </w:tcPr>
          <w:p w:rsidR="00B00D04" w:rsidRDefault="00B00D04" w:rsidP="00D30292">
            <w:pPr>
              <w:jc w:val="center"/>
              <w:rPr>
                <w:sz w:val="20"/>
                <w:szCs w:val="20"/>
              </w:rPr>
            </w:pPr>
            <w:r>
              <w:rPr>
                <w:sz w:val="20"/>
                <w:szCs w:val="20"/>
              </w:rPr>
              <w:t>2021 год</w:t>
            </w:r>
          </w:p>
        </w:tc>
        <w:tc>
          <w:tcPr>
            <w:tcW w:w="709" w:type="dxa"/>
            <w:tcBorders>
              <w:top w:val="single" w:sz="4" w:space="0" w:color="auto"/>
              <w:left w:val="single" w:sz="4" w:space="0" w:color="auto"/>
              <w:bottom w:val="single" w:sz="4" w:space="0" w:color="auto"/>
              <w:right w:val="single" w:sz="4" w:space="0" w:color="auto"/>
            </w:tcBorders>
            <w:hideMark/>
          </w:tcPr>
          <w:p w:rsidR="00B00D04" w:rsidRDefault="00B00D04" w:rsidP="00D30292">
            <w:pPr>
              <w:jc w:val="center"/>
              <w:rPr>
                <w:sz w:val="20"/>
                <w:szCs w:val="20"/>
              </w:rPr>
            </w:pPr>
            <w:r>
              <w:rPr>
                <w:sz w:val="20"/>
                <w:szCs w:val="20"/>
              </w:rPr>
              <w:t>2022 год</w:t>
            </w:r>
          </w:p>
        </w:tc>
        <w:tc>
          <w:tcPr>
            <w:tcW w:w="709" w:type="dxa"/>
            <w:tcBorders>
              <w:top w:val="single" w:sz="4" w:space="0" w:color="auto"/>
              <w:left w:val="single" w:sz="4" w:space="0" w:color="auto"/>
              <w:bottom w:val="single" w:sz="4" w:space="0" w:color="auto"/>
              <w:right w:val="single" w:sz="4" w:space="0" w:color="auto"/>
            </w:tcBorders>
            <w:hideMark/>
          </w:tcPr>
          <w:p w:rsidR="00B00D04" w:rsidRDefault="00B00D04" w:rsidP="00D30292">
            <w:pPr>
              <w:jc w:val="center"/>
              <w:rPr>
                <w:sz w:val="20"/>
                <w:szCs w:val="20"/>
              </w:rPr>
            </w:pPr>
            <w:r>
              <w:rPr>
                <w:sz w:val="20"/>
                <w:szCs w:val="20"/>
              </w:rPr>
              <w:t>2023 год</w:t>
            </w:r>
          </w:p>
        </w:tc>
        <w:tc>
          <w:tcPr>
            <w:tcW w:w="851" w:type="dxa"/>
            <w:tcBorders>
              <w:top w:val="single" w:sz="4" w:space="0" w:color="auto"/>
              <w:left w:val="single" w:sz="4" w:space="0" w:color="auto"/>
              <w:bottom w:val="single" w:sz="4" w:space="0" w:color="auto"/>
              <w:right w:val="single" w:sz="4" w:space="0" w:color="auto"/>
            </w:tcBorders>
            <w:hideMark/>
          </w:tcPr>
          <w:p w:rsidR="00B00D04" w:rsidRDefault="00B00D04" w:rsidP="00D30292">
            <w:pPr>
              <w:jc w:val="center"/>
              <w:rPr>
                <w:sz w:val="20"/>
                <w:szCs w:val="20"/>
              </w:rPr>
            </w:pPr>
            <w:r>
              <w:rPr>
                <w:sz w:val="20"/>
                <w:szCs w:val="20"/>
              </w:rPr>
              <w:t>Итого</w:t>
            </w:r>
          </w:p>
        </w:tc>
      </w:tr>
      <w:tr w:rsidR="00B00D04" w:rsidTr="00B00D04">
        <w:trPr>
          <w:tblCellSpacing w:w="0" w:type="dxa"/>
        </w:trPr>
        <w:tc>
          <w:tcPr>
            <w:tcW w:w="1853" w:type="dxa"/>
            <w:tcBorders>
              <w:top w:val="single" w:sz="4" w:space="0" w:color="auto"/>
              <w:left w:val="single" w:sz="4" w:space="0" w:color="auto"/>
              <w:bottom w:val="single" w:sz="4" w:space="0" w:color="auto"/>
              <w:right w:val="single" w:sz="4" w:space="0" w:color="auto"/>
            </w:tcBorders>
            <w:vAlign w:val="center"/>
            <w:hideMark/>
          </w:tcPr>
          <w:p w:rsidR="00B00D04" w:rsidRDefault="00B00D04" w:rsidP="00D30292">
            <w:pPr>
              <w:rPr>
                <w:sz w:val="20"/>
                <w:szCs w:val="20"/>
              </w:rPr>
            </w:pPr>
            <w:r>
              <w:rPr>
                <w:sz w:val="20"/>
                <w:szCs w:val="20"/>
              </w:rPr>
              <w:t>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D04" w:rsidRDefault="00B00D04" w:rsidP="00D30292">
            <w:pPr>
              <w:jc w:val="center"/>
              <w:rPr>
                <w:sz w:val="20"/>
                <w:szCs w:val="20"/>
              </w:rPr>
            </w:pPr>
            <w:r>
              <w:rPr>
                <w:sz w:val="20"/>
                <w:szCs w:val="20"/>
              </w:rPr>
              <w:t>66,16</w:t>
            </w:r>
          </w:p>
        </w:tc>
        <w:tc>
          <w:tcPr>
            <w:tcW w:w="709" w:type="dxa"/>
            <w:tcBorders>
              <w:top w:val="single" w:sz="4" w:space="0" w:color="auto"/>
              <w:left w:val="single" w:sz="4" w:space="0" w:color="auto"/>
              <w:bottom w:val="single" w:sz="4" w:space="0" w:color="auto"/>
              <w:right w:val="single" w:sz="4" w:space="0" w:color="auto"/>
            </w:tcBorders>
            <w:vAlign w:val="center"/>
            <w:hideMark/>
          </w:tcPr>
          <w:p w:rsidR="00B00D04" w:rsidRDefault="00B00D04" w:rsidP="00D30292">
            <w:pPr>
              <w:jc w:val="center"/>
              <w:rPr>
                <w:sz w:val="20"/>
                <w:szCs w:val="20"/>
              </w:rPr>
            </w:pPr>
            <w:r>
              <w:rPr>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D04" w:rsidRDefault="00B00D04" w:rsidP="00D30292">
            <w:pPr>
              <w:jc w:val="center"/>
              <w:rPr>
                <w:sz w:val="20"/>
                <w:szCs w:val="20"/>
              </w:rPr>
            </w:pPr>
            <w:r>
              <w:rPr>
                <w:sz w:val="20"/>
                <w:szCs w:val="20"/>
              </w:rPr>
              <w:t>34,5</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D04" w:rsidRDefault="00B00D04" w:rsidP="00D30292">
            <w:pPr>
              <w:jc w:val="center"/>
              <w:rPr>
                <w:sz w:val="20"/>
                <w:szCs w:val="20"/>
              </w:rPr>
            </w:pPr>
            <w:r>
              <w:rPr>
                <w:sz w:val="20"/>
                <w:szCs w:val="20"/>
              </w:rPr>
              <w:t>19,46</w:t>
            </w:r>
          </w:p>
        </w:tc>
        <w:tc>
          <w:tcPr>
            <w:tcW w:w="708" w:type="dxa"/>
            <w:tcBorders>
              <w:top w:val="single" w:sz="4" w:space="0" w:color="auto"/>
              <w:left w:val="single" w:sz="4" w:space="0" w:color="auto"/>
              <w:bottom w:val="single" w:sz="4" w:space="0" w:color="auto"/>
              <w:right w:val="single" w:sz="4" w:space="0" w:color="auto"/>
            </w:tcBorders>
            <w:vAlign w:val="center"/>
            <w:hideMark/>
          </w:tcPr>
          <w:p w:rsidR="00B00D04" w:rsidRDefault="00B00D04" w:rsidP="00D30292">
            <w:pPr>
              <w:jc w:val="center"/>
              <w:rPr>
                <w:sz w:val="20"/>
                <w:szCs w:val="20"/>
              </w:rPr>
            </w:pPr>
            <w:r>
              <w:rPr>
                <w:sz w:val="20"/>
                <w:szCs w:val="20"/>
              </w:rPr>
              <w:t>11,02</w:t>
            </w:r>
          </w:p>
        </w:tc>
        <w:tc>
          <w:tcPr>
            <w:tcW w:w="709" w:type="dxa"/>
            <w:tcBorders>
              <w:top w:val="single" w:sz="4" w:space="0" w:color="auto"/>
              <w:left w:val="single" w:sz="4" w:space="0" w:color="auto"/>
              <w:bottom w:val="single" w:sz="4" w:space="0" w:color="auto"/>
              <w:right w:val="single" w:sz="4" w:space="0" w:color="auto"/>
            </w:tcBorders>
            <w:vAlign w:val="center"/>
            <w:hideMark/>
          </w:tcPr>
          <w:p w:rsidR="00B00D04" w:rsidRDefault="00B00D04" w:rsidP="00D30292">
            <w:pPr>
              <w:jc w:val="center"/>
              <w:rPr>
                <w:sz w:val="20"/>
                <w:szCs w:val="20"/>
              </w:rPr>
            </w:pPr>
            <w:r>
              <w:rPr>
                <w:sz w:val="20"/>
                <w:szCs w:val="20"/>
              </w:rPr>
              <w:t>25,69</w:t>
            </w:r>
          </w:p>
        </w:tc>
        <w:tc>
          <w:tcPr>
            <w:tcW w:w="708" w:type="dxa"/>
            <w:tcBorders>
              <w:top w:val="single" w:sz="4" w:space="0" w:color="auto"/>
              <w:left w:val="single" w:sz="4" w:space="0" w:color="auto"/>
              <w:bottom w:val="single" w:sz="4" w:space="0" w:color="auto"/>
              <w:right w:val="single" w:sz="4" w:space="0" w:color="auto"/>
            </w:tcBorders>
            <w:vAlign w:val="center"/>
            <w:hideMark/>
          </w:tcPr>
          <w:p w:rsidR="00B00D04" w:rsidRDefault="00B00D04" w:rsidP="00D30292">
            <w:pPr>
              <w:jc w:val="center"/>
              <w:rPr>
                <w:sz w:val="20"/>
                <w:szCs w:val="20"/>
              </w:rPr>
            </w:pPr>
            <w:r>
              <w:rPr>
                <w:sz w:val="20"/>
                <w:szCs w:val="20"/>
              </w:rPr>
              <w:t>11,02</w:t>
            </w:r>
          </w:p>
        </w:tc>
        <w:tc>
          <w:tcPr>
            <w:tcW w:w="709" w:type="dxa"/>
            <w:tcBorders>
              <w:top w:val="single" w:sz="4" w:space="0" w:color="auto"/>
              <w:left w:val="single" w:sz="4" w:space="0" w:color="auto"/>
              <w:bottom w:val="single" w:sz="4" w:space="0" w:color="auto"/>
              <w:right w:val="single" w:sz="4" w:space="0" w:color="auto"/>
            </w:tcBorders>
            <w:vAlign w:val="center"/>
            <w:hideMark/>
          </w:tcPr>
          <w:p w:rsidR="00B00D04" w:rsidRDefault="00B00D04" w:rsidP="00D30292">
            <w:pPr>
              <w:jc w:val="center"/>
              <w:rPr>
                <w:sz w:val="20"/>
                <w:szCs w:val="20"/>
              </w:rPr>
            </w:pPr>
            <w:r>
              <w:rPr>
                <w:sz w:val="20"/>
                <w:szCs w:val="20"/>
              </w:rPr>
              <w:t>19,30</w:t>
            </w:r>
          </w:p>
        </w:tc>
        <w:tc>
          <w:tcPr>
            <w:tcW w:w="709" w:type="dxa"/>
            <w:tcBorders>
              <w:top w:val="single" w:sz="4" w:space="0" w:color="auto"/>
              <w:left w:val="single" w:sz="4" w:space="0" w:color="auto"/>
              <w:bottom w:val="single" w:sz="4" w:space="0" w:color="auto"/>
              <w:right w:val="single" w:sz="4" w:space="0" w:color="auto"/>
            </w:tcBorders>
            <w:vAlign w:val="center"/>
            <w:hideMark/>
          </w:tcPr>
          <w:p w:rsidR="00B00D04" w:rsidRDefault="00B00D04" w:rsidP="00D30292">
            <w:pPr>
              <w:jc w:val="center"/>
              <w:rPr>
                <w:sz w:val="20"/>
                <w:szCs w:val="20"/>
              </w:rPr>
            </w:pPr>
            <w:r>
              <w:rPr>
                <w:sz w:val="20"/>
                <w:szCs w:val="20"/>
              </w:rPr>
              <w:t>19,30</w:t>
            </w:r>
          </w:p>
        </w:tc>
        <w:tc>
          <w:tcPr>
            <w:tcW w:w="709" w:type="dxa"/>
            <w:tcBorders>
              <w:top w:val="single" w:sz="4" w:space="0" w:color="auto"/>
              <w:left w:val="single" w:sz="4" w:space="0" w:color="auto"/>
              <w:bottom w:val="single" w:sz="4" w:space="0" w:color="auto"/>
              <w:right w:val="single" w:sz="4" w:space="0" w:color="auto"/>
            </w:tcBorders>
            <w:vAlign w:val="center"/>
            <w:hideMark/>
          </w:tcPr>
          <w:p w:rsidR="00B00D04" w:rsidRDefault="00B00D04" w:rsidP="00D30292">
            <w:pPr>
              <w:jc w:val="center"/>
              <w:rPr>
                <w:sz w:val="20"/>
                <w:szCs w:val="20"/>
              </w:rPr>
            </w:pPr>
            <w:r>
              <w:rPr>
                <w:sz w:val="20"/>
                <w:szCs w:val="20"/>
              </w:rPr>
              <w:t>19,30</w:t>
            </w:r>
          </w:p>
        </w:tc>
        <w:tc>
          <w:tcPr>
            <w:tcW w:w="851" w:type="dxa"/>
            <w:tcBorders>
              <w:top w:val="single" w:sz="4" w:space="0" w:color="auto"/>
              <w:left w:val="single" w:sz="4" w:space="0" w:color="auto"/>
              <w:bottom w:val="single" w:sz="4" w:space="0" w:color="auto"/>
              <w:right w:val="single" w:sz="4" w:space="0" w:color="auto"/>
            </w:tcBorders>
            <w:vAlign w:val="center"/>
            <w:hideMark/>
          </w:tcPr>
          <w:p w:rsidR="00B00D04" w:rsidRDefault="00B00D04" w:rsidP="00D30292">
            <w:pPr>
              <w:jc w:val="center"/>
              <w:rPr>
                <w:sz w:val="20"/>
                <w:szCs w:val="20"/>
              </w:rPr>
            </w:pPr>
            <w:r>
              <w:rPr>
                <w:sz w:val="20"/>
                <w:szCs w:val="20"/>
              </w:rPr>
              <w:t>235,75</w:t>
            </w:r>
          </w:p>
        </w:tc>
      </w:tr>
    </w:tbl>
    <w:p w:rsidR="00B00D04" w:rsidRDefault="00B00D04" w:rsidP="00D30292">
      <w:pPr>
        <w:ind w:firstLine="540"/>
        <w:jc w:val="both"/>
        <w:rPr>
          <w:sz w:val="20"/>
          <w:szCs w:val="20"/>
        </w:rPr>
      </w:pPr>
      <w:r>
        <w:rPr>
          <w:sz w:val="20"/>
          <w:szCs w:val="20"/>
        </w:rPr>
        <w:t xml:space="preserve">С учетом возможностей бюджета сельского поселения объемы средств, направляемых на реализацию Программы, уточняются при разработке проекта бюджета на очередной финансовый год.  </w:t>
      </w:r>
    </w:p>
    <w:p w:rsidR="00B00D04" w:rsidRDefault="00B00D04" w:rsidP="00D30292">
      <w:pPr>
        <w:ind w:firstLine="709"/>
        <w:jc w:val="both"/>
        <w:rPr>
          <w:sz w:val="20"/>
          <w:szCs w:val="20"/>
        </w:rPr>
      </w:pPr>
    </w:p>
    <w:p w:rsidR="00B00D04" w:rsidRDefault="00B00D04" w:rsidP="00B00D04">
      <w:pPr>
        <w:rPr>
          <w:sz w:val="20"/>
          <w:szCs w:val="20"/>
        </w:rPr>
        <w:sectPr w:rsidR="00B00D04">
          <w:pgSz w:w="11905" w:h="16837"/>
          <w:pgMar w:top="1134" w:right="850" w:bottom="1134" w:left="1418" w:header="720" w:footer="720" w:gutter="0"/>
          <w:cols w:space="720"/>
        </w:sectPr>
      </w:pPr>
    </w:p>
    <w:p w:rsidR="00B00D04" w:rsidRDefault="00B00D04" w:rsidP="00B00D04">
      <w:pPr>
        <w:jc w:val="both"/>
        <w:rPr>
          <w:sz w:val="20"/>
          <w:szCs w:val="20"/>
        </w:rPr>
      </w:pPr>
      <w:r>
        <w:rPr>
          <w:sz w:val="20"/>
          <w:szCs w:val="20"/>
        </w:rPr>
        <w:lastRenderedPageBreak/>
        <w:t xml:space="preserve">Приложение № 1 </w:t>
      </w:r>
    </w:p>
    <w:p w:rsidR="00B00D04" w:rsidRDefault="00B00D04" w:rsidP="00B00D04">
      <w:pPr>
        <w:jc w:val="both"/>
        <w:rPr>
          <w:sz w:val="20"/>
          <w:szCs w:val="20"/>
        </w:rPr>
      </w:pPr>
      <w:r>
        <w:rPr>
          <w:sz w:val="20"/>
          <w:szCs w:val="20"/>
        </w:rPr>
        <w:t xml:space="preserve">к подпрограмме «Профилактика терроризма экстремизма, минимизации и (или) ликвидации последствий проявления терроризма и экстремизма в границах Каратузского сельсовета» на 2014-2023 годы </w:t>
      </w:r>
    </w:p>
    <w:p w:rsidR="00B00D04" w:rsidRDefault="00B00D04" w:rsidP="00B00D04">
      <w:pPr>
        <w:jc w:val="both"/>
        <w:rPr>
          <w:sz w:val="20"/>
          <w:szCs w:val="20"/>
        </w:rPr>
      </w:pPr>
    </w:p>
    <w:p w:rsidR="00B00D04" w:rsidRDefault="00B00D04" w:rsidP="00B00D04">
      <w:pPr>
        <w:autoSpaceDE w:val="0"/>
        <w:autoSpaceDN w:val="0"/>
        <w:adjustRightInd w:val="0"/>
        <w:jc w:val="center"/>
        <w:rPr>
          <w:b/>
          <w:sz w:val="20"/>
          <w:szCs w:val="20"/>
        </w:rPr>
      </w:pPr>
      <w:r>
        <w:rPr>
          <w:b/>
          <w:sz w:val="20"/>
          <w:szCs w:val="20"/>
        </w:rPr>
        <w:t>Перечень целевых индикаторов подпрограммы «Профилактика терроризма экстремизма, минимизации и (или) ликвидации последствий проявления терроризма и экстремизма в границах Каратузского сельсовета</w:t>
      </w:r>
      <w:r>
        <w:rPr>
          <w:b/>
          <w:bCs/>
          <w:sz w:val="20"/>
          <w:szCs w:val="20"/>
        </w:rPr>
        <w:t xml:space="preserve"> на 2014-2023 годы</w:t>
      </w:r>
      <w:r>
        <w:rPr>
          <w:b/>
          <w:sz w:val="20"/>
          <w:szCs w:val="20"/>
        </w:rPr>
        <w:t>»</w:t>
      </w:r>
    </w:p>
    <w:p w:rsidR="00B00D04" w:rsidRDefault="00B00D04" w:rsidP="00B00D04">
      <w:pPr>
        <w:autoSpaceDE w:val="0"/>
        <w:autoSpaceDN w:val="0"/>
        <w:adjustRightInd w:val="0"/>
        <w:ind w:firstLine="540"/>
        <w:jc w:val="both"/>
        <w:rPr>
          <w:sz w:val="20"/>
          <w:szCs w:val="20"/>
        </w:rPr>
      </w:pPr>
    </w:p>
    <w:tbl>
      <w:tblPr>
        <w:tblW w:w="14460" w:type="dxa"/>
        <w:tblInd w:w="70" w:type="dxa"/>
        <w:tblLayout w:type="fixed"/>
        <w:tblCellMar>
          <w:left w:w="70" w:type="dxa"/>
          <w:right w:w="70" w:type="dxa"/>
        </w:tblCellMar>
        <w:tblLook w:val="04A0" w:firstRow="1" w:lastRow="0" w:firstColumn="1" w:lastColumn="0" w:noHBand="0" w:noVBand="1"/>
      </w:tblPr>
      <w:tblGrid>
        <w:gridCol w:w="710"/>
        <w:gridCol w:w="2978"/>
        <w:gridCol w:w="708"/>
        <w:gridCol w:w="992"/>
        <w:gridCol w:w="709"/>
        <w:gridCol w:w="709"/>
        <w:gridCol w:w="708"/>
        <w:gridCol w:w="709"/>
        <w:gridCol w:w="709"/>
        <w:gridCol w:w="709"/>
        <w:gridCol w:w="1276"/>
        <w:gridCol w:w="1275"/>
        <w:gridCol w:w="1134"/>
        <w:gridCol w:w="1134"/>
      </w:tblGrid>
      <w:tr w:rsidR="00B00D04" w:rsidTr="00B00D04">
        <w:trPr>
          <w:trHeight w:val="240"/>
          <w:tblHeader/>
        </w:trPr>
        <w:tc>
          <w:tcPr>
            <w:tcW w:w="709" w:type="dxa"/>
            <w:vMerge w:val="restart"/>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w:t>
            </w:r>
            <w:r>
              <w:rPr>
                <w:sz w:val="20"/>
                <w:szCs w:val="20"/>
              </w:rPr>
              <w:br/>
            </w:r>
            <w:proofErr w:type="gramStart"/>
            <w:r>
              <w:rPr>
                <w:sz w:val="20"/>
                <w:szCs w:val="20"/>
              </w:rPr>
              <w:t>п</w:t>
            </w:r>
            <w:proofErr w:type="gramEnd"/>
            <w:r>
              <w:rPr>
                <w:sz w:val="20"/>
                <w:szCs w:val="20"/>
              </w:rPr>
              <w:t>/п</w:t>
            </w:r>
          </w:p>
        </w:tc>
        <w:tc>
          <w:tcPr>
            <w:tcW w:w="2977" w:type="dxa"/>
            <w:vMerge w:val="restart"/>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Цели, задачи, показатели</w:t>
            </w:r>
          </w:p>
        </w:tc>
        <w:tc>
          <w:tcPr>
            <w:tcW w:w="708" w:type="dxa"/>
            <w:vMerge w:val="restart"/>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Ед. изм.</w:t>
            </w:r>
          </w:p>
        </w:tc>
        <w:tc>
          <w:tcPr>
            <w:tcW w:w="992" w:type="dxa"/>
            <w:vMerge w:val="restart"/>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 xml:space="preserve">Источник </w:t>
            </w:r>
            <w:r>
              <w:rPr>
                <w:sz w:val="20"/>
                <w:szCs w:val="20"/>
              </w:rPr>
              <w:br/>
              <w:t>информации</w:t>
            </w:r>
          </w:p>
        </w:tc>
        <w:tc>
          <w:tcPr>
            <w:tcW w:w="9072" w:type="dxa"/>
            <w:gridSpan w:val="10"/>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Годы реализации муниципальной программы</w:t>
            </w:r>
          </w:p>
        </w:tc>
      </w:tr>
      <w:tr w:rsidR="00B00D04" w:rsidTr="00B00D04">
        <w:trPr>
          <w:trHeight w:val="240"/>
          <w:tblHeader/>
        </w:trPr>
        <w:tc>
          <w:tcPr>
            <w:tcW w:w="709" w:type="dxa"/>
            <w:vMerge/>
            <w:tcBorders>
              <w:top w:val="single" w:sz="6" w:space="0" w:color="auto"/>
              <w:left w:val="single" w:sz="6" w:space="0" w:color="auto"/>
              <w:bottom w:val="single" w:sz="6" w:space="0" w:color="auto"/>
              <w:right w:val="single" w:sz="6" w:space="0" w:color="auto"/>
            </w:tcBorders>
            <w:vAlign w:val="center"/>
            <w:hideMark/>
          </w:tcPr>
          <w:p w:rsidR="00B00D04" w:rsidRDefault="00B00D04">
            <w:pPr>
              <w:rPr>
                <w:sz w:val="20"/>
                <w:szCs w:val="20"/>
              </w:rPr>
            </w:pPr>
          </w:p>
        </w:tc>
        <w:tc>
          <w:tcPr>
            <w:tcW w:w="2977" w:type="dxa"/>
            <w:vMerge/>
            <w:tcBorders>
              <w:top w:val="single" w:sz="6" w:space="0" w:color="auto"/>
              <w:left w:val="single" w:sz="6" w:space="0" w:color="auto"/>
              <w:bottom w:val="single" w:sz="6" w:space="0" w:color="auto"/>
              <w:right w:val="single" w:sz="6" w:space="0" w:color="auto"/>
            </w:tcBorders>
            <w:vAlign w:val="center"/>
            <w:hideMark/>
          </w:tcPr>
          <w:p w:rsidR="00B00D04" w:rsidRDefault="00B00D04">
            <w:pPr>
              <w:rPr>
                <w:sz w:val="20"/>
                <w:szCs w:val="20"/>
              </w:rPr>
            </w:pPr>
          </w:p>
        </w:tc>
        <w:tc>
          <w:tcPr>
            <w:tcW w:w="708" w:type="dxa"/>
            <w:vMerge/>
            <w:tcBorders>
              <w:top w:val="single" w:sz="6" w:space="0" w:color="auto"/>
              <w:left w:val="single" w:sz="6" w:space="0" w:color="auto"/>
              <w:bottom w:val="single" w:sz="6" w:space="0" w:color="auto"/>
              <w:right w:val="single" w:sz="6" w:space="0" w:color="auto"/>
            </w:tcBorders>
            <w:vAlign w:val="center"/>
            <w:hideMark/>
          </w:tcPr>
          <w:p w:rsidR="00B00D04" w:rsidRDefault="00B00D04">
            <w:pPr>
              <w:rPr>
                <w:sz w:val="20"/>
                <w:szCs w:val="20"/>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B00D04" w:rsidRDefault="00B00D04">
            <w:pPr>
              <w:rPr>
                <w:sz w:val="20"/>
                <w:szCs w:val="20"/>
              </w:rPr>
            </w:pP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1-й год 2014</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2-й год 2015</w:t>
            </w:r>
          </w:p>
        </w:tc>
        <w:tc>
          <w:tcPr>
            <w:tcW w:w="708" w:type="dxa"/>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3-й год 2016</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4-й год 2017</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5-й год 2018</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6-й год 2019</w:t>
            </w:r>
          </w:p>
        </w:tc>
        <w:tc>
          <w:tcPr>
            <w:tcW w:w="1276" w:type="dxa"/>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текущий финансовый год 2020</w:t>
            </w:r>
          </w:p>
        </w:tc>
        <w:tc>
          <w:tcPr>
            <w:tcW w:w="1275" w:type="dxa"/>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очередной финансовый год 2021</w:t>
            </w:r>
          </w:p>
        </w:tc>
        <w:tc>
          <w:tcPr>
            <w:tcW w:w="1134" w:type="dxa"/>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первый год планового периода 2022</w:t>
            </w:r>
          </w:p>
        </w:tc>
        <w:tc>
          <w:tcPr>
            <w:tcW w:w="1134" w:type="dxa"/>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второй год планового периода 2023</w:t>
            </w:r>
          </w:p>
        </w:tc>
      </w:tr>
      <w:tr w:rsidR="00B00D04" w:rsidTr="00B00D04">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1.1.</w:t>
            </w:r>
          </w:p>
        </w:tc>
        <w:tc>
          <w:tcPr>
            <w:tcW w:w="2977" w:type="dxa"/>
            <w:tcBorders>
              <w:top w:val="single" w:sz="6" w:space="0" w:color="auto"/>
              <w:left w:val="single" w:sz="6" w:space="0" w:color="auto"/>
              <w:bottom w:val="single" w:sz="6" w:space="0" w:color="auto"/>
              <w:right w:val="single" w:sz="6" w:space="0" w:color="auto"/>
            </w:tcBorders>
            <w:hideMark/>
          </w:tcPr>
          <w:p w:rsidR="00B00D04" w:rsidRDefault="00B00D04">
            <w:pPr>
              <w:rPr>
                <w:sz w:val="20"/>
                <w:szCs w:val="20"/>
              </w:rPr>
            </w:pPr>
            <w:r>
              <w:rPr>
                <w:sz w:val="20"/>
                <w:szCs w:val="20"/>
              </w:rPr>
              <w:t xml:space="preserve">Целевой индикатор 1 </w:t>
            </w:r>
          </w:p>
          <w:p w:rsidR="00B00D04" w:rsidRDefault="00B00D04">
            <w:pPr>
              <w:pStyle w:val="ConsPlusNormal"/>
              <w:widowControl/>
              <w:ind w:firstLine="0"/>
              <w:rPr>
                <w:rFonts w:ascii="Times New Roman" w:hAnsi="Times New Roman" w:cs="Times New Roman"/>
              </w:rPr>
            </w:pPr>
            <w:r>
              <w:rPr>
                <w:rFonts w:ascii="Times New Roman" w:hAnsi="Times New Roman" w:cs="Times New Roman"/>
              </w:rPr>
              <w:t>-информирование населения по вопросам противодействия терроризму – приобретение к 2023 году:</w:t>
            </w:r>
          </w:p>
        </w:tc>
        <w:tc>
          <w:tcPr>
            <w:tcW w:w="708"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Отчет об исполнении бюджета</w:t>
            </w:r>
          </w:p>
        </w:tc>
        <w:tc>
          <w:tcPr>
            <w:tcW w:w="709"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jc w:val="center"/>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jc w:val="center"/>
              <w:rPr>
                <w:rFonts w:ascii="Times New Roman" w:hAnsi="Times New Roman" w:cs="Times New Roman"/>
              </w:rPr>
            </w:pPr>
          </w:p>
        </w:tc>
      </w:tr>
      <w:tr w:rsidR="00B00D04" w:rsidTr="00B00D04">
        <w:trPr>
          <w:cantSplit/>
          <w:trHeight w:val="360"/>
        </w:trPr>
        <w:tc>
          <w:tcPr>
            <w:tcW w:w="709"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c>
          <w:tcPr>
            <w:tcW w:w="2977" w:type="dxa"/>
            <w:tcBorders>
              <w:top w:val="single" w:sz="6" w:space="0" w:color="auto"/>
              <w:left w:val="single" w:sz="6" w:space="0" w:color="auto"/>
              <w:bottom w:val="single" w:sz="6" w:space="0" w:color="auto"/>
              <w:right w:val="single" w:sz="6" w:space="0" w:color="auto"/>
            </w:tcBorders>
            <w:hideMark/>
          </w:tcPr>
          <w:p w:rsidR="00B00D04" w:rsidRDefault="00B00D04">
            <w:pPr>
              <w:rPr>
                <w:sz w:val="20"/>
                <w:szCs w:val="20"/>
              </w:rPr>
            </w:pPr>
            <w:r>
              <w:rPr>
                <w:sz w:val="20"/>
                <w:szCs w:val="20"/>
              </w:rPr>
              <w:t>Информационных стендов</w:t>
            </w:r>
          </w:p>
        </w:tc>
        <w:tc>
          <w:tcPr>
            <w:tcW w:w="708"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шт.</w:t>
            </w:r>
          </w:p>
        </w:tc>
        <w:tc>
          <w:tcPr>
            <w:tcW w:w="992"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6</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2</w:t>
            </w:r>
          </w:p>
        </w:tc>
        <w:tc>
          <w:tcPr>
            <w:tcW w:w="708"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2</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1</w:t>
            </w:r>
          </w:p>
        </w:tc>
        <w:tc>
          <w:tcPr>
            <w:tcW w:w="1275"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1</w:t>
            </w:r>
          </w:p>
        </w:tc>
      </w:tr>
      <w:tr w:rsidR="00B00D04" w:rsidTr="00B00D04">
        <w:trPr>
          <w:cantSplit/>
          <w:trHeight w:val="360"/>
        </w:trPr>
        <w:tc>
          <w:tcPr>
            <w:tcW w:w="709"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c>
          <w:tcPr>
            <w:tcW w:w="2977" w:type="dxa"/>
            <w:tcBorders>
              <w:top w:val="single" w:sz="6" w:space="0" w:color="auto"/>
              <w:left w:val="single" w:sz="6" w:space="0" w:color="auto"/>
              <w:bottom w:val="single" w:sz="6" w:space="0" w:color="auto"/>
              <w:right w:val="single" w:sz="6" w:space="0" w:color="auto"/>
            </w:tcBorders>
            <w:hideMark/>
          </w:tcPr>
          <w:p w:rsidR="00B00D04" w:rsidRDefault="00B00D04">
            <w:pPr>
              <w:rPr>
                <w:sz w:val="20"/>
                <w:szCs w:val="20"/>
              </w:rPr>
            </w:pPr>
            <w:r>
              <w:rPr>
                <w:sz w:val="20"/>
                <w:szCs w:val="20"/>
              </w:rPr>
              <w:t>Комплектов плакатов</w:t>
            </w:r>
          </w:p>
        </w:tc>
        <w:tc>
          <w:tcPr>
            <w:tcW w:w="708"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rPr>
                <w:rFonts w:ascii="Times New Roman" w:hAnsi="Times New Roman" w:cs="Times New Roman"/>
              </w:rPr>
            </w:pPr>
            <w:r>
              <w:rPr>
                <w:rFonts w:ascii="Times New Roman" w:hAnsi="Times New Roman" w:cs="Times New Roman"/>
              </w:rPr>
              <w:t>шт.</w:t>
            </w:r>
          </w:p>
        </w:tc>
        <w:tc>
          <w:tcPr>
            <w:tcW w:w="992"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B00D04" w:rsidRDefault="00B00D04">
            <w:pPr>
              <w:pStyle w:val="ConsPlusNormal"/>
              <w:widowControl/>
              <w:ind w:firstLine="0"/>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10</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1</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1</w:t>
            </w:r>
          </w:p>
        </w:tc>
        <w:tc>
          <w:tcPr>
            <w:tcW w:w="709"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10</w:t>
            </w:r>
          </w:p>
        </w:tc>
        <w:tc>
          <w:tcPr>
            <w:tcW w:w="1276"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1</w:t>
            </w:r>
          </w:p>
        </w:tc>
        <w:tc>
          <w:tcPr>
            <w:tcW w:w="1275"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hideMark/>
          </w:tcPr>
          <w:p w:rsidR="00B00D04" w:rsidRDefault="00B00D04">
            <w:pPr>
              <w:pStyle w:val="ConsPlusNormal"/>
              <w:widowControl/>
              <w:ind w:firstLine="0"/>
              <w:jc w:val="center"/>
              <w:rPr>
                <w:rFonts w:ascii="Times New Roman" w:hAnsi="Times New Roman" w:cs="Times New Roman"/>
              </w:rPr>
            </w:pPr>
            <w:r>
              <w:rPr>
                <w:rFonts w:ascii="Times New Roman" w:hAnsi="Times New Roman" w:cs="Times New Roman"/>
              </w:rPr>
              <w:t>1</w:t>
            </w:r>
          </w:p>
        </w:tc>
      </w:tr>
    </w:tbl>
    <w:p w:rsidR="00B00D04" w:rsidRDefault="00B00D04" w:rsidP="00B00D04">
      <w:pPr>
        <w:autoSpaceDE w:val="0"/>
        <w:autoSpaceDN w:val="0"/>
        <w:adjustRightInd w:val="0"/>
        <w:ind w:firstLine="540"/>
        <w:jc w:val="both"/>
        <w:rPr>
          <w:sz w:val="20"/>
          <w:szCs w:val="20"/>
        </w:rPr>
      </w:pPr>
    </w:p>
    <w:tbl>
      <w:tblPr>
        <w:tblStyle w:val="af"/>
        <w:tblW w:w="0" w:type="auto"/>
        <w:tblLook w:val="04A0" w:firstRow="1" w:lastRow="0" w:firstColumn="1" w:lastColumn="0" w:noHBand="0" w:noVBand="1"/>
      </w:tblPr>
      <w:tblGrid>
        <w:gridCol w:w="7392"/>
        <w:gridCol w:w="7393"/>
      </w:tblGrid>
      <w:tr w:rsidR="00B00D04" w:rsidTr="00B00D04">
        <w:tc>
          <w:tcPr>
            <w:tcW w:w="7392" w:type="dxa"/>
            <w:tcBorders>
              <w:top w:val="single" w:sz="4" w:space="0" w:color="auto"/>
              <w:left w:val="single" w:sz="4" w:space="0" w:color="auto"/>
              <w:bottom w:val="single" w:sz="4" w:space="0" w:color="auto"/>
              <w:right w:val="single" w:sz="4" w:space="0" w:color="auto"/>
            </w:tcBorders>
            <w:hideMark/>
          </w:tcPr>
          <w:p w:rsidR="00B00D04" w:rsidRDefault="00B00D04">
            <w:pPr>
              <w:autoSpaceDE w:val="0"/>
              <w:autoSpaceDN w:val="0"/>
              <w:adjustRightInd w:val="0"/>
              <w:jc w:val="both"/>
              <w:rPr>
                <w:sz w:val="20"/>
                <w:szCs w:val="20"/>
              </w:rPr>
            </w:pPr>
            <w:r>
              <w:rPr>
                <w:sz w:val="20"/>
                <w:szCs w:val="20"/>
              </w:rPr>
              <w:t>Глава администрации сельсовета</w:t>
            </w:r>
          </w:p>
        </w:tc>
        <w:tc>
          <w:tcPr>
            <w:tcW w:w="7393" w:type="dxa"/>
            <w:tcBorders>
              <w:top w:val="single" w:sz="4" w:space="0" w:color="auto"/>
              <w:left w:val="single" w:sz="4" w:space="0" w:color="auto"/>
              <w:bottom w:val="single" w:sz="4" w:space="0" w:color="auto"/>
              <w:right w:val="single" w:sz="4" w:space="0" w:color="auto"/>
            </w:tcBorders>
            <w:hideMark/>
          </w:tcPr>
          <w:p w:rsidR="00B00D04" w:rsidRDefault="00B00D04">
            <w:pPr>
              <w:autoSpaceDE w:val="0"/>
              <w:autoSpaceDN w:val="0"/>
              <w:adjustRightInd w:val="0"/>
              <w:jc w:val="right"/>
              <w:rPr>
                <w:sz w:val="20"/>
                <w:szCs w:val="20"/>
              </w:rPr>
            </w:pPr>
            <w:r>
              <w:rPr>
                <w:sz w:val="20"/>
                <w:szCs w:val="20"/>
              </w:rPr>
              <w:t>А.А. Саар</w:t>
            </w:r>
          </w:p>
        </w:tc>
      </w:tr>
    </w:tbl>
    <w:p w:rsidR="00B00D04" w:rsidRDefault="00B00D04" w:rsidP="00B00D04">
      <w:pPr>
        <w:rPr>
          <w:sz w:val="20"/>
          <w:szCs w:val="20"/>
        </w:rPr>
        <w:sectPr w:rsidR="00B00D04">
          <w:pgSz w:w="16837" w:h="11905" w:orient="landscape"/>
          <w:pgMar w:top="1701" w:right="1134" w:bottom="850" w:left="1134" w:header="720" w:footer="720" w:gutter="0"/>
          <w:cols w:space="720"/>
        </w:sectPr>
      </w:pPr>
    </w:p>
    <w:p w:rsidR="00B00D04" w:rsidRDefault="00B00D04" w:rsidP="00B00D04">
      <w:pPr>
        <w:jc w:val="both"/>
        <w:rPr>
          <w:sz w:val="20"/>
          <w:szCs w:val="20"/>
        </w:rPr>
      </w:pPr>
      <w:r>
        <w:rPr>
          <w:sz w:val="20"/>
          <w:szCs w:val="20"/>
        </w:rPr>
        <w:lastRenderedPageBreak/>
        <w:t>Приложение № 2</w:t>
      </w:r>
    </w:p>
    <w:p w:rsidR="00B00D04" w:rsidRDefault="00B00D04" w:rsidP="00B00D04">
      <w:pPr>
        <w:jc w:val="both"/>
        <w:rPr>
          <w:sz w:val="20"/>
          <w:szCs w:val="20"/>
        </w:rPr>
      </w:pPr>
      <w:r>
        <w:rPr>
          <w:sz w:val="20"/>
          <w:szCs w:val="20"/>
        </w:rPr>
        <w:t xml:space="preserve">к подпрограмме «Профилактика терроризма экстремизма, минимизации и (или) ликвидации последствий проявления терроризма и экстремизма в границах Каратузского сельсовета» на 2014-2023 годы </w:t>
      </w:r>
    </w:p>
    <w:p w:rsidR="00B00D04" w:rsidRDefault="00B00D04" w:rsidP="00B00D04">
      <w:pPr>
        <w:jc w:val="both"/>
        <w:rPr>
          <w:sz w:val="20"/>
          <w:szCs w:val="20"/>
        </w:rPr>
      </w:pPr>
    </w:p>
    <w:p w:rsidR="00B00D04" w:rsidRDefault="00B00D04" w:rsidP="00B00D04">
      <w:pPr>
        <w:jc w:val="center"/>
        <w:rPr>
          <w:sz w:val="20"/>
          <w:szCs w:val="20"/>
        </w:rPr>
      </w:pPr>
      <w:r>
        <w:rPr>
          <w:b/>
          <w:sz w:val="20"/>
          <w:szCs w:val="20"/>
        </w:rPr>
        <w:t>Перечень мероприятий подпрограммы «Профилактика терроризма экстремизма, минимизации и (или) ликвидации последствий проявления терроризма и экстремизма в границах Каратузского сельсовета» на 2014-2023 годы</w:t>
      </w:r>
      <w:r>
        <w:rPr>
          <w:sz w:val="20"/>
          <w:szCs w:val="20"/>
        </w:rPr>
        <w:t xml:space="preserve"> </w:t>
      </w:r>
      <w:r>
        <w:rPr>
          <w:b/>
          <w:sz w:val="20"/>
          <w:szCs w:val="20"/>
        </w:rPr>
        <w:t>с указанием объема средств на их реализацию и ожидаемых результатов</w:t>
      </w:r>
    </w:p>
    <w:tbl>
      <w:tblPr>
        <w:tblW w:w="15420" w:type="dxa"/>
        <w:jc w:val="center"/>
        <w:tblLayout w:type="fixed"/>
        <w:tblCellMar>
          <w:left w:w="70" w:type="dxa"/>
          <w:right w:w="70" w:type="dxa"/>
        </w:tblCellMar>
        <w:tblLook w:val="04A0" w:firstRow="1" w:lastRow="0" w:firstColumn="1" w:lastColumn="0" w:noHBand="0" w:noVBand="1"/>
      </w:tblPr>
      <w:tblGrid>
        <w:gridCol w:w="2607"/>
        <w:gridCol w:w="1223"/>
        <w:gridCol w:w="765"/>
        <w:gridCol w:w="662"/>
        <w:gridCol w:w="1184"/>
        <w:gridCol w:w="472"/>
        <w:gridCol w:w="1092"/>
        <w:gridCol w:w="1275"/>
        <w:gridCol w:w="1275"/>
        <w:gridCol w:w="1156"/>
        <w:gridCol w:w="1145"/>
        <w:gridCol w:w="992"/>
        <w:gridCol w:w="1572"/>
      </w:tblGrid>
      <w:tr w:rsidR="00B00D04" w:rsidTr="00B00D04">
        <w:trPr>
          <w:trHeight w:val="240"/>
          <w:tblHeader/>
          <w:jc w:val="center"/>
        </w:trPr>
        <w:tc>
          <w:tcPr>
            <w:tcW w:w="2607" w:type="dxa"/>
            <w:vMerge w:val="restart"/>
            <w:tcBorders>
              <w:top w:val="single" w:sz="6" w:space="0" w:color="auto"/>
              <w:left w:val="single" w:sz="6" w:space="0" w:color="auto"/>
              <w:bottom w:val="single" w:sz="4" w:space="0" w:color="auto"/>
              <w:right w:val="single" w:sz="6" w:space="0" w:color="auto"/>
            </w:tcBorders>
            <w:hideMark/>
          </w:tcPr>
          <w:p w:rsidR="00B00D04" w:rsidRDefault="00B00D04">
            <w:pPr>
              <w:jc w:val="center"/>
              <w:rPr>
                <w:sz w:val="20"/>
                <w:szCs w:val="20"/>
              </w:rPr>
            </w:pPr>
            <w:r>
              <w:rPr>
                <w:sz w:val="20"/>
                <w:szCs w:val="20"/>
              </w:rPr>
              <w:t>Наименование программы, подпрограммы</w:t>
            </w:r>
          </w:p>
        </w:tc>
        <w:tc>
          <w:tcPr>
            <w:tcW w:w="1224" w:type="dxa"/>
            <w:tcBorders>
              <w:top w:val="single" w:sz="6" w:space="0" w:color="auto"/>
              <w:left w:val="single" w:sz="6" w:space="0" w:color="auto"/>
              <w:bottom w:val="nil"/>
              <w:right w:val="single" w:sz="4" w:space="0" w:color="auto"/>
            </w:tcBorders>
            <w:vAlign w:val="center"/>
            <w:hideMark/>
          </w:tcPr>
          <w:p w:rsidR="00B00D04" w:rsidRDefault="00B00D04">
            <w:pPr>
              <w:jc w:val="both"/>
              <w:rPr>
                <w:sz w:val="20"/>
                <w:szCs w:val="20"/>
              </w:rPr>
            </w:pPr>
            <w:r>
              <w:rPr>
                <w:sz w:val="20"/>
                <w:szCs w:val="20"/>
              </w:rPr>
              <w:t xml:space="preserve">ГРБС </w:t>
            </w:r>
          </w:p>
        </w:tc>
        <w:tc>
          <w:tcPr>
            <w:tcW w:w="3084" w:type="dxa"/>
            <w:gridSpan w:val="4"/>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Код бюджетной классификации</w:t>
            </w:r>
          </w:p>
        </w:tc>
        <w:tc>
          <w:tcPr>
            <w:tcW w:w="6939" w:type="dxa"/>
            <w:gridSpan w:val="6"/>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 xml:space="preserve">Расходы </w:t>
            </w:r>
            <w:r>
              <w:rPr>
                <w:sz w:val="20"/>
                <w:szCs w:val="20"/>
              </w:rPr>
              <w:br/>
              <w:t xml:space="preserve">(тыс. руб.), годы </w:t>
            </w:r>
          </w:p>
        </w:tc>
        <w:tc>
          <w:tcPr>
            <w:tcW w:w="1573" w:type="dxa"/>
            <w:vMerge w:val="restart"/>
            <w:tcBorders>
              <w:top w:val="single" w:sz="6" w:space="0" w:color="auto"/>
              <w:left w:val="single" w:sz="6" w:space="0" w:color="auto"/>
              <w:bottom w:val="single" w:sz="4" w:space="0" w:color="auto"/>
              <w:right w:val="single" w:sz="6" w:space="0" w:color="auto"/>
            </w:tcBorders>
            <w:hideMark/>
          </w:tcPr>
          <w:p w:rsidR="00B00D04" w:rsidRDefault="00B00D04">
            <w:pPr>
              <w:jc w:val="center"/>
              <w:rPr>
                <w:sz w:val="20"/>
                <w:szCs w:val="20"/>
              </w:rPr>
            </w:pPr>
            <w:r>
              <w:rPr>
                <w:sz w:val="20"/>
                <w:szCs w:val="20"/>
              </w:rPr>
              <w:t>Ожидаемый результат от реализации подпрограммного мероприятия (в натуральном выражении)</w:t>
            </w:r>
          </w:p>
        </w:tc>
      </w:tr>
      <w:tr w:rsidR="00B00D04" w:rsidTr="00B00D04">
        <w:trPr>
          <w:trHeight w:val="240"/>
          <w:tblHeader/>
          <w:jc w:val="center"/>
        </w:trPr>
        <w:tc>
          <w:tcPr>
            <w:tcW w:w="300" w:type="dxa"/>
            <w:vMerge/>
            <w:tcBorders>
              <w:top w:val="single" w:sz="6" w:space="0" w:color="auto"/>
              <w:left w:val="single" w:sz="6" w:space="0" w:color="auto"/>
              <w:bottom w:val="single" w:sz="4" w:space="0" w:color="auto"/>
              <w:right w:val="single" w:sz="6" w:space="0" w:color="auto"/>
            </w:tcBorders>
            <w:vAlign w:val="center"/>
            <w:hideMark/>
          </w:tcPr>
          <w:p w:rsidR="00B00D04" w:rsidRDefault="00B00D04">
            <w:pPr>
              <w:rPr>
                <w:sz w:val="20"/>
                <w:szCs w:val="20"/>
              </w:rPr>
            </w:pPr>
          </w:p>
        </w:tc>
        <w:tc>
          <w:tcPr>
            <w:tcW w:w="1224" w:type="dxa"/>
            <w:tcBorders>
              <w:top w:val="nil"/>
              <w:left w:val="single" w:sz="6" w:space="0" w:color="auto"/>
              <w:bottom w:val="single" w:sz="4" w:space="0" w:color="auto"/>
              <w:right w:val="single" w:sz="6" w:space="0" w:color="auto"/>
            </w:tcBorders>
          </w:tcPr>
          <w:p w:rsidR="00B00D04" w:rsidRDefault="00B00D04">
            <w:pPr>
              <w:jc w:val="both"/>
              <w:rPr>
                <w:sz w:val="20"/>
                <w:szCs w:val="20"/>
              </w:rPr>
            </w:pPr>
          </w:p>
        </w:tc>
        <w:tc>
          <w:tcPr>
            <w:tcW w:w="765" w:type="dxa"/>
            <w:tcBorders>
              <w:top w:val="single" w:sz="4" w:space="0" w:color="auto"/>
              <w:left w:val="single" w:sz="6" w:space="0" w:color="auto"/>
              <w:bottom w:val="single" w:sz="4" w:space="0" w:color="auto"/>
              <w:right w:val="single" w:sz="6" w:space="0" w:color="auto"/>
            </w:tcBorders>
            <w:hideMark/>
          </w:tcPr>
          <w:p w:rsidR="00B00D04" w:rsidRDefault="00B00D04">
            <w:pPr>
              <w:jc w:val="center"/>
              <w:rPr>
                <w:sz w:val="20"/>
                <w:szCs w:val="20"/>
              </w:rPr>
            </w:pPr>
            <w:r>
              <w:rPr>
                <w:sz w:val="20"/>
                <w:szCs w:val="20"/>
              </w:rPr>
              <w:t>ГРБС</w:t>
            </w:r>
          </w:p>
        </w:tc>
        <w:tc>
          <w:tcPr>
            <w:tcW w:w="662" w:type="dxa"/>
            <w:tcBorders>
              <w:top w:val="single" w:sz="4" w:space="0" w:color="auto"/>
              <w:left w:val="single" w:sz="6" w:space="0" w:color="auto"/>
              <w:bottom w:val="single" w:sz="4" w:space="0" w:color="auto"/>
              <w:right w:val="single" w:sz="6" w:space="0" w:color="auto"/>
            </w:tcBorders>
            <w:hideMark/>
          </w:tcPr>
          <w:p w:rsidR="00B00D04" w:rsidRDefault="00B00D04">
            <w:pPr>
              <w:jc w:val="center"/>
              <w:rPr>
                <w:sz w:val="20"/>
                <w:szCs w:val="20"/>
              </w:rPr>
            </w:pPr>
            <w:proofErr w:type="spellStart"/>
            <w:r>
              <w:rPr>
                <w:sz w:val="20"/>
                <w:szCs w:val="20"/>
              </w:rPr>
              <w:t>РзПр</w:t>
            </w:r>
            <w:proofErr w:type="spellEnd"/>
          </w:p>
        </w:tc>
        <w:tc>
          <w:tcPr>
            <w:tcW w:w="1185" w:type="dxa"/>
            <w:tcBorders>
              <w:top w:val="single" w:sz="4" w:space="0" w:color="auto"/>
              <w:left w:val="single" w:sz="6" w:space="0" w:color="auto"/>
              <w:bottom w:val="single" w:sz="4" w:space="0" w:color="auto"/>
              <w:right w:val="single" w:sz="6" w:space="0" w:color="auto"/>
            </w:tcBorders>
            <w:hideMark/>
          </w:tcPr>
          <w:p w:rsidR="00B00D04" w:rsidRDefault="00B00D04">
            <w:pPr>
              <w:jc w:val="center"/>
              <w:rPr>
                <w:sz w:val="20"/>
                <w:szCs w:val="20"/>
              </w:rPr>
            </w:pPr>
            <w:r>
              <w:rPr>
                <w:sz w:val="20"/>
                <w:szCs w:val="20"/>
              </w:rPr>
              <w:t>ЦСР</w:t>
            </w:r>
          </w:p>
        </w:tc>
        <w:tc>
          <w:tcPr>
            <w:tcW w:w="472" w:type="dxa"/>
            <w:tcBorders>
              <w:top w:val="single" w:sz="4" w:space="0" w:color="auto"/>
              <w:left w:val="single" w:sz="6" w:space="0" w:color="auto"/>
              <w:bottom w:val="single" w:sz="4" w:space="0" w:color="auto"/>
              <w:right w:val="single" w:sz="6" w:space="0" w:color="auto"/>
            </w:tcBorders>
            <w:hideMark/>
          </w:tcPr>
          <w:p w:rsidR="00B00D04" w:rsidRDefault="00B00D04">
            <w:pPr>
              <w:jc w:val="center"/>
              <w:rPr>
                <w:sz w:val="20"/>
                <w:szCs w:val="20"/>
              </w:rPr>
            </w:pPr>
            <w:r>
              <w:rPr>
                <w:sz w:val="20"/>
                <w:szCs w:val="20"/>
              </w:rPr>
              <w:t>ВР</w:t>
            </w:r>
          </w:p>
        </w:tc>
        <w:tc>
          <w:tcPr>
            <w:tcW w:w="1092" w:type="dxa"/>
            <w:tcBorders>
              <w:top w:val="single" w:sz="6" w:space="0" w:color="auto"/>
              <w:left w:val="single" w:sz="6" w:space="0" w:color="auto"/>
              <w:bottom w:val="single" w:sz="4" w:space="0" w:color="auto"/>
              <w:right w:val="single" w:sz="6" w:space="0" w:color="auto"/>
            </w:tcBorders>
            <w:hideMark/>
          </w:tcPr>
          <w:p w:rsidR="00B00D04" w:rsidRDefault="00B00D04">
            <w:pPr>
              <w:jc w:val="center"/>
              <w:rPr>
                <w:sz w:val="20"/>
                <w:szCs w:val="20"/>
              </w:rPr>
            </w:pPr>
            <w:r>
              <w:rPr>
                <w:sz w:val="20"/>
                <w:szCs w:val="20"/>
              </w:rPr>
              <w:t>предыдущие 2014-2019 годы</w:t>
            </w:r>
          </w:p>
        </w:tc>
        <w:tc>
          <w:tcPr>
            <w:tcW w:w="1276" w:type="dxa"/>
            <w:tcBorders>
              <w:top w:val="single" w:sz="6" w:space="0" w:color="auto"/>
              <w:left w:val="single" w:sz="6" w:space="0" w:color="auto"/>
              <w:bottom w:val="single" w:sz="4" w:space="0" w:color="auto"/>
              <w:right w:val="single" w:sz="4" w:space="0" w:color="auto"/>
            </w:tcBorders>
            <w:hideMark/>
          </w:tcPr>
          <w:p w:rsidR="00B00D04" w:rsidRDefault="00B00D04">
            <w:pPr>
              <w:jc w:val="both"/>
              <w:rPr>
                <w:sz w:val="20"/>
                <w:szCs w:val="20"/>
              </w:rPr>
            </w:pPr>
            <w:r>
              <w:rPr>
                <w:sz w:val="20"/>
                <w:szCs w:val="20"/>
              </w:rPr>
              <w:t>текущий финансовый год 2020</w:t>
            </w:r>
          </w:p>
        </w:tc>
        <w:tc>
          <w:tcPr>
            <w:tcW w:w="1276" w:type="dxa"/>
            <w:tcBorders>
              <w:top w:val="single" w:sz="6" w:space="0" w:color="auto"/>
              <w:left w:val="single" w:sz="4" w:space="0" w:color="auto"/>
              <w:bottom w:val="single" w:sz="4" w:space="0" w:color="auto"/>
              <w:right w:val="single" w:sz="6" w:space="0" w:color="auto"/>
            </w:tcBorders>
            <w:hideMark/>
          </w:tcPr>
          <w:p w:rsidR="00B00D04" w:rsidRDefault="00B00D04">
            <w:pPr>
              <w:jc w:val="both"/>
              <w:rPr>
                <w:sz w:val="20"/>
                <w:szCs w:val="20"/>
              </w:rPr>
            </w:pPr>
            <w:r>
              <w:rPr>
                <w:sz w:val="20"/>
                <w:szCs w:val="20"/>
              </w:rPr>
              <w:t>очередной финансовый год 2021</w:t>
            </w:r>
          </w:p>
        </w:tc>
        <w:tc>
          <w:tcPr>
            <w:tcW w:w="1157" w:type="dxa"/>
            <w:tcBorders>
              <w:top w:val="single" w:sz="6" w:space="0" w:color="auto"/>
              <w:left w:val="single" w:sz="4" w:space="0" w:color="auto"/>
              <w:bottom w:val="single" w:sz="4" w:space="0" w:color="auto"/>
              <w:right w:val="single" w:sz="6" w:space="0" w:color="auto"/>
            </w:tcBorders>
            <w:hideMark/>
          </w:tcPr>
          <w:p w:rsidR="00B00D04" w:rsidRDefault="00B00D04">
            <w:pPr>
              <w:jc w:val="both"/>
              <w:rPr>
                <w:sz w:val="20"/>
                <w:szCs w:val="20"/>
              </w:rPr>
            </w:pPr>
            <w:r>
              <w:rPr>
                <w:sz w:val="20"/>
                <w:szCs w:val="20"/>
              </w:rPr>
              <w:t>первый год планового периода 2022</w:t>
            </w:r>
          </w:p>
        </w:tc>
        <w:tc>
          <w:tcPr>
            <w:tcW w:w="1146" w:type="dxa"/>
            <w:tcBorders>
              <w:top w:val="single" w:sz="6" w:space="0" w:color="auto"/>
              <w:left w:val="single" w:sz="4" w:space="0" w:color="auto"/>
              <w:bottom w:val="single" w:sz="4" w:space="0" w:color="auto"/>
              <w:right w:val="single" w:sz="6" w:space="0" w:color="auto"/>
            </w:tcBorders>
            <w:hideMark/>
          </w:tcPr>
          <w:p w:rsidR="00B00D04" w:rsidRDefault="00B00D04">
            <w:pPr>
              <w:jc w:val="both"/>
              <w:rPr>
                <w:sz w:val="20"/>
                <w:szCs w:val="20"/>
              </w:rPr>
            </w:pPr>
            <w:r>
              <w:rPr>
                <w:sz w:val="20"/>
                <w:szCs w:val="20"/>
              </w:rPr>
              <w:t>второй год планового периода 2023</w:t>
            </w:r>
          </w:p>
        </w:tc>
        <w:tc>
          <w:tcPr>
            <w:tcW w:w="992" w:type="dxa"/>
            <w:tcBorders>
              <w:top w:val="single" w:sz="6" w:space="0" w:color="auto"/>
              <w:left w:val="single" w:sz="4" w:space="0" w:color="auto"/>
              <w:bottom w:val="single" w:sz="4" w:space="0" w:color="auto"/>
              <w:right w:val="single" w:sz="6" w:space="0" w:color="auto"/>
            </w:tcBorders>
            <w:hideMark/>
          </w:tcPr>
          <w:p w:rsidR="00B00D04" w:rsidRDefault="00B00D04">
            <w:pPr>
              <w:jc w:val="both"/>
              <w:rPr>
                <w:sz w:val="20"/>
                <w:szCs w:val="20"/>
              </w:rPr>
            </w:pPr>
            <w:r>
              <w:rPr>
                <w:sz w:val="20"/>
                <w:szCs w:val="20"/>
              </w:rPr>
              <w:t>Итого на период 2014-2023</w:t>
            </w:r>
          </w:p>
        </w:tc>
        <w:tc>
          <w:tcPr>
            <w:tcW w:w="1573" w:type="dxa"/>
            <w:vMerge/>
            <w:tcBorders>
              <w:top w:val="single" w:sz="6" w:space="0" w:color="auto"/>
              <w:left w:val="single" w:sz="6" w:space="0" w:color="auto"/>
              <w:bottom w:val="single" w:sz="4" w:space="0" w:color="auto"/>
              <w:right w:val="single" w:sz="6" w:space="0" w:color="auto"/>
            </w:tcBorders>
            <w:vAlign w:val="center"/>
            <w:hideMark/>
          </w:tcPr>
          <w:p w:rsidR="00B00D04" w:rsidRDefault="00B00D04">
            <w:pPr>
              <w:rPr>
                <w:sz w:val="20"/>
                <w:szCs w:val="20"/>
              </w:rPr>
            </w:pPr>
          </w:p>
        </w:tc>
      </w:tr>
      <w:tr w:rsidR="00B00D04" w:rsidTr="00B00D04">
        <w:trPr>
          <w:cantSplit/>
          <w:trHeight w:val="240"/>
          <w:jc w:val="center"/>
        </w:trPr>
        <w:tc>
          <w:tcPr>
            <w:tcW w:w="15427" w:type="dxa"/>
            <w:gridSpan w:val="13"/>
            <w:tcBorders>
              <w:top w:val="single" w:sz="4" w:space="0" w:color="auto"/>
              <w:left w:val="single" w:sz="4" w:space="0" w:color="auto"/>
              <w:bottom w:val="single" w:sz="4" w:space="0" w:color="auto"/>
              <w:right w:val="single" w:sz="4" w:space="0" w:color="auto"/>
            </w:tcBorders>
            <w:hideMark/>
          </w:tcPr>
          <w:p w:rsidR="00B00D04" w:rsidRDefault="00B00D04">
            <w:pPr>
              <w:jc w:val="both"/>
              <w:rPr>
                <w:b/>
                <w:sz w:val="20"/>
                <w:szCs w:val="20"/>
              </w:rPr>
            </w:pPr>
            <w:r>
              <w:rPr>
                <w:b/>
                <w:sz w:val="20"/>
                <w:szCs w:val="20"/>
              </w:rPr>
              <w:t>Цель подпрограммы: 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 противодействию терроризма и экстремизма</w:t>
            </w:r>
          </w:p>
        </w:tc>
      </w:tr>
      <w:tr w:rsidR="00B00D04" w:rsidTr="00B00D04">
        <w:trPr>
          <w:cantSplit/>
          <w:trHeight w:val="240"/>
          <w:jc w:val="center"/>
        </w:trPr>
        <w:tc>
          <w:tcPr>
            <w:tcW w:w="15427" w:type="dxa"/>
            <w:gridSpan w:val="13"/>
            <w:tcBorders>
              <w:top w:val="single" w:sz="4" w:space="0" w:color="auto"/>
              <w:left w:val="single" w:sz="4" w:space="0" w:color="auto"/>
              <w:bottom w:val="single" w:sz="4" w:space="0" w:color="auto"/>
              <w:right w:val="single" w:sz="4" w:space="0" w:color="auto"/>
            </w:tcBorders>
            <w:hideMark/>
          </w:tcPr>
          <w:p w:rsidR="00B00D04" w:rsidRDefault="00B00D04">
            <w:pPr>
              <w:jc w:val="both"/>
              <w:rPr>
                <w:b/>
                <w:sz w:val="20"/>
                <w:szCs w:val="20"/>
              </w:rPr>
            </w:pPr>
            <w:r>
              <w:rPr>
                <w:b/>
                <w:sz w:val="20"/>
                <w:szCs w:val="20"/>
              </w:rPr>
              <w:t>Задача 1: Участие в предотвращении и профилактике террористических проявлений, экстремизма и ксенофобии, а также минимизация и (или) ликвидация последствий их проявления</w:t>
            </w:r>
          </w:p>
        </w:tc>
      </w:tr>
      <w:tr w:rsidR="00B00D04" w:rsidTr="00B00D04">
        <w:trPr>
          <w:cantSplit/>
          <w:trHeight w:val="240"/>
          <w:jc w:val="center"/>
        </w:trPr>
        <w:tc>
          <w:tcPr>
            <w:tcW w:w="2607" w:type="dxa"/>
            <w:tcBorders>
              <w:top w:val="nil"/>
              <w:left w:val="single" w:sz="6" w:space="0" w:color="auto"/>
              <w:bottom w:val="single" w:sz="4" w:space="0" w:color="auto"/>
              <w:right w:val="single" w:sz="6" w:space="0" w:color="auto"/>
            </w:tcBorders>
            <w:hideMark/>
          </w:tcPr>
          <w:p w:rsidR="00B00D04" w:rsidRDefault="00B00D04">
            <w:pPr>
              <w:rPr>
                <w:sz w:val="20"/>
                <w:szCs w:val="20"/>
              </w:rPr>
            </w:pPr>
            <w:r>
              <w:rPr>
                <w:sz w:val="20"/>
                <w:szCs w:val="20"/>
              </w:rPr>
              <w:t>Мероприятие 1</w:t>
            </w:r>
          </w:p>
          <w:p w:rsidR="00B00D04" w:rsidRDefault="00B00D04">
            <w:pPr>
              <w:rPr>
                <w:sz w:val="20"/>
                <w:szCs w:val="20"/>
              </w:rPr>
            </w:pPr>
            <w:r>
              <w:rPr>
                <w:sz w:val="20"/>
                <w:szCs w:val="20"/>
              </w:rPr>
              <w:t>Приобретение антитеррористических стендов</w:t>
            </w:r>
          </w:p>
        </w:tc>
        <w:tc>
          <w:tcPr>
            <w:tcW w:w="1224" w:type="dxa"/>
            <w:tcBorders>
              <w:top w:val="nil"/>
              <w:left w:val="single" w:sz="6" w:space="0" w:color="auto"/>
              <w:bottom w:val="single" w:sz="4" w:space="0" w:color="auto"/>
              <w:right w:val="single" w:sz="6" w:space="0" w:color="auto"/>
            </w:tcBorders>
            <w:hideMark/>
          </w:tcPr>
          <w:p w:rsidR="00B00D04" w:rsidRDefault="00B00D04">
            <w:pPr>
              <w:rPr>
                <w:sz w:val="20"/>
                <w:szCs w:val="20"/>
              </w:rPr>
            </w:pPr>
            <w:r>
              <w:rPr>
                <w:sz w:val="20"/>
                <w:szCs w:val="20"/>
              </w:rPr>
              <w:t>администрация сельсовета</w:t>
            </w:r>
          </w:p>
        </w:tc>
        <w:tc>
          <w:tcPr>
            <w:tcW w:w="765" w:type="dxa"/>
            <w:tcBorders>
              <w:top w:val="single" w:sz="4" w:space="0" w:color="auto"/>
              <w:left w:val="single" w:sz="6" w:space="0" w:color="auto"/>
              <w:bottom w:val="single" w:sz="4" w:space="0" w:color="auto"/>
              <w:right w:val="single" w:sz="6" w:space="0" w:color="auto"/>
            </w:tcBorders>
            <w:hideMark/>
          </w:tcPr>
          <w:p w:rsidR="00B00D04" w:rsidRDefault="00B00D04">
            <w:pPr>
              <w:rPr>
                <w:sz w:val="20"/>
                <w:szCs w:val="20"/>
              </w:rPr>
            </w:pPr>
            <w:r>
              <w:rPr>
                <w:sz w:val="20"/>
                <w:szCs w:val="20"/>
              </w:rPr>
              <w:t>600</w:t>
            </w:r>
          </w:p>
        </w:tc>
        <w:tc>
          <w:tcPr>
            <w:tcW w:w="662" w:type="dxa"/>
            <w:tcBorders>
              <w:top w:val="single" w:sz="4" w:space="0" w:color="auto"/>
              <w:left w:val="single" w:sz="6" w:space="0" w:color="auto"/>
              <w:bottom w:val="single" w:sz="4" w:space="0" w:color="auto"/>
              <w:right w:val="single" w:sz="6" w:space="0" w:color="auto"/>
            </w:tcBorders>
            <w:hideMark/>
          </w:tcPr>
          <w:p w:rsidR="00B00D04" w:rsidRDefault="00B00D04">
            <w:pPr>
              <w:rPr>
                <w:sz w:val="20"/>
                <w:szCs w:val="20"/>
              </w:rPr>
            </w:pPr>
            <w:r>
              <w:rPr>
                <w:sz w:val="20"/>
                <w:szCs w:val="20"/>
              </w:rPr>
              <w:t>0113</w:t>
            </w:r>
          </w:p>
        </w:tc>
        <w:tc>
          <w:tcPr>
            <w:tcW w:w="1185" w:type="dxa"/>
            <w:tcBorders>
              <w:top w:val="single" w:sz="4" w:space="0" w:color="auto"/>
              <w:left w:val="single" w:sz="6" w:space="0" w:color="auto"/>
              <w:bottom w:val="single" w:sz="4" w:space="0" w:color="auto"/>
              <w:right w:val="single" w:sz="6" w:space="0" w:color="auto"/>
            </w:tcBorders>
            <w:hideMark/>
          </w:tcPr>
          <w:p w:rsidR="00B00D04" w:rsidRDefault="00B00D04">
            <w:pPr>
              <w:rPr>
                <w:sz w:val="20"/>
                <w:szCs w:val="20"/>
              </w:rPr>
            </w:pPr>
            <w:r>
              <w:rPr>
                <w:sz w:val="20"/>
                <w:szCs w:val="20"/>
              </w:rPr>
              <w:t>0330000020</w:t>
            </w:r>
          </w:p>
        </w:tc>
        <w:tc>
          <w:tcPr>
            <w:tcW w:w="472" w:type="dxa"/>
            <w:tcBorders>
              <w:top w:val="single" w:sz="4" w:space="0" w:color="auto"/>
              <w:left w:val="single" w:sz="6" w:space="0" w:color="auto"/>
              <w:bottom w:val="single" w:sz="4" w:space="0" w:color="auto"/>
              <w:right w:val="single" w:sz="6" w:space="0" w:color="auto"/>
            </w:tcBorders>
            <w:hideMark/>
          </w:tcPr>
          <w:p w:rsidR="00B00D04" w:rsidRDefault="00B00D04">
            <w:pPr>
              <w:rPr>
                <w:sz w:val="20"/>
                <w:szCs w:val="20"/>
              </w:rPr>
            </w:pPr>
            <w:r>
              <w:rPr>
                <w:sz w:val="20"/>
                <w:szCs w:val="20"/>
              </w:rPr>
              <w:t>244</w:t>
            </w:r>
          </w:p>
        </w:tc>
        <w:tc>
          <w:tcPr>
            <w:tcW w:w="1092" w:type="dxa"/>
            <w:tcBorders>
              <w:top w:val="single" w:sz="6" w:space="0" w:color="auto"/>
              <w:left w:val="single" w:sz="6" w:space="0" w:color="auto"/>
              <w:bottom w:val="single" w:sz="4" w:space="0" w:color="auto"/>
              <w:right w:val="single" w:sz="6" w:space="0" w:color="auto"/>
            </w:tcBorders>
            <w:hideMark/>
          </w:tcPr>
          <w:p w:rsidR="00B00D04" w:rsidRDefault="00B00D04">
            <w:pPr>
              <w:jc w:val="center"/>
              <w:rPr>
                <w:sz w:val="20"/>
                <w:szCs w:val="20"/>
              </w:rPr>
            </w:pPr>
            <w:r>
              <w:rPr>
                <w:sz w:val="20"/>
                <w:szCs w:val="20"/>
              </w:rPr>
              <w:t>83,45</w:t>
            </w:r>
          </w:p>
        </w:tc>
        <w:tc>
          <w:tcPr>
            <w:tcW w:w="1276" w:type="dxa"/>
            <w:tcBorders>
              <w:top w:val="single" w:sz="6" w:space="0" w:color="auto"/>
              <w:left w:val="single" w:sz="6" w:space="0" w:color="auto"/>
              <w:bottom w:val="single" w:sz="4" w:space="0" w:color="auto"/>
              <w:right w:val="single" w:sz="4" w:space="0" w:color="auto"/>
            </w:tcBorders>
            <w:hideMark/>
          </w:tcPr>
          <w:p w:rsidR="00B00D04" w:rsidRDefault="00B00D04">
            <w:pPr>
              <w:jc w:val="center"/>
              <w:rPr>
                <w:sz w:val="20"/>
                <w:szCs w:val="20"/>
              </w:rPr>
            </w:pPr>
            <w:r>
              <w:rPr>
                <w:sz w:val="20"/>
                <w:szCs w:val="20"/>
              </w:rPr>
              <w:t>4,39</w:t>
            </w:r>
          </w:p>
        </w:tc>
        <w:tc>
          <w:tcPr>
            <w:tcW w:w="1276" w:type="dxa"/>
            <w:tcBorders>
              <w:top w:val="single" w:sz="6" w:space="0" w:color="auto"/>
              <w:left w:val="single" w:sz="4" w:space="0" w:color="auto"/>
              <w:bottom w:val="single" w:sz="4" w:space="0" w:color="auto"/>
              <w:right w:val="single" w:sz="6" w:space="0" w:color="auto"/>
            </w:tcBorders>
            <w:hideMark/>
          </w:tcPr>
          <w:p w:rsidR="00B00D04" w:rsidRDefault="00B00D04">
            <w:pPr>
              <w:jc w:val="center"/>
              <w:rPr>
                <w:sz w:val="20"/>
                <w:szCs w:val="20"/>
              </w:rPr>
            </w:pPr>
            <w:r>
              <w:rPr>
                <w:sz w:val="20"/>
                <w:szCs w:val="20"/>
              </w:rPr>
              <w:t>5,00</w:t>
            </w:r>
          </w:p>
        </w:tc>
        <w:tc>
          <w:tcPr>
            <w:tcW w:w="1157" w:type="dxa"/>
            <w:tcBorders>
              <w:top w:val="single" w:sz="6" w:space="0" w:color="auto"/>
              <w:left w:val="single" w:sz="4" w:space="0" w:color="auto"/>
              <w:bottom w:val="single" w:sz="4" w:space="0" w:color="auto"/>
              <w:right w:val="single" w:sz="6" w:space="0" w:color="auto"/>
            </w:tcBorders>
            <w:hideMark/>
          </w:tcPr>
          <w:p w:rsidR="00B00D04" w:rsidRDefault="00B00D04">
            <w:pPr>
              <w:jc w:val="center"/>
              <w:rPr>
                <w:sz w:val="20"/>
                <w:szCs w:val="20"/>
              </w:rPr>
            </w:pPr>
            <w:r>
              <w:rPr>
                <w:sz w:val="20"/>
                <w:szCs w:val="20"/>
              </w:rPr>
              <w:t>5,00</w:t>
            </w:r>
          </w:p>
        </w:tc>
        <w:tc>
          <w:tcPr>
            <w:tcW w:w="1146" w:type="dxa"/>
            <w:tcBorders>
              <w:top w:val="single" w:sz="6" w:space="0" w:color="auto"/>
              <w:left w:val="single" w:sz="4" w:space="0" w:color="auto"/>
              <w:bottom w:val="single" w:sz="4" w:space="0" w:color="auto"/>
              <w:right w:val="single" w:sz="6" w:space="0" w:color="auto"/>
            </w:tcBorders>
            <w:hideMark/>
          </w:tcPr>
          <w:p w:rsidR="00B00D04" w:rsidRDefault="00B00D04">
            <w:pPr>
              <w:jc w:val="center"/>
              <w:rPr>
                <w:sz w:val="20"/>
                <w:szCs w:val="20"/>
              </w:rPr>
            </w:pPr>
            <w:r>
              <w:rPr>
                <w:sz w:val="20"/>
                <w:szCs w:val="20"/>
              </w:rPr>
              <w:t>5,00</w:t>
            </w:r>
          </w:p>
        </w:tc>
        <w:tc>
          <w:tcPr>
            <w:tcW w:w="992" w:type="dxa"/>
            <w:tcBorders>
              <w:top w:val="single" w:sz="6" w:space="0" w:color="auto"/>
              <w:left w:val="single" w:sz="4" w:space="0" w:color="auto"/>
              <w:bottom w:val="single" w:sz="4" w:space="0" w:color="auto"/>
              <w:right w:val="single" w:sz="6" w:space="0" w:color="auto"/>
            </w:tcBorders>
            <w:hideMark/>
          </w:tcPr>
          <w:p w:rsidR="00B00D04" w:rsidRDefault="00B00D04">
            <w:pPr>
              <w:jc w:val="center"/>
              <w:rPr>
                <w:sz w:val="20"/>
                <w:szCs w:val="20"/>
              </w:rPr>
            </w:pPr>
            <w:r>
              <w:rPr>
                <w:sz w:val="20"/>
                <w:szCs w:val="20"/>
              </w:rPr>
              <w:t>102,84</w:t>
            </w:r>
          </w:p>
        </w:tc>
        <w:tc>
          <w:tcPr>
            <w:tcW w:w="1573" w:type="dxa"/>
            <w:tcBorders>
              <w:top w:val="nil"/>
              <w:left w:val="single" w:sz="6" w:space="0" w:color="auto"/>
              <w:bottom w:val="single" w:sz="4" w:space="0" w:color="auto"/>
              <w:right w:val="single" w:sz="6" w:space="0" w:color="auto"/>
            </w:tcBorders>
            <w:hideMark/>
          </w:tcPr>
          <w:p w:rsidR="00B00D04" w:rsidRDefault="00B00D04">
            <w:pPr>
              <w:rPr>
                <w:sz w:val="20"/>
                <w:szCs w:val="20"/>
              </w:rPr>
            </w:pPr>
            <w:r>
              <w:rPr>
                <w:sz w:val="20"/>
                <w:szCs w:val="20"/>
              </w:rPr>
              <w:t>Будет приобретено 12 стендов</w:t>
            </w:r>
          </w:p>
        </w:tc>
      </w:tr>
      <w:tr w:rsidR="00B00D04" w:rsidTr="00B00D04">
        <w:trPr>
          <w:cantSplit/>
          <w:trHeight w:val="240"/>
          <w:jc w:val="center"/>
        </w:trPr>
        <w:tc>
          <w:tcPr>
            <w:tcW w:w="2607" w:type="dxa"/>
            <w:tcBorders>
              <w:top w:val="nil"/>
              <w:left w:val="single" w:sz="6" w:space="0" w:color="auto"/>
              <w:bottom w:val="single" w:sz="4" w:space="0" w:color="auto"/>
              <w:right w:val="single" w:sz="6" w:space="0" w:color="auto"/>
            </w:tcBorders>
            <w:hideMark/>
          </w:tcPr>
          <w:p w:rsidR="00B00D04" w:rsidRDefault="00B00D04">
            <w:pPr>
              <w:rPr>
                <w:sz w:val="20"/>
                <w:szCs w:val="20"/>
              </w:rPr>
            </w:pPr>
            <w:r>
              <w:rPr>
                <w:sz w:val="20"/>
                <w:szCs w:val="20"/>
              </w:rPr>
              <w:t>Мероприятие 2 Приобретение комплектов плакатов «Осторожно Терроризм»</w:t>
            </w:r>
          </w:p>
        </w:tc>
        <w:tc>
          <w:tcPr>
            <w:tcW w:w="1224" w:type="dxa"/>
            <w:tcBorders>
              <w:top w:val="nil"/>
              <w:left w:val="single" w:sz="6" w:space="0" w:color="auto"/>
              <w:bottom w:val="single" w:sz="4" w:space="0" w:color="auto"/>
              <w:right w:val="single" w:sz="6" w:space="0" w:color="auto"/>
            </w:tcBorders>
            <w:hideMark/>
          </w:tcPr>
          <w:p w:rsidR="00B00D04" w:rsidRDefault="00B00D04">
            <w:pPr>
              <w:rPr>
                <w:sz w:val="20"/>
                <w:szCs w:val="20"/>
              </w:rPr>
            </w:pPr>
            <w:r>
              <w:rPr>
                <w:sz w:val="20"/>
                <w:szCs w:val="20"/>
              </w:rPr>
              <w:t>администрация сельсовета</w:t>
            </w:r>
          </w:p>
        </w:tc>
        <w:tc>
          <w:tcPr>
            <w:tcW w:w="765" w:type="dxa"/>
            <w:tcBorders>
              <w:top w:val="single" w:sz="4" w:space="0" w:color="auto"/>
              <w:left w:val="single" w:sz="6" w:space="0" w:color="auto"/>
              <w:bottom w:val="single" w:sz="4" w:space="0" w:color="auto"/>
              <w:right w:val="single" w:sz="6" w:space="0" w:color="auto"/>
            </w:tcBorders>
            <w:hideMark/>
          </w:tcPr>
          <w:p w:rsidR="00B00D04" w:rsidRDefault="00B00D04">
            <w:pPr>
              <w:rPr>
                <w:sz w:val="20"/>
                <w:szCs w:val="20"/>
              </w:rPr>
            </w:pPr>
            <w:r>
              <w:rPr>
                <w:sz w:val="20"/>
                <w:szCs w:val="20"/>
              </w:rPr>
              <w:t>600</w:t>
            </w:r>
          </w:p>
        </w:tc>
        <w:tc>
          <w:tcPr>
            <w:tcW w:w="662" w:type="dxa"/>
            <w:tcBorders>
              <w:top w:val="single" w:sz="4" w:space="0" w:color="auto"/>
              <w:left w:val="single" w:sz="6" w:space="0" w:color="auto"/>
              <w:bottom w:val="single" w:sz="4" w:space="0" w:color="auto"/>
              <w:right w:val="single" w:sz="6" w:space="0" w:color="auto"/>
            </w:tcBorders>
            <w:hideMark/>
          </w:tcPr>
          <w:p w:rsidR="00B00D04" w:rsidRDefault="00B00D04">
            <w:pPr>
              <w:rPr>
                <w:sz w:val="20"/>
                <w:szCs w:val="20"/>
              </w:rPr>
            </w:pPr>
            <w:r>
              <w:rPr>
                <w:sz w:val="20"/>
                <w:szCs w:val="20"/>
              </w:rPr>
              <w:t>0113</w:t>
            </w:r>
          </w:p>
        </w:tc>
        <w:tc>
          <w:tcPr>
            <w:tcW w:w="1185" w:type="dxa"/>
            <w:tcBorders>
              <w:top w:val="single" w:sz="4" w:space="0" w:color="auto"/>
              <w:left w:val="single" w:sz="6" w:space="0" w:color="auto"/>
              <w:bottom w:val="single" w:sz="4" w:space="0" w:color="auto"/>
              <w:right w:val="single" w:sz="6" w:space="0" w:color="auto"/>
            </w:tcBorders>
            <w:hideMark/>
          </w:tcPr>
          <w:p w:rsidR="00B00D04" w:rsidRDefault="00B00D04">
            <w:pPr>
              <w:rPr>
                <w:sz w:val="20"/>
                <w:szCs w:val="20"/>
              </w:rPr>
            </w:pPr>
            <w:r>
              <w:rPr>
                <w:sz w:val="20"/>
                <w:szCs w:val="20"/>
              </w:rPr>
              <w:t>0330000020</w:t>
            </w:r>
          </w:p>
        </w:tc>
        <w:tc>
          <w:tcPr>
            <w:tcW w:w="472" w:type="dxa"/>
            <w:tcBorders>
              <w:top w:val="single" w:sz="4" w:space="0" w:color="auto"/>
              <w:left w:val="single" w:sz="6" w:space="0" w:color="auto"/>
              <w:bottom w:val="single" w:sz="4" w:space="0" w:color="auto"/>
              <w:right w:val="single" w:sz="6" w:space="0" w:color="auto"/>
            </w:tcBorders>
            <w:hideMark/>
          </w:tcPr>
          <w:p w:rsidR="00B00D04" w:rsidRDefault="00B00D04">
            <w:pPr>
              <w:rPr>
                <w:sz w:val="20"/>
                <w:szCs w:val="20"/>
              </w:rPr>
            </w:pPr>
            <w:r>
              <w:rPr>
                <w:sz w:val="20"/>
                <w:szCs w:val="20"/>
              </w:rPr>
              <w:t>244</w:t>
            </w:r>
          </w:p>
        </w:tc>
        <w:tc>
          <w:tcPr>
            <w:tcW w:w="1092" w:type="dxa"/>
            <w:tcBorders>
              <w:top w:val="single" w:sz="6" w:space="0" w:color="auto"/>
              <w:left w:val="single" w:sz="6" w:space="0" w:color="auto"/>
              <w:bottom w:val="single" w:sz="4" w:space="0" w:color="auto"/>
              <w:right w:val="single" w:sz="6" w:space="0" w:color="auto"/>
            </w:tcBorders>
            <w:hideMark/>
          </w:tcPr>
          <w:p w:rsidR="00B00D04" w:rsidRDefault="00B00D04">
            <w:pPr>
              <w:jc w:val="center"/>
              <w:rPr>
                <w:sz w:val="20"/>
                <w:szCs w:val="20"/>
              </w:rPr>
            </w:pPr>
            <w:r>
              <w:rPr>
                <w:sz w:val="20"/>
                <w:szCs w:val="20"/>
              </w:rPr>
              <w:t>16,01</w:t>
            </w:r>
          </w:p>
        </w:tc>
        <w:tc>
          <w:tcPr>
            <w:tcW w:w="1276" w:type="dxa"/>
            <w:tcBorders>
              <w:top w:val="single" w:sz="6" w:space="0" w:color="auto"/>
              <w:left w:val="single" w:sz="6" w:space="0" w:color="auto"/>
              <w:bottom w:val="single" w:sz="4" w:space="0" w:color="auto"/>
              <w:right w:val="single" w:sz="4" w:space="0" w:color="auto"/>
            </w:tcBorders>
            <w:hideMark/>
          </w:tcPr>
          <w:p w:rsidR="00B00D04" w:rsidRDefault="00B00D04">
            <w:pPr>
              <w:jc w:val="center"/>
              <w:rPr>
                <w:sz w:val="20"/>
                <w:szCs w:val="20"/>
              </w:rPr>
            </w:pPr>
            <w:r>
              <w:rPr>
                <w:sz w:val="20"/>
                <w:szCs w:val="20"/>
              </w:rPr>
              <w:t>3,33</w:t>
            </w:r>
          </w:p>
        </w:tc>
        <w:tc>
          <w:tcPr>
            <w:tcW w:w="1276" w:type="dxa"/>
            <w:tcBorders>
              <w:top w:val="single" w:sz="6" w:space="0" w:color="auto"/>
              <w:left w:val="single" w:sz="4" w:space="0" w:color="auto"/>
              <w:bottom w:val="single" w:sz="4" w:space="0" w:color="auto"/>
              <w:right w:val="single" w:sz="6" w:space="0" w:color="auto"/>
            </w:tcBorders>
            <w:hideMark/>
          </w:tcPr>
          <w:p w:rsidR="00B00D04" w:rsidRDefault="00B00D04">
            <w:pPr>
              <w:jc w:val="center"/>
              <w:rPr>
                <w:sz w:val="20"/>
                <w:szCs w:val="20"/>
              </w:rPr>
            </w:pPr>
            <w:r>
              <w:rPr>
                <w:sz w:val="20"/>
                <w:szCs w:val="20"/>
              </w:rPr>
              <w:t>5,00</w:t>
            </w:r>
          </w:p>
        </w:tc>
        <w:tc>
          <w:tcPr>
            <w:tcW w:w="1157" w:type="dxa"/>
            <w:tcBorders>
              <w:top w:val="single" w:sz="6" w:space="0" w:color="auto"/>
              <w:left w:val="single" w:sz="4" w:space="0" w:color="auto"/>
              <w:bottom w:val="single" w:sz="4" w:space="0" w:color="auto"/>
              <w:right w:val="single" w:sz="6" w:space="0" w:color="auto"/>
            </w:tcBorders>
            <w:hideMark/>
          </w:tcPr>
          <w:p w:rsidR="00B00D04" w:rsidRDefault="00B00D04">
            <w:pPr>
              <w:jc w:val="center"/>
              <w:rPr>
                <w:sz w:val="20"/>
                <w:szCs w:val="20"/>
              </w:rPr>
            </w:pPr>
            <w:r>
              <w:rPr>
                <w:sz w:val="20"/>
                <w:szCs w:val="20"/>
              </w:rPr>
              <w:t>5,00</w:t>
            </w:r>
          </w:p>
        </w:tc>
        <w:tc>
          <w:tcPr>
            <w:tcW w:w="1146" w:type="dxa"/>
            <w:tcBorders>
              <w:top w:val="single" w:sz="6" w:space="0" w:color="auto"/>
              <w:left w:val="single" w:sz="4" w:space="0" w:color="auto"/>
              <w:bottom w:val="single" w:sz="4" w:space="0" w:color="auto"/>
              <w:right w:val="single" w:sz="6" w:space="0" w:color="auto"/>
            </w:tcBorders>
            <w:hideMark/>
          </w:tcPr>
          <w:p w:rsidR="00B00D04" w:rsidRDefault="00B00D04">
            <w:pPr>
              <w:jc w:val="center"/>
              <w:rPr>
                <w:sz w:val="20"/>
                <w:szCs w:val="20"/>
              </w:rPr>
            </w:pPr>
            <w:r>
              <w:rPr>
                <w:sz w:val="20"/>
                <w:szCs w:val="20"/>
              </w:rPr>
              <w:t>5,00</w:t>
            </w:r>
          </w:p>
        </w:tc>
        <w:tc>
          <w:tcPr>
            <w:tcW w:w="992" w:type="dxa"/>
            <w:tcBorders>
              <w:top w:val="single" w:sz="6" w:space="0" w:color="auto"/>
              <w:left w:val="single" w:sz="4" w:space="0" w:color="auto"/>
              <w:bottom w:val="single" w:sz="4" w:space="0" w:color="auto"/>
              <w:right w:val="single" w:sz="6" w:space="0" w:color="auto"/>
            </w:tcBorders>
            <w:hideMark/>
          </w:tcPr>
          <w:p w:rsidR="00B00D04" w:rsidRDefault="00B00D04">
            <w:pPr>
              <w:jc w:val="center"/>
              <w:rPr>
                <w:sz w:val="20"/>
                <w:szCs w:val="20"/>
              </w:rPr>
            </w:pPr>
            <w:r>
              <w:rPr>
                <w:sz w:val="20"/>
                <w:szCs w:val="20"/>
              </w:rPr>
              <w:t>34,34</w:t>
            </w:r>
          </w:p>
        </w:tc>
        <w:tc>
          <w:tcPr>
            <w:tcW w:w="1573" w:type="dxa"/>
            <w:tcBorders>
              <w:top w:val="nil"/>
              <w:left w:val="single" w:sz="6" w:space="0" w:color="auto"/>
              <w:bottom w:val="single" w:sz="4" w:space="0" w:color="auto"/>
              <w:right w:val="single" w:sz="6" w:space="0" w:color="auto"/>
            </w:tcBorders>
            <w:hideMark/>
          </w:tcPr>
          <w:p w:rsidR="00B00D04" w:rsidRDefault="00B00D04">
            <w:pPr>
              <w:rPr>
                <w:sz w:val="20"/>
                <w:szCs w:val="20"/>
              </w:rPr>
            </w:pPr>
            <w:r>
              <w:rPr>
                <w:sz w:val="20"/>
                <w:szCs w:val="20"/>
              </w:rPr>
              <w:t>Будет приобретено 30 комплектов плакатов</w:t>
            </w:r>
          </w:p>
        </w:tc>
      </w:tr>
      <w:tr w:rsidR="00B00D04" w:rsidTr="00B00D04">
        <w:trPr>
          <w:cantSplit/>
          <w:trHeight w:val="240"/>
          <w:jc w:val="center"/>
        </w:trPr>
        <w:tc>
          <w:tcPr>
            <w:tcW w:w="2607" w:type="dxa"/>
            <w:tcBorders>
              <w:top w:val="nil"/>
              <w:left w:val="single" w:sz="6" w:space="0" w:color="auto"/>
              <w:bottom w:val="single" w:sz="4" w:space="0" w:color="auto"/>
              <w:right w:val="single" w:sz="6" w:space="0" w:color="auto"/>
            </w:tcBorders>
            <w:hideMark/>
          </w:tcPr>
          <w:p w:rsidR="00B00D04" w:rsidRDefault="00B00D04">
            <w:pPr>
              <w:rPr>
                <w:sz w:val="20"/>
                <w:szCs w:val="20"/>
              </w:rPr>
            </w:pPr>
            <w:r>
              <w:rPr>
                <w:sz w:val="20"/>
                <w:szCs w:val="20"/>
              </w:rPr>
              <w:t>Мероприятие 3</w:t>
            </w:r>
          </w:p>
          <w:p w:rsidR="00B00D04" w:rsidRDefault="00B00D04">
            <w:pPr>
              <w:rPr>
                <w:sz w:val="20"/>
                <w:szCs w:val="20"/>
              </w:rPr>
            </w:pPr>
            <w:r>
              <w:rPr>
                <w:sz w:val="20"/>
                <w:szCs w:val="20"/>
              </w:rPr>
              <w:t>Приобретение и установка дополнительного оборудования видеонаблюдения в здании и на здании администрации Каратузского сельсовета</w:t>
            </w:r>
          </w:p>
        </w:tc>
        <w:tc>
          <w:tcPr>
            <w:tcW w:w="1224" w:type="dxa"/>
            <w:tcBorders>
              <w:top w:val="nil"/>
              <w:left w:val="single" w:sz="6" w:space="0" w:color="auto"/>
              <w:bottom w:val="single" w:sz="4" w:space="0" w:color="auto"/>
              <w:right w:val="single" w:sz="6" w:space="0" w:color="auto"/>
            </w:tcBorders>
            <w:hideMark/>
          </w:tcPr>
          <w:p w:rsidR="00B00D04" w:rsidRDefault="00B00D04">
            <w:pPr>
              <w:rPr>
                <w:sz w:val="20"/>
                <w:szCs w:val="20"/>
              </w:rPr>
            </w:pPr>
            <w:r>
              <w:rPr>
                <w:sz w:val="20"/>
                <w:szCs w:val="20"/>
              </w:rPr>
              <w:t>администрация сельсовета</w:t>
            </w:r>
          </w:p>
        </w:tc>
        <w:tc>
          <w:tcPr>
            <w:tcW w:w="765" w:type="dxa"/>
            <w:tcBorders>
              <w:top w:val="single" w:sz="4" w:space="0" w:color="auto"/>
              <w:left w:val="single" w:sz="6" w:space="0" w:color="auto"/>
              <w:bottom w:val="single" w:sz="4" w:space="0" w:color="auto"/>
              <w:right w:val="single" w:sz="6" w:space="0" w:color="auto"/>
            </w:tcBorders>
            <w:hideMark/>
          </w:tcPr>
          <w:p w:rsidR="00B00D04" w:rsidRDefault="00B00D04">
            <w:pPr>
              <w:rPr>
                <w:sz w:val="20"/>
                <w:szCs w:val="20"/>
              </w:rPr>
            </w:pPr>
            <w:r>
              <w:rPr>
                <w:sz w:val="20"/>
                <w:szCs w:val="20"/>
              </w:rPr>
              <w:t>600</w:t>
            </w:r>
          </w:p>
        </w:tc>
        <w:tc>
          <w:tcPr>
            <w:tcW w:w="662" w:type="dxa"/>
            <w:tcBorders>
              <w:top w:val="single" w:sz="4" w:space="0" w:color="auto"/>
              <w:left w:val="single" w:sz="6" w:space="0" w:color="auto"/>
              <w:bottom w:val="single" w:sz="4" w:space="0" w:color="auto"/>
              <w:right w:val="single" w:sz="6" w:space="0" w:color="auto"/>
            </w:tcBorders>
            <w:hideMark/>
          </w:tcPr>
          <w:p w:rsidR="00B00D04" w:rsidRDefault="00B00D04">
            <w:pPr>
              <w:rPr>
                <w:sz w:val="20"/>
                <w:szCs w:val="20"/>
              </w:rPr>
            </w:pPr>
            <w:r>
              <w:rPr>
                <w:sz w:val="20"/>
                <w:szCs w:val="20"/>
              </w:rPr>
              <w:t>0113</w:t>
            </w:r>
          </w:p>
        </w:tc>
        <w:tc>
          <w:tcPr>
            <w:tcW w:w="1185" w:type="dxa"/>
            <w:tcBorders>
              <w:top w:val="single" w:sz="4" w:space="0" w:color="auto"/>
              <w:left w:val="single" w:sz="6" w:space="0" w:color="auto"/>
              <w:bottom w:val="single" w:sz="4" w:space="0" w:color="auto"/>
              <w:right w:val="single" w:sz="6" w:space="0" w:color="auto"/>
            </w:tcBorders>
            <w:hideMark/>
          </w:tcPr>
          <w:p w:rsidR="00B00D04" w:rsidRDefault="00B00D04">
            <w:pPr>
              <w:rPr>
                <w:sz w:val="20"/>
                <w:szCs w:val="20"/>
              </w:rPr>
            </w:pPr>
            <w:r>
              <w:rPr>
                <w:sz w:val="20"/>
                <w:szCs w:val="20"/>
              </w:rPr>
              <w:t>0330000020</w:t>
            </w:r>
          </w:p>
        </w:tc>
        <w:tc>
          <w:tcPr>
            <w:tcW w:w="472" w:type="dxa"/>
            <w:tcBorders>
              <w:top w:val="single" w:sz="4" w:space="0" w:color="auto"/>
              <w:left w:val="single" w:sz="6" w:space="0" w:color="auto"/>
              <w:bottom w:val="single" w:sz="4" w:space="0" w:color="auto"/>
              <w:right w:val="single" w:sz="6" w:space="0" w:color="auto"/>
            </w:tcBorders>
            <w:hideMark/>
          </w:tcPr>
          <w:p w:rsidR="00B00D04" w:rsidRDefault="00B00D04">
            <w:pPr>
              <w:rPr>
                <w:sz w:val="20"/>
                <w:szCs w:val="20"/>
              </w:rPr>
            </w:pPr>
            <w:r>
              <w:rPr>
                <w:sz w:val="20"/>
                <w:szCs w:val="20"/>
              </w:rPr>
              <w:t>244</w:t>
            </w:r>
          </w:p>
        </w:tc>
        <w:tc>
          <w:tcPr>
            <w:tcW w:w="1092" w:type="dxa"/>
            <w:tcBorders>
              <w:top w:val="single" w:sz="6" w:space="0" w:color="auto"/>
              <w:left w:val="single" w:sz="6" w:space="0" w:color="auto"/>
              <w:bottom w:val="single" w:sz="4" w:space="0" w:color="auto"/>
              <w:right w:val="single" w:sz="6" w:space="0" w:color="auto"/>
            </w:tcBorders>
            <w:hideMark/>
          </w:tcPr>
          <w:p w:rsidR="00B00D04" w:rsidRDefault="00B00D04">
            <w:pPr>
              <w:jc w:val="center"/>
              <w:rPr>
                <w:sz w:val="20"/>
                <w:szCs w:val="20"/>
              </w:rPr>
            </w:pPr>
            <w:r>
              <w:rPr>
                <w:sz w:val="20"/>
                <w:szCs w:val="20"/>
              </w:rPr>
              <w:t>58,07</w:t>
            </w:r>
          </w:p>
        </w:tc>
        <w:tc>
          <w:tcPr>
            <w:tcW w:w="1276" w:type="dxa"/>
            <w:tcBorders>
              <w:top w:val="single" w:sz="6" w:space="0" w:color="auto"/>
              <w:left w:val="single" w:sz="6"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1276" w:type="dxa"/>
            <w:tcBorders>
              <w:top w:val="single" w:sz="6" w:space="0" w:color="auto"/>
              <w:left w:val="single" w:sz="4" w:space="0" w:color="auto"/>
              <w:bottom w:val="single" w:sz="4" w:space="0" w:color="auto"/>
              <w:right w:val="single" w:sz="6" w:space="0" w:color="auto"/>
            </w:tcBorders>
            <w:hideMark/>
          </w:tcPr>
          <w:p w:rsidR="00B00D04" w:rsidRDefault="00B00D04">
            <w:pPr>
              <w:jc w:val="center"/>
              <w:rPr>
                <w:sz w:val="20"/>
                <w:szCs w:val="20"/>
              </w:rPr>
            </w:pPr>
            <w:r>
              <w:rPr>
                <w:sz w:val="20"/>
                <w:szCs w:val="20"/>
              </w:rPr>
              <w:t>0,00</w:t>
            </w:r>
          </w:p>
        </w:tc>
        <w:tc>
          <w:tcPr>
            <w:tcW w:w="1157" w:type="dxa"/>
            <w:tcBorders>
              <w:top w:val="single" w:sz="6" w:space="0" w:color="auto"/>
              <w:left w:val="single" w:sz="4" w:space="0" w:color="auto"/>
              <w:bottom w:val="single" w:sz="4" w:space="0" w:color="auto"/>
              <w:right w:val="single" w:sz="6" w:space="0" w:color="auto"/>
            </w:tcBorders>
            <w:hideMark/>
          </w:tcPr>
          <w:p w:rsidR="00B00D04" w:rsidRDefault="00B00D04">
            <w:pPr>
              <w:jc w:val="center"/>
              <w:rPr>
                <w:sz w:val="20"/>
                <w:szCs w:val="20"/>
              </w:rPr>
            </w:pPr>
            <w:r>
              <w:rPr>
                <w:sz w:val="20"/>
                <w:szCs w:val="20"/>
              </w:rPr>
              <w:t>0,00</w:t>
            </w:r>
          </w:p>
        </w:tc>
        <w:tc>
          <w:tcPr>
            <w:tcW w:w="1146" w:type="dxa"/>
            <w:tcBorders>
              <w:top w:val="single" w:sz="6" w:space="0" w:color="auto"/>
              <w:left w:val="single" w:sz="4" w:space="0" w:color="auto"/>
              <w:bottom w:val="single" w:sz="4" w:space="0" w:color="auto"/>
              <w:right w:val="single" w:sz="6" w:space="0" w:color="auto"/>
            </w:tcBorders>
            <w:hideMark/>
          </w:tcPr>
          <w:p w:rsidR="00B00D04" w:rsidRDefault="00B00D04">
            <w:pPr>
              <w:jc w:val="center"/>
              <w:rPr>
                <w:sz w:val="20"/>
                <w:szCs w:val="20"/>
              </w:rPr>
            </w:pPr>
            <w:r>
              <w:rPr>
                <w:sz w:val="20"/>
                <w:szCs w:val="20"/>
              </w:rPr>
              <w:t>0,00</w:t>
            </w:r>
          </w:p>
        </w:tc>
        <w:tc>
          <w:tcPr>
            <w:tcW w:w="992" w:type="dxa"/>
            <w:tcBorders>
              <w:top w:val="single" w:sz="6" w:space="0" w:color="auto"/>
              <w:left w:val="single" w:sz="4" w:space="0" w:color="auto"/>
              <w:bottom w:val="single" w:sz="4" w:space="0" w:color="auto"/>
              <w:right w:val="single" w:sz="6" w:space="0" w:color="auto"/>
            </w:tcBorders>
            <w:hideMark/>
          </w:tcPr>
          <w:p w:rsidR="00B00D04" w:rsidRDefault="00B00D04">
            <w:pPr>
              <w:jc w:val="center"/>
              <w:rPr>
                <w:sz w:val="20"/>
                <w:szCs w:val="20"/>
              </w:rPr>
            </w:pPr>
            <w:r>
              <w:rPr>
                <w:sz w:val="20"/>
                <w:szCs w:val="20"/>
              </w:rPr>
              <w:t>58,07</w:t>
            </w:r>
          </w:p>
        </w:tc>
        <w:tc>
          <w:tcPr>
            <w:tcW w:w="1573" w:type="dxa"/>
            <w:tcBorders>
              <w:top w:val="nil"/>
              <w:left w:val="single" w:sz="6" w:space="0" w:color="auto"/>
              <w:bottom w:val="single" w:sz="4" w:space="0" w:color="auto"/>
              <w:right w:val="single" w:sz="6" w:space="0" w:color="auto"/>
            </w:tcBorders>
            <w:hideMark/>
          </w:tcPr>
          <w:p w:rsidR="00B00D04" w:rsidRDefault="00B00D04">
            <w:pPr>
              <w:rPr>
                <w:sz w:val="20"/>
                <w:szCs w:val="20"/>
              </w:rPr>
            </w:pPr>
            <w:r>
              <w:rPr>
                <w:sz w:val="20"/>
                <w:szCs w:val="20"/>
              </w:rPr>
              <w:t>Будет установлено дополнительное оборудование в количестве 1 комплекта</w:t>
            </w:r>
          </w:p>
        </w:tc>
      </w:tr>
      <w:tr w:rsidR="00B00D04" w:rsidTr="00B00D04">
        <w:trPr>
          <w:cantSplit/>
          <w:trHeight w:val="240"/>
          <w:jc w:val="center"/>
        </w:trPr>
        <w:tc>
          <w:tcPr>
            <w:tcW w:w="2607" w:type="dxa"/>
            <w:tcBorders>
              <w:top w:val="nil"/>
              <w:left w:val="single" w:sz="6" w:space="0" w:color="auto"/>
              <w:bottom w:val="single" w:sz="4" w:space="0" w:color="auto"/>
              <w:right w:val="single" w:sz="6" w:space="0" w:color="auto"/>
            </w:tcBorders>
            <w:hideMark/>
          </w:tcPr>
          <w:p w:rsidR="00B00D04" w:rsidRDefault="00B00D04">
            <w:pPr>
              <w:rPr>
                <w:sz w:val="20"/>
                <w:szCs w:val="20"/>
              </w:rPr>
            </w:pPr>
            <w:r>
              <w:rPr>
                <w:sz w:val="20"/>
                <w:szCs w:val="20"/>
              </w:rPr>
              <w:t xml:space="preserve">Мероприятие 4 </w:t>
            </w:r>
          </w:p>
          <w:p w:rsidR="00B00D04" w:rsidRDefault="00B00D04">
            <w:pPr>
              <w:rPr>
                <w:sz w:val="20"/>
                <w:szCs w:val="20"/>
              </w:rPr>
            </w:pPr>
            <w:r>
              <w:rPr>
                <w:sz w:val="20"/>
                <w:szCs w:val="20"/>
              </w:rPr>
              <w:t>Техническое обслуживание видеонаблюдения</w:t>
            </w:r>
          </w:p>
        </w:tc>
        <w:tc>
          <w:tcPr>
            <w:tcW w:w="1224" w:type="dxa"/>
            <w:tcBorders>
              <w:top w:val="nil"/>
              <w:left w:val="single" w:sz="6" w:space="0" w:color="auto"/>
              <w:bottom w:val="single" w:sz="4" w:space="0" w:color="auto"/>
              <w:right w:val="single" w:sz="6" w:space="0" w:color="auto"/>
            </w:tcBorders>
            <w:hideMark/>
          </w:tcPr>
          <w:p w:rsidR="00B00D04" w:rsidRDefault="00B00D04">
            <w:pPr>
              <w:rPr>
                <w:sz w:val="20"/>
                <w:szCs w:val="20"/>
              </w:rPr>
            </w:pPr>
            <w:r>
              <w:rPr>
                <w:sz w:val="20"/>
                <w:szCs w:val="20"/>
              </w:rPr>
              <w:t>администрация сельсовета</w:t>
            </w:r>
          </w:p>
        </w:tc>
        <w:tc>
          <w:tcPr>
            <w:tcW w:w="765" w:type="dxa"/>
            <w:tcBorders>
              <w:top w:val="single" w:sz="4" w:space="0" w:color="auto"/>
              <w:left w:val="single" w:sz="6" w:space="0" w:color="auto"/>
              <w:bottom w:val="single" w:sz="4" w:space="0" w:color="auto"/>
              <w:right w:val="single" w:sz="6" w:space="0" w:color="auto"/>
            </w:tcBorders>
          </w:tcPr>
          <w:p w:rsidR="00B00D04" w:rsidRDefault="00B00D04">
            <w:pPr>
              <w:rPr>
                <w:sz w:val="20"/>
                <w:szCs w:val="20"/>
              </w:rPr>
            </w:pPr>
          </w:p>
        </w:tc>
        <w:tc>
          <w:tcPr>
            <w:tcW w:w="662" w:type="dxa"/>
            <w:tcBorders>
              <w:top w:val="single" w:sz="4" w:space="0" w:color="auto"/>
              <w:left w:val="single" w:sz="6" w:space="0" w:color="auto"/>
              <w:bottom w:val="single" w:sz="4" w:space="0" w:color="auto"/>
              <w:right w:val="single" w:sz="6" w:space="0" w:color="auto"/>
            </w:tcBorders>
          </w:tcPr>
          <w:p w:rsidR="00B00D04" w:rsidRDefault="00B00D04">
            <w:pPr>
              <w:rPr>
                <w:sz w:val="20"/>
                <w:szCs w:val="20"/>
              </w:rPr>
            </w:pPr>
          </w:p>
        </w:tc>
        <w:tc>
          <w:tcPr>
            <w:tcW w:w="1185" w:type="dxa"/>
            <w:tcBorders>
              <w:top w:val="single" w:sz="4" w:space="0" w:color="auto"/>
              <w:left w:val="single" w:sz="6" w:space="0" w:color="auto"/>
              <w:bottom w:val="single" w:sz="4" w:space="0" w:color="auto"/>
              <w:right w:val="single" w:sz="6" w:space="0" w:color="auto"/>
            </w:tcBorders>
          </w:tcPr>
          <w:p w:rsidR="00B00D04" w:rsidRDefault="00B00D04">
            <w:pPr>
              <w:rPr>
                <w:sz w:val="20"/>
                <w:szCs w:val="20"/>
              </w:rPr>
            </w:pPr>
          </w:p>
        </w:tc>
        <w:tc>
          <w:tcPr>
            <w:tcW w:w="472" w:type="dxa"/>
            <w:tcBorders>
              <w:top w:val="single" w:sz="4" w:space="0" w:color="auto"/>
              <w:left w:val="single" w:sz="6" w:space="0" w:color="auto"/>
              <w:bottom w:val="single" w:sz="4" w:space="0" w:color="auto"/>
              <w:right w:val="single" w:sz="6" w:space="0" w:color="auto"/>
            </w:tcBorders>
          </w:tcPr>
          <w:p w:rsidR="00B00D04" w:rsidRDefault="00B00D04">
            <w:pPr>
              <w:rPr>
                <w:sz w:val="20"/>
                <w:szCs w:val="20"/>
              </w:rPr>
            </w:pPr>
          </w:p>
        </w:tc>
        <w:tc>
          <w:tcPr>
            <w:tcW w:w="1092" w:type="dxa"/>
            <w:tcBorders>
              <w:top w:val="single" w:sz="6" w:space="0" w:color="auto"/>
              <w:left w:val="single" w:sz="6" w:space="0" w:color="auto"/>
              <w:bottom w:val="single" w:sz="4" w:space="0" w:color="auto"/>
              <w:right w:val="single" w:sz="6" w:space="0" w:color="auto"/>
            </w:tcBorders>
            <w:hideMark/>
          </w:tcPr>
          <w:p w:rsidR="00B00D04" w:rsidRDefault="00B00D04">
            <w:pPr>
              <w:jc w:val="center"/>
              <w:rPr>
                <w:sz w:val="20"/>
                <w:szCs w:val="20"/>
              </w:rPr>
            </w:pPr>
            <w:r>
              <w:rPr>
                <w:sz w:val="20"/>
                <w:szCs w:val="20"/>
              </w:rPr>
              <w:t>9,3</w:t>
            </w:r>
          </w:p>
        </w:tc>
        <w:tc>
          <w:tcPr>
            <w:tcW w:w="1276" w:type="dxa"/>
            <w:tcBorders>
              <w:top w:val="single" w:sz="6" w:space="0" w:color="auto"/>
              <w:left w:val="single" w:sz="6" w:space="0" w:color="auto"/>
              <w:bottom w:val="single" w:sz="4" w:space="0" w:color="auto"/>
              <w:right w:val="single" w:sz="4" w:space="0" w:color="auto"/>
            </w:tcBorders>
            <w:hideMark/>
          </w:tcPr>
          <w:p w:rsidR="00B00D04" w:rsidRDefault="00B00D04">
            <w:pPr>
              <w:jc w:val="center"/>
              <w:rPr>
                <w:sz w:val="20"/>
                <w:szCs w:val="20"/>
              </w:rPr>
            </w:pPr>
            <w:r>
              <w:rPr>
                <w:sz w:val="20"/>
                <w:szCs w:val="20"/>
              </w:rPr>
              <w:t>3,30</w:t>
            </w:r>
          </w:p>
        </w:tc>
        <w:tc>
          <w:tcPr>
            <w:tcW w:w="1276" w:type="dxa"/>
            <w:tcBorders>
              <w:top w:val="single" w:sz="6" w:space="0" w:color="auto"/>
              <w:left w:val="single" w:sz="4" w:space="0" w:color="auto"/>
              <w:bottom w:val="single" w:sz="4" w:space="0" w:color="auto"/>
              <w:right w:val="single" w:sz="6" w:space="0" w:color="auto"/>
            </w:tcBorders>
            <w:hideMark/>
          </w:tcPr>
          <w:p w:rsidR="00B00D04" w:rsidRDefault="00B00D04">
            <w:pPr>
              <w:jc w:val="center"/>
              <w:rPr>
                <w:sz w:val="20"/>
                <w:szCs w:val="20"/>
              </w:rPr>
            </w:pPr>
            <w:r>
              <w:rPr>
                <w:sz w:val="20"/>
                <w:szCs w:val="20"/>
              </w:rPr>
              <w:t>9,30</w:t>
            </w:r>
          </w:p>
        </w:tc>
        <w:tc>
          <w:tcPr>
            <w:tcW w:w="1157" w:type="dxa"/>
            <w:tcBorders>
              <w:top w:val="single" w:sz="6" w:space="0" w:color="auto"/>
              <w:left w:val="single" w:sz="4" w:space="0" w:color="auto"/>
              <w:bottom w:val="single" w:sz="4" w:space="0" w:color="auto"/>
              <w:right w:val="single" w:sz="6" w:space="0" w:color="auto"/>
            </w:tcBorders>
            <w:hideMark/>
          </w:tcPr>
          <w:p w:rsidR="00B00D04" w:rsidRDefault="00B00D04">
            <w:pPr>
              <w:jc w:val="center"/>
              <w:rPr>
                <w:sz w:val="20"/>
                <w:szCs w:val="20"/>
              </w:rPr>
            </w:pPr>
            <w:r>
              <w:rPr>
                <w:sz w:val="20"/>
                <w:szCs w:val="20"/>
              </w:rPr>
              <w:t>9,30</w:t>
            </w:r>
          </w:p>
        </w:tc>
        <w:tc>
          <w:tcPr>
            <w:tcW w:w="1146" w:type="dxa"/>
            <w:tcBorders>
              <w:top w:val="single" w:sz="6" w:space="0" w:color="auto"/>
              <w:left w:val="single" w:sz="4" w:space="0" w:color="auto"/>
              <w:bottom w:val="single" w:sz="4" w:space="0" w:color="auto"/>
              <w:right w:val="single" w:sz="6" w:space="0" w:color="auto"/>
            </w:tcBorders>
            <w:hideMark/>
          </w:tcPr>
          <w:p w:rsidR="00B00D04" w:rsidRDefault="00B00D04">
            <w:pPr>
              <w:jc w:val="center"/>
              <w:rPr>
                <w:sz w:val="20"/>
                <w:szCs w:val="20"/>
              </w:rPr>
            </w:pPr>
            <w:r>
              <w:rPr>
                <w:sz w:val="20"/>
                <w:szCs w:val="20"/>
              </w:rPr>
              <w:t>9,30</w:t>
            </w:r>
          </w:p>
        </w:tc>
        <w:tc>
          <w:tcPr>
            <w:tcW w:w="992" w:type="dxa"/>
            <w:tcBorders>
              <w:top w:val="single" w:sz="6" w:space="0" w:color="auto"/>
              <w:left w:val="single" w:sz="4" w:space="0" w:color="auto"/>
              <w:bottom w:val="single" w:sz="4" w:space="0" w:color="auto"/>
              <w:right w:val="single" w:sz="6" w:space="0" w:color="auto"/>
            </w:tcBorders>
            <w:hideMark/>
          </w:tcPr>
          <w:p w:rsidR="00B00D04" w:rsidRDefault="00B00D04">
            <w:pPr>
              <w:jc w:val="center"/>
              <w:rPr>
                <w:sz w:val="20"/>
                <w:szCs w:val="20"/>
              </w:rPr>
            </w:pPr>
            <w:r>
              <w:rPr>
                <w:sz w:val="20"/>
                <w:szCs w:val="20"/>
              </w:rPr>
              <w:t>40,5</w:t>
            </w:r>
          </w:p>
        </w:tc>
        <w:tc>
          <w:tcPr>
            <w:tcW w:w="1573" w:type="dxa"/>
            <w:tcBorders>
              <w:top w:val="nil"/>
              <w:left w:val="single" w:sz="6" w:space="0" w:color="auto"/>
              <w:bottom w:val="single" w:sz="4" w:space="0" w:color="auto"/>
              <w:right w:val="single" w:sz="6" w:space="0" w:color="auto"/>
            </w:tcBorders>
            <w:hideMark/>
          </w:tcPr>
          <w:p w:rsidR="00B00D04" w:rsidRDefault="00B00D04">
            <w:pPr>
              <w:jc w:val="center"/>
              <w:rPr>
                <w:sz w:val="20"/>
                <w:szCs w:val="20"/>
              </w:rPr>
            </w:pPr>
            <w:r>
              <w:rPr>
                <w:sz w:val="20"/>
                <w:szCs w:val="20"/>
              </w:rPr>
              <w:t xml:space="preserve"> Проведение технического обслуживания  ежемесячно </w:t>
            </w:r>
          </w:p>
        </w:tc>
      </w:tr>
      <w:tr w:rsidR="00B00D04" w:rsidTr="00B00D04">
        <w:trPr>
          <w:cantSplit/>
          <w:trHeight w:val="240"/>
          <w:jc w:val="center"/>
        </w:trPr>
        <w:tc>
          <w:tcPr>
            <w:tcW w:w="2607" w:type="dxa"/>
            <w:tcBorders>
              <w:top w:val="single" w:sz="4" w:space="0" w:color="auto"/>
              <w:left w:val="single" w:sz="4" w:space="0" w:color="auto"/>
              <w:bottom w:val="single" w:sz="4" w:space="0" w:color="auto"/>
              <w:right w:val="single" w:sz="4" w:space="0" w:color="auto"/>
            </w:tcBorders>
            <w:hideMark/>
          </w:tcPr>
          <w:p w:rsidR="00B00D04" w:rsidRDefault="00B00D04">
            <w:pPr>
              <w:jc w:val="both"/>
              <w:rPr>
                <w:b/>
                <w:sz w:val="20"/>
                <w:szCs w:val="20"/>
              </w:rPr>
            </w:pPr>
            <w:r>
              <w:rPr>
                <w:b/>
                <w:sz w:val="20"/>
                <w:szCs w:val="20"/>
              </w:rPr>
              <w:t>ГРБС 1</w:t>
            </w:r>
          </w:p>
        </w:tc>
        <w:tc>
          <w:tcPr>
            <w:tcW w:w="1224" w:type="dxa"/>
            <w:tcBorders>
              <w:top w:val="single" w:sz="4" w:space="0" w:color="auto"/>
              <w:left w:val="single" w:sz="4" w:space="0" w:color="auto"/>
              <w:bottom w:val="single" w:sz="4" w:space="0" w:color="auto"/>
              <w:right w:val="single" w:sz="4" w:space="0" w:color="auto"/>
            </w:tcBorders>
          </w:tcPr>
          <w:p w:rsidR="00B00D04" w:rsidRDefault="00B00D04">
            <w:pPr>
              <w:jc w:val="both"/>
              <w:rPr>
                <w:b/>
                <w:sz w:val="20"/>
                <w:szCs w:val="20"/>
              </w:rPr>
            </w:pPr>
          </w:p>
        </w:tc>
        <w:tc>
          <w:tcPr>
            <w:tcW w:w="765" w:type="dxa"/>
            <w:tcBorders>
              <w:top w:val="single" w:sz="4" w:space="0" w:color="auto"/>
              <w:left w:val="single" w:sz="4" w:space="0" w:color="auto"/>
              <w:bottom w:val="single" w:sz="4" w:space="0" w:color="auto"/>
              <w:right w:val="single" w:sz="4" w:space="0" w:color="auto"/>
            </w:tcBorders>
            <w:hideMark/>
          </w:tcPr>
          <w:p w:rsidR="00B00D04" w:rsidRDefault="00B00D04">
            <w:pPr>
              <w:jc w:val="both"/>
              <w:rPr>
                <w:b/>
                <w:sz w:val="20"/>
                <w:szCs w:val="20"/>
              </w:rPr>
            </w:pPr>
            <w:r>
              <w:rPr>
                <w:b/>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B00D04" w:rsidRDefault="00B00D04">
            <w:pPr>
              <w:jc w:val="both"/>
              <w:rPr>
                <w:b/>
                <w:sz w:val="20"/>
                <w:szCs w:val="20"/>
              </w:rPr>
            </w:pPr>
          </w:p>
        </w:tc>
        <w:tc>
          <w:tcPr>
            <w:tcW w:w="1185" w:type="dxa"/>
            <w:tcBorders>
              <w:top w:val="single" w:sz="4" w:space="0" w:color="auto"/>
              <w:left w:val="single" w:sz="4" w:space="0" w:color="auto"/>
              <w:bottom w:val="single" w:sz="4" w:space="0" w:color="auto"/>
              <w:right w:val="single" w:sz="4" w:space="0" w:color="auto"/>
            </w:tcBorders>
          </w:tcPr>
          <w:p w:rsidR="00B00D04" w:rsidRDefault="00B00D04">
            <w:pPr>
              <w:jc w:val="both"/>
              <w:rPr>
                <w:b/>
                <w:sz w:val="20"/>
                <w:szCs w:val="20"/>
              </w:rPr>
            </w:pPr>
          </w:p>
        </w:tc>
        <w:tc>
          <w:tcPr>
            <w:tcW w:w="472" w:type="dxa"/>
            <w:tcBorders>
              <w:top w:val="single" w:sz="4" w:space="0" w:color="auto"/>
              <w:left w:val="single" w:sz="4" w:space="0" w:color="auto"/>
              <w:bottom w:val="single" w:sz="4" w:space="0" w:color="auto"/>
              <w:right w:val="single" w:sz="4" w:space="0" w:color="auto"/>
            </w:tcBorders>
          </w:tcPr>
          <w:p w:rsidR="00B00D04" w:rsidRDefault="00B00D04">
            <w:pPr>
              <w:jc w:val="both"/>
              <w:rPr>
                <w:b/>
                <w:sz w:val="20"/>
                <w:szCs w:val="20"/>
              </w:rPr>
            </w:pPr>
          </w:p>
        </w:tc>
        <w:tc>
          <w:tcPr>
            <w:tcW w:w="109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b/>
                <w:sz w:val="20"/>
                <w:szCs w:val="20"/>
              </w:rPr>
            </w:pPr>
            <w:r>
              <w:rPr>
                <w:b/>
                <w:sz w:val="20"/>
                <w:szCs w:val="20"/>
              </w:rPr>
              <w:t>166,83</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b/>
                <w:sz w:val="20"/>
                <w:szCs w:val="20"/>
              </w:rPr>
            </w:pPr>
            <w:r>
              <w:rPr>
                <w:b/>
                <w:sz w:val="20"/>
                <w:szCs w:val="20"/>
              </w:rPr>
              <w:t>11,02</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b/>
                <w:sz w:val="20"/>
                <w:szCs w:val="20"/>
              </w:rPr>
            </w:pPr>
            <w:r>
              <w:rPr>
                <w:b/>
                <w:sz w:val="20"/>
                <w:szCs w:val="20"/>
              </w:rPr>
              <w:t>19,30</w:t>
            </w:r>
          </w:p>
        </w:tc>
        <w:tc>
          <w:tcPr>
            <w:tcW w:w="1157"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b/>
                <w:sz w:val="20"/>
                <w:szCs w:val="20"/>
              </w:rPr>
            </w:pPr>
            <w:r>
              <w:rPr>
                <w:b/>
                <w:sz w:val="20"/>
                <w:szCs w:val="20"/>
              </w:rPr>
              <w:t>19,30</w:t>
            </w:r>
          </w:p>
        </w:tc>
        <w:tc>
          <w:tcPr>
            <w:tcW w:w="114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b/>
                <w:sz w:val="20"/>
                <w:szCs w:val="20"/>
              </w:rPr>
            </w:pPr>
            <w:r>
              <w:rPr>
                <w:b/>
                <w:sz w:val="20"/>
                <w:szCs w:val="20"/>
              </w:rPr>
              <w:t>19,30</w:t>
            </w:r>
          </w:p>
        </w:tc>
        <w:tc>
          <w:tcPr>
            <w:tcW w:w="99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b/>
                <w:sz w:val="20"/>
                <w:szCs w:val="20"/>
              </w:rPr>
            </w:pPr>
            <w:r>
              <w:rPr>
                <w:b/>
                <w:sz w:val="20"/>
                <w:szCs w:val="20"/>
              </w:rPr>
              <w:t>235,75</w:t>
            </w:r>
          </w:p>
        </w:tc>
        <w:tc>
          <w:tcPr>
            <w:tcW w:w="1573" w:type="dxa"/>
            <w:tcBorders>
              <w:top w:val="single" w:sz="4" w:space="0" w:color="auto"/>
              <w:left w:val="single" w:sz="4" w:space="0" w:color="auto"/>
              <w:bottom w:val="single" w:sz="4" w:space="0" w:color="auto"/>
              <w:right w:val="single" w:sz="4" w:space="0" w:color="auto"/>
            </w:tcBorders>
          </w:tcPr>
          <w:p w:rsidR="00B00D04" w:rsidRDefault="00B00D04">
            <w:pPr>
              <w:jc w:val="both"/>
              <w:rPr>
                <w:b/>
                <w:sz w:val="20"/>
                <w:szCs w:val="20"/>
              </w:rPr>
            </w:pPr>
          </w:p>
        </w:tc>
      </w:tr>
    </w:tbl>
    <w:p w:rsidR="00B00D04" w:rsidRDefault="00B00D04" w:rsidP="00B00D04">
      <w:pPr>
        <w:jc w:val="both"/>
        <w:rPr>
          <w:sz w:val="20"/>
          <w:szCs w:val="20"/>
        </w:rPr>
      </w:pPr>
    </w:p>
    <w:tbl>
      <w:tblPr>
        <w:tblStyle w:val="af"/>
        <w:tblW w:w="1545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0"/>
        <w:gridCol w:w="7742"/>
      </w:tblGrid>
      <w:tr w:rsidR="00B00D04" w:rsidTr="00B00D04">
        <w:tc>
          <w:tcPr>
            <w:tcW w:w="7710" w:type="dxa"/>
            <w:hideMark/>
          </w:tcPr>
          <w:p w:rsidR="00B00D04" w:rsidRDefault="00B00D04">
            <w:pPr>
              <w:jc w:val="both"/>
              <w:rPr>
                <w:sz w:val="20"/>
                <w:szCs w:val="20"/>
              </w:rPr>
            </w:pPr>
            <w:r>
              <w:rPr>
                <w:sz w:val="20"/>
                <w:szCs w:val="20"/>
              </w:rPr>
              <w:t>Глава администрации сельсовета</w:t>
            </w:r>
          </w:p>
        </w:tc>
        <w:tc>
          <w:tcPr>
            <w:tcW w:w="7742" w:type="dxa"/>
            <w:hideMark/>
          </w:tcPr>
          <w:p w:rsidR="00B00D04" w:rsidRDefault="00B00D04">
            <w:pPr>
              <w:jc w:val="right"/>
              <w:rPr>
                <w:sz w:val="20"/>
                <w:szCs w:val="20"/>
              </w:rPr>
            </w:pPr>
            <w:r>
              <w:rPr>
                <w:sz w:val="20"/>
                <w:szCs w:val="20"/>
              </w:rPr>
              <w:t>А.А. Саар</w:t>
            </w:r>
          </w:p>
        </w:tc>
      </w:tr>
    </w:tbl>
    <w:p w:rsidR="00B00D04" w:rsidRDefault="00B00D04" w:rsidP="00B00D04">
      <w:pPr>
        <w:rPr>
          <w:sz w:val="20"/>
          <w:szCs w:val="20"/>
        </w:rPr>
        <w:sectPr w:rsidR="00B00D04">
          <w:pgSz w:w="16837" w:h="11905" w:orient="landscape"/>
          <w:pgMar w:top="1418" w:right="1134" w:bottom="850" w:left="1134" w:header="720" w:footer="720" w:gutter="0"/>
          <w:cols w:space="720"/>
        </w:sectPr>
      </w:pPr>
    </w:p>
    <w:p w:rsidR="00B00D04" w:rsidRDefault="00B00D04" w:rsidP="00B00D04">
      <w:pPr>
        <w:autoSpaceDE w:val="0"/>
        <w:autoSpaceDN w:val="0"/>
        <w:adjustRightInd w:val="0"/>
        <w:rPr>
          <w:sz w:val="20"/>
          <w:szCs w:val="20"/>
        </w:rPr>
      </w:pPr>
      <w:r>
        <w:rPr>
          <w:sz w:val="20"/>
          <w:szCs w:val="20"/>
        </w:rPr>
        <w:lastRenderedPageBreak/>
        <w:t>Приложение № 6</w:t>
      </w:r>
    </w:p>
    <w:p w:rsidR="00B00D04" w:rsidRDefault="00B00D04" w:rsidP="00B00D04">
      <w:pPr>
        <w:autoSpaceDE w:val="0"/>
        <w:autoSpaceDN w:val="0"/>
        <w:adjustRightInd w:val="0"/>
        <w:rPr>
          <w:sz w:val="20"/>
          <w:szCs w:val="20"/>
        </w:rPr>
      </w:pPr>
      <w:r>
        <w:rPr>
          <w:sz w:val="20"/>
          <w:szCs w:val="20"/>
        </w:rPr>
        <w:t xml:space="preserve"> к Паспорту муниципальной программы Каратузского сельсовета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2014-2023годы</w:t>
      </w:r>
    </w:p>
    <w:p w:rsidR="00B00D04" w:rsidRDefault="00B00D04" w:rsidP="00B00D04">
      <w:pPr>
        <w:autoSpaceDE w:val="0"/>
        <w:autoSpaceDN w:val="0"/>
        <w:adjustRightInd w:val="0"/>
        <w:rPr>
          <w:sz w:val="20"/>
          <w:szCs w:val="20"/>
        </w:rPr>
      </w:pPr>
    </w:p>
    <w:p w:rsidR="00B00D04" w:rsidRDefault="00B00D04" w:rsidP="00B00D04">
      <w:pPr>
        <w:jc w:val="center"/>
        <w:rPr>
          <w:b/>
          <w:sz w:val="20"/>
          <w:szCs w:val="20"/>
        </w:rPr>
      </w:pPr>
      <w:r>
        <w:rPr>
          <w:b/>
          <w:sz w:val="20"/>
          <w:szCs w:val="20"/>
        </w:rPr>
        <w:t>Распределение планируемых расходов за счет средств бюджета сельсовета по мероприятиям и подпрограммам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2014-2023 годы</w:t>
      </w:r>
    </w:p>
    <w:p w:rsidR="00B00D04" w:rsidRDefault="00B00D04" w:rsidP="00B00D04">
      <w:pPr>
        <w:jc w:val="center"/>
        <w:rPr>
          <w:sz w:val="20"/>
          <w:szCs w:val="20"/>
        </w:rPr>
      </w:pPr>
    </w:p>
    <w:tbl>
      <w:tblPr>
        <w:tblW w:w="15195" w:type="dxa"/>
        <w:jc w:val="center"/>
        <w:tblLayout w:type="fixed"/>
        <w:tblCellMar>
          <w:left w:w="70" w:type="dxa"/>
          <w:right w:w="70" w:type="dxa"/>
        </w:tblCellMar>
        <w:tblLook w:val="04A0" w:firstRow="1" w:lastRow="0" w:firstColumn="1" w:lastColumn="0" w:noHBand="0" w:noVBand="1"/>
      </w:tblPr>
      <w:tblGrid>
        <w:gridCol w:w="1459"/>
        <w:gridCol w:w="2457"/>
        <w:gridCol w:w="1464"/>
        <w:gridCol w:w="755"/>
        <w:gridCol w:w="662"/>
        <w:gridCol w:w="561"/>
        <w:gridCol w:w="472"/>
        <w:gridCol w:w="1092"/>
        <w:gridCol w:w="1276"/>
        <w:gridCol w:w="1276"/>
        <w:gridCol w:w="1157"/>
        <w:gridCol w:w="1146"/>
        <w:gridCol w:w="1366"/>
        <w:gridCol w:w="40"/>
        <w:gridCol w:w="12"/>
      </w:tblGrid>
      <w:tr w:rsidR="00B00D04" w:rsidTr="00B00D04">
        <w:trPr>
          <w:gridAfter w:val="1"/>
          <w:wAfter w:w="12" w:type="dxa"/>
          <w:trHeight w:val="240"/>
          <w:tblHeader/>
          <w:jc w:val="center"/>
        </w:trPr>
        <w:tc>
          <w:tcPr>
            <w:tcW w:w="1460" w:type="dxa"/>
            <w:vMerge w:val="restart"/>
            <w:tcBorders>
              <w:top w:val="single" w:sz="6" w:space="0" w:color="auto"/>
              <w:left w:val="single" w:sz="6" w:space="0" w:color="auto"/>
              <w:bottom w:val="single" w:sz="4" w:space="0" w:color="auto"/>
              <w:right w:val="single" w:sz="6" w:space="0" w:color="auto"/>
            </w:tcBorders>
            <w:hideMark/>
          </w:tcPr>
          <w:p w:rsidR="00B00D04" w:rsidRDefault="00B00D04">
            <w:pPr>
              <w:jc w:val="center"/>
              <w:rPr>
                <w:sz w:val="20"/>
                <w:szCs w:val="20"/>
              </w:rPr>
            </w:pPr>
            <w:r>
              <w:rPr>
                <w:sz w:val="20"/>
                <w:szCs w:val="20"/>
              </w:rPr>
              <w:t>Статус (Муниципальная программа, подпрограмма)</w:t>
            </w:r>
          </w:p>
        </w:tc>
        <w:tc>
          <w:tcPr>
            <w:tcW w:w="2459" w:type="dxa"/>
            <w:vMerge w:val="restart"/>
            <w:tcBorders>
              <w:top w:val="single" w:sz="6" w:space="0" w:color="auto"/>
              <w:left w:val="single" w:sz="6" w:space="0" w:color="auto"/>
              <w:bottom w:val="single" w:sz="4" w:space="0" w:color="auto"/>
              <w:right w:val="single" w:sz="6" w:space="0" w:color="auto"/>
            </w:tcBorders>
            <w:hideMark/>
          </w:tcPr>
          <w:p w:rsidR="00B00D04" w:rsidRDefault="00B00D04">
            <w:pPr>
              <w:jc w:val="center"/>
              <w:rPr>
                <w:sz w:val="20"/>
                <w:szCs w:val="20"/>
              </w:rPr>
            </w:pPr>
            <w:r>
              <w:rPr>
                <w:sz w:val="20"/>
                <w:szCs w:val="20"/>
              </w:rPr>
              <w:t>Наименование программы, подпрограммы</w:t>
            </w:r>
          </w:p>
        </w:tc>
        <w:tc>
          <w:tcPr>
            <w:tcW w:w="1464" w:type="dxa"/>
            <w:vMerge w:val="restart"/>
            <w:tcBorders>
              <w:top w:val="single" w:sz="6" w:space="0" w:color="auto"/>
              <w:left w:val="single" w:sz="6" w:space="0" w:color="auto"/>
              <w:bottom w:val="single" w:sz="4" w:space="0" w:color="auto"/>
              <w:right w:val="single" w:sz="4" w:space="0" w:color="auto"/>
            </w:tcBorders>
            <w:vAlign w:val="center"/>
            <w:hideMark/>
          </w:tcPr>
          <w:p w:rsidR="00B00D04" w:rsidRDefault="00B00D04">
            <w:pPr>
              <w:jc w:val="both"/>
              <w:rPr>
                <w:sz w:val="20"/>
                <w:szCs w:val="20"/>
              </w:rPr>
            </w:pPr>
            <w:r>
              <w:rPr>
                <w:sz w:val="20"/>
                <w:szCs w:val="20"/>
              </w:rPr>
              <w:t xml:space="preserve">Наименование ГРБС </w:t>
            </w:r>
          </w:p>
        </w:tc>
        <w:tc>
          <w:tcPr>
            <w:tcW w:w="2450" w:type="dxa"/>
            <w:gridSpan w:val="4"/>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Код бюджетной классификации</w:t>
            </w:r>
          </w:p>
        </w:tc>
        <w:tc>
          <w:tcPr>
            <w:tcW w:w="7353" w:type="dxa"/>
            <w:gridSpan w:val="7"/>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 xml:space="preserve">Расходы </w:t>
            </w:r>
            <w:r>
              <w:rPr>
                <w:sz w:val="20"/>
                <w:szCs w:val="20"/>
              </w:rPr>
              <w:br/>
              <w:t xml:space="preserve">(тыс. руб.), годы </w:t>
            </w:r>
          </w:p>
        </w:tc>
      </w:tr>
      <w:tr w:rsidR="00B00D04" w:rsidTr="00B00D04">
        <w:trPr>
          <w:trHeight w:val="240"/>
          <w:tblHeader/>
          <w:jc w:val="center"/>
        </w:trPr>
        <w:tc>
          <w:tcPr>
            <w:tcW w:w="1460" w:type="dxa"/>
            <w:vMerge/>
            <w:tcBorders>
              <w:top w:val="single" w:sz="6" w:space="0" w:color="auto"/>
              <w:left w:val="single" w:sz="6" w:space="0" w:color="auto"/>
              <w:bottom w:val="single" w:sz="4" w:space="0" w:color="auto"/>
              <w:right w:val="single" w:sz="6" w:space="0" w:color="auto"/>
            </w:tcBorders>
            <w:vAlign w:val="center"/>
            <w:hideMark/>
          </w:tcPr>
          <w:p w:rsidR="00B00D04" w:rsidRDefault="00B00D04">
            <w:pPr>
              <w:rPr>
                <w:sz w:val="20"/>
                <w:szCs w:val="20"/>
              </w:rPr>
            </w:pPr>
          </w:p>
        </w:tc>
        <w:tc>
          <w:tcPr>
            <w:tcW w:w="2459" w:type="dxa"/>
            <w:vMerge/>
            <w:tcBorders>
              <w:top w:val="single" w:sz="6" w:space="0" w:color="auto"/>
              <w:left w:val="single" w:sz="6" w:space="0" w:color="auto"/>
              <w:bottom w:val="single" w:sz="4" w:space="0" w:color="auto"/>
              <w:right w:val="single" w:sz="6" w:space="0" w:color="auto"/>
            </w:tcBorders>
            <w:vAlign w:val="center"/>
            <w:hideMark/>
          </w:tcPr>
          <w:p w:rsidR="00B00D04" w:rsidRDefault="00B00D04">
            <w:pPr>
              <w:rPr>
                <w:sz w:val="20"/>
                <w:szCs w:val="20"/>
              </w:rPr>
            </w:pPr>
          </w:p>
        </w:tc>
        <w:tc>
          <w:tcPr>
            <w:tcW w:w="1464" w:type="dxa"/>
            <w:vMerge/>
            <w:tcBorders>
              <w:top w:val="single" w:sz="6" w:space="0" w:color="auto"/>
              <w:left w:val="single" w:sz="6" w:space="0" w:color="auto"/>
              <w:bottom w:val="single" w:sz="4" w:space="0" w:color="auto"/>
              <w:right w:val="single" w:sz="4" w:space="0" w:color="auto"/>
            </w:tcBorders>
            <w:vAlign w:val="center"/>
            <w:hideMark/>
          </w:tcPr>
          <w:p w:rsidR="00B00D04" w:rsidRDefault="00B00D04">
            <w:pPr>
              <w:rPr>
                <w:sz w:val="20"/>
                <w:szCs w:val="20"/>
              </w:rPr>
            </w:pPr>
          </w:p>
        </w:tc>
        <w:tc>
          <w:tcPr>
            <w:tcW w:w="755" w:type="dxa"/>
            <w:tcBorders>
              <w:top w:val="single" w:sz="4" w:space="0" w:color="auto"/>
              <w:left w:val="single" w:sz="6" w:space="0" w:color="auto"/>
              <w:bottom w:val="single" w:sz="4" w:space="0" w:color="auto"/>
              <w:right w:val="single" w:sz="6" w:space="0" w:color="auto"/>
            </w:tcBorders>
            <w:hideMark/>
          </w:tcPr>
          <w:p w:rsidR="00B00D04" w:rsidRDefault="00B00D04">
            <w:pPr>
              <w:jc w:val="center"/>
              <w:rPr>
                <w:sz w:val="20"/>
                <w:szCs w:val="20"/>
              </w:rPr>
            </w:pPr>
            <w:r>
              <w:rPr>
                <w:sz w:val="20"/>
                <w:szCs w:val="20"/>
              </w:rPr>
              <w:t>ГРБС</w:t>
            </w:r>
          </w:p>
        </w:tc>
        <w:tc>
          <w:tcPr>
            <w:tcW w:w="662" w:type="dxa"/>
            <w:tcBorders>
              <w:top w:val="single" w:sz="4" w:space="0" w:color="auto"/>
              <w:left w:val="single" w:sz="6" w:space="0" w:color="auto"/>
              <w:bottom w:val="single" w:sz="4" w:space="0" w:color="auto"/>
              <w:right w:val="single" w:sz="6" w:space="0" w:color="auto"/>
            </w:tcBorders>
            <w:hideMark/>
          </w:tcPr>
          <w:p w:rsidR="00B00D04" w:rsidRDefault="00B00D04">
            <w:pPr>
              <w:jc w:val="center"/>
              <w:rPr>
                <w:sz w:val="20"/>
                <w:szCs w:val="20"/>
              </w:rPr>
            </w:pPr>
            <w:proofErr w:type="spellStart"/>
            <w:r>
              <w:rPr>
                <w:sz w:val="20"/>
                <w:szCs w:val="20"/>
              </w:rPr>
              <w:t>РзПр</w:t>
            </w:r>
            <w:proofErr w:type="spellEnd"/>
          </w:p>
        </w:tc>
        <w:tc>
          <w:tcPr>
            <w:tcW w:w="561" w:type="dxa"/>
            <w:tcBorders>
              <w:top w:val="single" w:sz="4" w:space="0" w:color="auto"/>
              <w:left w:val="single" w:sz="6" w:space="0" w:color="auto"/>
              <w:bottom w:val="single" w:sz="4" w:space="0" w:color="auto"/>
              <w:right w:val="single" w:sz="6" w:space="0" w:color="auto"/>
            </w:tcBorders>
            <w:hideMark/>
          </w:tcPr>
          <w:p w:rsidR="00B00D04" w:rsidRDefault="00B00D04">
            <w:pPr>
              <w:jc w:val="center"/>
              <w:rPr>
                <w:sz w:val="20"/>
                <w:szCs w:val="20"/>
              </w:rPr>
            </w:pPr>
            <w:r>
              <w:rPr>
                <w:sz w:val="20"/>
                <w:szCs w:val="20"/>
              </w:rPr>
              <w:t>ЦСР</w:t>
            </w:r>
          </w:p>
        </w:tc>
        <w:tc>
          <w:tcPr>
            <w:tcW w:w="472" w:type="dxa"/>
            <w:tcBorders>
              <w:top w:val="single" w:sz="4" w:space="0" w:color="auto"/>
              <w:left w:val="single" w:sz="6" w:space="0" w:color="auto"/>
              <w:bottom w:val="single" w:sz="4" w:space="0" w:color="auto"/>
              <w:right w:val="single" w:sz="6" w:space="0" w:color="auto"/>
            </w:tcBorders>
            <w:hideMark/>
          </w:tcPr>
          <w:p w:rsidR="00B00D04" w:rsidRDefault="00B00D04">
            <w:pPr>
              <w:jc w:val="center"/>
              <w:rPr>
                <w:sz w:val="20"/>
                <w:szCs w:val="20"/>
              </w:rPr>
            </w:pPr>
            <w:r>
              <w:rPr>
                <w:sz w:val="20"/>
                <w:szCs w:val="20"/>
              </w:rPr>
              <w:t>ВР</w:t>
            </w:r>
          </w:p>
        </w:tc>
        <w:tc>
          <w:tcPr>
            <w:tcW w:w="1092" w:type="dxa"/>
            <w:tcBorders>
              <w:top w:val="single" w:sz="6" w:space="0" w:color="auto"/>
              <w:left w:val="single" w:sz="6" w:space="0" w:color="auto"/>
              <w:bottom w:val="single" w:sz="4" w:space="0" w:color="auto"/>
              <w:right w:val="single" w:sz="6" w:space="0" w:color="auto"/>
            </w:tcBorders>
            <w:hideMark/>
          </w:tcPr>
          <w:p w:rsidR="00B00D04" w:rsidRDefault="00B00D04">
            <w:pPr>
              <w:jc w:val="center"/>
              <w:rPr>
                <w:sz w:val="20"/>
                <w:szCs w:val="20"/>
              </w:rPr>
            </w:pPr>
            <w:r>
              <w:rPr>
                <w:sz w:val="20"/>
                <w:szCs w:val="20"/>
              </w:rPr>
              <w:t>предыдущие 2014-2019 годы</w:t>
            </w:r>
          </w:p>
        </w:tc>
        <w:tc>
          <w:tcPr>
            <w:tcW w:w="1276" w:type="dxa"/>
            <w:tcBorders>
              <w:top w:val="single" w:sz="6" w:space="0" w:color="auto"/>
              <w:left w:val="single" w:sz="6" w:space="0" w:color="auto"/>
              <w:bottom w:val="single" w:sz="4" w:space="0" w:color="auto"/>
              <w:right w:val="single" w:sz="4" w:space="0" w:color="auto"/>
            </w:tcBorders>
            <w:hideMark/>
          </w:tcPr>
          <w:p w:rsidR="00B00D04" w:rsidRDefault="00B00D04">
            <w:pPr>
              <w:jc w:val="center"/>
              <w:rPr>
                <w:sz w:val="20"/>
                <w:szCs w:val="20"/>
              </w:rPr>
            </w:pPr>
            <w:r>
              <w:rPr>
                <w:sz w:val="20"/>
                <w:szCs w:val="20"/>
              </w:rPr>
              <w:t>текущий финансовый год 2020</w:t>
            </w:r>
          </w:p>
        </w:tc>
        <w:tc>
          <w:tcPr>
            <w:tcW w:w="1276" w:type="dxa"/>
            <w:tcBorders>
              <w:top w:val="single" w:sz="6" w:space="0" w:color="auto"/>
              <w:left w:val="single" w:sz="4" w:space="0" w:color="auto"/>
              <w:bottom w:val="single" w:sz="4" w:space="0" w:color="auto"/>
              <w:right w:val="single" w:sz="6" w:space="0" w:color="auto"/>
            </w:tcBorders>
            <w:hideMark/>
          </w:tcPr>
          <w:p w:rsidR="00B00D04" w:rsidRDefault="00B00D04">
            <w:pPr>
              <w:jc w:val="center"/>
              <w:rPr>
                <w:sz w:val="20"/>
                <w:szCs w:val="20"/>
              </w:rPr>
            </w:pPr>
            <w:r>
              <w:rPr>
                <w:sz w:val="20"/>
                <w:szCs w:val="20"/>
              </w:rPr>
              <w:t>очередной финансовый год 2021</w:t>
            </w:r>
          </w:p>
        </w:tc>
        <w:tc>
          <w:tcPr>
            <w:tcW w:w="1157" w:type="dxa"/>
            <w:tcBorders>
              <w:top w:val="single" w:sz="6" w:space="0" w:color="auto"/>
              <w:left w:val="single" w:sz="4" w:space="0" w:color="auto"/>
              <w:bottom w:val="single" w:sz="4" w:space="0" w:color="auto"/>
              <w:right w:val="single" w:sz="6" w:space="0" w:color="auto"/>
            </w:tcBorders>
            <w:hideMark/>
          </w:tcPr>
          <w:p w:rsidR="00B00D04" w:rsidRDefault="00B00D04">
            <w:pPr>
              <w:jc w:val="center"/>
              <w:rPr>
                <w:sz w:val="20"/>
                <w:szCs w:val="20"/>
              </w:rPr>
            </w:pPr>
            <w:r>
              <w:rPr>
                <w:sz w:val="20"/>
                <w:szCs w:val="20"/>
              </w:rPr>
              <w:t>первый год планового периода 2022</w:t>
            </w:r>
          </w:p>
        </w:tc>
        <w:tc>
          <w:tcPr>
            <w:tcW w:w="1146" w:type="dxa"/>
            <w:tcBorders>
              <w:top w:val="single" w:sz="6" w:space="0" w:color="auto"/>
              <w:left w:val="single" w:sz="4" w:space="0" w:color="auto"/>
              <w:bottom w:val="single" w:sz="4" w:space="0" w:color="auto"/>
              <w:right w:val="single" w:sz="6" w:space="0" w:color="auto"/>
            </w:tcBorders>
            <w:hideMark/>
          </w:tcPr>
          <w:p w:rsidR="00B00D04" w:rsidRDefault="00B00D04">
            <w:pPr>
              <w:jc w:val="center"/>
              <w:rPr>
                <w:sz w:val="20"/>
                <w:szCs w:val="20"/>
              </w:rPr>
            </w:pPr>
            <w:r>
              <w:rPr>
                <w:sz w:val="20"/>
                <w:szCs w:val="20"/>
              </w:rPr>
              <w:t>второй год планового периода 2023</w:t>
            </w:r>
          </w:p>
        </w:tc>
        <w:tc>
          <w:tcPr>
            <w:tcW w:w="1418" w:type="dxa"/>
            <w:gridSpan w:val="3"/>
            <w:tcBorders>
              <w:top w:val="single" w:sz="6" w:space="0" w:color="auto"/>
              <w:left w:val="single" w:sz="4" w:space="0" w:color="auto"/>
              <w:bottom w:val="single" w:sz="4" w:space="0" w:color="auto"/>
              <w:right w:val="single" w:sz="6" w:space="0" w:color="auto"/>
            </w:tcBorders>
            <w:hideMark/>
          </w:tcPr>
          <w:p w:rsidR="00B00D04" w:rsidRDefault="00B00D04">
            <w:pPr>
              <w:jc w:val="center"/>
              <w:rPr>
                <w:sz w:val="20"/>
                <w:szCs w:val="20"/>
              </w:rPr>
            </w:pPr>
            <w:r>
              <w:rPr>
                <w:sz w:val="20"/>
                <w:szCs w:val="20"/>
              </w:rPr>
              <w:t>Итого на период 2014-2023</w:t>
            </w:r>
          </w:p>
        </w:tc>
      </w:tr>
      <w:tr w:rsidR="00B00D04" w:rsidTr="00B00D04">
        <w:trPr>
          <w:gridAfter w:val="1"/>
          <w:wAfter w:w="12" w:type="dxa"/>
          <w:trHeight w:val="1102"/>
          <w:tblHeader/>
          <w:jc w:val="center"/>
        </w:trPr>
        <w:tc>
          <w:tcPr>
            <w:tcW w:w="1460" w:type="dxa"/>
            <w:vMerge w:val="restart"/>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Муниципальная программа</w:t>
            </w:r>
          </w:p>
        </w:tc>
        <w:tc>
          <w:tcPr>
            <w:tcW w:w="2459" w:type="dxa"/>
            <w:vMerge w:val="restart"/>
            <w:tcBorders>
              <w:top w:val="single" w:sz="4" w:space="0" w:color="auto"/>
              <w:left w:val="single" w:sz="4" w:space="0" w:color="auto"/>
              <w:bottom w:val="single" w:sz="4" w:space="0" w:color="auto"/>
              <w:right w:val="single" w:sz="4" w:space="0" w:color="auto"/>
            </w:tcBorders>
            <w:hideMark/>
          </w:tcPr>
          <w:p w:rsidR="00B00D04" w:rsidRDefault="00B00D04">
            <w:pPr>
              <w:rPr>
                <w:sz w:val="20"/>
                <w:szCs w:val="20"/>
              </w:rPr>
            </w:pPr>
            <w:r>
              <w:rPr>
                <w:sz w:val="20"/>
                <w:szCs w:val="20"/>
              </w:rPr>
              <w:t>«Защита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2014-2023 годы</w:t>
            </w:r>
          </w:p>
        </w:tc>
        <w:tc>
          <w:tcPr>
            <w:tcW w:w="1464" w:type="dxa"/>
            <w:tcBorders>
              <w:top w:val="single" w:sz="4" w:space="0" w:color="auto"/>
              <w:left w:val="single" w:sz="4" w:space="0" w:color="auto"/>
              <w:bottom w:val="single" w:sz="4" w:space="0" w:color="auto"/>
              <w:right w:val="single" w:sz="4" w:space="0" w:color="auto"/>
            </w:tcBorders>
            <w:hideMark/>
          </w:tcPr>
          <w:p w:rsidR="00B00D04" w:rsidRDefault="00B00D04">
            <w:pPr>
              <w:jc w:val="both"/>
              <w:rPr>
                <w:sz w:val="20"/>
                <w:szCs w:val="20"/>
              </w:rPr>
            </w:pPr>
            <w:r>
              <w:rPr>
                <w:sz w:val="20"/>
                <w:szCs w:val="20"/>
              </w:rPr>
              <w:t>Всего расходные обязательства по программе</w:t>
            </w:r>
          </w:p>
        </w:tc>
        <w:tc>
          <w:tcPr>
            <w:tcW w:w="755"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600</w:t>
            </w:r>
          </w:p>
        </w:tc>
        <w:tc>
          <w:tcPr>
            <w:tcW w:w="66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Х</w:t>
            </w:r>
          </w:p>
        </w:tc>
        <w:tc>
          <w:tcPr>
            <w:tcW w:w="561"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Х</w:t>
            </w:r>
          </w:p>
        </w:tc>
        <w:tc>
          <w:tcPr>
            <w:tcW w:w="47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Х</w:t>
            </w:r>
          </w:p>
        </w:tc>
        <w:tc>
          <w:tcPr>
            <w:tcW w:w="109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1898,40</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524,74</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704,80</w:t>
            </w:r>
          </w:p>
        </w:tc>
        <w:tc>
          <w:tcPr>
            <w:tcW w:w="1157"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704,80</w:t>
            </w:r>
          </w:p>
        </w:tc>
        <w:tc>
          <w:tcPr>
            <w:tcW w:w="114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704,80</w:t>
            </w:r>
          </w:p>
        </w:tc>
        <w:tc>
          <w:tcPr>
            <w:tcW w:w="1406" w:type="dxa"/>
            <w:gridSpan w:val="2"/>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4537,54</w:t>
            </w:r>
          </w:p>
        </w:tc>
      </w:tr>
      <w:tr w:rsidR="00B00D04" w:rsidTr="00B00D04">
        <w:trPr>
          <w:trHeight w:val="240"/>
          <w:tblHeader/>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B00D04" w:rsidRDefault="00B00D04">
            <w:pPr>
              <w:rPr>
                <w:sz w:val="20"/>
                <w:szCs w:val="20"/>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B00D04" w:rsidRDefault="00B00D04">
            <w:pPr>
              <w:rPr>
                <w:sz w:val="20"/>
                <w:szCs w:val="20"/>
              </w:rPr>
            </w:pPr>
          </w:p>
        </w:tc>
        <w:tc>
          <w:tcPr>
            <w:tcW w:w="1464" w:type="dxa"/>
            <w:tcBorders>
              <w:top w:val="single" w:sz="4" w:space="0" w:color="auto"/>
              <w:left w:val="single" w:sz="4" w:space="0" w:color="auto"/>
              <w:bottom w:val="single" w:sz="4" w:space="0" w:color="auto"/>
              <w:right w:val="single" w:sz="4" w:space="0" w:color="auto"/>
            </w:tcBorders>
            <w:hideMark/>
          </w:tcPr>
          <w:p w:rsidR="00B00D04" w:rsidRDefault="00B00D04">
            <w:pPr>
              <w:jc w:val="both"/>
              <w:rPr>
                <w:sz w:val="20"/>
                <w:szCs w:val="20"/>
              </w:rPr>
            </w:pPr>
            <w:r>
              <w:rPr>
                <w:sz w:val="20"/>
                <w:szCs w:val="20"/>
              </w:rPr>
              <w:t>в том числе по ГРБС:</w:t>
            </w:r>
          </w:p>
        </w:tc>
        <w:tc>
          <w:tcPr>
            <w:tcW w:w="755"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600</w:t>
            </w:r>
          </w:p>
        </w:tc>
        <w:tc>
          <w:tcPr>
            <w:tcW w:w="66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Х</w:t>
            </w:r>
          </w:p>
        </w:tc>
        <w:tc>
          <w:tcPr>
            <w:tcW w:w="561"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Х</w:t>
            </w:r>
          </w:p>
        </w:tc>
        <w:tc>
          <w:tcPr>
            <w:tcW w:w="47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Х</w:t>
            </w:r>
          </w:p>
        </w:tc>
        <w:tc>
          <w:tcPr>
            <w:tcW w:w="109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1898,40</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524,74</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704,80</w:t>
            </w:r>
          </w:p>
        </w:tc>
        <w:tc>
          <w:tcPr>
            <w:tcW w:w="1157"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704,80</w:t>
            </w:r>
          </w:p>
        </w:tc>
        <w:tc>
          <w:tcPr>
            <w:tcW w:w="114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704,80</w:t>
            </w:r>
          </w:p>
        </w:tc>
        <w:tc>
          <w:tcPr>
            <w:tcW w:w="1418" w:type="dxa"/>
            <w:gridSpan w:val="3"/>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4537,54</w:t>
            </w:r>
          </w:p>
        </w:tc>
      </w:tr>
      <w:tr w:rsidR="00B00D04" w:rsidTr="00B00D04">
        <w:trPr>
          <w:gridAfter w:val="1"/>
          <w:wAfter w:w="12" w:type="dxa"/>
          <w:trHeight w:val="240"/>
          <w:tblHeader/>
          <w:jc w:val="center"/>
        </w:trPr>
        <w:tc>
          <w:tcPr>
            <w:tcW w:w="1460" w:type="dxa"/>
            <w:vMerge w:val="restart"/>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Подпрограмма 1</w:t>
            </w:r>
          </w:p>
        </w:tc>
        <w:tc>
          <w:tcPr>
            <w:tcW w:w="2459" w:type="dxa"/>
            <w:vMerge w:val="restart"/>
            <w:tcBorders>
              <w:top w:val="single" w:sz="4" w:space="0" w:color="auto"/>
              <w:left w:val="single" w:sz="4" w:space="0" w:color="auto"/>
              <w:bottom w:val="single" w:sz="4" w:space="0" w:color="auto"/>
              <w:right w:val="single" w:sz="4" w:space="0" w:color="auto"/>
            </w:tcBorders>
            <w:hideMark/>
          </w:tcPr>
          <w:p w:rsidR="00B00D04" w:rsidRDefault="00B00D04">
            <w:pPr>
              <w:rPr>
                <w:sz w:val="20"/>
                <w:szCs w:val="20"/>
              </w:rPr>
            </w:pPr>
            <w:r>
              <w:rPr>
                <w:sz w:val="20"/>
                <w:szCs w:val="20"/>
              </w:rPr>
              <w:t>«Обеспечение, ликвидация, предупреждение возникновения и развития чрезвычайных ситуаций природного и техногенного характера Каратузского сельсовета» на 2014-2023 годы</w:t>
            </w:r>
          </w:p>
        </w:tc>
        <w:tc>
          <w:tcPr>
            <w:tcW w:w="1464" w:type="dxa"/>
            <w:tcBorders>
              <w:top w:val="single" w:sz="4" w:space="0" w:color="auto"/>
              <w:left w:val="single" w:sz="4" w:space="0" w:color="auto"/>
              <w:bottom w:val="single" w:sz="4" w:space="0" w:color="auto"/>
              <w:right w:val="single" w:sz="4" w:space="0" w:color="auto"/>
            </w:tcBorders>
            <w:hideMark/>
          </w:tcPr>
          <w:p w:rsidR="00B00D04" w:rsidRDefault="00B00D04">
            <w:pPr>
              <w:jc w:val="both"/>
              <w:rPr>
                <w:sz w:val="20"/>
                <w:szCs w:val="20"/>
              </w:rPr>
            </w:pPr>
            <w:r>
              <w:rPr>
                <w:sz w:val="20"/>
                <w:szCs w:val="20"/>
              </w:rPr>
              <w:t>Всего расходные обязательства по программе</w:t>
            </w:r>
          </w:p>
        </w:tc>
        <w:tc>
          <w:tcPr>
            <w:tcW w:w="755"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600</w:t>
            </w:r>
          </w:p>
        </w:tc>
        <w:tc>
          <w:tcPr>
            <w:tcW w:w="66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Х</w:t>
            </w:r>
          </w:p>
        </w:tc>
        <w:tc>
          <w:tcPr>
            <w:tcW w:w="561"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Х</w:t>
            </w:r>
          </w:p>
        </w:tc>
        <w:tc>
          <w:tcPr>
            <w:tcW w:w="47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Х</w:t>
            </w:r>
          </w:p>
        </w:tc>
        <w:tc>
          <w:tcPr>
            <w:tcW w:w="109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437,81</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40,00</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40,00</w:t>
            </w:r>
          </w:p>
        </w:tc>
        <w:tc>
          <w:tcPr>
            <w:tcW w:w="1157"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40,00</w:t>
            </w:r>
          </w:p>
        </w:tc>
        <w:tc>
          <w:tcPr>
            <w:tcW w:w="114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40,00</w:t>
            </w:r>
          </w:p>
        </w:tc>
        <w:tc>
          <w:tcPr>
            <w:tcW w:w="1406" w:type="dxa"/>
            <w:gridSpan w:val="2"/>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597,81</w:t>
            </w:r>
          </w:p>
        </w:tc>
      </w:tr>
      <w:tr w:rsidR="00B00D04" w:rsidTr="00B00D04">
        <w:trPr>
          <w:trHeight w:val="240"/>
          <w:tblHeader/>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B00D04" w:rsidRDefault="00B00D04">
            <w:pPr>
              <w:rPr>
                <w:sz w:val="20"/>
                <w:szCs w:val="20"/>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B00D04" w:rsidRDefault="00B00D04">
            <w:pPr>
              <w:rPr>
                <w:sz w:val="20"/>
                <w:szCs w:val="20"/>
              </w:rPr>
            </w:pPr>
          </w:p>
        </w:tc>
        <w:tc>
          <w:tcPr>
            <w:tcW w:w="1464" w:type="dxa"/>
            <w:tcBorders>
              <w:top w:val="single" w:sz="4" w:space="0" w:color="auto"/>
              <w:left w:val="single" w:sz="4" w:space="0" w:color="auto"/>
              <w:bottom w:val="single" w:sz="4" w:space="0" w:color="auto"/>
              <w:right w:val="single" w:sz="4" w:space="0" w:color="auto"/>
            </w:tcBorders>
            <w:hideMark/>
          </w:tcPr>
          <w:p w:rsidR="00B00D04" w:rsidRDefault="00B00D04">
            <w:pPr>
              <w:jc w:val="both"/>
              <w:rPr>
                <w:sz w:val="20"/>
                <w:szCs w:val="20"/>
              </w:rPr>
            </w:pPr>
            <w:r>
              <w:rPr>
                <w:sz w:val="20"/>
                <w:szCs w:val="20"/>
              </w:rPr>
              <w:t>в том числе по ГРБС:</w:t>
            </w:r>
          </w:p>
        </w:tc>
        <w:tc>
          <w:tcPr>
            <w:tcW w:w="755"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600</w:t>
            </w:r>
          </w:p>
        </w:tc>
        <w:tc>
          <w:tcPr>
            <w:tcW w:w="66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Х</w:t>
            </w:r>
          </w:p>
        </w:tc>
        <w:tc>
          <w:tcPr>
            <w:tcW w:w="561"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Х</w:t>
            </w:r>
          </w:p>
        </w:tc>
        <w:tc>
          <w:tcPr>
            <w:tcW w:w="47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Х</w:t>
            </w:r>
          </w:p>
        </w:tc>
        <w:tc>
          <w:tcPr>
            <w:tcW w:w="109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437,81</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40,00</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40,00</w:t>
            </w:r>
          </w:p>
        </w:tc>
        <w:tc>
          <w:tcPr>
            <w:tcW w:w="1157"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40,00</w:t>
            </w:r>
          </w:p>
        </w:tc>
        <w:tc>
          <w:tcPr>
            <w:tcW w:w="114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40,00</w:t>
            </w:r>
          </w:p>
        </w:tc>
        <w:tc>
          <w:tcPr>
            <w:tcW w:w="1418" w:type="dxa"/>
            <w:gridSpan w:val="3"/>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597,81</w:t>
            </w:r>
          </w:p>
        </w:tc>
      </w:tr>
      <w:tr w:rsidR="00B00D04" w:rsidTr="00B00D04">
        <w:trPr>
          <w:gridAfter w:val="2"/>
          <w:wAfter w:w="52" w:type="dxa"/>
          <w:trHeight w:val="240"/>
          <w:tblHeader/>
          <w:jc w:val="center"/>
        </w:trPr>
        <w:tc>
          <w:tcPr>
            <w:tcW w:w="1460"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Подпрограмма 2</w:t>
            </w:r>
          </w:p>
        </w:tc>
        <w:tc>
          <w:tcPr>
            <w:tcW w:w="2459" w:type="dxa"/>
            <w:tcBorders>
              <w:top w:val="single" w:sz="4" w:space="0" w:color="auto"/>
              <w:left w:val="single" w:sz="4" w:space="0" w:color="auto"/>
              <w:bottom w:val="single" w:sz="4" w:space="0" w:color="auto"/>
              <w:right w:val="single" w:sz="4" w:space="0" w:color="auto"/>
            </w:tcBorders>
            <w:hideMark/>
          </w:tcPr>
          <w:p w:rsidR="00B00D04" w:rsidRDefault="00B00D04">
            <w:pPr>
              <w:rPr>
                <w:sz w:val="20"/>
                <w:szCs w:val="20"/>
              </w:rPr>
            </w:pPr>
            <w:r>
              <w:rPr>
                <w:sz w:val="20"/>
                <w:szCs w:val="20"/>
              </w:rPr>
              <w:t>«Обеспечение пожарной безопасности территории Каратузского сельсовета» на 2014-2021годы</w:t>
            </w:r>
          </w:p>
        </w:tc>
        <w:tc>
          <w:tcPr>
            <w:tcW w:w="1464" w:type="dxa"/>
            <w:tcBorders>
              <w:top w:val="single" w:sz="4" w:space="0" w:color="auto"/>
              <w:left w:val="single" w:sz="4" w:space="0" w:color="auto"/>
              <w:bottom w:val="single" w:sz="4" w:space="0" w:color="auto"/>
              <w:right w:val="single" w:sz="4" w:space="0" w:color="auto"/>
            </w:tcBorders>
            <w:hideMark/>
          </w:tcPr>
          <w:p w:rsidR="00B00D04" w:rsidRDefault="00B00D04">
            <w:pPr>
              <w:jc w:val="both"/>
              <w:rPr>
                <w:sz w:val="20"/>
                <w:szCs w:val="20"/>
              </w:rPr>
            </w:pPr>
            <w:r>
              <w:rPr>
                <w:sz w:val="20"/>
                <w:szCs w:val="20"/>
              </w:rPr>
              <w:t>Всего расходные обязательства по программе</w:t>
            </w:r>
          </w:p>
        </w:tc>
        <w:tc>
          <w:tcPr>
            <w:tcW w:w="755"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600</w:t>
            </w:r>
          </w:p>
        </w:tc>
        <w:tc>
          <w:tcPr>
            <w:tcW w:w="66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Х</w:t>
            </w:r>
          </w:p>
        </w:tc>
        <w:tc>
          <w:tcPr>
            <w:tcW w:w="561"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Х</w:t>
            </w:r>
          </w:p>
        </w:tc>
        <w:tc>
          <w:tcPr>
            <w:tcW w:w="47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Х</w:t>
            </w:r>
          </w:p>
        </w:tc>
        <w:tc>
          <w:tcPr>
            <w:tcW w:w="109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1293,76</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473,72,</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645,5</w:t>
            </w:r>
          </w:p>
        </w:tc>
        <w:tc>
          <w:tcPr>
            <w:tcW w:w="1157"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645,5</w:t>
            </w:r>
          </w:p>
        </w:tc>
        <w:tc>
          <w:tcPr>
            <w:tcW w:w="114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645,5</w:t>
            </w:r>
          </w:p>
        </w:tc>
        <w:tc>
          <w:tcPr>
            <w:tcW w:w="136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3703,98</w:t>
            </w:r>
          </w:p>
        </w:tc>
      </w:tr>
      <w:tr w:rsidR="00B00D04" w:rsidTr="00B00D04">
        <w:trPr>
          <w:gridAfter w:val="2"/>
          <w:wAfter w:w="52" w:type="dxa"/>
          <w:trHeight w:val="240"/>
          <w:tblHeader/>
          <w:jc w:val="center"/>
        </w:trPr>
        <w:tc>
          <w:tcPr>
            <w:tcW w:w="1460" w:type="dxa"/>
            <w:tcBorders>
              <w:top w:val="single" w:sz="4" w:space="0" w:color="auto"/>
              <w:left w:val="single" w:sz="4" w:space="0" w:color="auto"/>
              <w:bottom w:val="single" w:sz="4" w:space="0" w:color="auto"/>
              <w:right w:val="single" w:sz="4" w:space="0" w:color="auto"/>
            </w:tcBorders>
          </w:tcPr>
          <w:p w:rsidR="00B00D04" w:rsidRDefault="00B00D04">
            <w:pPr>
              <w:jc w:val="center"/>
              <w:rPr>
                <w:sz w:val="20"/>
                <w:szCs w:val="20"/>
              </w:rPr>
            </w:pPr>
          </w:p>
        </w:tc>
        <w:tc>
          <w:tcPr>
            <w:tcW w:w="2459" w:type="dxa"/>
            <w:tcBorders>
              <w:top w:val="single" w:sz="4" w:space="0" w:color="auto"/>
              <w:left w:val="single" w:sz="4" w:space="0" w:color="auto"/>
              <w:bottom w:val="single" w:sz="4" w:space="0" w:color="auto"/>
              <w:right w:val="single" w:sz="4" w:space="0" w:color="auto"/>
            </w:tcBorders>
          </w:tcPr>
          <w:p w:rsidR="00B00D04" w:rsidRDefault="00B00D04">
            <w:pPr>
              <w:rPr>
                <w:sz w:val="20"/>
                <w:szCs w:val="20"/>
              </w:rPr>
            </w:pPr>
          </w:p>
        </w:tc>
        <w:tc>
          <w:tcPr>
            <w:tcW w:w="1464" w:type="dxa"/>
            <w:tcBorders>
              <w:top w:val="single" w:sz="4" w:space="0" w:color="auto"/>
              <w:left w:val="single" w:sz="4" w:space="0" w:color="auto"/>
              <w:bottom w:val="single" w:sz="4" w:space="0" w:color="auto"/>
              <w:right w:val="single" w:sz="4" w:space="0" w:color="auto"/>
            </w:tcBorders>
            <w:hideMark/>
          </w:tcPr>
          <w:p w:rsidR="00B00D04" w:rsidRDefault="00B00D04">
            <w:pPr>
              <w:jc w:val="both"/>
              <w:rPr>
                <w:sz w:val="20"/>
                <w:szCs w:val="20"/>
              </w:rPr>
            </w:pPr>
            <w:r>
              <w:rPr>
                <w:sz w:val="20"/>
                <w:szCs w:val="20"/>
              </w:rPr>
              <w:t>в том числе по ГРБС:</w:t>
            </w:r>
          </w:p>
        </w:tc>
        <w:tc>
          <w:tcPr>
            <w:tcW w:w="755"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600</w:t>
            </w:r>
          </w:p>
        </w:tc>
        <w:tc>
          <w:tcPr>
            <w:tcW w:w="66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Х</w:t>
            </w:r>
          </w:p>
        </w:tc>
        <w:tc>
          <w:tcPr>
            <w:tcW w:w="561"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Х</w:t>
            </w:r>
          </w:p>
        </w:tc>
        <w:tc>
          <w:tcPr>
            <w:tcW w:w="47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Х</w:t>
            </w:r>
          </w:p>
        </w:tc>
        <w:tc>
          <w:tcPr>
            <w:tcW w:w="109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1293,76</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473,72,</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645,5</w:t>
            </w:r>
          </w:p>
        </w:tc>
        <w:tc>
          <w:tcPr>
            <w:tcW w:w="1157"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645,5</w:t>
            </w:r>
          </w:p>
        </w:tc>
        <w:tc>
          <w:tcPr>
            <w:tcW w:w="114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645,5</w:t>
            </w:r>
          </w:p>
        </w:tc>
        <w:tc>
          <w:tcPr>
            <w:tcW w:w="136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3703,98</w:t>
            </w:r>
          </w:p>
        </w:tc>
      </w:tr>
      <w:tr w:rsidR="00B00D04" w:rsidTr="00B00D04">
        <w:trPr>
          <w:gridAfter w:val="2"/>
          <w:wAfter w:w="52" w:type="dxa"/>
          <w:trHeight w:val="941"/>
          <w:tblHeader/>
          <w:jc w:val="center"/>
        </w:trPr>
        <w:tc>
          <w:tcPr>
            <w:tcW w:w="1460" w:type="dxa"/>
            <w:vMerge w:val="restart"/>
            <w:tcBorders>
              <w:top w:val="single" w:sz="4" w:space="0" w:color="auto"/>
              <w:left w:val="single" w:sz="4" w:space="0" w:color="auto"/>
              <w:bottom w:val="single" w:sz="4" w:space="0" w:color="auto"/>
              <w:right w:val="single" w:sz="4" w:space="0" w:color="auto"/>
            </w:tcBorders>
            <w:hideMark/>
          </w:tcPr>
          <w:p w:rsidR="00B00D04" w:rsidRDefault="00B00D04">
            <w:pPr>
              <w:rPr>
                <w:sz w:val="20"/>
                <w:szCs w:val="20"/>
              </w:rPr>
            </w:pPr>
            <w:r>
              <w:rPr>
                <w:sz w:val="20"/>
                <w:szCs w:val="20"/>
              </w:rPr>
              <w:lastRenderedPageBreak/>
              <w:t>Подпрограмма 3</w:t>
            </w:r>
          </w:p>
        </w:tc>
        <w:tc>
          <w:tcPr>
            <w:tcW w:w="2459" w:type="dxa"/>
            <w:vMerge w:val="restart"/>
            <w:tcBorders>
              <w:top w:val="single" w:sz="4" w:space="0" w:color="auto"/>
              <w:left w:val="single" w:sz="4" w:space="0" w:color="auto"/>
              <w:bottom w:val="single" w:sz="4" w:space="0" w:color="auto"/>
              <w:right w:val="single" w:sz="4" w:space="0" w:color="auto"/>
            </w:tcBorders>
            <w:hideMark/>
          </w:tcPr>
          <w:p w:rsidR="00B00D04" w:rsidRDefault="00B00D04">
            <w:pPr>
              <w:rPr>
                <w:sz w:val="20"/>
                <w:szCs w:val="20"/>
              </w:rPr>
            </w:pPr>
            <w:r>
              <w:rPr>
                <w:sz w:val="20"/>
                <w:szCs w:val="20"/>
              </w:rPr>
              <w:t>«Профилактика терроризма экстремизма, минимизации и (или) ликвидации последствий проявления терроризма и экстремизма в границах Каратузского сельсовета» на 2014-2023 годы</w:t>
            </w:r>
          </w:p>
        </w:tc>
        <w:tc>
          <w:tcPr>
            <w:tcW w:w="1464" w:type="dxa"/>
            <w:tcBorders>
              <w:top w:val="single" w:sz="4" w:space="0" w:color="auto"/>
              <w:left w:val="single" w:sz="4" w:space="0" w:color="auto"/>
              <w:bottom w:val="single" w:sz="4" w:space="0" w:color="auto"/>
              <w:right w:val="single" w:sz="4" w:space="0" w:color="auto"/>
            </w:tcBorders>
            <w:hideMark/>
          </w:tcPr>
          <w:p w:rsidR="00B00D04" w:rsidRDefault="00B00D04">
            <w:pPr>
              <w:jc w:val="both"/>
              <w:rPr>
                <w:sz w:val="20"/>
                <w:szCs w:val="20"/>
              </w:rPr>
            </w:pPr>
            <w:r>
              <w:rPr>
                <w:sz w:val="20"/>
                <w:szCs w:val="20"/>
              </w:rPr>
              <w:t>Всего расходные обязательства по программе</w:t>
            </w:r>
          </w:p>
        </w:tc>
        <w:tc>
          <w:tcPr>
            <w:tcW w:w="755"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600</w:t>
            </w:r>
          </w:p>
        </w:tc>
        <w:tc>
          <w:tcPr>
            <w:tcW w:w="66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Х</w:t>
            </w:r>
          </w:p>
        </w:tc>
        <w:tc>
          <w:tcPr>
            <w:tcW w:w="561"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Х</w:t>
            </w:r>
          </w:p>
        </w:tc>
        <w:tc>
          <w:tcPr>
            <w:tcW w:w="47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Х</w:t>
            </w:r>
          </w:p>
        </w:tc>
        <w:tc>
          <w:tcPr>
            <w:tcW w:w="109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166,83</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11,02</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19,30</w:t>
            </w:r>
          </w:p>
        </w:tc>
        <w:tc>
          <w:tcPr>
            <w:tcW w:w="1157"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19,30</w:t>
            </w:r>
          </w:p>
        </w:tc>
        <w:tc>
          <w:tcPr>
            <w:tcW w:w="114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19,30</w:t>
            </w:r>
          </w:p>
        </w:tc>
        <w:tc>
          <w:tcPr>
            <w:tcW w:w="136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235,75</w:t>
            </w:r>
          </w:p>
        </w:tc>
      </w:tr>
      <w:tr w:rsidR="00B00D04" w:rsidTr="00B00D04">
        <w:trPr>
          <w:gridAfter w:val="2"/>
          <w:wAfter w:w="52" w:type="dxa"/>
          <w:trHeight w:val="240"/>
          <w:tblHeader/>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B00D04" w:rsidRDefault="00B00D04">
            <w:pPr>
              <w:rPr>
                <w:sz w:val="20"/>
                <w:szCs w:val="20"/>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B00D04" w:rsidRDefault="00B00D04">
            <w:pPr>
              <w:rPr>
                <w:sz w:val="20"/>
                <w:szCs w:val="20"/>
              </w:rPr>
            </w:pPr>
          </w:p>
        </w:tc>
        <w:tc>
          <w:tcPr>
            <w:tcW w:w="1464" w:type="dxa"/>
            <w:tcBorders>
              <w:top w:val="single" w:sz="4" w:space="0" w:color="auto"/>
              <w:left w:val="single" w:sz="4" w:space="0" w:color="auto"/>
              <w:bottom w:val="single" w:sz="4" w:space="0" w:color="auto"/>
              <w:right w:val="single" w:sz="4" w:space="0" w:color="auto"/>
            </w:tcBorders>
            <w:hideMark/>
          </w:tcPr>
          <w:p w:rsidR="00B00D04" w:rsidRDefault="00B00D04">
            <w:pPr>
              <w:jc w:val="both"/>
              <w:rPr>
                <w:sz w:val="20"/>
                <w:szCs w:val="20"/>
              </w:rPr>
            </w:pPr>
            <w:r>
              <w:rPr>
                <w:sz w:val="20"/>
                <w:szCs w:val="20"/>
              </w:rPr>
              <w:t>в том числе по ГРБС:</w:t>
            </w:r>
          </w:p>
        </w:tc>
        <w:tc>
          <w:tcPr>
            <w:tcW w:w="755"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600</w:t>
            </w:r>
          </w:p>
        </w:tc>
        <w:tc>
          <w:tcPr>
            <w:tcW w:w="66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Х</w:t>
            </w:r>
          </w:p>
        </w:tc>
        <w:tc>
          <w:tcPr>
            <w:tcW w:w="561"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Х</w:t>
            </w:r>
          </w:p>
        </w:tc>
        <w:tc>
          <w:tcPr>
            <w:tcW w:w="47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Х</w:t>
            </w:r>
          </w:p>
        </w:tc>
        <w:tc>
          <w:tcPr>
            <w:tcW w:w="109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166,83</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11,02</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19,30</w:t>
            </w:r>
          </w:p>
        </w:tc>
        <w:tc>
          <w:tcPr>
            <w:tcW w:w="1157"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19,30</w:t>
            </w:r>
          </w:p>
        </w:tc>
        <w:tc>
          <w:tcPr>
            <w:tcW w:w="114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19,30</w:t>
            </w:r>
          </w:p>
        </w:tc>
        <w:tc>
          <w:tcPr>
            <w:tcW w:w="136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235,75</w:t>
            </w:r>
          </w:p>
        </w:tc>
      </w:tr>
    </w:tbl>
    <w:p w:rsidR="00B00D04" w:rsidRDefault="00B00D04" w:rsidP="00B00D04">
      <w:pPr>
        <w:jc w:val="center"/>
        <w:rPr>
          <w:sz w:val="20"/>
          <w:szCs w:val="20"/>
        </w:rPr>
      </w:pPr>
    </w:p>
    <w:tbl>
      <w:tblPr>
        <w:tblStyle w:val="af"/>
        <w:tblW w:w="1516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8"/>
        <w:gridCol w:w="7600"/>
      </w:tblGrid>
      <w:tr w:rsidR="00B00D04" w:rsidTr="00B00D04">
        <w:tc>
          <w:tcPr>
            <w:tcW w:w="7568" w:type="dxa"/>
            <w:hideMark/>
          </w:tcPr>
          <w:p w:rsidR="00B00D04" w:rsidRDefault="00B00D04">
            <w:pPr>
              <w:rPr>
                <w:sz w:val="20"/>
                <w:szCs w:val="20"/>
              </w:rPr>
            </w:pPr>
            <w:r>
              <w:rPr>
                <w:sz w:val="20"/>
                <w:szCs w:val="20"/>
              </w:rPr>
              <w:t>Глава администрации сельсовета</w:t>
            </w:r>
          </w:p>
        </w:tc>
        <w:tc>
          <w:tcPr>
            <w:tcW w:w="7600" w:type="dxa"/>
            <w:hideMark/>
          </w:tcPr>
          <w:p w:rsidR="00B00D04" w:rsidRDefault="00B00D04">
            <w:pPr>
              <w:jc w:val="right"/>
              <w:rPr>
                <w:sz w:val="20"/>
                <w:szCs w:val="20"/>
              </w:rPr>
            </w:pPr>
            <w:r>
              <w:rPr>
                <w:sz w:val="20"/>
                <w:szCs w:val="20"/>
              </w:rPr>
              <w:t>А.А. Саар</w:t>
            </w:r>
          </w:p>
        </w:tc>
      </w:tr>
    </w:tbl>
    <w:p w:rsidR="00B00D04" w:rsidRDefault="00B00D04" w:rsidP="00B00D04">
      <w:pPr>
        <w:rPr>
          <w:sz w:val="20"/>
          <w:szCs w:val="20"/>
        </w:rPr>
        <w:sectPr w:rsidR="00B00D04">
          <w:pgSz w:w="16837" w:h="11905" w:orient="landscape"/>
          <w:pgMar w:top="1418" w:right="1134" w:bottom="850" w:left="1134" w:header="720" w:footer="720" w:gutter="0"/>
          <w:cols w:space="720"/>
        </w:sectPr>
      </w:pPr>
    </w:p>
    <w:p w:rsidR="00B00D04" w:rsidRDefault="00B00D04" w:rsidP="00B00D04">
      <w:pPr>
        <w:autoSpaceDE w:val="0"/>
        <w:autoSpaceDN w:val="0"/>
        <w:adjustRightInd w:val="0"/>
        <w:rPr>
          <w:sz w:val="20"/>
          <w:szCs w:val="20"/>
        </w:rPr>
      </w:pPr>
      <w:r>
        <w:rPr>
          <w:sz w:val="20"/>
          <w:szCs w:val="20"/>
        </w:rPr>
        <w:lastRenderedPageBreak/>
        <w:t>Приложение № 7</w:t>
      </w:r>
    </w:p>
    <w:p w:rsidR="00B00D04" w:rsidRDefault="00B00D04" w:rsidP="00B00D04">
      <w:pPr>
        <w:autoSpaceDE w:val="0"/>
        <w:autoSpaceDN w:val="0"/>
        <w:adjustRightInd w:val="0"/>
        <w:rPr>
          <w:sz w:val="20"/>
          <w:szCs w:val="20"/>
        </w:rPr>
      </w:pPr>
      <w:r>
        <w:rPr>
          <w:sz w:val="20"/>
          <w:szCs w:val="20"/>
        </w:rPr>
        <w:t xml:space="preserve"> к Паспорту муниципальной программы Каратузского сельсовета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2014-2023годы</w:t>
      </w:r>
    </w:p>
    <w:p w:rsidR="00B00D04" w:rsidRDefault="00B00D04" w:rsidP="00B00D04">
      <w:pPr>
        <w:jc w:val="center"/>
        <w:rPr>
          <w:sz w:val="20"/>
          <w:szCs w:val="20"/>
        </w:rPr>
      </w:pPr>
    </w:p>
    <w:p w:rsidR="00B00D04" w:rsidRDefault="00B00D04" w:rsidP="00B00D04">
      <w:pPr>
        <w:jc w:val="center"/>
        <w:rPr>
          <w:b/>
          <w:sz w:val="20"/>
          <w:szCs w:val="20"/>
        </w:rPr>
      </w:pPr>
      <w:r>
        <w:rPr>
          <w:b/>
          <w:sz w:val="20"/>
          <w:szCs w:val="20"/>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B00D04" w:rsidRDefault="00B00D04" w:rsidP="00B00D04">
      <w:pPr>
        <w:jc w:val="center"/>
        <w:rPr>
          <w:sz w:val="20"/>
          <w:szCs w:val="20"/>
        </w:rPr>
      </w:pPr>
    </w:p>
    <w:tbl>
      <w:tblPr>
        <w:tblW w:w="13905" w:type="dxa"/>
        <w:jc w:val="center"/>
        <w:tblLayout w:type="fixed"/>
        <w:tblCellMar>
          <w:left w:w="70" w:type="dxa"/>
          <w:right w:w="70" w:type="dxa"/>
        </w:tblCellMar>
        <w:tblLook w:val="04A0" w:firstRow="1" w:lastRow="0" w:firstColumn="1" w:lastColumn="0" w:noHBand="0" w:noVBand="1"/>
      </w:tblPr>
      <w:tblGrid>
        <w:gridCol w:w="1461"/>
        <w:gridCol w:w="3520"/>
        <w:gridCol w:w="1985"/>
        <w:gridCol w:w="1092"/>
        <w:gridCol w:w="1276"/>
        <w:gridCol w:w="1276"/>
        <w:gridCol w:w="1157"/>
        <w:gridCol w:w="1146"/>
        <w:gridCol w:w="992"/>
      </w:tblGrid>
      <w:tr w:rsidR="00B00D04" w:rsidTr="00B00D04">
        <w:trPr>
          <w:trHeight w:val="240"/>
          <w:tblHeader/>
          <w:jc w:val="center"/>
        </w:trPr>
        <w:tc>
          <w:tcPr>
            <w:tcW w:w="1460" w:type="dxa"/>
            <w:vMerge w:val="restart"/>
            <w:tcBorders>
              <w:top w:val="single" w:sz="6" w:space="0" w:color="auto"/>
              <w:left w:val="single" w:sz="6" w:space="0" w:color="auto"/>
              <w:bottom w:val="single" w:sz="4" w:space="0" w:color="auto"/>
              <w:right w:val="single" w:sz="6" w:space="0" w:color="auto"/>
            </w:tcBorders>
            <w:hideMark/>
          </w:tcPr>
          <w:p w:rsidR="00B00D04" w:rsidRDefault="00B00D04">
            <w:pPr>
              <w:jc w:val="center"/>
              <w:rPr>
                <w:sz w:val="20"/>
                <w:szCs w:val="20"/>
              </w:rPr>
            </w:pPr>
            <w:r>
              <w:rPr>
                <w:sz w:val="20"/>
                <w:szCs w:val="20"/>
              </w:rPr>
              <w:t>Статус (Муниципальная программа, подпрограмма)</w:t>
            </w:r>
          </w:p>
        </w:tc>
        <w:tc>
          <w:tcPr>
            <w:tcW w:w="3519" w:type="dxa"/>
            <w:vMerge w:val="restart"/>
            <w:tcBorders>
              <w:top w:val="single" w:sz="6" w:space="0" w:color="auto"/>
              <w:left w:val="single" w:sz="6" w:space="0" w:color="auto"/>
              <w:bottom w:val="single" w:sz="4" w:space="0" w:color="auto"/>
              <w:right w:val="single" w:sz="6" w:space="0" w:color="auto"/>
            </w:tcBorders>
            <w:hideMark/>
          </w:tcPr>
          <w:p w:rsidR="00B00D04" w:rsidRDefault="00B00D04">
            <w:pPr>
              <w:jc w:val="center"/>
              <w:rPr>
                <w:sz w:val="20"/>
                <w:szCs w:val="20"/>
              </w:rPr>
            </w:pPr>
            <w:r>
              <w:rPr>
                <w:sz w:val="20"/>
                <w:szCs w:val="20"/>
              </w:rPr>
              <w:t>Наименование программы, подпрограммы</w:t>
            </w:r>
          </w:p>
        </w:tc>
        <w:tc>
          <w:tcPr>
            <w:tcW w:w="1985" w:type="dxa"/>
            <w:vMerge w:val="restart"/>
            <w:tcBorders>
              <w:top w:val="single" w:sz="6" w:space="0" w:color="auto"/>
              <w:left w:val="single" w:sz="6" w:space="0" w:color="auto"/>
              <w:bottom w:val="single" w:sz="4" w:space="0" w:color="auto"/>
              <w:right w:val="single" w:sz="4" w:space="0" w:color="auto"/>
            </w:tcBorders>
            <w:vAlign w:val="center"/>
            <w:hideMark/>
          </w:tcPr>
          <w:p w:rsidR="00B00D04" w:rsidRDefault="00B00D04">
            <w:pPr>
              <w:jc w:val="both"/>
              <w:rPr>
                <w:sz w:val="20"/>
                <w:szCs w:val="20"/>
              </w:rPr>
            </w:pPr>
            <w:r>
              <w:rPr>
                <w:sz w:val="20"/>
                <w:szCs w:val="20"/>
              </w:rPr>
              <w:t xml:space="preserve">Ответственный исполнитель, соисполнители </w:t>
            </w:r>
          </w:p>
        </w:tc>
        <w:tc>
          <w:tcPr>
            <w:tcW w:w="6939" w:type="dxa"/>
            <w:gridSpan w:val="6"/>
            <w:tcBorders>
              <w:top w:val="single" w:sz="6" w:space="0" w:color="auto"/>
              <w:left w:val="single" w:sz="6" w:space="0" w:color="auto"/>
              <w:bottom w:val="single" w:sz="6" w:space="0" w:color="auto"/>
              <w:right w:val="single" w:sz="6" w:space="0" w:color="auto"/>
            </w:tcBorders>
            <w:hideMark/>
          </w:tcPr>
          <w:p w:rsidR="00B00D04" w:rsidRDefault="00B00D04">
            <w:pPr>
              <w:jc w:val="center"/>
              <w:rPr>
                <w:sz w:val="20"/>
                <w:szCs w:val="20"/>
              </w:rPr>
            </w:pPr>
            <w:r>
              <w:rPr>
                <w:sz w:val="20"/>
                <w:szCs w:val="20"/>
              </w:rPr>
              <w:t xml:space="preserve">Расходы </w:t>
            </w:r>
            <w:r>
              <w:rPr>
                <w:sz w:val="20"/>
                <w:szCs w:val="20"/>
              </w:rPr>
              <w:br/>
              <w:t xml:space="preserve">(тыс. руб.), годы </w:t>
            </w:r>
          </w:p>
        </w:tc>
      </w:tr>
      <w:tr w:rsidR="00B00D04" w:rsidTr="00B00D04">
        <w:trPr>
          <w:trHeight w:val="240"/>
          <w:tblHeader/>
          <w:jc w:val="center"/>
        </w:trPr>
        <w:tc>
          <w:tcPr>
            <w:tcW w:w="1460" w:type="dxa"/>
            <w:vMerge/>
            <w:tcBorders>
              <w:top w:val="single" w:sz="6" w:space="0" w:color="auto"/>
              <w:left w:val="single" w:sz="6" w:space="0" w:color="auto"/>
              <w:bottom w:val="single" w:sz="4" w:space="0" w:color="auto"/>
              <w:right w:val="single" w:sz="6" w:space="0" w:color="auto"/>
            </w:tcBorders>
            <w:vAlign w:val="center"/>
            <w:hideMark/>
          </w:tcPr>
          <w:p w:rsidR="00B00D04" w:rsidRDefault="00B00D04">
            <w:pPr>
              <w:rPr>
                <w:sz w:val="20"/>
                <w:szCs w:val="20"/>
              </w:rPr>
            </w:pPr>
          </w:p>
        </w:tc>
        <w:tc>
          <w:tcPr>
            <w:tcW w:w="3519" w:type="dxa"/>
            <w:vMerge/>
            <w:tcBorders>
              <w:top w:val="single" w:sz="6" w:space="0" w:color="auto"/>
              <w:left w:val="single" w:sz="6" w:space="0" w:color="auto"/>
              <w:bottom w:val="single" w:sz="4" w:space="0" w:color="auto"/>
              <w:right w:val="single" w:sz="6" w:space="0" w:color="auto"/>
            </w:tcBorders>
            <w:vAlign w:val="center"/>
            <w:hideMark/>
          </w:tcPr>
          <w:p w:rsidR="00B00D04" w:rsidRDefault="00B00D04">
            <w:pPr>
              <w:rPr>
                <w:sz w:val="20"/>
                <w:szCs w:val="20"/>
              </w:rPr>
            </w:pPr>
          </w:p>
        </w:tc>
        <w:tc>
          <w:tcPr>
            <w:tcW w:w="1985" w:type="dxa"/>
            <w:vMerge/>
            <w:tcBorders>
              <w:top w:val="single" w:sz="6" w:space="0" w:color="auto"/>
              <w:left w:val="single" w:sz="6" w:space="0" w:color="auto"/>
              <w:bottom w:val="single" w:sz="4" w:space="0" w:color="auto"/>
              <w:right w:val="single" w:sz="4" w:space="0" w:color="auto"/>
            </w:tcBorders>
            <w:vAlign w:val="center"/>
            <w:hideMark/>
          </w:tcPr>
          <w:p w:rsidR="00B00D04" w:rsidRDefault="00B00D04">
            <w:pPr>
              <w:rPr>
                <w:sz w:val="20"/>
                <w:szCs w:val="20"/>
              </w:rPr>
            </w:pPr>
          </w:p>
        </w:tc>
        <w:tc>
          <w:tcPr>
            <w:tcW w:w="1092" w:type="dxa"/>
            <w:tcBorders>
              <w:top w:val="single" w:sz="6" w:space="0" w:color="auto"/>
              <w:left w:val="single" w:sz="6" w:space="0" w:color="auto"/>
              <w:bottom w:val="single" w:sz="4" w:space="0" w:color="auto"/>
              <w:right w:val="single" w:sz="6" w:space="0" w:color="auto"/>
            </w:tcBorders>
            <w:hideMark/>
          </w:tcPr>
          <w:p w:rsidR="00B00D04" w:rsidRDefault="00B00D04">
            <w:pPr>
              <w:jc w:val="center"/>
              <w:rPr>
                <w:sz w:val="20"/>
                <w:szCs w:val="20"/>
              </w:rPr>
            </w:pPr>
            <w:r>
              <w:rPr>
                <w:sz w:val="20"/>
                <w:szCs w:val="20"/>
              </w:rPr>
              <w:t>предыдущие 2014-2019 годы</w:t>
            </w:r>
          </w:p>
        </w:tc>
        <w:tc>
          <w:tcPr>
            <w:tcW w:w="1276" w:type="dxa"/>
            <w:tcBorders>
              <w:top w:val="single" w:sz="6" w:space="0" w:color="auto"/>
              <w:left w:val="single" w:sz="6" w:space="0" w:color="auto"/>
              <w:bottom w:val="single" w:sz="4" w:space="0" w:color="auto"/>
              <w:right w:val="single" w:sz="4" w:space="0" w:color="auto"/>
            </w:tcBorders>
            <w:hideMark/>
          </w:tcPr>
          <w:p w:rsidR="00B00D04" w:rsidRDefault="00B00D04">
            <w:pPr>
              <w:jc w:val="both"/>
              <w:rPr>
                <w:sz w:val="20"/>
                <w:szCs w:val="20"/>
              </w:rPr>
            </w:pPr>
            <w:r>
              <w:rPr>
                <w:sz w:val="20"/>
                <w:szCs w:val="20"/>
              </w:rPr>
              <w:t>текущий финансовый год 2020</w:t>
            </w:r>
          </w:p>
        </w:tc>
        <w:tc>
          <w:tcPr>
            <w:tcW w:w="1276" w:type="dxa"/>
            <w:tcBorders>
              <w:top w:val="single" w:sz="6" w:space="0" w:color="auto"/>
              <w:left w:val="single" w:sz="4" w:space="0" w:color="auto"/>
              <w:bottom w:val="single" w:sz="4" w:space="0" w:color="auto"/>
              <w:right w:val="single" w:sz="6" w:space="0" w:color="auto"/>
            </w:tcBorders>
            <w:hideMark/>
          </w:tcPr>
          <w:p w:rsidR="00B00D04" w:rsidRDefault="00B00D04">
            <w:pPr>
              <w:jc w:val="both"/>
              <w:rPr>
                <w:sz w:val="20"/>
                <w:szCs w:val="20"/>
              </w:rPr>
            </w:pPr>
            <w:r>
              <w:rPr>
                <w:sz w:val="20"/>
                <w:szCs w:val="20"/>
              </w:rPr>
              <w:t>очередной финансовый год 2021</w:t>
            </w:r>
          </w:p>
        </w:tc>
        <w:tc>
          <w:tcPr>
            <w:tcW w:w="1157" w:type="dxa"/>
            <w:tcBorders>
              <w:top w:val="single" w:sz="6" w:space="0" w:color="auto"/>
              <w:left w:val="single" w:sz="4" w:space="0" w:color="auto"/>
              <w:bottom w:val="single" w:sz="4" w:space="0" w:color="auto"/>
              <w:right w:val="single" w:sz="6" w:space="0" w:color="auto"/>
            </w:tcBorders>
            <w:hideMark/>
          </w:tcPr>
          <w:p w:rsidR="00B00D04" w:rsidRDefault="00B00D04">
            <w:pPr>
              <w:jc w:val="both"/>
              <w:rPr>
                <w:sz w:val="20"/>
                <w:szCs w:val="20"/>
              </w:rPr>
            </w:pPr>
            <w:r>
              <w:rPr>
                <w:sz w:val="20"/>
                <w:szCs w:val="20"/>
              </w:rPr>
              <w:t>первый год планового периода 2022</w:t>
            </w:r>
          </w:p>
        </w:tc>
        <w:tc>
          <w:tcPr>
            <w:tcW w:w="1146" w:type="dxa"/>
            <w:tcBorders>
              <w:top w:val="single" w:sz="6" w:space="0" w:color="auto"/>
              <w:left w:val="single" w:sz="4" w:space="0" w:color="auto"/>
              <w:bottom w:val="single" w:sz="4" w:space="0" w:color="auto"/>
              <w:right w:val="single" w:sz="6" w:space="0" w:color="auto"/>
            </w:tcBorders>
            <w:hideMark/>
          </w:tcPr>
          <w:p w:rsidR="00B00D04" w:rsidRDefault="00B00D04">
            <w:pPr>
              <w:jc w:val="both"/>
              <w:rPr>
                <w:sz w:val="20"/>
                <w:szCs w:val="20"/>
              </w:rPr>
            </w:pPr>
            <w:r>
              <w:rPr>
                <w:sz w:val="20"/>
                <w:szCs w:val="20"/>
              </w:rPr>
              <w:t>второй год планового периода 2023</w:t>
            </w:r>
          </w:p>
        </w:tc>
        <w:tc>
          <w:tcPr>
            <w:tcW w:w="992" w:type="dxa"/>
            <w:tcBorders>
              <w:top w:val="single" w:sz="6" w:space="0" w:color="auto"/>
              <w:left w:val="single" w:sz="4" w:space="0" w:color="auto"/>
              <w:bottom w:val="single" w:sz="4" w:space="0" w:color="auto"/>
              <w:right w:val="single" w:sz="6" w:space="0" w:color="auto"/>
            </w:tcBorders>
            <w:hideMark/>
          </w:tcPr>
          <w:p w:rsidR="00B00D04" w:rsidRDefault="00B00D04">
            <w:pPr>
              <w:jc w:val="both"/>
              <w:rPr>
                <w:sz w:val="20"/>
                <w:szCs w:val="20"/>
              </w:rPr>
            </w:pPr>
            <w:r>
              <w:rPr>
                <w:sz w:val="20"/>
                <w:szCs w:val="20"/>
              </w:rPr>
              <w:t>Итого на период 2014-2023</w:t>
            </w:r>
          </w:p>
        </w:tc>
      </w:tr>
      <w:tr w:rsidR="00B00D04" w:rsidTr="00B00D04">
        <w:trPr>
          <w:trHeight w:val="240"/>
          <w:tblHeader/>
          <w:jc w:val="center"/>
        </w:trPr>
        <w:tc>
          <w:tcPr>
            <w:tcW w:w="1460" w:type="dxa"/>
            <w:vMerge w:val="restart"/>
            <w:tcBorders>
              <w:top w:val="single" w:sz="4" w:space="0" w:color="auto"/>
              <w:left w:val="single" w:sz="4" w:space="0" w:color="auto"/>
              <w:bottom w:val="nil"/>
              <w:right w:val="single" w:sz="4" w:space="0" w:color="auto"/>
            </w:tcBorders>
            <w:hideMark/>
          </w:tcPr>
          <w:p w:rsidR="00B00D04" w:rsidRDefault="00B00D04">
            <w:pPr>
              <w:jc w:val="center"/>
              <w:rPr>
                <w:sz w:val="20"/>
                <w:szCs w:val="20"/>
              </w:rPr>
            </w:pPr>
            <w:r>
              <w:rPr>
                <w:sz w:val="20"/>
                <w:szCs w:val="20"/>
              </w:rPr>
              <w:t>Муниципальная программа</w:t>
            </w:r>
          </w:p>
        </w:tc>
        <w:tc>
          <w:tcPr>
            <w:tcW w:w="3519" w:type="dxa"/>
            <w:vMerge w:val="restart"/>
            <w:tcBorders>
              <w:top w:val="single" w:sz="4" w:space="0" w:color="auto"/>
              <w:left w:val="single" w:sz="4" w:space="0" w:color="auto"/>
              <w:bottom w:val="nil"/>
              <w:right w:val="single" w:sz="4" w:space="0" w:color="auto"/>
            </w:tcBorders>
            <w:hideMark/>
          </w:tcPr>
          <w:p w:rsidR="00B00D04" w:rsidRDefault="00B00D04">
            <w:pPr>
              <w:rPr>
                <w:sz w:val="20"/>
                <w:szCs w:val="20"/>
              </w:rPr>
            </w:pPr>
            <w:r>
              <w:rPr>
                <w:sz w:val="20"/>
                <w:szCs w:val="20"/>
              </w:rPr>
              <w:t>«Защита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2014-2023 годы </w:t>
            </w:r>
          </w:p>
        </w:tc>
        <w:tc>
          <w:tcPr>
            <w:tcW w:w="1985" w:type="dxa"/>
            <w:tcBorders>
              <w:top w:val="single" w:sz="4" w:space="0" w:color="auto"/>
              <w:left w:val="single" w:sz="4" w:space="0" w:color="auto"/>
              <w:bottom w:val="single" w:sz="4" w:space="0" w:color="auto"/>
              <w:right w:val="single" w:sz="4" w:space="0" w:color="auto"/>
            </w:tcBorders>
            <w:hideMark/>
          </w:tcPr>
          <w:p w:rsidR="00B00D04" w:rsidRDefault="00B00D04">
            <w:pPr>
              <w:jc w:val="both"/>
              <w:rPr>
                <w:sz w:val="20"/>
                <w:szCs w:val="20"/>
              </w:rPr>
            </w:pPr>
            <w:r>
              <w:rPr>
                <w:b/>
                <w:sz w:val="20"/>
                <w:szCs w:val="20"/>
              </w:rPr>
              <w:t>Всего</w:t>
            </w:r>
            <w:r>
              <w:rPr>
                <w:sz w:val="20"/>
                <w:szCs w:val="20"/>
              </w:rPr>
              <w:t xml:space="preserve"> </w:t>
            </w:r>
          </w:p>
          <w:p w:rsidR="00B00D04" w:rsidRDefault="00B00D04">
            <w:pPr>
              <w:jc w:val="both"/>
              <w:rPr>
                <w:sz w:val="20"/>
                <w:szCs w:val="20"/>
              </w:rPr>
            </w:pPr>
            <w:r>
              <w:rPr>
                <w:sz w:val="20"/>
                <w:szCs w:val="20"/>
              </w:rPr>
              <w:t>в том числе:</w:t>
            </w:r>
          </w:p>
        </w:tc>
        <w:tc>
          <w:tcPr>
            <w:tcW w:w="109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1898,40</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524,74</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704,80</w:t>
            </w:r>
          </w:p>
        </w:tc>
        <w:tc>
          <w:tcPr>
            <w:tcW w:w="1157"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704,80</w:t>
            </w:r>
          </w:p>
        </w:tc>
        <w:tc>
          <w:tcPr>
            <w:tcW w:w="114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704,80</w:t>
            </w:r>
          </w:p>
        </w:tc>
        <w:tc>
          <w:tcPr>
            <w:tcW w:w="99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4537,54</w:t>
            </w:r>
          </w:p>
        </w:tc>
      </w:tr>
      <w:tr w:rsidR="00B00D04" w:rsidTr="00B00D04">
        <w:trPr>
          <w:trHeight w:val="240"/>
          <w:tblHeader/>
          <w:jc w:val="center"/>
        </w:trPr>
        <w:tc>
          <w:tcPr>
            <w:tcW w:w="1460" w:type="dxa"/>
            <w:vMerge/>
            <w:tcBorders>
              <w:top w:val="single" w:sz="4" w:space="0" w:color="auto"/>
              <w:left w:val="single" w:sz="4" w:space="0" w:color="auto"/>
              <w:bottom w:val="nil"/>
              <w:right w:val="single" w:sz="4" w:space="0" w:color="auto"/>
            </w:tcBorders>
            <w:vAlign w:val="center"/>
            <w:hideMark/>
          </w:tcPr>
          <w:p w:rsidR="00B00D04" w:rsidRDefault="00B00D04">
            <w:pPr>
              <w:rPr>
                <w:sz w:val="20"/>
                <w:szCs w:val="20"/>
              </w:rPr>
            </w:pPr>
          </w:p>
        </w:tc>
        <w:tc>
          <w:tcPr>
            <w:tcW w:w="3519" w:type="dxa"/>
            <w:vMerge/>
            <w:tcBorders>
              <w:top w:val="single" w:sz="4" w:space="0" w:color="auto"/>
              <w:left w:val="single" w:sz="4" w:space="0" w:color="auto"/>
              <w:bottom w:val="nil"/>
              <w:right w:val="single" w:sz="4" w:space="0" w:color="auto"/>
            </w:tcBorders>
            <w:vAlign w:val="center"/>
            <w:hideMark/>
          </w:tcPr>
          <w:p w:rsidR="00B00D04" w:rsidRDefault="00B00D04">
            <w:pP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B00D04" w:rsidRDefault="00B00D04">
            <w:pPr>
              <w:jc w:val="both"/>
              <w:rPr>
                <w:sz w:val="20"/>
                <w:szCs w:val="20"/>
              </w:rPr>
            </w:pPr>
            <w:r>
              <w:rPr>
                <w:sz w:val="20"/>
                <w:szCs w:val="20"/>
              </w:rPr>
              <w:t>федеральный бюджет</w:t>
            </w:r>
          </w:p>
        </w:tc>
        <w:tc>
          <w:tcPr>
            <w:tcW w:w="109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1157"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114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r>
      <w:tr w:rsidR="00B00D04" w:rsidTr="00B00D04">
        <w:trPr>
          <w:trHeight w:val="240"/>
          <w:tblHeader/>
          <w:jc w:val="center"/>
        </w:trPr>
        <w:tc>
          <w:tcPr>
            <w:tcW w:w="1460" w:type="dxa"/>
            <w:vMerge/>
            <w:tcBorders>
              <w:top w:val="single" w:sz="4" w:space="0" w:color="auto"/>
              <w:left w:val="single" w:sz="4" w:space="0" w:color="auto"/>
              <w:bottom w:val="nil"/>
              <w:right w:val="single" w:sz="4" w:space="0" w:color="auto"/>
            </w:tcBorders>
            <w:vAlign w:val="center"/>
            <w:hideMark/>
          </w:tcPr>
          <w:p w:rsidR="00B00D04" w:rsidRDefault="00B00D04">
            <w:pPr>
              <w:rPr>
                <w:sz w:val="20"/>
                <w:szCs w:val="20"/>
              </w:rPr>
            </w:pPr>
          </w:p>
        </w:tc>
        <w:tc>
          <w:tcPr>
            <w:tcW w:w="3519" w:type="dxa"/>
            <w:vMerge/>
            <w:tcBorders>
              <w:top w:val="single" w:sz="4" w:space="0" w:color="auto"/>
              <w:left w:val="single" w:sz="4" w:space="0" w:color="auto"/>
              <w:bottom w:val="nil"/>
              <w:right w:val="single" w:sz="4" w:space="0" w:color="auto"/>
            </w:tcBorders>
            <w:vAlign w:val="center"/>
            <w:hideMark/>
          </w:tcPr>
          <w:p w:rsidR="00B00D04" w:rsidRDefault="00B00D04">
            <w:pP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B00D04" w:rsidRDefault="00B00D04">
            <w:pPr>
              <w:jc w:val="both"/>
              <w:rPr>
                <w:sz w:val="20"/>
                <w:szCs w:val="20"/>
              </w:rPr>
            </w:pPr>
            <w:r>
              <w:rPr>
                <w:sz w:val="20"/>
                <w:szCs w:val="20"/>
              </w:rPr>
              <w:t>краевой бюджет</w:t>
            </w:r>
          </w:p>
        </w:tc>
        <w:tc>
          <w:tcPr>
            <w:tcW w:w="109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743,89</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413,27</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577,90</w:t>
            </w:r>
          </w:p>
        </w:tc>
        <w:tc>
          <w:tcPr>
            <w:tcW w:w="1157"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577,90</w:t>
            </w:r>
          </w:p>
        </w:tc>
        <w:tc>
          <w:tcPr>
            <w:tcW w:w="114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577,90</w:t>
            </w:r>
          </w:p>
        </w:tc>
        <w:tc>
          <w:tcPr>
            <w:tcW w:w="99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2890,86</w:t>
            </w:r>
          </w:p>
        </w:tc>
      </w:tr>
      <w:tr w:rsidR="00B00D04" w:rsidTr="00B00D04">
        <w:trPr>
          <w:trHeight w:val="240"/>
          <w:tblHeader/>
          <w:jc w:val="center"/>
        </w:trPr>
        <w:tc>
          <w:tcPr>
            <w:tcW w:w="1460" w:type="dxa"/>
            <w:vMerge/>
            <w:tcBorders>
              <w:top w:val="single" w:sz="4" w:space="0" w:color="auto"/>
              <w:left w:val="single" w:sz="4" w:space="0" w:color="auto"/>
              <w:bottom w:val="nil"/>
              <w:right w:val="single" w:sz="4" w:space="0" w:color="auto"/>
            </w:tcBorders>
            <w:vAlign w:val="center"/>
            <w:hideMark/>
          </w:tcPr>
          <w:p w:rsidR="00B00D04" w:rsidRDefault="00B00D04">
            <w:pPr>
              <w:rPr>
                <w:sz w:val="20"/>
                <w:szCs w:val="20"/>
              </w:rPr>
            </w:pPr>
          </w:p>
        </w:tc>
        <w:tc>
          <w:tcPr>
            <w:tcW w:w="3519" w:type="dxa"/>
            <w:vMerge/>
            <w:tcBorders>
              <w:top w:val="single" w:sz="4" w:space="0" w:color="auto"/>
              <w:left w:val="single" w:sz="4" w:space="0" w:color="auto"/>
              <w:bottom w:val="nil"/>
              <w:right w:val="single" w:sz="4" w:space="0" w:color="auto"/>
            </w:tcBorders>
            <w:vAlign w:val="center"/>
            <w:hideMark/>
          </w:tcPr>
          <w:p w:rsidR="00B00D04" w:rsidRDefault="00B00D04">
            <w:pP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B00D04" w:rsidRDefault="00B00D04">
            <w:pPr>
              <w:jc w:val="both"/>
              <w:rPr>
                <w:sz w:val="20"/>
                <w:szCs w:val="20"/>
              </w:rPr>
            </w:pPr>
            <w:r>
              <w:rPr>
                <w:sz w:val="20"/>
                <w:szCs w:val="20"/>
              </w:rPr>
              <w:t>местный бюджет</w:t>
            </w:r>
          </w:p>
        </w:tc>
        <w:tc>
          <w:tcPr>
            <w:tcW w:w="109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1154,51</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111,47</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126,90</w:t>
            </w:r>
          </w:p>
        </w:tc>
        <w:tc>
          <w:tcPr>
            <w:tcW w:w="1157"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126,90</w:t>
            </w:r>
          </w:p>
        </w:tc>
        <w:tc>
          <w:tcPr>
            <w:tcW w:w="114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126,90</w:t>
            </w:r>
          </w:p>
        </w:tc>
        <w:tc>
          <w:tcPr>
            <w:tcW w:w="99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1646,68</w:t>
            </w:r>
          </w:p>
        </w:tc>
      </w:tr>
      <w:tr w:rsidR="00B00D04" w:rsidTr="00B00D04">
        <w:trPr>
          <w:trHeight w:val="240"/>
          <w:tblHeader/>
          <w:jc w:val="center"/>
        </w:trPr>
        <w:tc>
          <w:tcPr>
            <w:tcW w:w="1460" w:type="dxa"/>
            <w:vMerge/>
            <w:tcBorders>
              <w:top w:val="single" w:sz="4" w:space="0" w:color="auto"/>
              <w:left w:val="single" w:sz="4" w:space="0" w:color="auto"/>
              <w:bottom w:val="nil"/>
              <w:right w:val="single" w:sz="4" w:space="0" w:color="auto"/>
            </w:tcBorders>
            <w:vAlign w:val="center"/>
            <w:hideMark/>
          </w:tcPr>
          <w:p w:rsidR="00B00D04" w:rsidRDefault="00B00D04">
            <w:pPr>
              <w:rPr>
                <w:sz w:val="20"/>
                <w:szCs w:val="20"/>
              </w:rPr>
            </w:pPr>
          </w:p>
        </w:tc>
        <w:tc>
          <w:tcPr>
            <w:tcW w:w="3519" w:type="dxa"/>
            <w:vMerge/>
            <w:tcBorders>
              <w:top w:val="single" w:sz="4" w:space="0" w:color="auto"/>
              <w:left w:val="single" w:sz="4" w:space="0" w:color="auto"/>
              <w:bottom w:val="nil"/>
              <w:right w:val="single" w:sz="4" w:space="0" w:color="auto"/>
            </w:tcBorders>
            <w:vAlign w:val="center"/>
            <w:hideMark/>
          </w:tcPr>
          <w:p w:rsidR="00B00D04" w:rsidRDefault="00B00D04">
            <w:pP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B00D04" w:rsidRDefault="00B00D04">
            <w:pPr>
              <w:jc w:val="both"/>
              <w:rPr>
                <w:sz w:val="20"/>
                <w:szCs w:val="20"/>
              </w:rPr>
            </w:pPr>
            <w:r>
              <w:rPr>
                <w:sz w:val="20"/>
                <w:szCs w:val="20"/>
              </w:rPr>
              <w:t>внебюджетные источники</w:t>
            </w:r>
          </w:p>
        </w:tc>
        <w:tc>
          <w:tcPr>
            <w:tcW w:w="109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1157"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114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r>
      <w:tr w:rsidR="00B00D04" w:rsidTr="00B00D04">
        <w:trPr>
          <w:trHeight w:val="240"/>
          <w:tblHeader/>
          <w:jc w:val="center"/>
        </w:trPr>
        <w:tc>
          <w:tcPr>
            <w:tcW w:w="1460" w:type="dxa"/>
            <w:vMerge/>
            <w:tcBorders>
              <w:top w:val="single" w:sz="4" w:space="0" w:color="auto"/>
              <w:left w:val="single" w:sz="4" w:space="0" w:color="auto"/>
              <w:bottom w:val="nil"/>
              <w:right w:val="single" w:sz="4" w:space="0" w:color="auto"/>
            </w:tcBorders>
            <w:vAlign w:val="center"/>
            <w:hideMark/>
          </w:tcPr>
          <w:p w:rsidR="00B00D04" w:rsidRDefault="00B00D04">
            <w:pPr>
              <w:rPr>
                <w:sz w:val="20"/>
                <w:szCs w:val="20"/>
              </w:rPr>
            </w:pPr>
          </w:p>
        </w:tc>
        <w:tc>
          <w:tcPr>
            <w:tcW w:w="3519" w:type="dxa"/>
            <w:vMerge/>
            <w:tcBorders>
              <w:top w:val="single" w:sz="4" w:space="0" w:color="auto"/>
              <w:left w:val="single" w:sz="4" w:space="0" w:color="auto"/>
              <w:bottom w:val="nil"/>
              <w:right w:val="single" w:sz="4" w:space="0" w:color="auto"/>
            </w:tcBorders>
            <w:vAlign w:val="center"/>
            <w:hideMark/>
          </w:tcPr>
          <w:p w:rsidR="00B00D04" w:rsidRDefault="00B00D04">
            <w:pP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B00D04" w:rsidRDefault="00B00D04">
            <w:pPr>
              <w:jc w:val="both"/>
              <w:rPr>
                <w:sz w:val="20"/>
                <w:szCs w:val="20"/>
              </w:rPr>
            </w:pPr>
            <w:r>
              <w:rPr>
                <w:sz w:val="20"/>
                <w:szCs w:val="20"/>
              </w:rPr>
              <w:t>юридические лица</w:t>
            </w:r>
          </w:p>
        </w:tc>
        <w:tc>
          <w:tcPr>
            <w:tcW w:w="109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1157"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114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r>
      <w:tr w:rsidR="00B00D04" w:rsidTr="00B00D04">
        <w:trPr>
          <w:trHeight w:val="240"/>
          <w:tblHeader/>
          <w:jc w:val="center"/>
        </w:trPr>
        <w:tc>
          <w:tcPr>
            <w:tcW w:w="1460" w:type="dxa"/>
            <w:vMerge w:val="restart"/>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Подпрограмма 1</w:t>
            </w:r>
          </w:p>
        </w:tc>
        <w:tc>
          <w:tcPr>
            <w:tcW w:w="3519" w:type="dxa"/>
            <w:vMerge w:val="restart"/>
            <w:tcBorders>
              <w:top w:val="single" w:sz="4" w:space="0" w:color="auto"/>
              <w:left w:val="single" w:sz="4" w:space="0" w:color="auto"/>
              <w:bottom w:val="single" w:sz="4" w:space="0" w:color="auto"/>
              <w:right w:val="single" w:sz="4" w:space="0" w:color="auto"/>
            </w:tcBorders>
            <w:hideMark/>
          </w:tcPr>
          <w:p w:rsidR="00B00D04" w:rsidRDefault="00B00D04">
            <w:pPr>
              <w:rPr>
                <w:sz w:val="20"/>
                <w:szCs w:val="20"/>
              </w:rPr>
            </w:pPr>
            <w:r>
              <w:rPr>
                <w:sz w:val="20"/>
                <w:szCs w:val="20"/>
              </w:rPr>
              <w:t>«Обеспечение, ликвидация, предупреждение возникновения и развития чрезвычайных ситуаций природного и техногенного характера Каратузского сельсовета» на 2014-2023 годы</w:t>
            </w:r>
          </w:p>
        </w:tc>
        <w:tc>
          <w:tcPr>
            <w:tcW w:w="1985" w:type="dxa"/>
            <w:tcBorders>
              <w:top w:val="single" w:sz="4" w:space="0" w:color="auto"/>
              <w:left w:val="single" w:sz="4" w:space="0" w:color="auto"/>
              <w:bottom w:val="single" w:sz="4" w:space="0" w:color="auto"/>
              <w:right w:val="single" w:sz="4" w:space="0" w:color="auto"/>
            </w:tcBorders>
            <w:hideMark/>
          </w:tcPr>
          <w:p w:rsidR="00B00D04" w:rsidRDefault="00B00D04">
            <w:pPr>
              <w:jc w:val="both"/>
              <w:rPr>
                <w:b/>
                <w:sz w:val="20"/>
                <w:szCs w:val="20"/>
              </w:rPr>
            </w:pPr>
            <w:r>
              <w:rPr>
                <w:b/>
                <w:sz w:val="20"/>
                <w:szCs w:val="20"/>
              </w:rPr>
              <w:t xml:space="preserve">Всего </w:t>
            </w:r>
          </w:p>
          <w:p w:rsidR="00B00D04" w:rsidRDefault="00B00D04">
            <w:pPr>
              <w:jc w:val="both"/>
              <w:rPr>
                <w:sz w:val="20"/>
                <w:szCs w:val="20"/>
              </w:rPr>
            </w:pPr>
            <w:r>
              <w:rPr>
                <w:sz w:val="20"/>
                <w:szCs w:val="20"/>
              </w:rPr>
              <w:t>в том числе:</w:t>
            </w:r>
          </w:p>
        </w:tc>
        <w:tc>
          <w:tcPr>
            <w:tcW w:w="109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437,81</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40,00</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40,00</w:t>
            </w:r>
          </w:p>
        </w:tc>
        <w:tc>
          <w:tcPr>
            <w:tcW w:w="1157"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40,00</w:t>
            </w:r>
          </w:p>
        </w:tc>
        <w:tc>
          <w:tcPr>
            <w:tcW w:w="114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40,00</w:t>
            </w:r>
          </w:p>
        </w:tc>
        <w:tc>
          <w:tcPr>
            <w:tcW w:w="99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597,81</w:t>
            </w:r>
          </w:p>
        </w:tc>
      </w:tr>
      <w:tr w:rsidR="00B00D04" w:rsidTr="00B00D04">
        <w:trPr>
          <w:trHeight w:val="240"/>
          <w:tblHeader/>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B00D04" w:rsidRDefault="00B00D04">
            <w:pPr>
              <w:rPr>
                <w:sz w:val="20"/>
                <w:szCs w:val="20"/>
              </w:rPr>
            </w:pPr>
          </w:p>
        </w:tc>
        <w:tc>
          <w:tcPr>
            <w:tcW w:w="3519" w:type="dxa"/>
            <w:vMerge/>
            <w:tcBorders>
              <w:top w:val="single" w:sz="4" w:space="0" w:color="auto"/>
              <w:left w:val="single" w:sz="4" w:space="0" w:color="auto"/>
              <w:bottom w:val="single" w:sz="4" w:space="0" w:color="auto"/>
              <w:right w:val="single" w:sz="4" w:space="0" w:color="auto"/>
            </w:tcBorders>
            <w:vAlign w:val="center"/>
            <w:hideMark/>
          </w:tcPr>
          <w:p w:rsidR="00B00D04" w:rsidRDefault="00B00D04">
            <w:pP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B00D04" w:rsidRDefault="00B00D04">
            <w:pPr>
              <w:jc w:val="both"/>
              <w:rPr>
                <w:sz w:val="20"/>
                <w:szCs w:val="20"/>
              </w:rPr>
            </w:pPr>
            <w:r>
              <w:rPr>
                <w:sz w:val="20"/>
                <w:szCs w:val="20"/>
              </w:rPr>
              <w:t>федеральный бюджет</w:t>
            </w:r>
          </w:p>
        </w:tc>
        <w:tc>
          <w:tcPr>
            <w:tcW w:w="109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1157"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114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r>
      <w:tr w:rsidR="00B00D04" w:rsidTr="00B00D04">
        <w:trPr>
          <w:trHeight w:val="240"/>
          <w:tblHeader/>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B00D04" w:rsidRDefault="00B00D04">
            <w:pPr>
              <w:rPr>
                <w:sz w:val="20"/>
                <w:szCs w:val="20"/>
              </w:rPr>
            </w:pPr>
          </w:p>
        </w:tc>
        <w:tc>
          <w:tcPr>
            <w:tcW w:w="3519" w:type="dxa"/>
            <w:vMerge/>
            <w:tcBorders>
              <w:top w:val="single" w:sz="4" w:space="0" w:color="auto"/>
              <w:left w:val="single" w:sz="4" w:space="0" w:color="auto"/>
              <w:bottom w:val="single" w:sz="4" w:space="0" w:color="auto"/>
              <w:right w:val="single" w:sz="4" w:space="0" w:color="auto"/>
            </w:tcBorders>
            <w:vAlign w:val="center"/>
            <w:hideMark/>
          </w:tcPr>
          <w:p w:rsidR="00B00D04" w:rsidRDefault="00B00D04">
            <w:pP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B00D04" w:rsidRDefault="00B00D04">
            <w:pPr>
              <w:jc w:val="both"/>
              <w:rPr>
                <w:sz w:val="20"/>
                <w:szCs w:val="20"/>
              </w:rPr>
            </w:pPr>
            <w:r>
              <w:rPr>
                <w:sz w:val="20"/>
                <w:szCs w:val="20"/>
              </w:rPr>
              <w:t>краевой бюджет</w:t>
            </w:r>
          </w:p>
        </w:tc>
        <w:tc>
          <w:tcPr>
            <w:tcW w:w="109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1157"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114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r>
      <w:tr w:rsidR="00B00D04" w:rsidTr="00B00D04">
        <w:trPr>
          <w:trHeight w:val="240"/>
          <w:tblHeader/>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B00D04" w:rsidRDefault="00B00D04">
            <w:pPr>
              <w:rPr>
                <w:sz w:val="20"/>
                <w:szCs w:val="20"/>
              </w:rPr>
            </w:pPr>
          </w:p>
        </w:tc>
        <w:tc>
          <w:tcPr>
            <w:tcW w:w="3519" w:type="dxa"/>
            <w:vMerge/>
            <w:tcBorders>
              <w:top w:val="single" w:sz="4" w:space="0" w:color="auto"/>
              <w:left w:val="single" w:sz="4" w:space="0" w:color="auto"/>
              <w:bottom w:val="single" w:sz="4" w:space="0" w:color="auto"/>
              <w:right w:val="single" w:sz="4" w:space="0" w:color="auto"/>
            </w:tcBorders>
            <w:vAlign w:val="center"/>
            <w:hideMark/>
          </w:tcPr>
          <w:p w:rsidR="00B00D04" w:rsidRDefault="00B00D04">
            <w:pP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B00D04" w:rsidRDefault="00B00D04">
            <w:pPr>
              <w:jc w:val="both"/>
              <w:rPr>
                <w:sz w:val="20"/>
                <w:szCs w:val="20"/>
              </w:rPr>
            </w:pPr>
            <w:r>
              <w:rPr>
                <w:sz w:val="20"/>
                <w:szCs w:val="20"/>
              </w:rPr>
              <w:t>местный бюджет</w:t>
            </w:r>
          </w:p>
        </w:tc>
        <w:tc>
          <w:tcPr>
            <w:tcW w:w="109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437,81</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40,00</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40,00</w:t>
            </w:r>
          </w:p>
        </w:tc>
        <w:tc>
          <w:tcPr>
            <w:tcW w:w="1157"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40,00</w:t>
            </w:r>
          </w:p>
        </w:tc>
        <w:tc>
          <w:tcPr>
            <w:tcW w:w="114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40,00</w:t>
            </w:r>
          </w:p>
        </w:tc>
        <w:tc>
          <w:tcPr>
            <w:tcW w:w="99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597,81</w:t>
            </w:r>
          </w:p>
        </w:tc>
      </w:tr>
      <w:tr w:rsidR="00B00D04" w:rsidTr="00B00D04">
        <w:trPr>
          <w:trHeight w:val="240"/>
          <w:tblHeader/>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B00D04" w:rsidRDefault="00B00D04">
            <w:pPr>
              <w:rPr>
                <w:sz w:val="20"/>
                <w:szCs w:val="20"/>
              </w:rPr>
            </w:pPr>
          </w:p>
        </w:tc>
        <w:tc>
          <w:tcPr>
            <w:tcW w:w="3519" w:type="dxa"/>
            <w:vMerge/>
            <w:tcBorders>
              <w:top w:val="single" w:sz="4" w:space="0" w:color="auto"/>
              <w:left w:val="single" w:sz="4" w:space="0" w:color="auto"/>
              <w:bottom w:val="single" w:sz="4" w:space="0" w:color="auto"/>
              <w:right w:val="single" w:sz="4" w:space="0" w:color="auto"/>
            </w:tcBorders>
            <w:vAlign w:val="center"/>
            <w:hideMark/>
          </w:tcPr>
          <w:p w:rsidR="00B00D04" w:rsidRDefault="00B00D04">
            <w:pP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B00D04" w:rsidRDefault="00B00D04">
            <w:pPr>
              <w:jc w:val="both"/>
              <w:rPr>
                <w:sz w:val="20"/>
                <w:szCs w:val="20"/>
              </w:rPr>
            </w:pPr>
            <w:r>
              <w:rPr>
                <w:sz w:val="20"/>
                <w:szCs w:val="20"/>
              </w:rPr>
              <w:t>внебюджетные  источники</w:t>
            </w:r>
          </w:p>
        </w:tc>
        <w:tc>
          <w:tcPr>
            <w:tcW w:w="109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1157"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114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r>
      <w:tr w:rsidR="00B00D04" w:rsidTr="00B00D04">
        <w:trPr>
          <w:trHeight w:val="240"/>
          <w:tblHeader/>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B00D04" w:rsidRDefault="00B00D04">
            <w:pPr>
              <w:rPr>
                <w:sz w:val="20"/>
                <w:szCs w:val="20"/>
              </w:rPr>
            </w:pPr>
          </w:p>
        </w:tc>
        <w:tc>
          <w:tcPr>
            <w:tcW w:w="3519" w:type="dxa"/>
            <w:vMerge/>
            <w:tcBorders>
              <w:top w:val="single" w:sz="4" w:space="0" w:color="auto"/>
              <w:left w:val="single" w:sz="4" w:space="0" w:color="auto"/>
              <w:bottom w:val="single" w:sz="4" w:space="0" w:color="auto"/>
              <w:right w:val="single" w:sz="4" w:space="0" w:color="auto"/>
            </w:tcBorders>
            <w:vAlign w:val="center"/>
            <w:hideMark/>
          </w:tcPr>
          <w:p w:rsidR="00B00D04" w:rsidRDefault="00B00D04">
            <w:pP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B00D04" w:rsidRDefault="00B00D04">
            <w:pPr>
              <w:jc w:val="both"/>
              <w:rPr>
                <w:sz w:val="20"/>
                <w:szCs w:val="20"/>
              </w:rPr>
            </w:pPr>
            <w:r>
              <w:rPr>
                <w:sz w:val="20"/>
                <w:szCs w:val="20"/>
              </w:rPr>
              <w:t>юридические лица</w:t>
            </w:r>
          </w:p>
        </w:tc>
        <w:tc>
          <w:tcPr>
            <w:tcW w:w="109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1157"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114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r>
      <w:tr w:rsidR="00B00D04" w:rsidTr="00B00D04">
        <w:trPr>
          <w:trHeight w:val="240"/>
          <w:tblHeader/>
          <w:jc w:val="center"/>
        </w:trPr>
        <w:tc>
          <w:tcPr>
            <w:tcW w:w="1460" w:type="dxa"/>
            <w:vMerge w:val="restart"/>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Подпрограмма 2</w:t>
            </w:r>
          </w:p>
        </w:tc>
        <w:tc>
          <w:tcPr>
            <w:tcW w:w="3519" w:type="dxa"/>
            <w:vMerge w:val="restart"/>
            <w:tcBorders>
              <w:top w:val="single" w:sz="4" w:space="0" w:color="auto"/>
              <w:left w:val="single" w:sz="4" w:space="0" w:color="auto"/>
              <w:bottom w:val="single" w:sz="4" w:space="0" w:color="auto"/>
              <w:right w:val="single" w:sz="4" w:space="0" w:color="auto"/>
            </w:tcBorders>
            <w:hideMark/>
          </w:tcPr>
          <w:p w:rsidR="00B00D04" w:rsidRDefault="00B00D04">
            <w:pPr>
              <w:rPr>
                <w:sz w:val="20"/>
                <w:szCs w:val="20"/>
              </w:rPr>
            </w:pPr>
            <w:r>
              <w:rPr>
                <w:sz w:val="20"/>
                <w:szCs w:val="20"/>
              </w:rPr>
              <w:t>«Обеспечение пожарной безопасности территории Каратузского сельсовета» на 2014-2021годы</w:t>
            </w:r>
          </w:p>
        </w:tc>
        <w:tc>
          <w:tcPr>
            <w:tcW w:w="1985" w:type="dxa"/>
            <w:tcBorders>
              <w:top w:val="single" w:sz="4" w:space="0" w:color="auto"/>
              <w:left w:val="single" w:sz="4" w:space="0" w:color="auto"/>
              <w:bottom w:val="single" w:sz="4" w:space="0" w:color="auto"/>
              <w:right w:val="single" w:sz="4" w:space="0" w:color="auto"/>
            </w:tcBorders>
            <w:hideMark/>
          </w:tcPr>
          <w:p w:rsidR="00B00D04" w:rsidRDefault="00B00D04">
            <w:pPr>
              <w:jc w:val="both"/>
              <w:rPr>
                <w:b/>
                <w:sz w:val="20"/>
                <w:szCs w:val="20"/>
              </w:rPr>
            </w:pPr>
            <w:r>
              <w:rPr>
                <w:b/>
                <w:sz w:val="20"/>
                <w:szCs w:val="20"/>
              </w:rPr>
              <w:t xml:space="preserve">Всего </w:t>
            </w:r>
          </w:p>
          <w:p w:rsidR="00B00D04" w:rsidRDefault="00B00D04">
            <w:pPr>
              <w:jc w:val="both"/>
              <w:rPr>
                <w:sz w:val="20"/>
                <w:szCs w:val="20"/>
              </w:rPr>
            </w:pPr>
            <w:r>
              <w:rPr>
                <w:sz w:val="20"/>
                <w:szCs w:val="20"/>
              </w:rPr>
              <w:t>в том числе:</w:t>
            </w:r>
          </w:p>
        </w:tc>
        <w:tc>
          <w:tcPr>
            <w:tcW w:w="109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1293,76</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473,72,</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645,5</w:t>
            </w:r>
          </w:p>
        </w:tc>
        <w:tc>
          <w:tcPr>
            <w:tcW w:w="1157"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645,5</w:t>
            </w:r>
          </w:p>
        </w:tc>
        <w:tc>
          <w:tcPr>
            <w:tcW w:w="114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645,5</w:t>
            </w:r>
          </w:p>
        </w:tc>
        <w:tc>
          <w:tcPr>
            <w:tcW w:w="99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3703,98</w:t>
            </w:r>
          </w:p>
        </w:tc>
      </w:tr>
      <w:tr w:rsidR="00B00D04" w:rsidTr="00B00D04">
        <w:trPr>
          <w:trHeight w:val="240"/>
          <w:tblHeader/>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B00D04" w:rsidRDefault="00B00D04">
            <w:pPr>
              <w:rPr>
                <w:sz w:val="20"/>
                <w:szCs w:val="20"/>
              </w:rPr>
            </w:pPr>
          </w:p>
        </w:tc>
        <w:tc>
          <w:tcPr>
            <w:tcW w:w="3519" w:type="dxa"/>
            <w:vMerge/>
            <w:tcBorders>
              <w:top w:val="single" w:sz="4" w:space="0" w:color="auto"/>
              <w:left w:val="single" w:sz="4" w:space="0" w:color="auto"/>
              <w:bottom w:val="single" w:sz="4" w:space="0" w:color="auto"/>
              <w:right w:val="single" w:sz="4" w:space="0" w:color="auto"/>
            </w:tcBorders>
            <w:vAlign w:val="center"/>
            <w:hideMark/>
          </w:tcPr>
          <w:p w:rsidR="00B00D04" w:rsidRDefault="00B00D04">
            <w:pP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B00D04" w:rsidRDefault="00B00D04">
            <w:pPr>
              <w:jc w:val="both"/>
              <w:rPr>
                <w:sz w:val="20"/>
                <w:szCs w:val="20"/>
              </w:rPr>
            </w:pPr>
            <w:r>
              <w:rPr>
                <w:sz w:val="20"/>
                <w:szCs w:val="20"/>
              </w:rPr>
              <w:t>федеральный бюджет</w:t>
            </w:r>
          </w:p>
        </w:tc>
        <w:tc>
          <w:tcPr>
            <w:tcW w:w="109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1157"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114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r>
      <w:tr w:rsidR="00B00D04" w:rsidTr="00B00D04">
        <w:trPr>
          <w:trHeight w:val="240"/>
          <w:tblHeader/>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B00D04" w:rsidRDefault="00B00D04">
            <w:pPr>
              <w:rPr>
                <w:sz w:val="20"/>
                <w:szCs w:val="20"/>
              </w:rPr>
            </w:pPr>
          </w:p>
        </w:tc>
        <w:tc>
          <w:tcPr>
            <w:tcW w:w="3519" w:type="dxa"/>
            <w:vMerge/>
            <w:tcBorders>
              <w:top w:val="single" w:sz="4" w:space="0" w:color="auto"/>
              <w:left w:val="single" w:sz="4" w:space="0" w:color="auto"/>
              <w:bottom w:val="single" w:sz="4" w:space="0" w:color="auto"/>
              <w:right w:val="single" w:sz="4" w:space="0" w:color="auto"/>
            </w:tcBorders>
            <w:vAlign w:val="center"/>
            <w:hideMark/>
          </w:tcPr>
          <w:p w:rsidR="00B00D04" w:rsidRDefault="00B00D04">
            <w:pP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B00D04" w:rsidRDefault="00B00D04">
            <w:pPr>
              <w:jc w:val="both"/>
              <w:rPr>
                <w:sz w:val="20"/>
                <w:szCs w:val="20"/>
              </w:rPr>
            </w:pPr>
            <w:r>
              <w:rPr>
                <w:sz w:val="20"/>
                <w:szCs w:val="20"/>
              </w:rPr>
              <w:t>краевой бюджет</w:t>
            </w:r>
          </w:p>
        </w:tc>
        <w:tc>
          <w:tcPr>
            <w:tcW w:w="109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743,89</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451,97</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577,9</w:t>
            </w:r>
          </w:p>
        </w:tc>
        <w:tc>
          <w:tcPr>
            <w:tcW w:w="1157"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577,9</w:t>
            </w:r>
          </w:p>
        </w:tc>
        <w:tc>
          <w:tcPr>
            <w:tcW w:w="114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577,9</w:t>
            </w:r>
          </w:p>
        </w:tc>
        <w:tc>
          <w:tcPr>
            <w:tcW w:w="99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2929,56</w:t>
            </w:r>
          </w:p>
        </w:tc>
      </w:tr>
      <w:tr w:rsidR="00B00D04" w:rsidTr="00B00D04">
        <w:trPr>
          <w:trHeight w:val="240"/>
          <w:tblHeader/>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B00D04" w:rsidRDefault="00B00D04">
            <w:pPr>
              <w:rPr>
                <w:sz w:val="20"/>
                <w:szCs w:val="20"/>
              </w:rPr>
            </w:pPr>
          </w:p>
        </w:tc>
        <w:tc>
          <w:tcPr>
            <w:tcW w:w="3519" w:type="dxa"/>
            <w:vMerge/>
            <w:tcBorders>
              <w:top w:val="single" w:sz="4" w:space="0" w:color="auto"/>
              <w:left w:val="single" w:sz="4" w:space="0" w:color="auto"/>
              <w:bottom w:val="single" w:sz="4" w:space="0" w:color="auto"/>
              <w:right w:val="single" w:sz="4" w:space="0" w:color="auto"/>
            </w:tcBorders>
            <w:vAlign w:val="center"/>
            <w:hideMark/>
          </w:tcPr>
          <w:p w:rsidR="00B00D04" w:rsidRDefault="00B00D04">
            <w:pP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B00D04" w:rsidRDefault="00B00D04">
            <w:pPr>
              <w:jc w:val="both"/>
              <w:rPr>
                <w:sz w:val="20"/>
                <w:szCs w:val="20"/>
              </w:rPr>
            </w:pPr>
            <w:r>
              <w:rPr>
                <w:sz w:val="20"/>
                <w:szCs w:val="20"/>
              </w:rPr>
              <w:t>местный бюджет</w:t>
            </w:r>
          </w:p>
        </w:tc>
        <w:tc>
          <w:tcPr>
            <w:tcW w:w="109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549,87</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21,75</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67,60</w:t>
            </w:r>
          </w:p>
        </w:tc>
        <w:tc>
          <w:tcPr>
            <w:tcW w:w="1157"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67,60</w:t>
            </w:r>
          </w:p>
        </w:tc>
        <w:tc>
          <w:tcPr>
            <w:tcW w:w="114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67,60</w:t>
            </w:r>
          </w:p>
        </w:tc>
        <w:tc>
          <w:tcPr>
            <w:tcW w:w="99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774,42</w:t>
            </w:r>
          </w:p>
        </w:tc>
      </w:tr>
      <w:tr w:rsidR="00B00D04" w:rsidTr="00B00D04">
        <w:trPr>
          <w:trHeight w:val="240"/>
          <w:tblHeader/>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B00D04" w:rsidRDefault="00B00D04">
            <w:pPr>
              <w:rPr>
                <w:sz w:val="20"/>
                <w:szCs w:val="20"/>
              </w:rPr>
            </w:pPr>
          </w:p>
        </w:tc>
        <w:tc>
          <w:tcPr>
            <w:tcW w:w="3519" w:type="dxa"/>
            <w:vMerge/>
            <w:tcBorders>
              <w:top w:val="single" w:sz="4" w:space="0" w:color="auto"/>
              <w:left w:val="single" w:sz="4" w:space="0" w:color="auto"/>
              <w:bottom w:val="single" w:sz="4" w:space="0" w:color="auto"/>
              <w:right w:val="single" w:sz="4" w:space="0" w:color="auto"/>
            </w:tcBorders>
            <w:vAlign w:val="center"/>
            <w:hideMark/>
          </w:tcPr>
          <w:p w:rsidR="00B00D04" w:rsidRDefault="00B00D04">
            <w:pP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B00D04" w:rsidRDefault="00B00D04">
            <w:pPr>
              <w:jc w:val="both"/>
              <w:rPr>
                <w:sz w:val="20"/>
                <w:szCs w:val="20"/>
              </w:rPr>
            </w:pPr>
            <w:r>
              <w:rPr>
                <w:sz w:val="20"/>
                <w:szCs w:val="20"/>
              </w:rPr>
              <w:t>внебюджетные  источники</w:t>
            </w:r>
          </w:p>
        </w:tc>
        <w:tc>
          <w:tcPr>
            <w:tcW w:w="109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1157"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114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r>
      <w:tr w:rsidR="00B00D04" w:rsidTr="00B00D04">
        <w:trPr>
          <w:trHeight w:val="240"/>
          <w:tblHeader/>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B00D04" w:rsidRDefault="00B00D04">
            <w:pPr>
              <w:rPr>
                <w:sz w:val="20"/>
                <w:szCs w:val="20"/>
              </w:rPr>
            </w:pPr>
          </w:p>
        </w:tc>
        <w:tc>
          <w:tcPr>
            <w:tcW w:w="3519" w:type="dxa"/>
            <w:vMerge/>
            <w:tcBorders>
              <w:top w:val="single" w:sz="4" w:space="0" w:color="auto"/>
              <w:left w:val="single" w:sz="4" w:space="0" w:color="auto"/>
              <w:bottom w:val="single" w:sz="4" w:space="0" w:color="auto"/>
              <w:right w:val="single" w:sz="4" w:space="0" w:color="auto"/>
            </w:tcBorders>
            <w:vAlign w:val="center"/>
            <w:hideMark/>
          </w:tcPr>
          <w:p w:rsidR="00B00D04" w:rsidRDefault="00B00D04">
            <w:pP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B00D04" w:rsidRDefault="00B00D04">
            <w:pPr>
              <w:jc w:val="both"/>
              <w:rPr>
                <w:sz w:val="20"/>
                <w:szCs w:val="20"/>
              </w:rPr>
            </w:pPr>
            <w:r>
              <w:rPr>
                <w:sz w:val="20"/>
                <w:szCs w:val="20"/>
              </w:rPr>
              <w:t>юридические лица</w:t>
            </w:r>
          </w:p>
        </w:tc>
        <w:tc>
          <w:tcPr>
            <w:tcW w:w="109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1157"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114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r>
      <w:tr w:rsidR="00B00D04" w:rsidTr="00B00D04">
        <w:trPr>
          <w:trHeight w:val="240"/>
          <w:tblHeader/>
          <w:jc w:val="center"/>
        </w:trPr>
        <w:tc>
          <w:tcPr>
            <w:tcW w:w="1460" w:type="dxa"/>
            <w:vMerge w:val="restart"/>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Подпрограмма 3</w:t>
            </w:r>
          </w:p>
        </w:tc>
        <w:tc>
          <w:tcPr>
            <w:tcW w:w="3519" w:type="dxa"/>
            <w:vMerge w:val="restart"/>
            <w:tcBorders>
              <w:top w:val="single" w:sz="4" w:space="0" w:color="auto"/>
              <w:left w:val="single" w:sz="4" w:space="0" w:color="auto"/>
              <w:bottom w:val="single" w:sz="4" w:space="0" w:color="auto"/>
              <w:right w:val="single" w:sz="4" w:space="0" w:color="auto"/>
            </w:tcBorders>
            <w:hideMark/>
          </w:tcPr>
          <w:p w:rsidR="00B00D04" w:rsidRDefault="00B00D04">
            <w:pPr>
              <w:rPr>
                <w:sz w:val="20"/>
                <w:szCs w:val="20"/>
              </w:rPr>
            </w:pPr>
            <w:r>
              <w:rPr>
                <w:sz w:val="20"/>
                <w:szCs w:val="20"/>
              </w:rPr>
              <w:t xml:space="preserve">«Профилактика терроризма экстремизма, минимизации и (или) </w:t>
            </w:r>
            <w:r>
              <w:rPr>
                <w:sz w:val="20"/>
                <w:szCs w:val="20"/>
              </w:rPr>
              <w:lastRenderedPageBreak/>
              <w:t>ликвидации последствий проявления терроризма и экстремизма в границах Каратузского сельсовета» на 2014-2023 годы</w:t>
            </w:r>
          </w:p>
        </w:tc>
        <w:tc>
          <w:tcPr>
            <w:tcW w:w="1985" w:type="dxa"/>
            <w:tcBorders>
              <w:top w:val="single" w:sz="4" w:space="0" w:color="auto"/>
              <w:left w:val="single" w:sz="4" w:space="0" w:color="auto"/>
              <w:bottom w:val="single" w:sz="4" w:space="0" w:color="auto"/>
              <w:right w:val="single" w:sz="4" w:space="0" w:color="auto"/>
            </w:tcBorders>
            <w:hideMark/>
          </w:tcPr>
          <w:p w:rsidR="00B00D04" w:rsidRDefault="00B00D04">
            <w:pPr>
              <w:jc w:val="both"/>
              <w:rPr>
                <w:b/>
                <w:sz w:val="20"/>
                <w:szCs w:val="20"/>
              </w:rPr>
            </w:pPr>
            <w:r>
              <w:rPr>
                <w:b/>
                <w:sz w:val="20"/>
                <w:szCs w:val="20"/>
              </w:rPr>
              <w:lastRenderedPageBreak/>
              <w:t xml:space="preserve">Всего </w:t>
            </w:r>
          </w:p>
          <w:p w:rsidR="00B00D04" w:rsidRDefault="00B00D04">
            <w:pPr>
              <w:jc w:val="both"/>
              <w:rPr>
                <w:sz w:val="20"/>
                <w:szCs w:val="20"/>
              </w:rPr>
            </w:pPr>
            <w:r>
              <w:rPr>
                <w:sz w:val="20"/>
                <w:szCs w:val="20"/>
              </w:rPr>
              <w:t>в том числе:</w:t>
            </w:r>
          </w:p>
        </w:tc>
        <w:tc>
          <w:tcPr>
            <w:tcW w:w="109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166,83</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11,02</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19,30</w:t>
            </w:r>
          </w:p>
        </w:tc>
        <w:tc>
          <w:tcPr>
            <w:tcW w:w="1157"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19,30</w:t>
            </w:r>
          </w:p>
        </w:tc>
        <w:tc>
          <w:tcPr>
            <w:tcW w:w="114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19,30</w:t>
            </w:r>
          </w:p>
        </w:tc>
        <w:tc>
          <w:tcPr>
            <w:tcW w:w="99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235,75</w:t>
            </w:r>
          </w:p>
        </w:tc>
      </w:tr>
      <w:tr w:rsidR="00B00D04" w:rsidTr="00B00D04">
        <w:trPr>
          <w:trHeight w:val="240"/>
          <w:tblHeader/>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B00D04" w:rsidRDefault="00B00D04">
            <w:pPr>
              <w:rPr>
                <w:sz w:val="20"/>
                <w:szCs w:val="20"/>
              </w:rPr>
            </w:pPr>
          </w:p>
        </w:tc>
        <w:tc>
          <w:tcPr>
            <w:tcW w:w="3519" w:type="dxa"/>
            <w:vMerge/>
            <w:tcBorders>
              <w:top w:val="single" w:sz="4" w:space="0" w:color="auto"/>
              <w:left w:val="single" w:sz="4" w:space="0" w:color="auto"/>
              <w:bottom w:val="single" w:sz="4" w:space="0" w:color="auto"/>
              <w:right w:val="single" w:sz="4" w:space="0" w:color="auto"/>
            </w:tcBorders>
            <w:vAlign w:val="center"/>
            <w:hideMark/>
          </w:tcPr>
          <w:p w:rsidR="00B00D04" w:rsidRDefault="00B00D04">
            <w:pP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B00D04" w:rsidRDefault="00B00D04">
            <w:pPr>
              <w:jc w:val="both"/>
              <w:rPr>
                <w:sz w:val="20"/>
                <w:szCs w:val="20"/>
              </w:rPr>
            </w:pPr>
            <w:r>
              <w:rPr>
                <w:sz w:val="20"/>
                <w:szCs w:val="20"/>
              </w:rPr>
              <w:t>федеральный бюджет</w:t>
            </w:r>
          </w:p>
        </w:tc>
        <w:tc>
          <w:tcPr>
            <w:tcW w:w="109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1157"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114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r>
      <w:tr w:rsidR="00B00D04" w:rsidTr="00B00D04">
        <w:trPr>
          <w:trHeight w:val="240"/>
          <w:tblHeader/>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B00D04" w:rsidRDefault="00B00D04">
            <w:pPr>
              <w:rPr>
                <w:sz w:val="20"/>
                <w:szCs w:val="20"/>
              </w:rPr>
            </w:pPr>
          </w:p>
        </w:tc>
        <w:tc>
          <w:tcPr>
            <w:tcW w:w="3519" w:type="dxa"/>
            <w:vMerge/>
            <w:tcBorders>
              <w:top w:val="single" w:sz="4" w:space="0" w:color="auto"/>
              <w:left w:val="single" w:sz="4" w:space="0" w:color="auto"/>
              <w:bottom w:val="single" w:sz="4" w:space="0" w:color="auto"/>
              <w:right w:val="single" w:sz="4" w:space="0" w:color="auto"/>
            </w:tcBorders>
            <w:vAlign w:val="center"/>
            <w:hideMark/>
          </w:tcPr>
          <w:p w:rsidR="00B00D04" w:rsidRDefault="00B00D04">
            <w:pP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B00D04" w:rsidRDefault="00B00D04">
            <w:pPr>
              <w:jc w:val="both"/>
              <w:rPr>
                <w:sz w:val="20"/>
                <w:szCs w:val="20"/>
              </w:rPr>
            </w:pPr>
            <w:r>
              <w:rPr>
                <w:sz w:val="20"/>
                <w:szCs w:val="20"/>
              </w:rPr>
              <w:t>краевой бюджет</w:t>
            </w:r>
          </w:p>
        </w:tc>
        <w:tc>
          <w:tcPr>
            <w:tcW w:w="109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1157"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114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r>
      <w:tr w:rsidR="00B00D04" w:rsidTr="00B00D04">
        <w:trPr>
          <w:trHeight w:val="240"/>
          <w:tblHeader/>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B00D04" w:rsidRDefault="00B00D04">
            <w:pPr>
              <w:rPr>
                <w:sz w:val="20"/>
                <w:szCs w:val="20"/>
              </w:rPr>
            </w:pPr>
          </w:p>
        </w:tc>
        <w:tc>
          <w:tcPr>
            <w:tcW w:w="3519" w:type="dxa"/>
            <w:vMerge/>
            <w:tcBorders>
              <w:top w:val="single" w:sz="4" w:space="0" w:color="auto"/>
              <w:left w:val="single" w:sz="4" w:space="0" w:color="auto"/>
              <w:bottom w:val="single" w:sz="4" w:space="0" w:color="auto"/>
              <w:right w:val="single" w:sz="4" w:space="0" w:color="auto"/>
            </w:tcBorders>
            <w:vAlign w:val="center"/>
            <w:hideMark/>
          </w:tcPr>
          <w:p w:rsidR="00B00D04" w:rsidRDefault="00B00D04">
            <w:pP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B00D04" w:rsidRDefault="00B00D04">
            <w:pPr>
              <w:jc w:val="both"/>
              <w:rPr>
                <w:sz w:val="20"/>
                <w:szCs w:val="20"/>
              </w:rPr>
            </w:pPr>
            <w:r>
              <w:rPr>
                <w:sz w:val="20"/>
                <w:szCs w:val="20"/>
              </w:rPr>
              <w:t>местный бюджет</w:t>
            </w:r>
          </w:p>
        </w:tc>
        <w:tc>
          <w:tcPr>
            <w:tcW w:w="109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166,83</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11,02</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19,30</w:t>
            </w:r>
          </w:p>
        </w:tc>
        <w:tc>
          <w:tcPr>
            <w:tcW w:w="1157"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19,30</w:t>
            </w:r>
          </w:p>
        </w:tc>
        <w:tc>
          <w:tcPr>
            <w:tcW w:w="114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19,30</w:t>
            </w:r>
          </w:p>
        </w:tc>
        <w:tc>
          <w:tcPr>
            <w:tcW w:w="99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235,75</w:t>
            </w:r>
          </w:p>
        </w:tc>
      </w:tr>
      <w:tr w:rsidR="00B00D04" w:rsidTr="00B00D04">
        <w:trPr>
          <w:trHeight w:val="240"/>
          <w:tblHeader/>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B00D04" w:rsidRDefault="00B00D04">
            <w:pPr>
              <w:rPr>
                <w:sz w:val="20"/>
                <w:szCs w:val="20"/>
              </w:rPr>
            </w:pPr>
          </w:p>
        </w:tc>
        <w:tc>
          <w:tcPr>
            <w:tcW w:w="3519" w:type="dxa"/>
            <w:vMerge/>
            <w:tcBorders>
              <w:top w:val="single" w:sz="4" w:space="0" w:color="auto"/>
              <w:left w:val="single" w:sz="4" w:space="0" w:color="auto"/>
              <w:bottom w:val="single" w:sz="4" w:space="0" w:color="auto"/>
              <w:right w:val="single" w:sz="4" w:space="0" w:color="auto"/>
            </w:tcBorders>
            <w:vAlign w:val="center"/>
            <w:hideMark/>
          </w:tcPr>
          <w:p w:rsidR="00B00D04" w:rsidRDefault="00B00D04">
            <w:pP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B00D04" w:rsidRDefault="00B00D04">
            <w:pPr>
              <w:jc w:val="both"/>
              <w:rPr>
                <w:sz w:val="20"/>
                <w:szCs w:val="20"/>
              </w:rPr>
            </w:pPr>
            <w:r>
              <w:rPr>
                <w:sz w:val="20"/>
                <w:szCs w:val="20"/>
              </w:rPr>
              <w:t>внебюджетные  источники</w:t>
            </w:r>
          </w:p>
        </w:tc>
        <w:tc>
          <w:tcPr>
            <w:tcW w:w="109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1157"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114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r>
      <w:tr w:rsidR="00B00D04" w:rsidTr="00B00D04">
        <w:trPr>
          <w:trHeight w:val="240"/>
          <w:tblHeader/>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B00D04" w:rsidRDefault="00B00D04">
            <w:pPr>
              <w:rPr>
                <w:sz w:val="20"/>
                <w:szCs w:val="20"/>
              </w:rPr>
            </w:pPr>
          </w:p>
        </w:tc>
        <w:tc>
          <w:tcPr>
            <w:tcW w:w="3519" w:type="dxa"/>
            <w:vMerge/>
            <w:tcBorders>
              <w:top w:val="single" w:sz="4" w:space="0" w:color="auto"/>
              <w:left w:val="single" w:sz="4" w:space="0" w:color="auto"/>
              <w:bottom w:val="single" w:sz="4" w:space="0" w:color="auto"/>
              <w:right w:val="single" w:sz="4" w:space="0" w:color="auto"/>
            </w:tcBorders>
            <w:vAlign w:val="center"/>
            <w:hideMark/>
          </w:tcPr>
          <w:p w:rsidR="00B00D04" w:rsidRDefault="00B00D04">
            <w:pP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B00D04" w:rsidRDefault="00B00D04">
            <w:pPr>
              <w:jc w:val="both"/>
              <w:rPr>
                <w:sz w:val="20"/>
                <w:szCs w:val="20"/>
              </w:rPr>
            </w:pPr>
            <w:r>
              <w:rPr>
                <w:sz w:val="20"/>
                <w:szCs w:val="20"/>
              </w:rPr>
              <w:t>юридические лица</w:t>
            </w:r>
          </w:p>
        </w:tc>
        <w:tc>
          <w:tcPr>
            <w:tcW w:w="109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1157"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1146"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B00D04" w:rsidRDefault="00B00D04">
            <w:pPr>
              <w:jc w:val="center"/>
              <w:rPr>
                <w:sz w:val="20"/>
                <w:szCs w:val="20"/>
              </w:rPr>
            </w:pPr>
            <w:r>
              <w:rPr>
                <w:sz w:val="20"/>
                <w:szCs w:val="20"/>
              </w:rPr>
              <w:t>0,00</w:t>
            </w:r>
          </w:p>
        </w:tc>
      </w:tr>
    </w:tbl>
    <w:p w:rsidR="00B00D04" w:rsidRDefault="00B00D04" w:rsidP="00B00D04">
      <w:pPr>
        <w:ind w:firstLine="709"/>
        <w:jc w:val="both"/>
        <w:rPr>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2"/>
        <w:gridCol w:w="7393"/>
      </w:tblGrid>
      <w:tr w:rsidR="00B00D04" w:rsidTr="00B00D04">
        <w:tc>
          <w:tcPr>
            <w:tcW w:w="7392" w:type="dxa"/>
            <w:hideMark/>
          </w:tcPr>
          <w:p w:rsidR="00B00D04" w:rsidRDefault="00B00D04">
            <w:pPr>
              <w:jc w:val="both"/>
              <w:rPr>
                <w:sz w:val="20"/>
                <w:szCs w:val="20"/>
              </w:rPr>
            </w:pPr>
            <w:r>
              <w:rPr>
                <w:sz w:val="20"/>
                <w:szCs w:val="20"/>
              </w:rPr>
              <w:t>Глава администрации Каратузского сельсовета</w:t>
            </w:r>
          </w:p>
        </w:tc>
        <w:tc>
          <w:tcPr>
            <w:tcW w:w="7393" w:type="dxa"/>
            <w:hideMark/>
          </w:tcPr>
          <w:p w:rsidR="00B00D04" w:rsidRDefault="00B00D04">
            <w:pPr>
              <w:jc w:val="right"/>
              <w:rPr>
                <w:sz w:val="20"/>
                <w:szCs w:val="20"/>
              </w:rPr>
            </w:pPr>
            <w:r>
              <w:rPr>
                <w:sz w:val="20"/>
                <w:szCs w:val="20"/>
              </w:rPr>
              <w:t>А.А. Саар</w:t>
            </w:r>
          </w:p>
        </w:tc>
      </w:tr>
    </w:tbl>
    <w:p w:rsidR="00B00D04" w:rsidRDefault="00B00D04" w:rsidP="00B00D04">
      <w:pPr>
        <w:jc w:val="center"/>
        <w:rPr>
          <w:sz w:val="20"/>
          <w:szCs w:val="20"/>
        </w:rPr>
      </w:pPr>
    </w:p>
    <w:p w:rsidR="00D26753" w:rsidRDefault="00D26753" w:rsidP="004D479E">
      <w:pPr>
        <w:rPr>
          <w:sz w:val="20"/>
          <w:szCs w:val="20"/>
        </w:rPr>
      </w:pPr>
    </w:p>
    <w:p w:rsidR="00D30292" w:rsidRDefault="00D30292" w:rsidP="004D479E">
      <w:pPr>
        <w:rPr>
          <w:sz w:val="20"/>
          <w:szCs w:val="20"/>
        </w:rPr>
        <w:sectPr w:rsidR="00D30292" w:rsidSect="00B00D04">
          <w:pgSz w:w="16838" w:h="11906" w:orient="landscape"/>
          <w:pgMar w:top="849" w:right="395" w:bottom="851" w:left="284" w:header="709" w:footer="709" w:gutter="0"/>
          <w:cols w:space="708"/>
          <w:docGrid w:linePitch="360"/>
        </w:sectPr>
      </w:pPr>
    </w:p>
    <w:p w:rsidR="0009127F" w:rsidRPr="00D76854" w:rsidRDefault="0009127F" w:rsidP="0009127F">
      <w:pPr>
        <w:jc w:val="center"/>
        <w:rPr>
          <w:sz w:val="20"/>
          <w:szCs w:val="20"/>
        </w:rPr>
      </w:pPr>
      <w:r w:rsidRPr="00D76854">
        <w:rPr>
          <w:noProof/>
          <w:sz w:val="20"/>
          <w:szCs w:val="20"/>
        </w:rPr>
        <w:lastRenderedPageBreak/>
        <w:drawing>
          <wp:inline distT="0" distB="0" distL="0" distR="0" wp14:anchorId="0CA305EA" wp14:editId="65269269">
            <wp:extent cx="552450" cy="704850"/>
            <wp:effectExtent l="19050" t="0" r="0" b="0"/>
            <wp:docPr id="4" name="Рисунок 4"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б"/>
                    <pic:cNvPicPr>
                      <a:picLocks noChangeAspect="1" noChangeArrowheads="1"/>
                    </pic:cNvPicPr>
                  </pic:nvPicPr>
                  <pic:blipFill>
                    <a:blip r:embed="rId23" cstate="print"/>
                    <a:srcRect/>
                    <a:stretch>
                      <a:fillRect/>
                    </a:stretch>
                  </pic:blipFill>
                  <pic:spPr bwMode="auto">
                    <a:xfrm>
                      <a:off x="0" y="0"/>
                      <a:ext cx="552450" cy="704850"/>
                    </a:xfrm>
                    <a:prstGeom prst="rect">
                      <a:avLst/>
                    </a:prstGeom>
                    <a:noFill/>
                    <a:ln w="9525">
                      <a:noFill/>
                      <a:miter lim="800000"/>
                      <a:headEnd/>
                      <a:tailEnd/>
                    </a:ln>
                  </pic:spPr>
                </pic:pic>
              </a:graphicData>
            </a:graphic>
          </wp:inline>
        </w:drawing>
      </w:r>
    </w:p>
    <w:p w:rsidR="0009127F" w:rsidRPr="00D76854" w:rsidRDefault="0009127F" w:rsidP="0009127F">
      <w:pPr>
        <w:jc w:val="center"/>
        <w:rPr>
          <w:sz w:val="20"/>
          <w:szCs w:val="20"/>
        </w:rPr>
      </w:pPr>
      <w:r w:rsidRPr="00D76854">
        <w:rPr>
          <w:sz w:val="20"/>
          <w:szCs w:val="20"/>
        </w:rPr>
        <w:t>АДМИНИСТРАЦИЯ КАРАТУЗСКОГО СЕЛЬСОВЕТА</w:t>
      </w:r>
    </w:p>
    <w:p w:rsidR="0009127F" w:rsidRPr="00D76854" w:rsidRDefault="0009127F" w:rsidP="0009127F">
      <w:pPr>
        <w:jc w:val="center"/>
        <w:rPr>
          <w:sz w:val="20"/>
          <w:szCs w:val="20"/>
        </w:rPr>
      </w:pPr>
    </w:p>
    <w:p w:rsidR="0009127F" w:rsidRPr="00D76854" w:rsidRDefault="0009127F" w:rsidP="0009127F">
      <w:pPr>
        <w:jc w:val="center"/>
        <w:rPr>
          <w:sz w:val="20"/>
          <w:szCs w:val="20"/>
        </w:rPr>
      </w:pPr>
      <w:r w:rsidRPr="00D76854">
        <w:rPr>
          <w:sz w:val="20"/>
          <w:szCs w:val="20"/>
        </w:rPr>
        <w:t>ПОСТАНОВЛЕНИЕ</w:t>
      </w:r>
    </w:p>
    <w:p w:rsidR="0009127F" w:rsidRPr="00D76854" w:rsidRDefault="0009127F" w:rsidP="0009127F">
      <w:pPr>
        <w:jc w:val="both"/>
        <w:rPr>
          <w:sz w:val="20"/>
          <w:szCs w:val="20"/>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0"/>
        <w:gridCol w:w="3201"/>
        <w:gridCol w:w="3169"/>
      </w:tblGrid>
      <w:tr w:rsidR="0009127F" w:rsidRPr="00D76854" w:rsidTr="0009127F">
        <w:trPr>
          <w:jc w:val="center"/>
        </w:trPr>
        <w:tc>
          <w:tcPr>
            <w:tcW w:w="3285" w:type="dxa"/>
          </w:tcPr>
          <w:p w:rsidR="0009127F" w:rsidRPr="00D76854" w:rsidRDefault="0009127F" w:rsidP="0009127F">
            <w:pPr>
              <w:jc w:val="both"/>
              <w:rPr>
                <w:sz w:val="20"/>
                <w:szCs w:val="20"/>
              </w:rPr>
            </w:pPr>
            <w:r w:rsidRPr="00D76854">
              <w:rPr>
                <w:sz w:val="20"/>
                <w:szCs w:val="20"/>
              </w:rPr>
              <w:t>30.12.2020г.</w:t>
            </w:r>
          </w:p>
        </w:tc>
        <w:tc>
          <w:tcPr>
            <w:tcW w:w="3285" w:type="dxa"/>
          </w:tcPr>
          <w:p w:rsidR="0009127F" w:rsidRPr="00D76854" w:rsidRDefault="0009127F" w:rsidP="0009127F">
            <w:pPr>
              <w:jc w:val="center"/>
              <w:rPr>
                <w:sz w:val="20"/>
                <w:szCs w:val="20"/>
              </w:rPr>
            </w:pPr>
            <w:r w:rsidRPr="00D76854">
              <w:rPr>
                <w:sz w:val="20"/>
                <w:szCs w:val="20"/>
              </w:rPr>
              <w:t>с. Каратузское</w:t>
            </w:r>
          </w:p>
        </w:tc>
        <w:tc>
          <w:tcPr>
            <w:tcW w:w="3285" w:type="dxa"/>
          </w:tcPr>
          <w:p w:rsidR="0009127F" w:rsidRPr="00D76854" w:rsidRDefault="0009127F" w:rsidP="0009127F">
            <w:pPr>
              <w:jc w:val="right"/>
              <w:rPr>
                <w:sz w:val="20"/>
                <w:szCs w:val="20"/>
              </w:rPr>
            </w:pPr>
            <w:r w:rsidRPr="00D76854">
              <w:rPr>
                <w:sz w:val="20"/>
                <w:szCs w:val="20"/>
              </w:rPr>
              <w:t>№ 207 -</w:t>
            </w:r>
            <w:proofErr w:type="gramStart"/>
            <w:r w:rsidRPr="00D76854">
              <w:rPr>
                <w:sz w:val="20"/>
                <w:szCs w:val="20"/>
              </w:rPr>
              <w:t>П</w:t>
            </w:r>
            <w:proofErr w:type="gramEnd"/>
          </w:p>
        </w:tc>
      </w:tr>
    </w:tbl>
    <w:p w:rsidR="0009127F" w:rsidRPr="00D76854" w:rsidRDefault="0009127F" w:rsidP="0009127F">
      <w:pPr>
        <w:jc w:val="both"/>
        <w:rPr>
          <w:sz w:val="20"/>
          <w:szCs w:val="20"/>
        </w:rPr>
      </w:pPr>
    </w:p>
    <w:p w:rsidR="0009127F" w:rsidRPr="00D76854" w:rsidRDefault="0009127F" w:rsidP="0009127F">
      <w:pPr>
        <w:ind w:right="2976"/>
        <w:jc w:val="both"/>
        <w:rPr>
          <w:sz w:val="20"/>
          <w:szCs w:val="20"/>
        </w:rPr>
      </w:pPr>
      <w:r w:rsidRPr="00D76854">
        <w:rPr>
          <w:sz w:val="20"/>
          <w:szCs w:val="20"/>
        </w:rPr>
        <w:t>О внесении изменений в постановление от 30.10.2013г. № 309-П «Об утверждении муниципальной программы «Дорожная деятельность в отношении автомобильных дорог местного значения Каратузского сельсовета» на 2014-2021годы</w:t>
      </w:r>
    </w:p>
    <w:p w:rsidR="0009127F" w:rsidRPr="00D76854" w:rsidRDefault="0009127F" w:rsidP="0009127F">
      <w:pPr>
        <w:jc w:val="both"/>
        <w:rPr>
          <w:sz w:val="20"/>
          <w:szCs w:val="20"/>
        </w:rPr>
      </w:pPr>
    </w:p>
    <w:p w:rsidR="0009127F" w:rsidRPr="00D76854" w:rsidRDefault="0009127F" w:rsidP="0009127F">
      <w:pPr>
        <w:ind w:firstLine="708"/>
        <w:jc w:val="both"/>
        <w:rPr>
          <w:sz w:val="20"/>
          <w:szCs w:val="20"/>
        </w:rPr>
      </w:pPr>
      <w:proofErr w:type="gramStart"/>
      <w:r w:rsidRPr="00D76854">
        <w:rPr>
          <w:sz w:val="20"/>
          <w:szCs w:val="20"/>
        </w:rPr>
        <w:t>В соответствии с Федеральным Законом от 06.10.2003г. №131-ФЗ «Об общих принципах организации местного самоуправления в Российской Федерации», Бюджетным кодексом Российской Федерации, постановлением администрации Каратузского сельсовета от 09.12.2020 года № 185-П «Об утверждении Порядка принятия решения о разработке муниципальной программы Каратузского сельсовета, ее формировании и реализации», руководствуясь Уставом Каратузского сельсовета Каратузского района Красноярского края, ПОСТАНОВЛЯЮ:</w:t>
      </w:r>
      <w:proofErr w:type="gramEnd"/>
    </w:p>
    <w:p w:rsidR="0009127F" w:rsidRPr="00D76854" w:rsidRDefault="0009127F" w:rsidP="0009127F">
      <w:pPr>
        <w:ind w:firstLine="708"/>
        <w:jc w:val="both"/>
        <w:rPr>
          <w:sz w:val="20"/>
          <w:szCs w:val="20"/>
        </w:rPr>
      </w:pPr>
      <w:r w:rsidRPr="00D76854">
        <w:rPr>
          <w:sz w:val="20"/>
          <w:szCs w:val="20"/>
        </w:rPr>
        <w:t xml:space="preserve">1. Внести в постановление от 30.10.2013г. № 309-П «Дорожная деятельность в отношении автомобильных дорог местного значения Каратузского сельсовета» на 2014-2021 </w:t>
      </w:r>
      <w:proofErr w:type="gramStart"/>
      <w:r w:rsidRPr="00D76854">
        <w:rPr>
          <w:sz w:val="20"/>
          <w:szCs w:val="20"/>
        </w:rPr>
        <w:t>годы</w:t>
      </w:r>
      <w:proofErr w:type="gramEnd"/>
      <w:r w:rsidRPr="00D76854">
        <w:rPr>
          <w:sz w:val="20"/>
          <w:szCs w:val="20"/>
        </w:rPr>
        <w:t xml:space="preserve"> следующие изменения:</w:t>
      </w:r>
    </w:p>
    <w:p w:rsidR="0009127F" w:rsidRPr="00D76854" w:rsidRDefault="0009127F" w:rsidP="0009127F">
      <w:pPr>
        <w:ind w:firstLine="708"/>
        <w:jc w:val="both"/>
        <w:rPr>
          <w:sz w:val="20"/>
          <w:szCs w:val="20"/>
        </w:rPr>
      </w:pPr>
      <w:r w:rsidRPr="00D76854">
        <w:rPr>
          <w:sz w:val="20"/>
          <w:szCs w:val="20"/>
        </w:rPr>
        <w:t>1.1 Приложение к постановлению изложить в новой редакции согласно приложению к настоящему постановлению.</w:t>
      </w:r>
    </w:p>
    <w:p w:rsidR="0009127F" w:rsidRPr="00D76854" w:rsidRDefault="0009127F" w:rsidP="0009127F">
      <w:pPr>
        <w:ind w:firstLine="708"/>
        <w:jc w:val="both"/>
        <w:rPr>
          <w:sz w:val="20"/>
          <w:szCs w:val="20"/>
        </w:rPr>
      </w:pPr>
      <w:r w:rsidRPr="00D76854">
        <w:rPr>
          <w:sz w:val="20"/>
          <w:szCs w:val="20"/>
        </w:rPr>
        <w:t xml:space="preserve">2. </w:t>
      </w:r>
      <w:proofErr w:type="gramStart"/>
      <w:r w:rsidRPr="00D76854">
        <w:rPr>
          <w:sz w:val="20"/>
          <w:szCs w:val="20"/>
        </w:rPr>
        <w:t>Контроль за</w:t>
      </w:r>
      <w:proofErr w:type="gramEnd"/>
      <w:r w:rsidRPr="00D76854">
        <w:rPr>
          <w:sz w:val="20"/>
          <w:szCs w:val="20"/>
        </w:rPr>
        <w:t xml:space="preserve"> исполнением настоящего постановления оставляю за собой.</w:t>
      </w:r>
    </w:p>
    <w:p w:rsidR="0009127F" w:rsidRPr="00D76854" w:rsidRDefault="0009127F" w:rsidP="0009127F">
      <w:pPr>
        <w:ind w:firstLine="708"/>
        <w:jc w:val="both"/>
        <w:rPr>
          <w:sz w:val="20"/>
          <w:szCs w:val="20"/>
        </w:rPr>
      </w:pPr>
      <w:r w:rsidRPr="00D76854">
        <w:rPr>
          <w:sz w:val="20"/>
          <w:szCs w:val="20"/>
        </w:rPr>
        <w:t>3.Постановление вступает в силу в день, следующий за днем его официального опубликования в печатном издании «</w:t>
      </w:r>
      <w:proofErr w:type="spellStart"/>
      <w:r w:rsidRPr="00D76854">
        <w:rPr>
          <w:sz w:val="20"/>
          <w:szCs w:val="20"/>
        </w:rPr>
        <w:t>Каратузский</w:t>
      </w:r>
      <w:proofErr w:type="spellEnd"/>
      <w:r w:rsidRPr="00D76854">
        <w:rPr>
          <w:sz w:val="20"/>
          <w:szCs w:val="20"/>
        </w:rPr>
        <w:t xml:space="preserve"> вестник».</w:t>
      </w:r>
    </w:p>
    <w:p w:rsidR="0009127F" w:rsidRPr="00D76854" w:rsidRDefault="0009127F" w:rsidP="0009127F">
      <w:pPr>
        <w:jc w:val="both"/>
        <w:rPr>
          <w:sz w:val="20"/>
          <w:szCs w:val="20"/>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4769"/>
      </w:tblGrid>
      <w:tr w:rsidR="0009127F" w:rsidRPr="00D76854" w:rsidTr="0009127F">
        <w:trPr>
          <w:jc w:val="center"/>
        </w:trPr>
        <w:tc>
          <w:tcPr>
            <w:tcW w:w="4927" w:type="dxa"/>
          </w:tcPr>
          <w:p w:rsidR="0009127F" w:rsidRPr="00D76854" w:rsidRDefault="0009127F" w:rsidP="0009127F">
            <w:pPr>
              <w:jc w:val="both"/>
              <w:rPr>
                <w:sz w:val="20"/>
                <w:szCs w:val="20"/>
              </w:rPr>
            </w:pPr>
            <w:r w:rsidRPr="00D76854">
              <w:rPr>
                <w:sz w:val="20"/>
                <w:szCs w:val="20"/>
              </w:rPr>
              <w:t>Глава администрации сельсовета</w:t>
            </w:r>
          </w:p>
        </w:tc>
        <w:tc>
          <w:tcPr>
            <w:tcW w:w="4928" w:type="dxa"/>
          </w:tcPr>
          <w:p w:rsidR="0009127F" w:rsidRPr="00D76854" w:rsidRDefault="0009127F" w:rsidP="0009127F">
            <w:pPr>
              <w:jc w:val="right"/>
              <w:rPr>
                <w:sz w:val="20"/>
                <w:szCs w:val="20"/>
              </w:rPr>
            </w:pPr>
            <w:r w:rsidRPr="00D76854">
              <w:rPr>
                <w:sz w:val="20"/>
                <w:szCs w:val="20"/>
              </w:rPr>
              <w:t>А.А. Саар</w:t>
            </w:r>
          </w:p>
        </w:tc>
      </w:tr>
    </w:tbl>
    <w:p w:rsidR="0009127F" w:rsidRPr="00D76854" w:rsidRDefault="0009127F" w:rsidP="0009127F">
      <w:pPr>
        <w:jc w:val="right"/>
        <w:rPr>
          <w:sz w:val="20"/>
          <w:szCs w:val="20"/>
        </w:rPr>
      </w:pPr>
    </w:p>
    <w:p w:rsidR="0009127F" w:rsidRPr="00D76854" w:rsidRDefault="0009127F" w:rsidP="0009127F">
      <w:pPr>
        <w:jc w:val="right"/>
        <w:rPr>
          <w:sz w:val="20"/>
          <w:szCs w:val="20"/>
        </w:rPr>
      </w:pPr>
    </w:p>
    <w:p w:rsidR="0009127F" w:rsidRPr="00D76854" w:rsidRDefault="0009127F" w:rsidP="0009127F">
      <w:pPr>
        <w:jc w:val="right"/>
        <w:rPr>
          <w:sz w:val="20"/>
          <w:szCs w:val="20"/>
        </w:rPr>
      </w:pPr>
    </w:p>
    <w:p w:rsidR="0009127F" w:rsidRPr="00D76854" w:rsidRDefault="0009127F" w:rsidP="0009127F">
      <w:pPr>
        <w:jc w:val="right"/>
        <w:rPr>
          <w:sz w:val="20"/>
          <w:szCs w:val="20"/>
        </w:rPr>
      </w:pPr>
    </w:p>
    <w:p w:rsidR="0009127F" w:rsidRPr="00D76854" w:rsidRDefault="0009127F" w:rsidP="0009127F">
      <w:pPr>
        <w:jc w:val="right"/>
        <w:rPr>
          <w:sz w:val="20"/>
          <w:szCs w:val="20"/>
        </w:rPr>
      </w:pPr>
      <w:r w:rsidRPr="00D76854">
        <w:rPr>
          <w:sz w:val="20"/>
          <w:szCs w:val="20"/>
        </w:rPr>
        <w:t>Приложение к постановлению</w:t>
      </w:r>
    </w:p>
    <w:p w:rsidR="0009127F" w:rsidRPr="00D76854" w:rsidRDefault="0009127F" w:rsidP="0009127F">
      <w:pPr>
        <w:jc w:val="right"/>
        <w:rPr>
          <w:sz w:val="20"/>
          <w:szCs w:val="20"/>
        </w:rPr>
      </w:pPr>
      <w:r w:rsidRPr="00D76854">
        <w:rPr>
          <w:sz w:val="20"/>
          <w:szCs w:val="20"/>
        </w:rPr>
        <w:t>администрации Каратузского сельсовета</w:t>
      </w:r>
    </w:p>
    <w:p w:rsidR="0009127F" w:rsidRPr="00D76854" w:rsidRDefault="0009127F" w:rsidP="0009127F">
      <w:pPr>
        <w:jc w:val="right"/>
        <w:rPr>
          <w:sz w:val="20"/>
          <w:szCs w:val="20"/>
        </w:rPr>
      </w:pPr>
      <w:r w:rsidRPr="00D76854">
        <w:rPr>
          <w:sz w:val="20"/>
          <w:szCs w:val="20"/>
        </w:rPr>
        <w:t>от 30.12.2000 г. № 207 -</w:t>
      </w:r>
      <w:proofErr w:type="gramStart"/>
      <w:r w:rsidRPr="00D76854">
        <w:rPr>
          <w:sz w:val="20"/>
          <w:szCs w:val="20"/>
        </w:rPr>
        <w:t>П</w:t>
      </w:r>
      <w:proofErr w:type="gramEnd"/>
    </w:p>
    <w:p w:rsidR="0009127F" w:rsidRPr="00D76854" w:rsidRDefault="0009127F" w:rsidP="0009127F">
      <w:pPr>
        <w:jc w:val="right"/>
        <w:rPr>
          <w:sz w:val="20"/>
          <w:szCs w:val="20"/>
        </w:rPr>
      </w:pPr>
    </w:p>
    <w:p w:rsidR="0009127F" w:rsidRPr="00D76854" w:rsidRDefault="0009127F" w:rsidP="0009127F">
      <w:pPr>
        <w:jc w:val="right"/>
        <w:rPr>
          <w:sz w:val="20"/>
          <w:szCs w:val="20"/>
        </w:rPr>
      </w:pPr>
      <w:r w:rsidRPr="00D76854">
        <w:rPr>
          <w:sz w:val="20"/>
          <w:szCs w:val="20"/>
        </w:rPr>
        <w:t>«Приложение к постановлению</w:t>
      </w:r>
    </w:p>
    <w:p w:rsidR="0009127F" w:rsidRPr="00D76854" w:rsidRDefault="0009127F" w:rsidP="0009127F">
      <w:pPr>
        <w:jc w:val="right"/>
        <w:rPr>
          <w:sz w:val="20"/>
          <w:szCs w:val="20"/>
        </w:rPr>
      </w:pPr>
      <w:r w:rsidRPr="00D76854">
        <w:rPr>
          <w:sz w:val="20"/>
          <w:szCs w:val="20"/>
        </w:rPr>
        <w:t>администрации Каратузского сельсовета</w:t>
      </w:r>
    </w:p>
    <w:p w:rsidR="0009127F" w:rsidRPr="00D76854" w:rsidRDefault="0009127F" w:rsidP="0009127F">
      <w:pPr>
        <w:jc w:val="right"/>
        <w:rPr>
          <w:sz w:val="20"/>
          <w:szCs w:val="20"/>
        </w:rPr>
      </w:pPr>
      <w:r w:rsidRPr="00D76854">
        <w:rPr>
          <w:sz w:val="20"/>
          <w:szCs w:val="20"/>
        </w:rPr>
        <w:t>от 30.10.2013г. №309-П</w:t>
      </w:r>
    </w:p>
    <w:p w:rsidR="0009127F" w:rsidRPr="00D76854" w:rsidRDefault="0009127F" w:rsidP="0009127F">
      <w:pPr>
        <w:jc w:val="center"/>
        <w:rPr>
          <w:b/>
          <w:sz w:val="20"/>
          <w:szCs w:val="20"/>
        </w:rPr>
      </w:pPr>
      <w:r w:rsidRPr="00D76854">
        <w:rPr>
          <w:b/>
          <w:sz w:val="20"/>
          <w:szCs w:val="20"/>
        </w:rPr>
        <w:t xml:space="preserve">Муниципальная программа </w:t>
      </w:r>
      <w:r w:rsidRPr="00D76854">
        <w:rPr>
          <w:b/>
          <w:sz w:val="20"/>
          <w:szCs w:val="20"/>
        </w:rPr>
        <w:br/>
        <w:t>«Дорожная деятельность в отношении автомобильных дорог местного значения Каратузского сельсовета» на 2014 – 2023 годы</w:t>
      </w:r>
    </w:p>
    <w:p w:rsidR="0009127F" w:rsidRPr="00D76854" w:rsidRDefault="0009127F" w:rsidP="0009127F">
      <w:pPr>
        <w:jc w:val="center"/>
        <w:rPr>
          <w:b/>
          <w:sz w:val="20"/>
          <w:szCs w:val="20"/>
        </w:rPr>
      </w:pPr>
      <w:r w:rsidRPr="00D76854">
        <w:rPr>
          <w:b/>
          <w:sz w:val="20"/>
          <w:szCs w:val="20"/>
        </w:rPr>
        <w:t>1. Паспорт муниципальной программы Каратузского сельсовета</w:t>
      </w:r>
    </w:p>
    <w:p w:rsidR="0009127F" w:rsidRPr="00D76854" w:rsidRDefault="0009127F" w:rsidP="0009127F">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6632"/>
      </w:tblGrid>
      <w:tr w:rsidR="0009127F" w:rsidRPr="00D76854" w:rsidTr="0009127F">
        <w:tc>
          <w:tcPr>
            <w:tcW w:w="2835" w:type="dxa"/>
            <w:tcBorders>
              <w:top w:val="single" w:sz="4" w:space="0" w:color="auto"/>
              <w:bottom w:val="single" w:sz="4" w:space="0" w:color="auto"/>
              <w:right w:val="single" w:sz="4" w:space="0" w:color="auto"/>
            </w:tcBorders>
          </w:tcPr>
          <w:p w:rsidR="0009127F" w:rsidRPr="00D76854" w:rsidRDefault="0009127F" w:rsidP="0009127F">
            <w:pPr>
              <w:pStyle w:val="aff3"/>
              <w:rPr>
                <w:rFonts w:ascii="Times New Roman" w:hAnsi="Times New Roman" w:cs="Times New Roman"/>
                <w:sz w:val="20"/>
                <w:szCs w:val="20"/>
              </w:rPr>
            </w:pPr>
            <w:r w:rsidRPr="00D76854">
              <w:rPr>
                <w:rFonts w:ascii="Times New Roman" w:hAnsi="Times New Roman" w:cs="Times New Roman"/>
                <w:sz w:val="20"/>
                <w:szCs w:val="20"/>
              </w:rPr>
              <w:t>Наименование муниципальной программы</w:t>
            </w:r>
          </w:p>
        </w:tc>
        <w:tc>
          <w:tcPr>
            <w:tcW w:w="6632" w:type="dxa"/>
            <w:tcBorders>
              <w:top w:val="single" w:sz="4" w:space="0" w:color="auto"/>
              <w:left w:val="single" w:sz="4" w:space="0" w:color="auto"/>
              <w:bottom w:val="single" w:sz="4" w:space="0" w:color="auto"/>
            </w:tcBorders>
          </w:tcPr>
          <w:p w:rsidR="0009127F" w:rsidRPr="00D76854" w:rsidRDefault="0009127F" w:rsidP="0009127F">
            <w:pPr>
              <w:rPr>
                <w:sz w:val="20"/>
                <w:szCs w:val="20"/>
              </w:rPr>
            </w:pPr>
            <w:r w:rsidRPr="00D76854">
              <w:rPr>
                <w:sz w:val="20"/>
                <w:szCs w:val="20"/>
              </w:rPr>
              <w:t>«Дорожная деятельность в отношении автомобильных дорог местного значения Каратузского сельсовета» на 2014-2023 годы</w:t>
            </w:r>
          </w:p>
        </w:tc>
      </w:tr>
      <w:tr w:rsidR="0009127F" w:rsidRPr="00D76854" w:rsidTr="0009127F">
        <w:tc>
          <w:tcPr>
            <w:tcW w:w="2835" w:type="dxa"/>
            <w:tcBorders>
              <w:top w:val="single" w:sz="4" w:space="0" w:color="auto"/>
              <w:bottom w:val="single" w:sz="4" w:space="0" w:color="auto"/>
              <w:right w:val="single" w:sz="4" w:space="0" w:color="auto"/>
            </w:tcBorders>
          </w:tcPr>
          <w:p w:rsidR="0009127F" w:rsidRPr="00D76854" w:rsidRDefault="0009127F" w:rsidP="0009127F">
            <w:pPr>
              <w:pStyle w:val="aff3"/>
              <w:rPr>
                <w:rFonts w:ascii="Times New Roman" w:hAnsi="Times New Roman" w:cs="Times New Roman"/>
                <w:sz w:val="20"/>
                <w:szCs w:val="20"/>
              </w:rPr>
            </w:pPr>
            <w:r w:rsidRPr="00D76854">
              <w:rPr>
                <w:rFonts w:ascii="Times New Roman" w:hAnsi="Times New Roman" w:cs="Times New Roman"/>
                <w:sz w:val="20"/>
                <w:szCs w:val="20"/>
              </w:rPr>
              <w:t>Основание для разработки муниципальной программы</w:t>
            </w:r>
          </w:p>
        </w:tc>
        <w:tc>
          <w:tcPr>
            <w:tcW w:w="6632" w:type="dxa"/>
            <w:tcBorders>
              <w:top w:val="single" w:sz="4" w:space="0" w:color="auto"/>
              <w:left w:val="single" w:sz="4" w:space="0" w:color="auto"/>
              <w:bottom w:val="single" w:sz="4" w:space="0" w:color="auto"/>
            </w:tcBorders>
          </w:tcPr>
          <w:p w:rsidR="0009127F" w:rsidRPr="00D76854" w:rsidRDefault="0009127F" w:rsidP="0009127F">
            <w:pPr>
              <w:pStyle w:val="affb"/>
              <w:rPr>
                <w:rFonts w:ascii="Times New Roman" w:hAnsi="Times New Roman"/>
                <w:sz w:val="20"/>
                <w:szCs w:val="20"/>
              </w:rPr>
            </w:pPr>
            <w:r w:rsidRPr="00D76854">
              <w:rPr>
                <w:rFonts w:ascii="Times New Roman" w:hAnsi="Times New Roman"/>
                <w:sz w:val="20"/>
                <w:szCs w:val="20"/>
              </w:rPr>
              <w:t>Постановление администрации Каратузского сельсовета №185-П от 09.12.2020г. «Об утверждении Порядка принятия решений о разработке муниципальных программ Каратузского сельсовета, их формировании и реализации»</w:t>
            </w:r>
          </w:p>
        </w:tc>
      </w:tr>
      <w:tr w:rsidR="0009127F" w:rsidRPr="00D76854" w:rsidTr="0009127F">
        <w:tc>
          <w:tcPr>
            <w:tcW w:w="2835" w:type="dxa"/>
            <w:tcBorders>
              <w:top w:val="single" w:sz="4" w:space="0" w:color="auto"/>
              <w:bottom w:val="single" w:sz="4" w:space="0" w:color="auto"/>
              <w:right w:val="single" w:sz="4" w:space="0" w:color="auto"/>
            </w:tcBorders>
          </w:tcPr>
          <w:p w:rsidR="0009127F" w:rsidRPr="00D76854" w:rsidRDefault="0009127F" w:rsidP="0009127F">
            <w:pPr>
              <w:pStyle w:val="affb"/>
              <w:rPr>
                <w:rFonts w:ascii="Times New Roman" w:hAnsi="Times New Roman"/>
                <w:sz w:val="20"/>
                <w:szCs w:val="20"/>
              </w:rPr>
            </w:pPr>
            <w:r w:rsidRPr="00D76854">
              <w:rPr>
                <w:rFonts w:ascii="Times New Roman" w:hAnsi="Times New Roman"/>
                <w:sz w:val="20"/>
                <w:szCs w:val="20"/>
              </w:rPr>
              <w:t>Ответственный исполнитель муниципальной программы</w:t>
            </w:r>
          </w:p>
        </w:tc>
        <w:tc>
          <w:tcPr>
            <w:tcW w:w="6632" w:type="dxa"/>
            <w:tcBorders>
              <w:top w:val="single" w:sz="4" w:space="0" w:color="auto"/>
              <w:left w:val="single" w:sz="4" w:space="0" w:color="auto"/>
              <w:bottom w:val="single" w:sz="4" w:space="0" w:color="auto"/>
            </w:tcBorders>
          </w:tcPr>
          <w:p w:rsidR="0009127F" w:rsidRPr="00D76854" w:rsidRDefault="0009127F" w:rsidP="0009127F">
            <w:pPr>
              <w:pStyle w:val="affb"/>
              <w:rPr>
                <w:rFonts w:ascii="Times New Roman" w:hAnsi="Times New Roman"/>
                <w:sz w:val="20"/>
                <w:szCs w:val="20"/>
              </w:rPr>
            </w:pPr>
            <w:r w:rsidRPr="00D76854">
              <w:rPr>
                <w:rFonts w:ascii="Times New Roman" w:hAnsi="Times New Roman"/>
                <w:sz w:val="20"/>
                <w:szCs w:val="20"/>
              </w:rPr>
              <w:t>администрация Каратузского сельсовета</w:t>
            </w:r>
          </w:p>
        </w:tc>
      </w:tr>
      <w:tr w:rsidR="0009127F" w:rsidRPr="00D76854" w:rsidTr="0009127F">
        <w:tc>
          <w:tcPr>
            <w:tcW w:w="2835" w:type="dxa"/>
            <w:tcBorders>
              <w:top w:val="single" w:sz="4" w:space="0" w:color="auto"/>
              <w:bottom w:val="single" w:sz="4" w:space="0" w:color="auto"/>
              <w:right w:val="single" w:sz="4" w:space="0" w:color="auto"/>
            </w:tcBorders>
          </w:tcPr>
          <w:p w:rsidR="0009127F" w:rsidRPr="00D76854" w:rsidRDefault="0009127F" w:rsidP="0009127F">
            <w:pPr>
              <w:pStyle w:val="aff3"/>
              <w:rPr>
                <w:rFonts w:ascii="Times New Roman" w:hAnsi="Times New Roman" w:cs="Times New Roman"/>
                <w:sz w:val="20"/>
                <w:szCs w:val="20"/>
              </w:rPr>
            </w:pPr>
            <w:r w:rsidRPr="00D76854">
              <w:rPr>
                <w:rFonts w:ascii="Times New Roman" w:hAnsi="Times New Roman" w:cs="Times New Roman"/>
                <w:sz w:val="20"/>
                <w:szCs w:val="20"/>
              </w:rPr>
              <w:t>Соисполнители муниципальной программы</w:t>
            </w:r>
          </w:p>
        </w:tc>
        <w:tc>
          <w:tcPr>
            <w:tcW w:w="6632" w:type="dxa"/>
            <w:tcBorders>
              <w:top w:val="single" w:sz="4" w:space="0" w:color="auto"/>
              <w:left w:val="single" w:sz="4" w:space="0" w:color="auto"/>
              <w:bottom w:val="single" w:sz="4" w:space="0" w:color="auto"/>
            </w:tcBorders>
          </w:tcPr>
          <w:p w:rsidR="0009127F" w:rsidRPr="00D76854" w:rsidRDefault="0009127F" w:rsidP="0009127F">
            <w:pPr>
              <w:pStyle w:val="affb"/>
              <w:rPr>
                <w:rFonts w:ascii="Times New Roman" w:hAnsi="Times New Roman"/>
                <w:sz w:val="20"/>
                <w:szCs w:val="20"/>
              </w:rPr>
            </w:pPr>
            <w:r w:rsidRPr="00D76854">
              <w:rPr>
                <w:rFonts w:ascii="Times New Roman" w:hAnsi="Times New Roman"/>
                <w:sz w:val="20"/>
                <w:szCs w:val="20"/>
              </w:rPr>
              <w:t>Нет</w:t>
            </w:r>
          </w:p>
        </w:tc>
      </w:tr>
      <w:tr w:rsidR="0009127F" w:rsidRPr="00D76854" w:rsidTr="0009127F">
        <w:tc>
          <w:tcPr>
            <w:tcW w:w="2835" w:type="dxa"/>
            <w:tcBorders>
              <w:top w:val="single" w:sz="4" w:space="0" w:color="auto"/>
              <w:bottom w:val="single" w:sz="4" w:space="0" w:color="auto"/>
              <w:right w:val="single" w:sz="4" w:space="0" w:color="auto"/>
            </w:tcBorders>
          </w:tcPr>
          <w:p w:rsidR="0009127F" w:rsidRPr="00D76854" w:rsidRDefault="0009127F" w:rsidP="0009127F">
            <w:pPr>
              <w:pStyle w:val="aff3"/>
              <w:rPr>
                <w:rFonts w:ascii="Times New Roman" w:hAnsi="Times New Roman" w:cs="Times New Roman"/>
                <w:sz w:val="20"/>
                <w:szCs w:val="20"/>
              </w:rPr>
            </w:pPr>
            <w:r w:rsidRPr="00D76854">
              <w:rPr>
                <w:rFonts w:ascii="Times New Roman" w:hAnsi="Times New Roman" w:cs="Times New Roman"/>
                <w:sz w:val="20"/>
                <w:szCs w:val="20"/>
              </w:rPr>
              <w:t>Перечень подпрограмм и отдельных мероприятий муниципальной программы</w:t>
            </w:r>
          </w:p>
        </w:tc>
        <w:tc>
          <w:tcPr>
            <w:tcW w:w="6632" w:type="dxa"/>
            <w:tcBorders>
              <w:top w:val="single" w:sz="4" w:space="0" w:color="auto"/>
              <w:left w:val="single" w:sz="4" w:space="0" w:color="auto"/>
              <w:bottom w:val="single" w:sz="4" w:space="0" w:color="auto"/>
            </w:tcBorders>
          </w:tcPr>
          <w:p w:rsidR="0009127F" w:rsidRPr="00D76854" w:rsidRDefault="0009127F" w:rsidP="0009127F">
            <w:pPr>
              <w:pStyle w:val="ae"/>
              <w:spacing w:before="0" w:beforeAutospacing="0" w:after="0" w:afterAutospacing="0"/>
              <w:jc w:val="both"/>
              <w:rPr>
                <w:sz w:val="20"/>
                <w:szCs w:val="20"/>
              </w:rPr>
            </w:pPr>
            <w:r w:rsidRPr="00D76854">
              <w:rPr>
                <w:sz w:val="20"/>
                <w:szCs w:val="20"/>
              </w:rPr>
              <w:t xml:space="preserve">1«Создание условий для предоставления транспортных услуг населению и </w:t>
            </w:r>
            <w:r w:rsidRPr="00D76854">
              <w:rPr>
                <w:color w:val="000000"/>
                <w:sz w:val="20"/>
                <w:szCs w:val="20"/>
              </w:rPr>
              <w:t>организация транспортного обслуживания населения в Каратузском сельсовете</w:t>
            </w:r>
            <w:r w:rsidRPr="00D76854">
              <w:rPr>
                <w:sz w:val="20"/>
                <w:szCs w:val="20"/>
              </w:rPr>
              <w:t xml:space="preserve">» на 2014-2023 годы </w:t>
            </w:r>
          </w:p>
          <w:p w:rsidR="0009127F" w:rsidRPr="00D76854" w:rsidRDefault="0009127F" w:rsidP="0009127F">
            <w:pPr>
              <w:pStyle w:val="ae"/>
              <w:spacing w:before="0" w:beforeAutospacing="0" w:after="0" w:afterAutospacing="0"/>
              <w:jc w:val="both"/>
              <w:rPr>
                <w:sz w:val="20"/>
                <w:szCs w:val="20"/>
              </w:rPr>
            </w:pPr>
            <w:r w:rsidRPr="00D76854">
              <w:rPr>
                <w:sz w:val="20"/>
                <w:szCs w:val="20"/>
              </w:rPr>
              <w:t>2«Обеспечение безопасности дорожного движения на территории Каратузского сельсовета» на 2014-2023 годы</w:t>
            </w:r>
          </w:p>
          <w:p w:rsidR="0009127F" w:rsidRPr="00D76854" w:rsidRDefault="0009127F" w:rsidP="0009127F">
            <w:pPr>
              <w:pStyle w:val="affb"/>
              <w:rPr>
                <w:rFonts w:ascii="Times New Roman" w:hAnsi="Times New Roman"/>
                <w:sz w:val="20"/>
                <w:szCs w:val="20"/>
              </w:rPr>
            </w:pPr>
            <w:r w:rsidRPr="00D76854">
              <w:rPr>
                <w:rFonts w:ascii="Times New Roman" w:hAnsi="Times New Roman"/>
                <w:sz w:val="20"/>
                <w:szCs w:val="20"/>
              </w:rPr>
              <w:lastRenderedPageBreak/>
              <w:t xml:space="preserve">3 «Развитие и модернизация улично-дорожной сети Каратузского сельсовета» на 2014-2023 годы </w:t>
            </w:r>
          </w:p>
        </w:tc>
      </w:tr>
      <w:tr w:rsidR="0009127F" w:rsidRPr="00D76854" w:rsidTr="0009127F">
        <w:tc>
          <w:tcPr>
            <w:tcW w:w="2835" w:type="dxa"/>
            <w:tcBorders>
              <w:top w:val="single" w:sz="4" w:space="0" w:color="auto"/>
              <w:bottom w:val="single" w:sz="4" w:space="0" w:color="auto"/>
              <w:right w:val="single" w:sz="4" w:space="0" w:color="auto"/>
            </w:tcBorders>
          </w:tcPr>
          <w:p w:rsidR="0009127F" w:rsidRPr="00D76854" w:rsidRDefault="0009127F" w:rsidP="0009127F">
            <w:pPr>
              <w:pStyle w:val="aff3"/>
              <w:rPr>
                <w:rFonts w:ascii="Times New Roman" w:hAnsi="Times New Roman" w:cs="Times New Roman"/>
                <w:sz w:val="20"/>
                <w:szCs w:val="20"/>
              </w:rPr>
            </w:pPr>
            <w:r w:rsidRPr="00D76854">
              <w:rPr>
                <w:rFonts w:ascii="Times New Roman" w:hAnsi="Times New Roman" w:cs="Times New Roman"/>
                <w:sz w:val="20"/>
                <w:szCs w:val="20"/>
              </w:rPr>
              <w:lastRenderedPageBreak/>
              <w:t>Цели муниципальной программы</w:t>
            </w:r>
          </w:p>
        </w:tc>
        <w:tc>
          <w:tcPr>
            <w:tcW w:w="6632" w:type="dxa"/>
            <w:tcBorders>
              <w:top w:val="single" w:sz="4" w:space="0" w:color="auto"/>
              <w:left w:val="single" w:sz="4" w:space="0" w:color="auto"/>
              <w:bottom w:val="single" w:sz="4" w:space="0" w:color="auto"/>
            </w:tcBorders>
          </w:tcPr>
          <w:p w:rsidR="0009127F" w:rsidRPr="00D76854" w:rsidRDefault="0009127F" w:rsidP="0009127F">
            <w:pPr>
              <w:rPr>
                <w:color w:val="2D2D2D"/>
                <w:sz w:val="20"/>
                <w:szCs w:val="20"/>
                <w:shd w:val="clear" w:color="auto" w:fill="FFFFFF"/>
              </w:rPr>
            </w:pPr>
            <w:r w:rsidRPr="00D76854">
              <w:rPr>
                <w:color w:val="2D2D2D"/>
                <w:sz w:val="20"/>
                <w:szCs w:val="20"/>
                <w:shd w:val="clear" w:color="auto" w:fill="FFFFFF"/>
              </w:rPr>
              <w:t xml:space="preserve">Комплексное решение вопросов, связанных </w:t>
            </w:r>
            <w:proofErr w:type="gramStart"/>
            <w:r w:rsidRPr="00D76854">
              <w:rPr>
                <w:color w:val="2D2D2D"/>
                <w:sz w:val="20"/>
                <w:szCs w:val="20"/>
                <w:shd w:val="clear" w:color="auto" w:fill="FFFFFF"/>
              </w:rPr>
              <w:t>с</w:t>
            </w:r>
            <w:proofErr w:type="gramEnd"/>
            <w:r w:rsidRPr="00D76854">
              <w:rPr>
                <w:color w:val="2D2D2D"/>
                <w:sz w:val="20"/>
                <w:szCs w:val="20"/>
                <w:shd w:val="clear" w:color="auto" w:fill="FFFFFF"/>
              </w:rPr>
              <w:t>:</w:t>
            </w:r>
          </w:p>
          <w:p w:rsidR="0009127F" w:rsidRPr="00D76854" w:rsidRDefault="0009127F" w:rsidP="0009127F">
            <w:pPr>
              <w:rPr>
                <w:sz w:val="20"/>
                <w:szCs w:val="20"/>
              </w:rPr>
            </w:pPr>
            <w:r w:rsidRPr="00D76854">
              <w:rPr>
                <w:color w:val="2D2D2D"/>
                <w:sz w:val="20"/>
                <w:szCs w:val="20"/>
                <w:shd w:val="clear" w:color="auto" w:fill="FFFFFF"/>
              </w:rPr>
              <w:t>- удовлетворением потребности в пассажирских перевозках транспортом общего пользования по городскому маршруту на территории Каратузского сельсовета</w:t>
            </w:r>
            <w:r w:rsidRPr="00D76854">
              <w:rPr>
                <w:sz w:val="20"/>
                <w:szCs w:val="20"/>
              </w:rPr>
              <w:t xml:space="preserve">, </w:t>
            </w:r>
          </w:p>
          <w:p w:rsidR="0009127F" w:rsidRPr="00D76854" w:rsidRDefault="0009127F" w:rsidP="0009127F">
            <w:pPr>
              <w:rPr>
                <w:sz w:val="20"/>
                <w:szCs w:val="20"/>
              </w:rPr>
            </w:pPr>
            <w:r w:rsidRPr="00D76854">
              <w:rPr>
                <w:sz w:val="20"/>
                <w:szCs w:val="20"/>
              </w:rPr>
              <w:t>- обеспечением сохранности жизни, здоровья граждан и их имущества, гарантии их законных прав на безопасные условия движения на дорогах;</w:t>
            </w:r>
          </w:p>
          <w:p w:rsidR="0009127F" w:rsidRPr="00D76854" w:rsidRDefault="0009127F" w:rsidP="0009127F">
            <w:pPr>
              <w:rPr>
                <w:sz w:val="20"/>
                <w:szCs w:val="20"/>
              </w:rPr>
            </w:pPr>
            <w:r w:rsidRPr="00D76854">
              <w:rPr>
                <w:sz w:val="20"/>
                <w:szCs w:val="20"/>
              </w:rPr>
              <w:t xml:space="preserve">- улучшением качества дорожной сети сельского поселения, достижением требуемого технического и эксплуатационного состояния автомобильных дорог общего пользования местного значения Каратузского сельсовета; </w:t>
            </w:r>
          </w:p>
        </w:tc>
      </w:tr>
      <w:tr w:rsidR="0009127F" w:rsidRPr="00D76854" w:rsidTr="0009127F">
        <w:tc>
          <w:tcPr>
            <w:tcW w:w="2835" w:type="dxa"/>
            <w:tcBorders>
              <w:top w:val="single" w:sz="4" w:space="0" w:color="auto"/>
              <w:bottom w:val="single" w:sz="4" w:space="0" w:color="auto"/>
              <w:right w:val="single" w:sz="4" w:space="0" w:color="auto"/>
            </w:tcBorders>
          </w:tcPr>
          <w:p w:rsidR="0009127F" w:rsidRPr="00D76854" w:rsidRDefault="0009127F" w:rsidP="0009127F">
            <w:pPr>
              <w:pStyle w:val="aff3"/>
              <w:rPr>
                <w:rFonts w:ascii="Times New Roman" w:hAnsi="Times New Roman" w:cs="Times New Roman"/>
                <w:sz w:val="20"/>
                <w:szCs w:val="20"/>
              </w:rPr>
            </w:pPr>
            <w:r w:rsidRPr="00D76854">
              <w:rPr>
                <w:rFonts w:ascii="Times New Roman" w:hAnsi="Times New Roman" w:cs="Times New Roman"/>
                <w:sz w:val="20"/>
                <w:szCs w:val="20"/>
              </w:rPr>
              <w:t>Задачи муниципальной программы</w:t>
            </w:r>
          </w:p>
        </w:tc>
        <w:tc>
          <w:tcPr>
            <w:tcW w:w="6632" w:type="dxa"/>
            <w:tcBorders>
              <w:top w:val="single" w:sz="4" w:space="0" w:color="auto"/>
              <w:left w:val="single" w:sz="4" w:space="0" w:color="auto"/>
              <w:bottom w:val="single" w:sz="4" w:space="0" w:color="auto"/>
            </w:tcBorders>
          </w:tcPr>
          <w:p w:rsidR="0009127F" w:rsidRPr="00D76854" w:rsidRDefault="0009127F" w:rsidP="0009127F">
            <w:pPr>
              <w:pStyle w:val="affb"/>
              <w:rPr>
                <w:rFonts w:ascii="Times New Roman" w:hAnsi="Times New Roman"/>
                <w:sz w:val="20"/>
                <w:szCs w:val="20"/>
              </w:rPr>
            </w:pPr>
            <w:r w:rsidRPr="00D76854">
              <w:rPr>
                <w:rFonts w:ascii="Times New Roman" w:hAnsi="Times New Roman"/>
                <w:sz w:val="20"/>
                <w:szCs w:val="20"/>
              </w:rPr>
              <w:t>1. Повышение качества и доступности услуг пассажирского транспорта общего пользования по городскому маршруту на территории Каратузского сельсовета;</w:t>
            </w:r>
          </w:p>
          <w:p w:rsidR="0009127F" w:rsidRPr="00D76854" w:rsidRDefault="0009127F" w:rsidP="0009127F">
            <w:pPr>
              <w:rPr>
                <w:sz w:val="20"/>
                <w:szCs w:val="20"/>
              </w:rPr>
            </w:pPr>
            <w:r w:rsidRPr="00D76854">
              <w:rPr>
                <w:sz w:val="20"/>
                <w:szCs w:val="20"/>
              </w:rPr>
              <w:t xml:space="preserve">2. Повышение уровня безопасности дорожного движения на территории Каратузского сельсовета; </w:t>
            </w:r>
          </w:p>
          <w:p w:rsidR="0009127F" w:rsidRPr="00D76854" w:rsidRDefault="0009127F" w:rsidP="0009127F">
            <w:pPr>
              <w:rPr>
                <w:color w:val="000000"/>
                <w:sz w:val="20"/>
                <w:szCs w:val="20"/>
              </w:rPr>
            </w:pPr>
            <w:r w:rsidRPr="00D76854">
              <w:rPr>
                <w:sz w:val="20"/>
                <w:szCs w:val="20"/>
              </w:rPr>
              <w:t>3. Повышение пропускной способности дорог и улучшение транспортно-эксплуатационных показателей сети автомобильных дорог поселения.</w:t>
            </w:r>
          </w:p>
        </w:tc>
      </w:tr>
      <w:tr w:rsidR="0009127F" w:rsidRPr="00D76854" w:rsidTr="0009127F">
        <w:tc>
          <w:tcPr>
            <w:tcW w:w="2835" w:type="dxa"/>
            <w:tcBorders>
              <w:top w:val="single" w:sz="4" w:space="0" w:color="auto"/>
              <w:bottom w:val="single" w:sz="4" w:space="0" w:color="auto"/>
              <w:right w:val="single" w:sz="4" w:space="0" w:color="auto"/>
            </w:tcBorders>
          </w:tcPr>
          <w:p w:rsidR="0009127F" w:rsidRPr="00D76854" w:rsidRDefault="0009127F" w:rsidP="0009127F">
            <w:pPr>
              <w:pStyle w:val="aff3"/>
              <w:rPr>
                <w:rFonts w:ascii="Times New Roman" w:hAnsi="Times New Roman" w:cs="Times New Roman"/>
                <w:sz w:val="20"/>
                <w:szCs w:val="20"/>
              </w:rPr>
            </w:pPr>
            <w:r w:rsidRPr="00D76854">
              <w:rPr>
                <w:rFonts w:ascii="Times New Roman" w:hAnsi="Times New Roman" w:cs="Times New Roman"/>
                <w:sz w:val="20"/>
                <w:szCs w:val="20"/>
              </w:rPr>
              <w:t>Этапы и сроки реализации муниципальной программы</w:t>
            </w:r>
          </w:p>
        </w:tc>
        <w:tc>
          <w:tcPr>
            <w:tcW w:w="6632" w:type="dxa"/>
            <w:tcBorders>
              <w:top w:val="single" w:sz="4" w:space="0" w:color="auto"/>
              <w:left w:val="single" w:sz="4" w:space="0" w:color="auto"/>
              <w:bottom w:val="single" w:sz="4" w:space="0" w:color="auto"/>
            </w:tcBorders>
          </w:tcPr>
          <w:p w:rsidR="0009127F" w:rsidRPr="00D76854" w:rsidRDefault="0009127F" w:rsidP="0009127F">
            <w:pPr>
              <w:pStyle w:val="affb"/>
              <w:rPr>
                <w:rFonts w:ascii="Times New Roman" w:hAnsi="Times New Roman"/>
                <w:sz w:val="20"/>
                <w:szCs w:val="20"/>
              </w:rPr>
            </w:pPr>
            <w:r w:rsidRPr="00D76854">
              <w:rPr>
                <w:rFonts w:ascii="Times New Roman" w:hAnsi="Times New Roman"/>
                <w:sz w:val="20"/>
                <w:szCs w:val="20"/>
              </w:rPr>
              <w:t>2014 г. – 2023 г.</w:t>
            </w:r>
          </w:p>
        </w:tc>
      </w:tr>
      <w:tr w:rsidR="0009127F" w:rsidRPr="00D76854" w:rsidTr="0009127F">
        <w:tc>
          <w:tcPr>
            <w:tcW w:w="2835" w:type="dxa"/>
            <w:tcBorders>
              <w:top w:val="single" w:sz="4" w:space="0" w:color="auto"/>
              <w:bottom w:val="single" w:sz="4" w:space="0" w:color="auto"/>
              <w:right w:val="single" w:sz="4" w:space="0" w:color="auto"/>
            </w:tcBorders>
          </w:tcPr>
          <w:p w:rsidR="0009127F" w:rsidRPr="00D76854" w:rsidRDefault="0009127F" w:rsidP="0009127F">
            <w:pPr>
              <w:pStyle w:val="aff3"/>
              <w:rPr>
                <w:rFonts w:ascii="Times New Roman" w:hAnsi="Times New Roman" w:cs="Times New Roman"/>
                <w:sz w:val="20"/>
                <w:szCs w:val="20"/>
              </w:rPr>
            </w:pPr>
            <w:r w:rsidRPr="00D76854">
              <w:rPr>
                <w:rFonts w:ascii="Times New Roman" w:hAnsi="Times New Roman" w:cs="Times New Roman"/>
                <w:sz w:val="20"/>
                <w:szCs w:val="20"/>
              </w:rPr>
              <w:t>Перечень целевых показателей и показателей результативности программы с расшифровкой плановых значений по годам ее реализации, значений целевых показателей на долгосрочный период</w:t>
            </w:r>
          </w:p>
        </w:tc>
        <w:tc>
          <w:tcPr>
            <w:tcW w:w="6632" w:type="dxa"/>
            <w:tcBorders>
              <w:top w:val="single" w:sz="4" w:space="0" w:color="auto"/>
              <w:left w:val="single" w:sz="4" w:space="0" w:color="auto"/>
              <w:bottom w:val="single" w:sz="4" w:space="0" w:color="auto"/>
            </w:tcBorders>
          </w:tcPr>
          <w:p w:rsidR="0009127F" w:rsidRPr="00D76854" w:rsidRDefault="0009127F" w:rsidP="0009127F">
            <w:pPr>
              <w:pStyle w:val="affb"/>
              <w:rPr>
                <w:rFonts w:ascii="Times New Roman" w:hAnsi="Times New Roman"/>
                <w:sz w:val="20"/>
                <w:szCs w:val="20"/>
              </w:rPr>
            </w:pPr>
            <w:proofErr w:type="gramStart"/>
            <w:r w:rsidRPr="00D76854">
              <w:rPr>
                <w:rFonts w:ascii="Times New Roman" w:hAnsi="Times New Roman"/>
                <w:sz w:val="20"/>
                <w:szCs w:val="20"/>
              </w:rPr>
              <w:t>Утвержден</w:t>
            </w:r>
            <w:proofErr w:type="gramEnd"/>
            <w:r w:rsidRPr="00D76854">
              <w:rPr>
                <w:rFonts w:ascii="Times New Roman" w:hAnsi="Times New Roman"/>
                <w:sz w:val="20"/>
                <w:szCs w:val="20"/>
              </w:rPr>
              <w:t xml:space="preserve"> в приложении 1, 2 к муниципальной программе</w:t>
            </w:r>
          </w:p>
        </w:tc>
      </w:tr>
      <w:tr w:rsidR="0009127F" w:rsidRPr="00D76854" w:rsidTr="0009127F">
        <w:tc>
          <w:tcPr>
            <w:tcW w:w="2835" w:type="dxa"/>
            <w:tcBorders>
              <w:top w:val="single" w:sz="4" w:space="0" w:color="auto"/>
              <w:bottom w:val="single" w:sz="4" w:space="0" w:color="auto"/>
              <w:right w:val="single" w:sz="4" w:space="0" w:color="auto"/>
            </w:tcBorders>
          </w:tcPr>
          <w:p w:rsidR="0009127F" w:rsidRPr="00D76854" w:rsidRDefault="0009127F" w:rsidP="0009127F">
            <w:pPr>
              <w:pStyle w:val="aff3"/>
              <w:rPr>
                <w:rFonts w:ascii="Times New Roman" w:hAnsi="Times New Roman" w:cs="Times New Roman"/>
                <w:sz w:val="20"/>
                <w:szCs w:val="20"/>
              </w:rPr>
            </w:pPr>
            <w:r w:rsidRPr="00D76854">
              <w:rPr>
                <w:rFonts w:ascii="Times New Roman" w:hAnsi="Times New Roman" w:cs="Times New Roman"/>
                <w:sz w:val="20"/>
                <w:szCs w:val="20"/>
              </w:rPr>
              <w:t>Информация по ресурсному обеспечению муниципальной программы</w:t>
            </w:r>
          </w:p>
          <w:p w:rsidR="0009127F" w:rsidRPr="00D76854" w:rsidRDefault="0009127F" w:rsidP="0009127F">
            <w:pPr>
              <w:rPr>
                <w:sz w:val="20"/>
                <w:szCs w:val="20"/>
              </w:rPr>
            </w:pPr>
          </w:p>
        </w:tc>
        <w:tc>
          <w:tcPr>
            <w:tcW w:w="6632" w:type="dxa"/>
            <w:tcBorders>
              <w:top w:val="single" w:sz="4" w:space="0" w:color="auto"/>
              <w:left w:val="single" w:sz="4" w:space="0" w:color="auto"/>
              <w:bottom w:val="single" w:sz="4" w:space="0" w:color="auto"/>
            </w:tcBorders>
          </w:tcPr>
          <w:p w:rsidR="0009127F" w:rsidRPr="00D76854" w:rsidRDefault="0009127F" w:rsidP="0009127F">
            <w:pPr>
              <w:jc w:val="both"/>
              <w:rPr>
                <w:sz w:val="20"/>
                <w:szCs w:val="20"/>
              </w:rPr>
            </w:pPr>
            <w:r w:rsidRPr="00D76854">
              <w:rPr>
                <w:sz w:val="20"/>
                <w:szCs w:val="20"/>
              </w:rPr>
              <w:t>На реализацию муниципальной программы предусмотрены расходы в целом в сумме 63666,73 тыс. рублей, в том числе по годам:</w:t>
            </w:r>
          </w:p>
          <w:p w:rsidR="0009127F" w:rsidRPr="00D76854" w:rsidRDefault="0009127F" w:rsidP="0009127F">
            <w:pPr>
              <w:jc w:val="both"/>
              <w:rPr>
                <w:sz w:val="20"/>
                <w:szCs w:val="20"/>
              </w:rPr>
            </w:pPr>
          </w:p>
          <w:tbl>
            <w:tblPr>
              <w:tblW w:w="5960" w:type="dxa"/>
              <w:tblLayout w:type="fixed"/>
              <w:tblLook w:val="04A0" w:firstRow="1" w:lastRow="0" w:firstColumn="1" w:lastColumn="0" w:noHBand="0" w:noVBand="1"/>
            </w:tblPr>
            <w:tblGrid>
              <w:gridCol w:w="960"/>
              <w:gridCol w:w="1900"/>
              <w:gridCol w:w="1620"/>
              <w:gridCol w:w="1480"/>
            </w:tblGrid>
            <w:tr w:rsidR="0009127F" w:rsidRPr="00D76854" w:rsidTr="000912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127F" w:rsidRPr="00D76854" w:rsidRDefault="0009127F" w:rsidP="0009127F">
                  <w:pPr>
                    <w:jc w:val="center"/>
                    <w:rPr>
                      <w:color w:val="585858"/>
                      <w:sz w:val="20"/>
                      <w:szCs w:val="20"/>
                    </w:rPr>
                  </w:pPr>
                  <w:r w:rsidRPr="00D76854">
                    <w:rPr>
                      <w:color w:val="585858"/>
                      <w:sz w:val="20"/>
                      <w:szCs w:val="20"/>
                    </w:rPr>
                    <w:t>Годы</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09127F" w:rsidRPr="00D76854" w:rsidRDefault="0009127F" w:rsidP="0009127F">
                  <w:pPr>
                    <w:jc w:val="center"/>
                    <w:rPr>
                      <w:color w:val="585858"/>
                      <w:sz w:val="20"/>
                      <w:szCs w:val="20"/>
                    </w:rPr>
                  </w:pPr>
                  <w:r w:rsidRPr="00D76854">
                    <w:rPr>
                      <w:color w:val="585858"/>
                      <w:sz w:val="20"/>
                      <w:szCs w:val="20"/>
                    </w:rPr>
                    <w:t>КБ</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9127F" w:rsidRPr="00D76854" w:rsidRDefault="0009127F" w:rsidP="0009127F">
                  <w:pPr>
                    <w:jc w:val="center"/>
                    <w:rPr>
                      <w:color w:val="585858"/>
                      <w:sz w:val="20"/>
                      <w:szCs w:val="20"/>
                    </w:rPr>
                  </w:pPr>
                  <w:r w:rsidRPr="00D76854">
                    <w:rPr>
                      <w:color w:val="585858"/>
                      <w:sz w:val="20"/>
                      <w:szCs w:val="20"/>
                    </w:rPr>
                    <w:t>МБ</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09127F" w:rsidRPr="00D76854" w:rsidRDefault="0009127F" w:rsidP="0009127F">
                  <w:pPr>
                    <w:jc w:val="center"/>
                    <w:rPr>
                      <w:color w:val="585858"/>
                      <w:sz w:val="20"/>
                      <w:szCs w:val="20"/>
                    </w:rPr>
                  </w:pPr>
                  <w:r w:rsidRPr="00D76854">
                    <w:rPr>
                      <w:color w:val="585858"/>
                      <w:sz w:val="20"/>
                      <w:szCs w:val="20"/>
                    </w:rPr>
                    <w:t>Итого</w:t>
                  </w:r>
                </w:p>
              </w:tc>
            </w:tr>
            <w:tr w:rsidR="0009127F" w:rsidRPr="00D76854" w:rsidTr="000912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2014</w:t>
                  </w:r>
                </w:p>
              </w:tc>
              <w:tc>
                <w:tcPr>
                  <w:tcW w:w="190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178,40</w:t>
                  </w:r>
                </w:p>
              </w:tc>
              <w:tc>
                <w:tcPr>
                  <w:tcW w:w="162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352,00</w:t>
                  </w:r>
                </w:p>
              </w:tc>
              <w:tc>
                <w:tcPr>
                  <w:tcW w:w="148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530,40</w:t>
                  </w:r>
                </w:p>
              </w:tc>
            </w:tr>
            <w:tr w:rsidR="0009127F" w:rsidRPr="00D76854" w:rsidTr="000912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2015</w:t>
                  </w:r>
                </w:p>
              </w:tc>
              <w:tc>
                <w:tcPr>
                  <w:tcW w:w="190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10102,31</w:t>
                  </w:r>
                </w:p>
              </w:tc>
              <w:tc>
                <w:tcPr>
                  <w:tcW w:w="162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593,19</w:t>
                  </w:r>
                </w:p>
              </w:tc>
              <w:tc>
                <w:tcPr>
                  <w:tcW w:w="148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10695,50</w:t>
                  </w:r>
                </w:p>
              </w:tc>
            </w:tr>
            <w:tr w:rsidR="0009127F" w:rsidRPr="00D76854" w:rsidTr="000912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2016</w:t>
                  </w:r>
                </w:p>
              </w:tc>
              <w:tc>
                <w:tcPr>
                  <w:tcW w:w="190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9941,46</w:t>
                  </w:r>
                </w:p>
              </w:tc>
              <w:tc>
                <w:tcPr>
                  <w:tcW w:w="162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638,10</w:t>
                  </w:r>
                </w:p>
              </w:tc>
              <w:tc>
                <w:tcPr>
                  <w:tcW w:w="148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10579,56</w:t>
                  </w:r>
                </w:p>
              </w:tc>
            </w:tr>
            <w:tr w:rsidR="0009127F" w:rsidRPr="00D76854" w:rsidTr="000912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2017</w:t>
                  </w:r>
                </w:p>
              </w:tc>
              <w:tc>
                <w:tcPr>
                  <w:tcW w:w="190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11450,49</w:t>
                  </w:r>
                </w:p>
              </w:tc>
              <w:tc>
                <w:tcPr>
                  <w:tcW w:w="162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135,71</w:t>
                  </w:r>
                </w:p>
              </w:tc>
              <w:tc>
                <w:tcPr>
                  <w:tcW w:w="148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11586,20</w:t>
                  </w:r>
                </w:p>
              </w:tc>
            </w:tr>
            <w:tr w:rsidR="0009127F" w:rsidRPr="00D76854" w:rsidTr="000912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2018</w:t>
                  </w:r>
                </w:p>
              </w:tc>
              <w:tc>
                <w:tcPr>
                  <w:tcW w:w="190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8216,30</w:t>
                  </w:r>
                </w:p>
              </w:tc>
              <w:tc>
                <w:tcPr>
                  <w:tcW w:w="162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226,70</w:t>
                  </w:r>
                </w:p>
              </w:tc>
              <w:tc>
                <w:tcPr>
                  <w:tcW w:w="148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8443,00</w:t>
                  </w:r>
                </w:p>
              </w:tc>
            </w:tr>
            <w:tr w:rsidR="0009127F" w:rsidRPr="00D76854" w:rsidTr="000912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2019</w:t>
                  </w:r>
                </w:p>
              </w:tc>
              <w:tc>
                <w:tcPr>
                  <w:tcW w:w="190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7896,66</w:t>
                  </w:r>
                </w:p>
              </w:tc>
              <w:tc>
                <w:tcPr>
                  <w:tcW w:w="162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94,76</w:t>
                  </w:r>
                </w:p>
              </w:tc>
              <w:tc>
                <w:tcPr>
                  <w:tcW w:w="148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7991,42</w:t>
                  </w:r>
                </w:p>
              </w:tc>
            </w:tr>
            <w:tr w:rsidR="0009127F" w:rsidRPr="00D76854" w:rsidTr="000912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2020</w:t>
                  </w:r>
                </w:p>
              </w:tc>
              <w:tc>
                <w:tcPr>
                  <w:tcW w:w="190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1133,23</w:t>
                  </w:r>
                </w:p>
              </w:tc>
              <w:tc>
                <w:tcPr>
                  <w:tcW w:w="162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40,62</w:t>
                  </w:r>
                </w:p>
              </w:tc>
              <w:tc>
                <w:tcPr>
                  <w:tcW w:w="148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1173,85</w:t>
                  </w:r>
                </w:p>
              </w:tc>
            </w:tr>
            <w:tr w:rsidR="0009127F" w:rsidRPr="00D76854" w:rsidTr="000912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2021</w:t>
                  </w:r>
                </w:p>
              </w:tc>
              <w:tc>
                <w:tcPr>
                  <w:tcW w:w="190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6258,30</w:t>
                  </w:r>
                </w:p>
              </w:tc>
              <w:tc>
                <w:tcPr>
                  <w:tcW w:w="162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75,10</w:t>
                  </w:r>
                </w:p>
              </w:tc>
              <w:tc>
                <w:tcPr>
                  <w:tcW w:w="148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6333,40</w:t>
                  </w:r>
                </w:p>
              </w:tc>
            </w:tr>
            <w:tr w:rsidR="0009127F" w:rsidRPr="00D76854" w:rsidTr="000912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2022</w:t>
                  </w:r>
                </w:p>
              </w:tc>
              <w:tc>
                <w:tcPr>
                  <w:tcW w:w="190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6258,30</w:t>
                  </w:r>
                </w:p>
              </w:tc>
              <w:tc>
                <w:tcPr>
                  <w:tcW w:w="162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75,10</w:t>
                  </w:r>
                </w:p>
              </w:tc>
              <w:tc>
                <w:tcPr>
                  <w:tcW w:w="148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6333,40</w:t>
                  </w:r>
                </w:p>
              </w:tc>
            </w:tr>
            <w:tr w:rsidR="0009127F" w:rsidRPr="00D76854" w:rsidTr="000912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2023</w:t>
                  </w:r>
                </w:p>
              </w:tc>
              <w:tc>
                <w:tcPr>
                  <w:tcW w:w="190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0,00</w:t>
                  </w:r>
                </w:p>
              </w:tc>
            </w:tr>
          </w:tbl>
          <w:p w:rsidR="0009127F" w:rsidRPr="00D76854" w:rsidRDefault="0009127F" w:rsidP="0009127F">
            <w:pPr>
              <w:jc w:val="both"/>
              <w:rPr>
                <w:sz w:val="20"/>
                <w:szCs w:val="20"/>
              </w:rPr>
            </w:pPr>
          </w:p>
        </w:tc>
      </w:tr>
      <w:tr w:rsidR="0009127F" w:rsidRPr="00D76854" w:rsidTr="0009127F">
        <w:tc>
          <w:tcPr>
            <w:tcW w:w="2835" w:type="dxa"/>
            <w:tcBorders>
              <w:top w:val="single" w:sz="4" w:space="0" w:color="auto"/>
              <w:bottom w:val="single" w:sz="4" w:space="0" w:color="auto"/>
              <w:right w:val="single" w:sz="4" w:space="0" w:color="auto"/>
            </w:tcBorders>
          </w:tcPr>
          <w:p w:rsidR="0009127F" w:rsidRPr="00D76854" w:rsidRDefault="0009127F" w:rsidP="0009127F">
            <w:pPr>
              <w:pStyle w:val="aff3"/>
              <w:rPr>
                <w:rFonts w:ascii="Times New Roman" w:hAnsi="Times New Roman" w:cs="Times New Roman"/>
                <w:sz w:val="20"/>
                <w:szCs w:val="20"/>
              </w:rPr>
            </w:pPr>
            <w:r w:rsidRPr="00D76854">
              <w:rPr>
                <w:rFonts w:ascii="Times New Roman" w:hAnsi="Times New Roman" w:cs="Times New Roman"/>
                <w:sz w:val="20"/>
                <w:szCs w:val="20"/>
              </w:rPr>
              <w:t>Перечень объектов капитального строительства</w:t>
            </w:r>
          </w:p>
        </w:tc>
        <w:tc>
          <w:tcPr>
            <w:tcW w:w="6632" w:type="dxa"/>
            <w:tcBorders>
              <w:top w:val="single" w:sz="4" w:space="0" w:color="auto"/>
              <w:left w:val="single" w:sz="4" w:space="0" w:color="auto"/>
              <w:bottom w:val="single" w:sz="4" w:space="0" w:color="auto"/>
            </w:tcBorders>
          </w:tcPr>
          <w:p w:rsidR="0009127F" w:rsidRPr="00D76854" w:rsidRDefault="0009127F" w:rsidP="0009127F">
            <w:pPr>
              <w:pStyle w:val="affb"/>
              <w:rPr>
                <w:rFonts w:ascii="Times New Roman" w:hAnsi="Times New Roman"/>
                <w:sz w:val="20"/>
                <w:szCs w:val="20"/>
              </w:rPr>
            </w:pPr>
            <w:r w:rsidRPr="00D76854">
              <w:rPr>
                <w:rFonts w:ascii="Times New Roman" w:hAnsi="Times New Roman"/>
                <w:sz w:val="20"/>
                <w:szCs w:val="20"/>
              </w:rPr>
              <w:t>Нет</w:t>
            </w:r>
          </w:p>
        </w:tc>
      </w:tr>
    </w:tbl>
    <w:p w:rsidR="0009127F" w:rsidRPr="00D76854" w:rsidRDefault="0009127F" w:rsidP="0009127F">
      <w:pPr>
        <w:ind w:firstLine="720"/>
        <w:jc w:val="center"/>
        <w:rPr>
          <w:sz w:val="20"/>
          <w:szCs w:val="20"/>
        </w:rPr>
      </w:pPr>
    </w:p>
    <w:p w:rsidR="0009127F" w:rsidRPr="00D76854" w:rsidRDefault="0009127F" w:rsidP="0009127F">
      <w:pPr>
        <w:ind w:firstLine="720"/>
        <w:jc w:val="center"/>
        <w:rPr>
          <w:b/>
          <w:sz w:val="20"/>
          <w:szCs w:val="20"/>
        </w:rPr>
      </w:pPr>
      <w:r w:rsidRPr="00D76854">
        <w:rPr>
          <w:b/>
          <w:sz w:val="20"/>
          <w:szCs w:val="20"/>
        </w:rPr>
        <w:t>2. Основные разделы программы</w:t>
      </w:r>
    </w:p>
    <w:p w:rsidR="0009127F" w:rsidRPr="00D76854" w:rsidRDefault="0009127F" w:rsidP="0009127F">
      <w:pPr>
        <w:ind w:firstLine="720"/>
        <w:jc w:val="both"/>
        <w:rPr>
          <w:sz w:val="20"/>
          <w:szCs w:val="20"/>
        </w:rPr>
      </w:pPr>
      <w:r w:rsidRPr="00D76854">
        <w:rPr>
          <w:sz w:val="20"/>
          <w:szCs w:val="20"/>
        </w:rPr>
        <w:t>2.1. Характеристика текущего состояния соответствующей сферы с указанием основных показателей социально-экономического развития Каратузского сельсовета и анализ социальных, финансово-экономических и прочих рисков реализации программы</w:t>
      </w:r>
    </w:p>
    <w:p w:rsidR="0009127F" w:rsidRPr="00D76854" w:rsidRDefault="0009127F" w:rsidP="0009127F">
      <w:pPr>
        <w:ind w:firstLine="720"/>
        <w:jc w:val="both"/>
        <w:rPr>
          <w:sz w:val="20"/>
          <w:szCs w:val="20"/>
        </w:rPr>
      </w:pPr>
      <w:r w:rsidRPr="00D76854">
        <w:rPr>
          <w:sz w:val="20"/>
          <w:szCs w:val="20"/>
        </w:rPr>
        <w:t>Автомобильные дороги являются важнейшей составной частью транспортной сети Каратузского сельсовета. От уровня развития сети автомобильных дорог во многом зависит решение задач достижения устойчивого экономического роста, повышения конкурентоспособности местных производителей и улучшения качества жизни населения.</w:t>
      </w:r>
    </w:p>
    <w:p w:rsidR="0009127F" w:rsidRPr="00D76854" w:rsidRDefault="0009127F" w:rsidP="0009127F">
      <w:pPr>
        <w:jc w:val="both"/>
        <w:rPr>
          <w:sz w:val="20"/>
          <w:szCs w:val="20"/>
        </w:rPr>
      </w:pPr>
      <w:r w:rsidRPr="00D76854">
        <w:rPr>
          <w:sz w:val="20"/>
          <w:szCs w:val="20"/>
        </w:rPr>
        <w:t>В отличи</w:t>
      </w:r>
      <w:proofErr w:type="gramStart"/>
      <w:r w:rsidRPr="00D76854">
        <w:rPr>
          <w:sz w:val="20"/>
          <w:szCs w:val="20"/>
        </w:rPr>
        <w:t>и</w:t>
      </w:r>
      <w:proofErr w:type="gramEnd"/>
      <w:r w:rsidRPr="00D76854">
        <w:rPr>
          <w:sz w:val="20"/>
          <w:szCs w:val="20"/>
        </w:rPr>
        <w:t xml:space="preserve"> от других видов транспорта автомобильный- наиболее доступный для всех вид транспорта, а его неотъемлемый элемент- автомобильная дорога- доступен абсолютно всем гражданам, водителям и пассажирам транспортных средств и пешеходам.</w:t>
      </w:r>
    </w:p>
    <w:p w:rsidR="0009127F" w:rsidRPr="00D76854" w:rsidRDefault="0009127F" w:rsidP="0009127F">
      <w:pPr>
        <w:ind w:firstLine="720"/>
        <w:jc w:val="both"/>
        <w:rPr>
          <w:sz w:val="20"/>
          <w:szCs w:val="20"/>
        </w:rPr>
      </w:pPr>
      <w:r w:rsidRPr="00D76854">
        <w:rPr>
          <w:sz w:val="20"/>
          <w:szCs w:val="20"/>
        </w:rPr>
        <w:t xml:space="preserve">Одним из направлений деятельности органов местного самоуправления Каратузского сельсовета по финансированию дорожного хозяйства является максимальное удовлетворение потребности населения и </w:t>
      </w:r>
      <w:r w:rsidRPr="00D76854">
        <w:rPr>
          <w:sz w:val="20"/>
          <w:szCs w:val="20"/>
        </w:rPr>
        <w:lastRenderedPageBreak/>
        <w:t>экономики поселения в автомобильных дорогах с высокими потребительскими свойствами при ограниченных финансовых ресурсах.</w:t>
      </w:r>
    </w:p>
    <w:p w:rsidR="0009127F" w:rsidRPr="00D76854" w:rsidRDefault="0009127F" w:rsidP="0009127F">
      <w:pPr>
        <w:ind w:firstLine="709"/>
        <w:jc w:val="both"/>
        <w:rPr>
          <w:sz w:val="20"/>
          <w:szCs w:val="20"/>
        </w:rPr>
      </w:pPr>
      <w:r w:rsidRPr="00D76854">
        <w:rPr>
          <w:sz w:val="20"/>
          <w:szCs w:val="20"/>
        </w:rPr>
        <w:t>Показателями улучшения состояния дорожной сети являются:</w:t>
      </w:r>
    </w:p>
    <w:p w:rsidR="0009127F" w:rsidRPr="00D76854" w:rsidRDefault="0009127F" w:rsidP="0009127F">
      <w:pPr>
        <w:ind w:firstLine="709"/>
        <w:jc w:val="both"/>
        <w:rPr>
          <w:sz w:val="20"/>
          <w:szCs w:val="20"/>
        </w:rPr>
      </w:pPr>
      <w:r w:rsidRPr="00D76854">
        <w:rPr>
          <w:sz w:val="20"/>
          <w:szCs w:val="20"/>
        </w:rPr>
        <w:t>- снижение текущих издержек, в первую очередь для пользователей автомобильных дорог;</w:t>
      </w:r>
    </w:p>
    <w:p w:rsidR="0009127F" w:rsidRPr="00D76854" w:rsidRDefault="0009127F" w:rsidP="0009127F">
      <w:pPr>
        <w:ind w:firstLine="709"/>
        <w:jc w:val="both"/>
        <w:rPr>
          <w:sz w:val="20"/>
          <w:szCs w:val="20"/>
        </w:rPr>
      </w:pPr>
      <w:r w:rsidRPr="00D76854">
        <w:rPr>
          <w:sz w:val="20"/>
          <w:szCs w:val="20"/>
        </w:rPr>
        <w:t>- стимулирования общего экономического развития прилегающих территорий;</w:t>
      </w:r>
    </w:p>
    <w:p w:rsidR="0009127F" w:rsidRPr="00D76854" w:rsidRDefault="0009127F" w:rsidP="0009127F">
      <w:pPr>
        <w:ind w:firstLine="709"/>
        <w:jc w:val="both"/>
        <w:rPr>
          <w:sz w:val="20"/>
          <w:szCs w:val="20"/>
        </w:rPr>
      </w:pPr>
      <w:r w:rsidRPr="00D76854">
        <w:rPr>
          <w:sz w:val="20"/>
          <w:szCs w:val="20"/>
        </w:rPr>
        <w:t>- снижение числа дорожно-транспортных происшествий и нанесённого материального ущерба;</w:t>
      </w:r>
    </w:p>
    <w:p w:rsidR="0009127F" w:rsidRPr="00D76854" w:rsidRDefault="0009127F" w:rsidP="0009127F">
      <w:pPr>
        <w:ind w:firstLine="709"/>
        <w:jc w:val="both"/>
        <w:rPr>
          <w:sz w:val="20"/>
          <w:szCs w:val="20"/>
        </w:rPr>
      </w:pPr>
      <w:r w:rsidRPr="00D76854">
        <w:rPr>
          <w:sz w:val="20"/>
          <w:szCs w:val="20"/>
        </w:rPr>
        <w:t>- повышение комфорта и удобства поездок.</w:t>
      </w:r>
    </w:p>
    <w:p w:rsidR="0009127F" w:rsidRPr="00D76854" w:rsidRDefault="0009127F" w:rsidP="0009127F">
      <w:pPr>
        <w:ind w:firstLine="709"/>
        <w:jc w:val="both"/>
        <w:rPr>
          <w:sz w:val="20"/>
          <w:szCs w:val="20"/>
        </w:rPr>
      </w:pPr>
      <w:r w:rsidRPr="00D76854">
        <w:rPr>
          <w:sz w:val="20"/>
          <w:szCs w:val="20"/>
        </w:rPr>
        <w:t>В целом улучшение «дорожных условий» приводит:</w:t>
      </w:r>
    </w:p>
    <w:p w:rsidR="0009127F" w:rsidRPr="00D76854" w:rsidRDefault="0009127F" w:rsidP="0009127F">
      <w:pPr>
        <w:ind w:firstLine="709"/>
        <w:jc w:val="both"/>
        <w:rPr>
          <w:sz w:val="20"/>
          <w:szCs w:val="20"/>
        </w:rPr>
      </w:pPr>
      <w:r w:rsidRPr="00D76854">
        <w:rPr>
          <w:sz w:val="20"/>
          <w:szCs w:val="20"/>
        </w:rPr>
        <w:t>- к сокращению времени на перевозки груза и пассажиров,</w:t>
      </w:r>
    </w:p>
    <w:p w:rsidR="0009127F" w:rsidRPr="00D76854" w:rsidRDefault="0009127F" w:rsidP="0009127F">
      <w:pPr>
        <w:ind w:firstLine="709"/>
        <w:jc w:val="both"/>
        <w:rPr>
          <w:sz w:val="20"/>
          <w:szCs w:val="20"/>
        </w:rPr>
      </w:pPr>
      <w:r w:rsidRPr="00D76854">
        <w:rPr>
          <w:sz w:val="20"/>
          <w:szCs w:val="20"/>
        </w:rPr>
        <w:t>- к снижению стоимости перевозок, (за счёт сокращения расхода на ГСМ, снижению износа транспортных средств, повышения производительности труда),</w:t>
      </w:r>
    </w:p>
    <w:p w:rsidR="0009127F" w:rsidRPr="00D76854" w:rsidRDefault="0009127F" w:rsidP="0009127F">
      <w:pPr>
        <w:ind w:firstLine="709"/>
        <w:jc w:val="both"/>
        <w:rPr>
          <w:sz w:val="20"/>
          <w:szCs w:val="20"/>
        </w:rPr>
      </w:pPr>
      <w:r w:rsidRPr="00D76854">
        <w:rPr>
          <w:sz w:val="20"/>
          <w:szCs w:val="20"/>
        </w:rPr>
        <w:t>- повышению спроса на услуги дорожного сервиса,</w:t>
      </w:r>
    </w:p>
    <w:p w:rsidR="0009127F" w:rsidRPr="00D76854" w:rsidRDefault="0009127F" w:rsidP="0009127F">
      <w:pPr>
        <w:ind w:firstLine="709"/>
        <w:jc w:val="both"/>
        <w:rPr>
          <w:sz w:val="20"/>
          <w:szCs w:val="20"/>
        </w:rPr>
      </w:pPr>
      <w:r w:rsidRPr="00D76854">
        <w:rPr>
          <w:sz w:val="20"/>
          <w:szCs w:val="20"/>
        </w:rPr>
        <w:t>- повышению транспортной доступности,</w:t>
      </w:r>
    </w:p>
    <w:p w:rsidR="0009127F" w:rsidRPr="00D76854" w:rsidRDefault="0009127F" w:rsidP="0009127F">
      <w:pPr>
        <w:ind w:firstLine="709"/>
        <w:jc w:val="both"/>
        <w:rPr>
          <w:color w:val="777777"/>
          <w:sz w:val="20"/>
          <w:szCs w:val="20"/>
        </w:rPr>
      </w:pPr>
      <w:r w:rsidRPr="00D76854">
        <w:rPr>
          <w:sz w:val="20"/>
          <w:szCs w:val="20"/>
        </w:rPr>
        <w:t>- сокращению дорожно-транспортных происшествий,</w:t>
      </w:r>
    </w:p>
    <w:p w:rsidR="0009127F" w:rsidRPr="00D76854" w:rsidRDefault="0009127F" w:rsidP="0009127F">
      <w:pPr>
        <w:ind w:firstLine="709"/>
        <w:jc w:val="both"/>
        <w:rPr>
          <w:sz w:val="20"/>
          <w:szCs w:val="20"/>
        </w:rPr>
      </w:pPr>
      <w:r w:rsidRPr="00D76854">
        <w:rPr>
          <w:sz w:val="20"/>
          <w:szCs w:val="20"/>
        </w:rPr>
        <w:t xml:space="preserve">- улучшению экологической ситуации. </w:t>
      </w:r>
    </w:p>
    <w:p w:rsidR="0009127F" w:rsidRPr="00D76854" w:rsidRDefault="0009127F" w:rsidP="0009127F">
      <w:pPr>
        <w:ind w:firstLine="709"/>
        <w:jc w:val="both"/>
        <w:rPr>
          <w:sz w:val="20"/>
          <w:szCs w:val="20"/>
        </w:rPr>
      </w:pPr>
      <w:r w:rsidRPr="00D76854">
        <w:rPr>
          <w:sz w:val="20"/>
          <w:szCs w:val="20"/>
        </w:rPr>
        <w:t>Таким образом, «дорожные условия» оказывают влияние на все важные показатели экономического развития сельского поселения.</w:t>
      </w:r>
    </w:p>
    <w:p w:rsidR="0009127F" w:rsidRPr="00D76854" w:rsidRDefault="0009127F" w:rsidP="0009127F">
      <w:pPr>
        <w:ind w:firstLine="709"/>
        <w:jc w:val="both"/>
        <w:rPr>
          <w:sz w:val="20"/>
          <w:szCs w:val="20"/>
        </w:rPr>
      </w:pPr>
      <w:r w:rsidRPr="00D76854">
        <w:rPr>
          <w:sz w:val="20"/>
          <w:szCs w:val="20"/>
        </w:rPr>
        <w:t>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счёт снижения издержек и затрат на перевозки.</w:t>
      </w:r>
    </w:p>
    <w:p w:rsidR="0009127F" w:rsidRPr="00D76854" w:rsidRDefault="0009127F" w:rsidP="0009127F">
      <w:pPr>
        <w:ind w:firstLine="709"/>
        <w:jc w:val="both"/>
        <w:rPr>
          <w:sz w:val="20"/>
          <w:szCs w:val="20"/>
        </w:rPr>
      </w:pPr>
      <w:r w:rsidRPr="00D76854">
        <w:rPr>
          <w:sz w:val="20"/>
          <w:szCs w:val="20"/>
        </w:rPr>
        <w:t>По состоянию на 01.10.2014 года сеть автомобильных дорог муниципального образования «</w:t>
      </w:r>
      <w:proofErr w:type="spellStart"/>
      <w:r w:rsidRPr="00D76854">
        <w:rPr>
          <w:sz w:val="20"/>
          <w:szCs w:val="20"/>
        </w:rPr>
        <w:t>Каратузский</w:t>
      </w:r>
      <w:proofErr w:type="spellEnd"/>
      <w:r w:rsidRPr="00D76854">
        <w:rPr>
          <w:sz w:val="20"/>
          <w:szCs w:val="20"/>
        </w:rPr>
        <w:t xml:space="preserve"> сельсовет» составляет </w:t>
      </w:r>
      <w:smartTag w:uri="urn:schemas-microsoft-com:office:smarttags" w:element="metricconverter">
        <w:smartTagPr>
          <w:attr w:name="ProductID" w:val="128 км"/>
        </w:smartTagPr>
        <w:r w:rsidRPr="00D76854">
          <w:rPr>
            <w:sz w:val="20"/>
            <w:szCs w:val="20"/>
          </w:rPr>
          <w:t>128 км</w:t>
        </w:r>
      </w:smartTag>
      <w:r w:rsidRPr="00D76854">
        <w:rPr>
          <w:sz w:val="20"/>
          <w:szCs w:val="20"/>
        </w:rPr>
        <w:t xml:space="preserve">, из них </w:t>
      </w:r>
      <w:smartTag w:uri="urn:schemas-microsoft-com:office:smarttags" w:element="metricconverter">
        <w:smartTagPr>
          <w:attr w:name="ProductID" w:val="33,4 км"/>
        </w:smartTagPr>
        <w:r w:rsidRPr="00D76854">
          <w:rPr>
            <w:sz w:val="20"/>
            <w:szCs w:val="20"/>
          </w:rPr>
          <w:t>33,4 км</w:t>
        </w:r>
      </w:smartTag>
      <w:r w:rsidRPr="00D76854">
        <w:rPr>
          <w:sz w:val="20"/>
          <w:szCs w:val="20"/>
        </w:rPr>
        <w:t xml:space="preserve"> с улучшенным покрытием. В настоящее время автомобильные дороги сельского поселения находится в сложном положении. Качество дорожных покрытий большинства дорог и тротуаров не соответствует эксплуатационным требованиям.</w:t>
      </w:r>
    </w:p>
    <w:p w:rsidR="0009127F" w:rsidRPr="00D76854" w:rsidRDefault="0009127F" w:rsidP="0009127F">
      <w:pPr>
        <w:ind w:firstLine="709"/>
        <w:jc w:val="both"/>
        <w:rPr>
          <w:sz w:val="20"/>
          <w:szCs w:val="20"/>
        </w:rPr>
      </w:pPr>
      <w:r w:rsidRPr="00D76854">
        <w:rPr>
          <w:sz w:val="20"/>
          <w:szCs w:val="20"/>
        </w:rPr>
        <w:t xml:space="preserve">Увеличение количества транспорта на дорогах сельского поселения в сочетании с недостатками эксплуатационного состояния автомобильных дорог, требует комплексного подхода и </w:t>
      </w:r>
      <w:proofErr w:type="gramStart"/>
      <w:r w:rsidRPr="00D76854">
        <w:rPr>
          <w:sz w:val="20"/>
          <w:szCs w:val="20"/>
        </w:rPr>
        <w:t>принятия</w:t>
      </w:r>
      <w:proofErr w:type="gramEnd"/>
      <w:r w:rsidRPr="00D76854">
        <w:rPr>
          <w:sz w:val="20"/>
          <w:szCs w:val="20"/>
        </w:rPr>
        <w:t xml:space="preserve"> неотложных мер по реконструкции и капитальному ремонту дорог общего пользования местного значения, совершенствованию организации дорожного движения.</w:t>
      </w:r>
    </w:p>
    <w:p w:rsidR="0009127F" w:rsidRPr="00D76854" w:rsidRDefault="0009127F" w:rsidP="0009127F">
      <w:pPr>
        <w:ind w:firstLine="709"/>
        <w:jc w:val="both"/>
        <w:rPr>
          <w:sz w:val="20"/>
          <w:szCs w:val="20"/>
        </w:rPr>
      </w:pPr>
      <w:r w:rsidRPr="00D76854">
        <w:rPr>
          <w:sz w:val="20"/>
          <w:szCs w:val="20"/>
        </w:rPr>
        <w:t xml:space="preserve">В условиях существующего положения первоочередной задачей остается </w:t>
      </w:r>
      <w:r w:rsidRPr="00D76854">
        <w:rPr>
          <w:color w:val="000000"/>
          <w:sz w:val="20"/>
          <w:szCs w:val="20"/>
        </w:rPr>
        <w:t xml:space="preserve">улучшение технического состояния и срока службы дорожных </w:t>
      </w:r>
      <w:proofErr w:type="gramStart"/>
      <w:r w:rsidRPr="00D76854">
        <w:rPr>
          <w:color w:val="000000"/>
          <w:sz w:val="20"/>
          <w:szCs w:val="20"/>
        </w:rPr>
        <w:t>покрытий</w:t>
      </w:r>
      <w:proofErr w:type="gramEnd"/>
      <w:r w:rsidRPr="00D76854">
        <w:rPr>
          <w:color w:val="000000"/>
          <w:sz w:val="20"/>
          <w:szCs w:val="20"/>
        </w:rPr>
        <w:t xml:space="preserve"> автомобильных дорог общего пользования</w:t>
      </w:r>
      <w:r w:rsidRPr="00D76854">
        <w:rPr>
          <w:sz w:val="20"/>
          <w:szCs w:val="20"/>
        </w:rPr>
        <w:t xml:space="preserve"> местного значения муниципального образования «</w:t>
      </w:r>
      <w:proofErr w:type="spellStart"/>
      <w:r w:rsidRPr="00D76854">
        <w:rPr>
          <w:sz w:val="20"/>
          <w:szCs w:val="20"/>
        </w:rPr>
        <w:t>Каратузский</w:t>
      </w:r>
      <w:proofErr w:type="spellEnd"/>
      <w:r w:rsidRPr="00D76854">
        <w:rPr>
          <w:sz w:val="20"/>
          <w:szCs w:val="20"/>
        </w:rPr>
        <w:t xml:space="preserve"> сельсовет», поддержание их транспортного состояния, обеспечение безопасного, бесперебойного движения транспорта.</w:t>
      </w:r>
    </w:p>
    <w:p w:rsidR="0009127F" w:rsidRPr="00D76854" w:rsidRDefault="0009127F" w:rsidP="0009127F">
      <w:pPr>
        <w:ind w:firstLine="709"/>
        <w:jc w:val="both"/>
        <w:rPr>
          <w:sz w:val="20"/>
          <w:szCs w:val="20"/>
        </w:rPr>
      </w:pPr>
      <w:r w:rsidRPr="00D76854">
        <w:rPr>
          <w:sz w:val="20"/>
          <w:szCs w:val="20"/>
        </w:rPr>
        <w:t xml:space="preserve">В сельском поселении 74 % автомобильных дорог местного значения грунтовые и 26 % с </w:t>
      </w:r>
      <w:proofErr w:type="spellStart"/>
      <w:r w:rsidRPr="00D76854">
        <w:rPr>
          <w:sz w:val="20"/>
          <w:szCs w:val="20"/>
        </w:rPr>
        <w:t>асфальтно</w:t>
      </w:r>
      <w:proofErr w:type="spellEnd"/>
      <w:r w:rsidRPr="00D76854">
        <w:rPr>
          <w:sz w:val="20"/>
          <w:szCs w:val="20"/>
        </w:rPr>
        <w:t>-бетонным покрытием. Практически на всех автомобильных дорогах отсутствует ливневая канализация.</w:t>
      </w:r>
    </w:p>
    <w:p w:rsidR="0009127F" w:rsidRPr="00D76854" w:rsidRDefault="0009127F" w:rsidP="0009127F">
      <w:pPr>
        <w:ind w:firstLine="709"/>
        <w:jc w:val="both"/>
        <w:rPr>
          <w:sz w:val="20"/>
          <w:szCs w:val="20"/>
        </w:rPr>
      </w:pPr>
      <w:r w:rsidRPr="00D76854">
        <w:rPr>
          <w:sz w:val="20"/>
          <w:szCs w:val="20"/>
        </w:rPr>
        <w:t>Доля муниципальных автомобильных дорог местного значения общего пользования в сельском поселении, не отвечающих нормативным требованиям, на начало 2014 года составляло более 70%.</w:t>
      </w:r>
    </w:p>
    <w:p w:rsidR="0009127F" w:rsidRPr="00D76854" w:rsidRDefault="0009127F" w:rsidP="0009127F">
      <w:pPr>
        <w:ind w:firstLine="709"/>
        <w:jc w:val="both"/>
        <w:rPr>
          <w:sz w:val="20"/>
          <w:szCs w:val="20"/>
        </w:rPr>
      </w:pPr>
      <w:r w:rsidRPr="00D76854">
        <w:rPr>
          <w:sz w:val="20"/>
          <w:szCs w:val="20"/>
        </w:rPr>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 по содержанию, ремонту, капитальному ремонту, реконструкции и строительству.</w:t>
      </w:r>
    </w:p>
    <w:p w:rsidR="0009127F" w:rsidRPr="00D76854" w:rsidRDefault="0009127F" w:rsidP="0009127F">
      <w:pPr>
        <w:ind w:firstLine="709"/>
        <w:jc w:val="both"/>
        <w:rPr>
          <w:sz w:val="20"/>
          <w:szCs w:val="20"/>
        </w:rPr>
      </w:pPr>
      <w:r w:rsidRPr="00D76854">
        <w:rPr>
          <w:sz w:val="20"/>
          <w:szCs w:val="20"/>
        </w:rPr>
        <w:t>Состояние сети дорог определяется своевременностью, полнотой и качеством выполнения работ по содержанию, ремонту и реконструкции дорог и зависит напрямую от объёмов финансирования и стратегии распределения финансовых ресурсов условиях их ограниченных объёмов.</w:t>
      </w:r>
    </w:p>
    <w:p w:rsidR="0009127F" w:rsidRPr="00D76854" w:rsidRDefault="0009127F" w:rsidP="0009127F">
      <w:pPr>
        <w:ind w:firstLine="709"/>
        <w:jc w:val="both"/>
        <w:rPr>
          <w:sz w:val="20"/>
          <w:szCs w:val="20"/>
        </w:rPr>
      </w:pPr>
      <w:r w:rsidRPr="00D76854">
        <w:rPr>
          <w:sz w:val="20"/>
          <w:szCs w:val="20"/>
        </w:rPr>
        <w:t>Достижение целей и задач эффективно только в рамках программы, чётко определяющей приоритеты развития и основные направления финансирования. Применение программно-целевого метода позволяет обеспечить оптимальное решение проблемы с координацией усилий подрядных организаций и органов местного самоуправления.</w:t>
      </w:r>
    </w:p>
    <w:p w:rsidR="0009127F" w:rsidRPr="00D76854" w:rsidRDefault="0009127F" w:rsidP="0009127F">
      <w:pPr>
        <w:ind w:firstLine="709"/>
        <w:jc w:val="both"/>
        <w:rPr>
          <w:sz w:val="20"/>
          <w:szCs w:val="20"/>
        </w:rPr>
      </w:pPr>
      <w:r w:rsidRPr="00D76854">
        <w:rPr>
          <w:sz w:val="20"/>
          <w:szCs w:val="20"/>
        </w:rPr>
        <w:t>Организация дорожной деятельности без целенаправленного объединения мероприятий в программу, без единого комплекса мероприятий, направленных на достижение конкретных целей, не позволит выполнить задачи по организации транспортного обслуживания, повышению технического уровня дорог и обеспечению безопасности дорожного движения.</w:t>
      </w:r>
    </w:p>
    <w:p w:rsidR="0009127F" w:rsidRPr="00D76854" w:rsidRDefault="0009127F" w:rsidP="0009127F">
      <w:pPr>
        <w:ind w:firstLine="720"/>
        <w:rPr>
          <w:sz w:val="20"/>
          <w:szCs w:val="20"/>
        </w:rPr>
      </w:pPr>
    </w:p>
    <w:p w:rsidR="0009127F" w:rsidRPr="00D76854" w:rsidRDefault="0009127F" w:rsidP="0009127F">
      <w:pPr>
        <w:jc w:val="center"/>
        <w:rPr>
          <w:b/>
          <w:sz w:val="20"/>
          <w:szCs w:val="20"/>
        </w:rPr>
      </w:pPr>
      <w:r w:rsidRPr="00D76854">
        <w:rPr>
          <w:b/>
          <w:sz w:val="20"/>
          <w:szCs w:val="20"/>
        </w:rPr>
        <w:t>2.2. Приоритеты и цели социально-экономического развития в соответствующей сфере, описание основных целей и задач программы, прогноз развития соответствующей сферы</w:t>
      </w:r>
    </w:p>
    <w:p w:rsidR="0009127F" w:rsidRPr="00D76854" w:rsidRDefault="0009127F" w:rsidP="0009127F">
      <w:pPr>
        <w:ind w:firstLine="720"/>
        <w:jc w:val="both"/>
        <w:rPr>
          <w:sz w:val="20"/>
          <w:szCs w:val="20"/>
        </w:rPr>
      </w:pPr>
      <w:r w:rsidRPr="00D76854">
        <w:rPr>
          <w:sz w:val="20"/>
          <w:szCs w:val="20"/>
        </w:rPr>
        <w:t>Цели муниципальной программы:</w:t>
      </w:r>
    </w:p>
    <w:p w:rsidR="0009127F" w:rsidRPr="00D76854" w:rsidRDefault="0009127F" w:rsidP="0009127F">
      <w:pPr>
        <w:ind w:firstLine="720"/>
        <w:jc w:val="both"/>
        <w:rPr>
          <w:color w:val="2D2D2D"/>
          <w:sz w:val="20"/>
          <w:szCs w:val="20"/>
          <w:shd w:val="clear" w:color="auto" w:fill="FFFFFF"/>
        </w:rPr>
      </w:pPr>
      <w:r w:rsidRPr="00D76854">
        <w:rPr>
          <w:color w:val="2D2D2D"/>
          <w:sz w:val="20"/>
          <w:szCs w:val="20"/>
          <w:shd w:val="clear" w:color="auto" w:fill="FFFFFF"/>
        </w:rPr>
        <w:t xml:space="preserve">Комплексное решение вопросов, связанных </w:t>
      </w:r>
      <w:proofErr w:type="gramStart"/>
      <w:r w:rsidRPr="00D76854">
        <w:rPr>
          <w:color w:val="2D2D2D"/>
          <w:sz w:val="20"/>
          <w:szCs w:val="20"/>
          <w:shd w:val="clear" w:color="auto" w:fill="FFFFFF"/>
        </w:rPr>
        <w:t>с</w:t>
      </w:r>
      <w:proofErr w:type="gramEnd"/>
      <w:r w:rsidRPr="00D76854">
        <w:rPr>
          <w:color w:val="2D2D2D"/>
          <w:sz w:val="20"/>
          <w:szCs w:val="20"/>
          <w:shd w:val="clear" w:color="auto" w:fill="FFFFFF"/>
        </w:rPr>
        <w:t>:</w:t>
      </w:r>
    </w:p>
    <w:p w:rsidR="0009127F" w:rsidRPr="00D76854" w:rsidRDefault="0009127F" w:rsidP="0009127F">
      <w:pPr>
        <w:ind w:firstLine="720"/>
        <w:jc w:val="both"/>
        <w:rPr>
          <w:sz w:val="20"/>
          <w:szCs w:val="20"/>
        </w:rPr>
      </w:pPr>
      <w:r w:rsidRPr="00D76854">
        <w:rPr>
          <w:color w:val="2D2D2D"/>
          <w:sz w:val="20"/>
          <w:szCs w:val="20"/>
          <w:shd w:val="clear" w:color="auto" w:fill="FFFFFF"/>
        </w:rPr>
        <w:t>-  Удовлетворением потребности в пассажирских перевозках транспортом общего пользования по городскому маршруту на территории Каратузского сельсовета</w:t>
      </w:r>
      <w:r w:rsidRPr="00D76854">
        <w:rPr>
          <w:sz w:val="20"/>
          <w:szCs w:val="20"/>
        </w:rPr>
        <w:t xml:space="preserve">, </w:t>
      </w:r>
    </w:p>
    <w:p w:rsidR="0009127F" w:rsidRPr="00D76854" w:rsidRDefault="0009127F" w:rsidP="0009127F">
      <w:pPr>
        <w:ind w:firstLine="720"/>
        <w:jc w:val="both"/>
        <w:rPr>
          <w:sz w:val="20"/>
          <w:szCs w:val="20"/>
        </w:rPr>
      </w:pPr>
      <w:r w:rsidRPr="00D76854">
        <w:rPr>
          <w:sz w:val="20"/>
          <w:szCs w:val="20"/>
        </w:rPr>
        <w:t>- обеспечением сохранности жизни, здоровья граждан и их имущества, гарантии их законных прав на безопасные условия движения на дорогах;</w:t>
      </w:r>
    </w:p>
    <w:p w:rsidR="0009127F" w:rsidRPr="00D76854" w:rsidRDefault="0009127F" w:rsidP="0009127F">
      <w:pPr>
        <w:ind w:firstLine="720"/>
        <w:jc w:val="both"/>
        <w:rPr>
          <w:sz w:val="20"/>
          <w:szCs w:val="20"/>
        </w:rPr>
      </w:pPr>
      <w:r w:rsidRPr="00D76854">
        <w:rPr>
          <w:sz w:val="20"/>
          <w:szCs w:val="20"/>
        </w:rPr>
        <w:lastRenderedPageBreak/>
        <w:t xml:space="preserve">- улучшением качества дорожной сети сельского поселения, достижением требуемого технического и эксплуатационного состояния автомобильных дорог общего пользования местного значения Каратузского сельсовета; </w:t>
      </w:r>
    </w:p>
    <w:p w:rsidR="0009127F" w:rsidRPr="00D76854" w:rsidRDefault="0009127F" w:rsidP="0009127F">
      <w:pPr>
        <w:ind w:firstLine="720"/>
        <w:jc w:val="both"/>
        <w:rPr>
          <w:sz w:val="20"/>
          <w:szCs w:val="20"/>
        </w:rPr>
      </w:pPr>
      <w:r w:rsidRPr="00D76854">
        <w:rPr>
          <w:sz w:val="20"/>
          <w:szCs w:val="20"/>
        </w:rPr>
        <w:t>Задачи программы:</w:t>
      </w:r>
    </w:p>
    <w:p w:rsidR="0009127F" w:rsidRPr="00D76854" w:rsidRDefault="0009127F" w:rsidP="0009127F">
      <w:pPr>
        <w:pStyle w:val="affb"/>
        <w:ind w:firstLine="720"/>
        <w:jc w:val="both"/>
        <w:rPr>
          <w:rFonts w:ascii="Times New Roman" w:hAnsi="Times New Roman"/>
          <w:sz w:val="20"/>
          <w:szCs w:val="20"/>
        </w:rPr>
      </w:pPr>
      <w:r w:rsidRPr="00D76854">
        <w:rPr>
          <w:rFonts w:ascii="Times New Roman" w:hAnsi="Times New Roman"/>
          <w:sz w:val="20"/>
          <w:szCs w:val="20"/>
        </w:rPr>
        <w:t>1. Повышение качества и доступности услуг пассажирского транспорта общего пользования по городскому маршруту на территории Каратузского сельсовета;</w:t>
      </w:r>
    </w:p>
    <w:p w:rsidR="0009127F" w:rsidRPr="00D76854" w:rsidRDefault="0009127F" w:rsidP="0009127F">
      <w:pPr>
        <w:ind w:firstLine="720"/>
        <w:jc w:val="both"/>
        <w:rPr>
          <w:sz w:val="20"/>
          <w:szCs w:val="20"/>
        </w:rPr>
      </w:pPr>
      <w:r w:rsidRPr="00D76854">
        <w:rPr>
          <w:sz w:val="20"/>
          <w:szCs w:val="20"/>
        </w:rPr>
        <w:t xml:space="preserve">2. Повышение уровня безопасности дорожного движения на территории Каратузского сельсовета; </w:t>
      </w:r>
    </w:p>
    <w:p w:rsidR="0009127F" w:rsidRPr="00D76854" w:rsidRDefault="0009127F" w:rsidP="0009127F">
      <w:pPr>
        <w:ind w:firstLine="720"/>
        <w:jc w:val="both"/>
        <w:rPr>
          <w:sz w:val="20"/>
          <w:szCs w:val="20"/>
        </w:rPr>
      </w:pPr>
      <w:r w:rsidRPr="00D76854">
        <w:rPr>
          <w:sz w:val="20"/>
          <w:szCs w:val="20"/>
        </w:rPr>
        <w:t>3. Повышение пропускной способности дорог и улучшение транспортно-эксплуатационных показателей сети автомобильных дорог поселения.</w:t>
      </w:r>
    </w:p>
    <w:p w:rsidR="0009127F" w:rsidRPr="00D76854" w:rsidRDefault="0009127F" w:rsidP="0009127F">
      <w:pPr>
        <w:ind w:firstLine="720"/>
        <w:jc w:val="both"/>
        <w:rPr>
          <w:sz w:val="20"/>
          <w:szCs w:val="20"/>
        </w:rPr>
      </w:pPr>
    </w:p>
    <w:p w:rsidR="0009127F" w:rsidRPr="00D76854" w:rsidRDefault="0009127F" w:rsidP="0009127F">
      <w:pPr>
        <w:ind w:firstLine="720"/>
        <w:jc w:val="center"/>
        <w:rPr>
          <w:b/>
          <w:sz w:val="20"/>
          <w:szCs w:val="20"/>
        </w:rPr>
      </w:pPr>
      <w:r w:rsidRPr="00D76854">
        <w:rPr>
          <w:b/>
          <w:sz w:val="20"/>
          <w:szCs w:val="20"/>
        </w:rPr>
        <w:t>2.3. Механизм реализации отдельных мероприятий программы</w:t>
      </w:r>
    </w:p>
    <w:p w:rsidR="0009127F" w:rsidRPr="00D76854" w:rsidRDefault="0009127F" w:rsidP="0009127F">
      <w:pPr>
        <w:ind w:firstLine="720"/>
        <w:jc w:val="both"/>
        <w:rPr>
          <w:sz w:val="20"/>
          <w:szCs w:val="20"/>
        </w:rPr>
      </w:pPr>
      <w:r w:rsidRPr="00D76854">
        <w:rPr>
          <w:sz w:val="20"/>
          <w:szCs w:val="20"/>
        </w:rPr>
        <w:t>Муниципальная программа состоит из подпрограмм и не содержит отдельных мероприятий.</w:t>
      </w:r>
    </w:p>
    <w:p w:rsidR="0009127F" w:rsidRPr="00D76854" w:rsidRDefault="0009127F" w:rsidP="0009127F">
      <w:pPr>
        <w:ind w:firstLine="720"/>
        <w:jc w:val="center"/>
        <w:rPr>
          <w:b/>
          <w:sz w:val="20"/>
          <w:szCs w:val="20"/>
        </w:rPr>
      </w:pPr>
      <w:r w:rsidRPr="00D76854">
        <w:rPr>
          <w:b/>
          <w:sz w:val="20"/>
          <w:szCs w:val="20"/>
        </w:rPr>
        <w:t xml:space="preserve">2.4.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Каратузского сельсовета </w:t>
      </w:r>
    </w:p>
    <w:p w:rsidR="0009127F" w:rsidRPr="00D76854" w:rsidRDefault="0009127F" w:rsidP="0009127F">
      <w:pPr>
        <w:ind w:firstLine="720"/>
        <w:jc w:val="both"/>
        <w:rPr>
          <w:sz w:val="20"/>
          <w:szCs w:val="20"/>
        </w:rPr>
      </w:pPr>
      <w:r w:rsidRPr="00D76854">
        <w:rPr>
          <w:sz w:val="20"/>
          <w:szCs w:val="20"/>
        </w:rPr>
        <w:t>Реализация Программы обеспечит:</w:t>
      </w:r>
    </w:p>
    <w:p w:rsidR="0009127F" w:rsidRPr="00D76854" w:rsidRDefault="0009127F" w:rsidP="0009127F">
      <w:pPr>
        <w:ind w:firstLine="720"/>
        <w:jc w:val="both"/>
        <w:rPr>
          <w:sz w:val="20"/>
          <w:szCs w:val="20"/>
        </w:rPr>
      </w:pPr>
      <w:r w:rsidRPr="00D76854">
        <w:rPr>
          <w:sz w:val="20"/>
          <w:szCs w:val="20"/>
        </w:rPr>
        <w:t>- улучшение потребительских свойств автомобильных дорог и сооружений на них;</w:t>
      </w:r>
    </w:p>
    <w:p w:rsidR="0009127F" w:rsidRPr="00D76854" w:rsidRDefault="0009127F" w:rsidP="0009127F">
      <w:pPr>
        <w:ind w:firstLine="720"/>
        <w:jc w:val="both"/>
        <w:rPr>
          <w:sz w:val="20"/>
          <w:szCs w:val="20"/>
        </w:rPr>
      </w:pPr>
      <w:r w:rsidRPr="00D76854">
        <w:rPr>
          <w:sz w:val="20"/>
          <w:szCs w:val="20"/>
        </w:rPr>
        <w:t xml:space="preserve">- повышение качества дорожных работ, надежности и </w:t>
      </w:r>
      <w:proofErr w:type="gramStart"/>
      <w:r w:rsidRPr="00D76854">
        <w:rPr>
          <w:sz w:val="20"/>
          <w:szCs w:val="20"/>
        </w:rPr>
        <w:t>долговечности</w:t>
      </w:r>
      <w:proofErr w:type="gramEnd"/>
      <w:r w:rsidRPr="00D76854">
        <w:rPr>
          <w:sz w:val="20"/>
          <w:szCs w:val="20"/>
        </w:rPr>
        <w:t xml:space="preserve"> автомобильных дорог и сооружений на них;</w:t>
      </w:r>
    </w:p>
    <w:p w:rsidR="0009127F" w:rsidRPr="00D76854" w:rsidRDefault="0009127F" w:rsidP="0009127F">
      <w:pPr>
        <w:ind w:firstLine="720"/>
        <w:jc w:val="both"/>
        <w:rPr>
          <w:sz w:val="20"/>
          <w:szCs w:val="20"/>
        </w:rPr>
      </w:pPr>
      <w:r w:rsidRPr="00D76854">
        <w:rPr>
          <w:sz w:val="20"/>
          <w:szCs w:val="20"/>
        </w:rPr>
        <w:t>- сокращение дорожно-транспортных происшествий по причине неудовлетворительных дорожных условий.</w:t>
      </w:r>
    </w:p>
    <w:p w:rsidR="0009127F" w:rsidRPr="00D76854" w:rsidRDefault="0009127F" w:rsidP="0009127F">
      <w:pPr>
        <w:ind w:firstLine="720"/>
        <w:jc w:val="both"/>
        <w:rPr>
          <w:sz w:val="20"/>
          <w:szCs w:val="20"/>
        </w:rPr>
      </w:pPr>
      <w:r w:rsidRPr="00D76854">
        <w:rPr>
          <w:sz w:val="20"/>
          <w:szCs w:val="20"/>
        </w:rPr>
        <w:t>Показатели социально-экономической эффективности:</w:t>
      </w:r>
    </w:p>
    <w:p w:rsidR="0009127F" w:rsidRPr="00D76854" w:rsidRDefault="0009127F" w:rsidP="0009127F">
      <w:pPr>
        <w:ind w:firstLine="720"/>
        <w:jc w:val="both"/>
        <w:rPr>
          <w:color w:val="777777"/>
          <w:sz w:val="20"/>
          <w:szCs w:val="20"/>
        </w:rPr>
      </w:pPr>
      <w:r w:rsidRPr="00D76854">
        <w:rPr>
          <w:sz w:val="20"/>
          <w:szCs w:val="20"/>
        </w:rPr>
        <w:t>- создание комфортной среды для проживания населения, положительное воздействие на экономику, социальную сферу и экологическую ситуацию</w:t>
      </w:r>
    </w:p>
    <w:p w:rsidR="0009127F" w:rsidRPr="00D76854" w:rsidRDefault="0009127F" w:rsidP="0009127F">
      <w:pPr>
        <w:ind w:firstLine="708"/>
        <w:jc w:val="both"/>
        <w:rPr>
          <w:color w:val="000000"/>
          <w:sz w:val="20"/>
          <w:szCs w:val="20"/>
        </w:rPr>
      </w:pPr>
      <w:r w:rsidRPr="00D76854">
        <w:rPr>
          <w:color w:val="000000"/>
          <w:sz w:val="20"/>
          <w:szCs w:val="20"/>
        </w:rPr>
        <w:t>Реализация настоящей Программы позволит:</w:t>
      </w:r>
    </w:p>
    <w:p w:rsidR="0009127F" w:rsidRPr="00D76854" w:rsidRDefault="0009127F" w:rsidP="0009127F">
      <w:pPr>
        <w:ind w:firstLine="708"/>
        <w:jc w:val="both"/>
        <w:rPr>
          <w:sz w:val="20"/>
          <w:szCs w:val="20"/>
        </w:rPr>
      </w:pPr>
      <w:r w:rsidRPr="00D76854">
        <w:rPr>
          <w:sz w:val="20"/>
          <w:szCs w:val="20"/>
        </w:rPr>
        <w:t>- установить необходимые виды и объемы дорожных работ, источники и размеры их финансирования для выполнения взятых обязательств;</w:t>
      </w:r>
    </w:p>
    <w:p w:rsidR="0009127F" w:rsidRPr="00D76854" w:rsidRDefault="0009127F" w:rsidP="0009127F">
      <w:pPr>
        <w:ind w:firstLine="708"/>
        <w:jc w:val="both"/>
        <w:rPr>
          <w:sz w:val="20"/>
          <w:szCs w:val="20"/>
        </w:rPr>
      </w:pPr>
      <w:r w:rsidRPr="00D76854">
        <w:rPr>
          <w:sz w:val="20"/>
          <w:szCs w:val="20"/>
        </w:rPr>
        <w:t>- сформировать расходные обязательства по задачам, сконцентрировав финансовые ресурсы на реализации приоритетных задач.</w:t>
      </w:r>
    </w:p>
    <w:p w:rsidR="0009127F" w:rsidRPr="00D76854" w:rsidRDefault="0009127F" w:rsidP="0009127F">
      <w:pPr>
        <w:ind w:firstLine="708"/>
        <w:jc w:val="both"/>
        <w:rPr>
          <w:color w:val="000000"/>
          <w:sz w:val="20"/>
          <w:szCs w:val="20"/>
        </w:rPr>
      </w:pPr>
      <w:r w:rsidRPr="00D76854">
        <w:rPr>
          <w:color w:val="000000"/>
          <w:sz w:val="20"/>
          <w:szCs w:val="20"/>
        </w:rPr>
        <w:t xml:space="preserve">- обеспечить модернизацию, реконструкцию и </w:t>
      </w:r>
      <w:proofErr w:type="gramStart"/>
      <w:r w:rsidRPr="00D76854">
        <w:rPr>
          <w:color w:val="000000"/>
          <w:sz w:val="20"/>
          <w:szCs w:val="20"/>
        </w:rPr>
        <w:t>капитальный</w:t>
      </w:r>
      <w:proofErr w:type="gramEnd"/>
      <w:r w:rsidRPr="00D76854">
        <w:rPr>
          <w:color w:val="000000"/>
          <w:sz w:val="20"/>
          <w:szCs w:val="20"/>
        </w:rPr>
        <w:t xml:space="preserve"> автомобильных дорог общего пользования местного значения Каратузского сельсовета на нормативном уровне;</w:t>
      </w:r>
    </w:p>
    <w:p w:rsidR="0009127F" w:rsidRPr="00D76854" w:rsidRDefault="0009127F" w:rsidP="0009127F">
      <w:pPr>
        <w:ind w:firstLine="708"/>
        <w:jc w:val="both"/>
        <w:rPr>
          <w:color w:val="000000"/>
          <w:sz w:val="20"/>
          <w:szCs w:val="20"/>
        </w:rPr>
      </w:pPr>
      <w:r w:rsidRPr="00D76854">
        <w:rPr>
          <w:color w:val="000000"/>
          <w:sz w:val="20"/>
          <w:szCs w:val="20"/>
        </w:rPr>
        <w:t xml:space="preserve"> - улучшить техническое состояние дорожной сети и ее обустройство;</w:t>
      </w:r>
    </w:p>
    <w:p w:rsidR="0009127F" w:rsidRPr="00D76854" w:rsidRDefault="0009127F" w:rsidP="0009127F">
      <w:pPr>
        <w:ind w:firstLine="708"/>
        <w:jc w:val="both"/>
        <w:rPr>
          <w:color w:val="000000"/>
          <w:sz w:val="20"/>
          <w:szCs w:val="20"/>
        </w:rPr>
      </w:pPr>
      <w:r w:rsidRPr="00D76854">
        <w:rPr>
          <w:color w:val="000000"/>
          <w:sz w:val="20"/>
          <w:szCs w:val="20"/>
        </w:rPr>
        <w:t>- снизить количество жалоб населения на состояние автомобильных дорог общего пользования местного значения;</w:t>
      </w:r>
    </w:p>
    <w:p w:rsidR="0009127F" w:rsidRPr="00D76854" w:rsidRDefault="0009127F" w:rsidP="0009127F">
      <w:pPr>
        <w:ind w:firstLine="708"/>
        <w:jc w:val="both"/>
        <w:rPr>
          <w:color w:val="000000"/>
          <w:sz w:val="20"/>
          <w:szCs w:val="20"/>
        </w:rPr>
      </w:pPr>
      <w:r w:rsidRPr="00D76854">
        <w:rPr>
          <w:color w:val="000000"/>
          <w:sz w:val="20"/>
          <w:szCs w:val="20"/>
        </w:rPr>
        <w:t>- повысить безопасность дорожного движения;</w:t>
      </w:r>
    </w:p>
    <w:p w:rsidR="0009127F" w:rsidRPr="00D76854" w:rsidRDefault="0009127F" w:rsidP="0009127F">
      <w:pPr>
        <w:ind w:firstLine="708"/>
        <w:jc w:val="both"/>
        <w:rPr>
          <w:color w:val="000000"/>
          <w:sz w:val="20"/>
          <w:szCs w:val="20"/>
        </w:rPr>
      </w:pPr>
      <w:r w:rsidRPr="00D76854">
        <w:rPr>
          <w:color w:val="000000"/>
          <w:sz w:val="20"/>
          <w:szCs w:val="20"/>
        </w:rPr>
        <w:t>- осуществлять пассажирские перевозки по дополнительному городскому маршруту на территории Каратузского сельсовета.</w:t>
      </w:r>
    </w:p>
    <w:p w:rsidR="0009127F" w:rsidRPr="00D76854" w:rsidRDefault="0009127F" w:rsidP="0009127F">
      <w:pPr>
        <w:ind w:firstLine="720"/>
        <w:jc w:val="both"/>
        <w:rPr>
          <w:sz w:val="20"/>
          <w:szCs w:val="20"/>
        </w:rPr>
      </w:pPr>
    </w:p>
    <w:p w:rsidR="0009127F" w:rsidRPr="00D76854" w:rsidRDefault="0009127F" w:rsidP="0009127F">
      <w:pPr>
        <w:jc w:val="center"/>
        <w:rPr>
          <w:color w:val="333333"/>
          <w:sz w:val="20"/>
          <w:szCs w:val="20"/>
        </w:rPr>
      </w:pPr>
      <w:r w:rsidRPr="00D76854">
        <w:rPr>
          <w:color w:val="333333"/>
          <w:sz w:val="20"/>
          <w:szCs w:val="20"/>
        </w:rPr>
        <w:t xml:space="preserve">Планируемые показатели эффективности реализации программы </w:t>
      </w:r>
    </w:p>
    <w:p w:rsidR="0009127F" w:rsidRPr="00D76854" w:rsidRDefault="0009127F" w:rsidP="0009127F">
      <w:pPr>
        <w:jc w:val="center"/>
        <w:rPr>
          <w:color w:val="333333"/>
          <w:sz w:val="20"/>
          <w:szCs w:val="20"/>
        </w:rPr>
      </w:pPr>
      <w:r w:rsidRPr="00D76854">
        <w:rPr>
          <w:color w:val="333333"/>
          <w:sz w:val="20"/>
          <w:szCs w:val="20"/>
        </w:rPr>
        <w:t>«</w:t>
      </w:r>
      <w:r w:rsidRPr="00D76854">
        <w:rPr>
          <w:sz w:val="20"/>
          <w:szCs w:val="20"/>
        </w:rPr>
        <w:t>Дорожная деятельность в отношении автомобильных дорог местного значения Каратузского сельсовета</w:t>
      </w:r>
      <w:r w:rsidRPr="00D76854">
        <w:rPr>
          <w:color w:val="333333"/>
          <w:sz w:val="20"/>
          <w:szCs w:val="20"/>
        </w:rPr>
        <w:t>» на 2014 – 2023 годы</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A0" w:firstRow="1" w:lastRow="0" w:firstColumn="1" w:lastColumn="0" w:noHBand="0" w:noVBand="0"/>
      </w:tblPr>
      <w:tblGrid>
        <w:gridCol w:w="3558"/>
        <w:gridCol w:w="1242"/>
        <w:gridCol w:w="2271"/>
        <w:gridCol w:w="2481"/>
      </w:tblGrid>
      <w:tr w:rsidR="0009127F" w:rsidRPr="00D76854" w:rsidTr="0009127F">
        <w:trPr>
          <w:trHeight w:val="20"/>
          <w:tblCellSpacing w:w="22" w:type="dxa"/>
          <w:jc w:val="center"/>
        </w:trPr>
        <w:tc>
          <w:tcPr>
            <w:tcW w:w="0" w:type="auto"/>
            <w:vAlign w:val="center"/>
          </w:tcPr>
          <w:p w:rsidR="0009127F" w:rsidRPr="00D76854" w:rsidRDefault="0009127F" w:rsidP="0009127F">
            <w:pPr>
              <w:jc w:val="center"/>
              <w:rPr>
                <w:sz w:val="20"/>
                <w:szCs w:val="20"/>
              </w:rPr>
            </w:pPr>
            <w:r w:rsidRPr="00D76854">
              <w:rPr>
                <w:sz w:val="20"/>
                <w:szCs w:val="20"/>
              </w:rPr>
              <w:t>Наименование показателей эффективности реализации программы</w:t>
            </w:r>
          </w:p>
        </w:tc>
        <w:tc>
          <w:tcPr>
            <w:tcW w:w="0" w:type="auto"/>
            <w:vAlign w:val="center"/>
          </w:tcPr>
          <w:p w:rsidR="0009127F" w:rsidRPr="00D76854" w:rsidRDefault="0009127F" w:rsidP="0009127F">
            <w:pPr>
              <w:jc w:val="center"/>
              <w:rPr>
                <w:sz w:val="20"/>
                <w:szCs w:val="20"/>
              </w:rPr>
            </w:pPr>
            <w:r w:rsidRPr="00D76854">
              <w:rPr>
                <w:sz w:val="20"/>
                <w:szCs w:val="20"/>
              </w:rPr>
              <w:t>Единица измерения</w:t>
            </w:r>
          </w:p>
        </w:tc>
        <w:tc>
          <w:tcPr>
            <w:tcW w:w="0" w:type="auto"/>
            <w:vAlign w:val="center"/>
          </w:tcPr>
          <w:p w:rsidR="0009127F" w:rsidRPr="00D76854" w:rsidRDefault="0009127F" w:rsidP="0009127F">
            <w:pPr>
              <w:jc w:val="center"/>
              <w:rPr>
                <w:sz w:val="20"/>
                <w:szCs w:val="20"/>
              </w:rPr>
            </w:pPr>
            <w:r w:rsidRPr="00D76854">
              <w:rPr>
                <w:sz w:val="20"/>
                <w:szCs w:val="20"/>
              </w:rPr>
              <w:t>Базовое значение показателя (на начало реализации программы)</w:t>
            </w:r>
          </w:p>
        </w:tc>
        <w:tc>
          <w:tcPr>
            <w:tcW w:w="0" w:type="auto"/>
            <w:vAlign w:val="center"/>
          </w:tcPr>
          <w:p w:rsidR="0009127F" w:rsidRPr="00D76854" w:rsidRDefault="0009127F" w:rsidP="0009127F">
            <w:pPr>
              <w:jc w:val="center"/>
              <w:rPr>
                <w:sz w:val="20"/>
                <w:szCs w:val="20"/>
              </w:rPr>
            </w:pPr>
            <w:r w:rsidRPr="00D76854">
              <w:rPr>
                <w:sz w:val="20"/>
                <w:szCs w:val="20"/>
              </w:rPr>
              <w:t>Планируемое значение показателя (на конец реализации программы)</w:t>
            </w:r>
          </w:p>
        </w:tc>
      </w:tr>
      <w:tr w:rsidR="0009127F" w:rsidRPr="00D76854" w:rsidTr="0009127F">
        <w:trPr>
          <w:trHeight w:val="20"/>
          <w:tblCellSpacing w:w="22" w:type="dxa"/>
          <w:jc w:val="center"/>
        </w:trPr>
        <w:tc>
          <w:tcPr>
            <w:tcW w:w="0" w:type="auto"/>
            <w:vAlign w:val="center"/>
          </w:tcPr>
          <w:p w:rsidR="0009127F" w:rsidRPr="00D76854" w:rsidRDefault="0009127F" w:rsidP="0009127F">
            <w:pPr>
              <w:jc w:val="both"/>
              <w:rPr>
                <w:sz w:val="20"/>
                <w:szCs w:val="20"/>
              </w:rPr>
            </w:pPr>
            <w:r w:rsidRPr="00D76854">
              <w:rPr>
                <w:sz w:val="20"/>
                <w:szCs w:val="20"/>
              </w:rPr>
              <w:t>Доля автомобильных дорог муниципального образования, не соответствующих нормативным требованиям</w:t>
            </w:r>
          </w:p>
        </w:tc>
        <w:tc>
          <w:tcPr>
            <w:tcW w:w="0" w:type="auto"/>
            <w:vAlign w:val="center"/>
          </w:tcPr>
          <w:p w:rsidR="0009127F" w:rsidRPr="00D76854" w:rsidRDefault="0009127F" w:rsidP="0009127F">
            <w:pPr>
              <w:jc w:val="center"/>
              <w:rPr>
                <w:sz w:val="20"/>
                <w:szCs w:val="20"/>
              </w:rPr>
            </w:pPr>
            <w:r w:rsidRPr="00D76854">
              <w:rPr>
                <w:sz w:val="20"/>
                <w:szCs w:val="20"/>
              </w:rPr>
              <w:t>%</w:t>
            </w:r>
          </w:p>
        </w:tc>
        <w:tc>
          <w:tcPr>
            <w:tcW w:w="0" w:type="auto"/>
            <w:vAlign w:val="center"/>
          </w:tcPr>
          <w:p w:rsidR="0009127F" w:rsidRPr="00D76854" w:rsidRDefault="0009127F" w:rsidP="0009127F">
            <w:pPr>
              <w:jc w:val="center"/>
              <w:rPr>
                <w:sz w:val="20"/>
                <w:szCs w:val="20"/>
              </w:rPr>
            </w:pPr>
            <w:r w:rsidRPr="00D76854">
              <w:rPr>
                <w:sz w:val="20"/>
                <w:szCs w:val="20"/>
              </w:rPr>
              <w:t>70</w:t>
            </w:r>
          </w:p>
        </w:tc>
        <w:tc>
          <w:tcPr>
            <w:tcW w:w="0" w:type="auto"/>
            <w:vAlign w:val="center"/>
          </w:tcPr>
          <w:p w:rsidR="0009127F" w:rsidRPr="00D76854" w:rsidRDefault="0009127F" w:rsidP="0009127F">
            <w:pPr>
              <w:jc w:val="center"/>
              <w:rPr>
                <w:sz w:val="20"/>
                <w:szCs w:val="20"/>
              </w:rPr>
            </w:pPr>
            <w:r w:rsidRPr="00D76854">
              <w:rPr>
                <w:sz w:val="20"/>
                <w:szCs w:val="20"/>
              </w:rPr>
              <w:t>67,6</w:t>
            </w:r>
          </w:p>
        </w:tc>
      </w:tr>
      <w:tr w:rsidR="0009127F" w:rsidRPr="00D76854" w:rsidTr="0009127F">
        <w:trPr>
          <w:trHeight w:val="20"/>
          <w:tblCellSpacing w:w="22" w:type="dxa"/>
          <w:jc w:val="center"/>
        </w:trPr>
        <w:tc>
          <w:tcPr>
            <w:tcW w:w="0" w:type="auto"/>
            <w:vAlign w:val="center"/>
          </w:tcPr>
          <w:p w:rsidR="0009127F" w:rsidRPr="00D76854" w:rsidRDefault="0009127F" w:rsidP="0009127F">
            <w:pPr>
              <w:rPr>
                <w:sz w:val="20"/>
                <w:szCs w:val="20"/>
              </w:rPr>
            </w:pPr>
            <w:r w:rsidRPr="00D76854">
              <w:rPr>
                <w:sz w:val="20"/>
                <w:szCs w:val="20"/>
              </w:rPr>
              <w:t xml:space="preserve">Модернизация, реконструкция и капитальный ремонт дорожного покрытия </w:t>
            </w:r>
          </w:p>
        </w:tc>
        <w:tc>
          <w:tcPr>
            <w:tcW w:w="0" w:type="auto"/>
            <w:vAlign w:val="center"/>
          </w:tcPr>
          <w:p w:rsidR="0009127F" w:rsidRPr="00D76854" w:rsidRDefault="0009127F" w:rsidP="0009127F">
            <w:pPr>
              <w:jc w:val="center"/>
              <w:rPr>
                <w:sz w:val="20"/>
                <w:szCs w:val="20"/>
              </w:rPr>
            </w:pPr>
            <w:r w:rsidRPr="00D76854">
              <w:rPr>
                <w:sz w:val="20"/>
                <w:szCs w:val="20"/>
              </w:rPr>
              <w:t>км</w:t>
            </w:r>
          </w:p>
        </w:tc>
        <w:tc>
          <w:tcPr>
            <w:tcW w:w="0" w:type="auto"/>
            <w:vAlign w:val="center"/>
          </w:tcPr>
          <w:p w:rsidR="0009127F" w:rsidRPr="00D76854" w:rsidRDefault="0009127F" w:rsidP="0009127F">
            <w:pPr>
              <w:jc w:val="center"/>
              <w:rPr>
                <w:sz w:val="20"/>
                <w:szCs w:val="20"/>
              </w:rPr>
            </w:pPr>
            <w:r w:rsidRPr="00D76854">
              <w:rPr>
                <w:sz w:val="20"/>
                <w:szCs w:val="20"/>
              </w:rPr>
              <w:t>7,044</w:t>
            </w:r>
          </w:p>
        </w:tc>
        <w:tc>
          <w:tcPr>
            <w:tcW w:w="0" w:type="auto"/>
            <w:vAlign w:val="center"/>
          </w:tcPr>
          <w:p w:rsidR="0009127F" w:rsidRPr="00D76854" w:rsidRDefault="0009127F" w:rsidP="0009127F">
            <w:pPr>
              <w:jc w:val="center"/>
              <w:rPr>
                <w:sz w:val="20"/>
                <w:szCs w:val="20"/>
              </w:rPr>
            </w:pPr>
            <w:r w:rsidRPr="00D76854">
              <w:rPr>
                <w:sz w:val="20"/>
                <w:szCs w:val="20"/>
              </w:rPr>
              <w:t>54</w:t>
            </w:r>
          </w:p>
        </w:tc>
      </w:tr>
      <w:tr w:rsidR="0009127F" w:rsidRPr="00D76854" w:rsidTr="0009127F">
        <w:trPr>
          <w:trHeight w:val="20"/>
          <w:tblCellSpacing w:w="22" w:type="dxa"/>
          <w:jc w:val="center"/>
        </w:trPr>
        <w:tc>
          <w:tcPr>
            <w:tcW w:w="0" w:type="auto"/>
            <w:vAlign w:val="center"/>
          </w:tcPr>
          <w:p w:rsidR="0009127F" w:rsidRPr="00D76854" w:rsidRDefault="0009127F" w:rsidP="0009127F">
            <w:pPr>
              <w:rPr>
                <w:sz w:val="20"/>
                <w:szCs w:val="20"/>
              </w:rPr>
            </w:pPr>
            <w:r w:rsidRPr="00D76854">
              <w:rPr>
                <w:sz w:val="20"/>
                <w:szCs w:val="20"/>
              </w:rPr>
              <w:t xml:space="preserve">Количество пассажирских городских маршрутов </w:t>
            </w:r>
          </w:p>
        </w:tc>
        <w:tc>
          <w:tcPr>
            <w:tcW w:w="0" w:type="auto"/>
            <w:vAlign w:val="center"/>
          </w:tcPr>
          <w:p w:rsidR="0009127F" w:rsidRPr="00D76854" w:rsidRDefault="0009127F" w:rsidP="0009127F">
            <w:pPr>
              <w:jc w:val="center"/>
              <w:rPr>
                <w:sz w:val="20"/>
                <w:szCs w:val="20"/>
              </w:rPr>
            </w:pPr>
            <w:r w:rsidRPr="00D76854">
              <w:rPr>
                <w:sz w:val="20"/>
                <w:szCs w:val="20"/>
              </w:rPr>
              <w:t>шт.</w:t>
            </w:r>
          </w:p>
        </w:tc>
        <w:tc>
          <w:tcPr>
            <w:tcW w:w="0" w:type="auto"/>
            <w:vAlign w:val="center"/>
          </w:tcPr>
          <w:p w:rsidR="0009127F" w:rsidRPr="00D76854" w:rsidRDefault="0009127F" w:rsidP="0009127F">
            <w:pPr>
              <w:jc w:val="center"/>
              <w:rPr>
                <w:sz w:val="20"/>
                <w:szCs w:val="20"/>
              </w:rPr>
            </w:pPr>
            <w:r w:rsidRPr="00D76854">
              <w:rPr>
                <w:sz w:val="20"/>
                <w:szCs w:val="20"/>
              </w:rPr>
              <w:t>1</w:t>
            </w:r>
          </w:p>
        </w:tc>
        <w:tc>
          <w:tcPr>
            <w:tcW w:w="0" w:type="auto"/>
            <w:vAlign w:val="center"/>
          </w:tcPr>
          <w:p w:rsidR="0009127F" w:rsidRPr="00D76854" w:rsidRDefault="0009127F" w:rsidP="0009127F">
            <w:pPr>
              <w:jc w:val="center"/>
              <w:rPr>
                <w:sz w:val="20"/>
                <w:szCs w:val="20"/>
              </w:rPr>
            </w:pPr>
          </w:p>
        </w:tc>
      </w:tr>
      <w:tr w:rsidR="0009127F" w:rsidRPr="00D76854" w:rsidTr="0009127F">
        <w:trPr>
          <w:trHeight w:val="20"/>
          <w:tblCellSpacing w:w="22" w:type="dxa"/>
          <w:jc w:val="center"/>
        </w:trPr>
        <w:tc>
          <w:tcPr>
            <w:tcW w:w="0" w:type="auto"/>
            <w:vAlign w:val="center"/>
          </w:tcPr>
          <w:p w:rsidR="0009127F" w:rsidRPr="00D76854" w:rsidRDefault="0009127F" w:rsidP="0009127F">
            <w:pPr>
              <w:rPr>
                <w:sz w:val="20"/>
                <w:szCs w:val="20"/>
              </w:rPr>
            </w:pPr>
            <w:r w:rsidRPr="00D76854">
              <w:rPr>
                <w:sz w:val="20"/>
                <w:szCs w:val="20"/>
              </w:rPr>
              <w:t>Протяженность дорог по городским маршрутам</w:t>
            </w:r>
          </w:p>
        </w:tc>
        <w:tc>
          <w:tcPr>
            <w:tcW w:w="0" w:type="auto"/>
            <w:vAlign w:val="center"/>
          </w:tcPr>
          <w:p w:rsidR="0009127F" w:rsidRPr="00D76854" w:rsidRDefault="0009127F" w:rsidP="0009127F">
            <w:pPr>
              <w:jc w:val="center"/>
              <w:rPr>
                <w:sz w:val="20"/>
                <w:szCs w:val="20"/>
              </w:rPr>
            </w:pPr>
            <w:r w:rsidRPr="00D76854">
              <w:rPr>
                <w:sz w:val="20"/>
                <w:szCs w:val="20"/>
              </w:rPr>
              <w:t>км</w:t>
            </w:r>
          </w:p>
        </w:tc>
        <w:tc>
          <w:tcPr>
            <w:tcW w:w="0" w:type="auto"/>
            <w:vAlign w:val="center"/>
          </w:tcPr>
          <w:p w:rsidR="0009127F" w:rsidRPr="00D76854" w:rsidRDefault="0009127F" w:rsidP="0009127F">
            <w:pPr>
              <w:jc w:val="center"/>
              <w:rPr>
                <w:sz w:val="20"/>
                <w:szCs w:val="20"/>
              </w:rPr>
            </w:pPr>
            <w:r w:rsidRPr="00D76854">
              <w:rPr>
                <w:sz w:val="20"/>
                <w:szCs w:val="20"/>
              </w:rPr>
              <w:t>15,6</w:t>
            </w:r>
          </w:p>
        </w:tc>
        <w:tc>
          <w:tcPr>
            <w:tcW w:w="0" w:type="auto"/>
            <w:vAlign w:val="center"/>
          </w:tcPr>
          <w:p w:rsidR="0009127F" w:rsidRPr="00D76854" w:rsidRDefault="0009127F" w:rsidP="0009127F">
            <w:pPr>
              <w:jc w:val="center"/>
              <w:rPr>
                <w:sz w:val="20"/>
                <w:szCs w:val="20"/>
              </w:rPr>
            </w:pPr>
          </w:p>
        </w:tc>
      </w:tr>
      <w:tr w:rsidR="0009127F" w:rsidRPr="00D76854" w:rsidTr="0009127F">
        <w:trPr>
          <w:trHeight w:val="20"/>
          <w:tblCellSpacing w:w="22" w:type="dxa"/>
          <w:jc w:val="center"/>
        </w:trPr>
        <w:tc>
          <w:tcPr>
            <w:tcW w:w="0" w:type="auto"/>
            <w:vAlign w:val="center"/>
          </w:tcPr>
          <w:p w:rsidR="0009127F" w:rsidRPr="00D76854" w:rsidRDefault="0009127F" w:rsidP="0009127F">
            <w:pPr>
              <w:rPr>
                <w:sz w:val="20"/>
                <w:szCs w:val="20"/>
              </w:rPr>
            </w:pPr>
            <w:r w:rsidRPr="00D76854">
              <w:rPr>
                <w:sz w:val="20"/>
                <w:szCs w:val="20"/>
              </w:rPr>
              <w:t>Доля ДТП с пострадавшими от общего количества дорожно-транспортных происшествий</w:t>
            </w:r>
          </w:p>
        </w:tc>
        <w:tc>
          <w:tcPr>
            <w:tcW w:w="0" w:type="auto"/>
            <w:vAlign w:val="center"/>
          </w:tcPr>
          <w:p w:rsidR="0009127F" w:rsidRPr="00D76854" w:rsidRDefault="0009127F" w:rsidP="0009127F">
            <w:pPr>
              <w:jc w:val="center"/>
              <w:rPr>
                <w:sz w:val="20"/>
                <w:szCs w:val="20"/>
              </w:rPr>
            </w:pPr>
            <w:r w:rsidRPr="00D76854">
              <w:rPr>
                <w:sz w:val="20"/>
                <w:szCs w:val="20"/>
              </w:rPr>
              <w:t>%</w:t>
            </w:r>
          </w:p>
        </w:tc>
        <w:tc>
          <w:tcPr>
            <w:tcW w:w="0" w:type="auto"/>
            <w:vAlign w:val="center"/>
          </w:tcPr>
          <w:p w:rsidR="0009127F" w:rsidRPr="00D76854" w:rsidRDefault="0009127F" w:rsidP="0009127F">
            <w:pPr>
              <w:jc w:val="center"/>
              <w:rPr>
                <w:sz w:val="20"/>
                <w:szCs w:val="20"/>
              </w:rPr>
            </w:pPr>
            <w:r w:rsidRPr="00D76854">
              <w:rPr>
                <w:sz w:val="20"/>
                <w:szCs w:val="20"/>
              </w:rPr>
              <w:t>16,9</w:t>
            </w:r>
          </w:p>
        </w:tc>
        <w:tc>
          <w:tcPr>
            <w:tcW w:w="0" w:type="auto"/>
            <w:vAlign w:val="center"/>
          </w:tcPr>
          <w:p w:rsidR="0009127F" w:rsidRPr="00D76854" w:rsidRDefault="0009127F" w:rsidP="0009127F">
            <w:pPr>
              <w:jc w:val="center"/>
              <w:rPr>
                <w:sz w:val="20"/>
                <w:szCs w:val="20"/>
              </w:rPr>
            </w:pPr>
            <w:r w:rsidRPr="00D76854">
              <w:rPr>
                <w:sz w:val="20"/>
                <w:szCs w:val="20"/>
              </w:rPr>
              <w:t>14,3</w:t>
            </w:r>
          </w:p>
        </w:tc>
      </w:tr>
    </w:tbl>
    <w:p w:rsidR="0009127F" w:rsidRPr="00D76854" w:rsidRDefault="0009127F" w:rsidP="0009127F">
      <w:pPr>
        <w:rPr>
          <w:sz w:val="20"/>
          <w:szCs w:val="20"/>
        </w:rPr>
      </w:pPr>
    </w:p>
    <w:p w:rsidR="0009127F" w:rsidRPr="00D76854" w:rsidRDefault="0009127F" w:rsidP="0009127F">
      <w:pPr>
        <w:jc w:val="center"/>
        <w:rPr>
          <w:b/>
          <w:sz w:val="20"/>
          <w:szCs w:val="20"/>
        </w:rPr>
      </w:pPr>
      <w:r w:rsidRPr="00D76854">
        <w:rPr>
          <w:b/>
          <w:sz w:val="20"/>
          <w:szCs w:val="20"/>
        </w:rPr>
        <w:t>2.5. Перечень подпрограмм с указанием сроков их реализации и ожидаемых результатов</w:t>
      </w:r>
    </w:p>
    <w:p w:rsidR="0009127F" w:rsidRPr="00D76854" w:rsidRDefault="0009127F" w:rsidP="0009127F">
      <w:pPr>
        <w:ind w:firstLine="708"/>
        <w:jc w:val="both"/>
        <w:rPr>
          <w:sz w:val="20"/>
          <w:szCs w:val="20"/>
        </w:rPr>
      </w:pPr>
      <w:r w:rsidRPr="00D76854">
        <w:rPr>
          <w:sz w:val="20"/>
          <w:szCs w:val="20"/>
        </w:rPr>
        <w:t xml:space="preserve">Подпрограмма 1: «Создание условий для предоставления транспортных услуг населению и </w:t>
      </w:r>
      <w:r w:rsidRPr="00D76854">
        <w:rPr>
          <w:color w:val="000000"/>
          <w:sz w:val="20"/>
          <w:szCs w:val="20"/>
        </w:rPr>
        <w:t>организация транспортного обслуживания населения в Каратузском сельсовете</w:t>
      </w:r>
      <w:r w:rsidRPr="00D76854">
        <w:rPr>
          <w:sz w:val="20"/>
          <w:szCs w:val="20"/>
        </w:rPr>
        <w:t xml:space="preserve">», срок реализации подпрограммы 2014-2023 годы. </w:t>
      </w:r>
    </w:p>
    <w:p w:rsidR="0009127F" w:rsidRPr="00D76854" w:rsidRDefault="0009127F" w:rsidP="0009127F">
      <w:pPr>
        <w:ind w:firstLine="708"/>
        <w:jc w:val="both"/>
        <w:rPr>
          <w:sz w:val="20"/>
          <w:szCs w:val="20"/>
        </w:rPr>
      </w:pPr>
      <w:r w:rsidRPr="00D76854">
        <w:rPr>
          <w:sz w:val="20"/>
          <w:szCs w:val="20"/>
        </w:rPr>
        <w:t>Реализация мероприятий Подпрограммы позволит повысить эффективность работы пассажирского транспорта по городскому маршруту на территории Каратузского сельсовета, качество предоставляемых услуг и обеспечит устойчивое транспортное сообщение отдаленных микрорайонов поселения с центром посредством открытия дополнительного городского маршрута.</w:t>
      </w:r>
    </w:p>
    <w:p w:rsidR="0009127F" w:rsidRPr="00D76854" w:rsidRDefault="0009127F" w:rsidP="0009127F">
      <w:pPr>
        <w:pStyle w:val="ae"/>
        <w:spacing w:before="0" w:beforeAutospacing="0" w:after="0" w:afterAutospacing="0"/>
        <w:ind w:firstLine="720"/>
        <w:jc w:val="both"/>
        <w:rPr>
          <w:sz w:val="20"/>
          <w:szCs w:val="20"/>
        </w:rPr>
      </w:pPr>
      <w:r w:rsidRPr="00D76854">
        <w:rPr>
          <w:sz w:val="20"/>
          <w:szCs w:val="20"/>
        </w:rPr>
        <w:t>Подпрограмма 2: «Обеспечение безопасности дорожного движения на территории Каратузского сельсовета», срок реализации подпрограммы 2014-2023 годы;</w:t>
      </w:r>
    </w:p>
    <w:p w:rsidR="0009127F" w:rsidRPr="00D76854" w:rsidRDefault="0009127F" w:rsidP="0009127F">
      <w:pPr>
        <w:ind w:firstLine="720"/>
        <w:jc w:val="both"/>
        <w:rPr>
          <w:sz w:val="20"/>
          <w:szCs w:val="20"/>
        </w:rPr>
      </w:pPr>
      <w:r w:rsidRPr="00D76854">
        <w:rPr>
          <w:sz w:val="20"/>
          <w:szCs w:val="20"/>
        </w:rPr>
        <w:t xml:space="preserve">Реализация мероприятий Подпрограммы будет способствовать повышению безопасности движения на автомобильных дорогах для транспорта и пешеходов, уменьшению травматизма на дорогах общего пользования местного значения Каратузского сельсовета. </w:t>
      </w:r>
    </w:p>
    <w:p w:rsidR="0009127F" w:rsidRPr="00D76854" w:rsidRDefault="0009127F" w:rsidP="0009127F">
      <w:pPr>
        <w:pStyle w:val="affb"/>
        <w:ind w:firstLine="720"/>
        <w:jc w:val="both"/>
        <w:rPr>
          <w:rFonts w:ascii="Times New Roman" w:hAnsi="Times New Roman"/>
          <w:sz w:val="20"/>
          <w:szCs w:val="20"/>
        </w:rPr>
      </w:pPr>
      <w:r w:rsidRPr="00D76854">
        <w:rPr>
          <w:rFonts w:ascii="Times New Roman" w:hAnsi="Times New Roman"/>
          <w:sz w:val="20"/>
          <w:szCs w:val="20"/>
        </w:rPr>
        <w:t>Подпрограмма 3: «Развитие и модернизация улично-дорожной сети Каратузского сельсовета», срок реализации подпрограммы 2014-2023 годы.</w:t>
      </w:r>
    </w:p>
    <w:p w:rsidR="0009127F" w:rsidRPr="00D76854" w:rsidRDefault="0009127F" w:rsidP="0009127F">
      <w:pPr>
        <w:pStyle w:val="ae"/>
        <w:spacing w:before="0" w:beforeAutospacing="0" w:after="0" w:afterAutospacing="0"/>
        <w:ind w:firstLine="708"/>
        <w:jc w:val="both"/>
        <w:rPr>
          <w:color w:val="1E1E1E"/>
          <w:sz w:val="20"/>
          <w:szCs w:val="20"/>
        </w:rPr>
      </w:pPr>
      <w:r w:rsidRPr="00D76854">
        <w:rPr>
          <w:color w:val="1E1E1E"/>
          <w:sz w:val="20"/>
          <w:szCs w:val="20"/>
        </w:rPr>
        <w:t>Реализация мероприятий по ремонту автомобильных дорог направлена на повышение качества дорожной сети общего пользования местного значения и приведение их в соответствие с нормативным транспортно-эксплуатационным состоянием.</w:t>
      </w:r>
    </w:p>
    <w:p w:rsidR="0009127F" w:rsidRPr="00D76854" w:rsidRDefault="0009127F" w:rsidP="0009127F">
      <w:pPr>
        <w:pStyle w:val="ae"/>
        <w:spacing w:before="0" w:beforeAutospacing="0" w:after="0" w:afterAutospacing="0"/>
        <w:ind w:firstLine="708"/>
        <w:jc w:val="both"/>
        <w:rPr>
          <w:color w:val="1E1E1E"/>
          <w:sz w:val="20"/>
          <w:szCs w:val="20"/>
        </w:rPr>
      </w:pPr>
      <w:r w:rsidRPr="00D76854">
        <w:rPr>
          <w:color w:val="1E1E1E"/>
          <w:sz w:val="20"/>
          <w:szCs w:val="20"/>
        </w:rPr>
        <w:t>Подпрограммы с указанием сроков их реализации и ожидаемых результатов утверждены в приложениях 3-5 к муниципальной программе.</w:t>
      </w:r>
    </w:p>
    <w:p w:rsidR="0009127F" w:rsidRPr="00D76854" w:rsidRDefault="0009127F" w:rsidP="0009127F">
      <w:pPr>
        <w:ind w:firstLine="540"/>
        <w:jc w:val="center"/>
        <w:rPr>
          <w:sz w:val="20"/>
          <w:szCs w:val="20"/>
        </w:rPr>
      </w:pPr>
    </w:p>
    <w:p w:rsidR="0009127F" w:rsidRPr="00D76854" w:rsidRDefault="0009127F" w:rsidP="0009127F">
      <w:pPr>
        <w:jc w:val="center"/>
        <w:rPr>
          <w:b/>
          <w:sz w:val="20"/>
          <w:szCs w:val="20"/>
        </w:rPr>
      </w:pPr>
      <w:r w:rsidRPr="00D76854">
        <w:rPr>
          <w:b/>
          <w:sz w:val="20"/>
          <w:szCs w:val="20"/>
        </w:rPr>
        <w:t>2.6. Информация о распределение планируемых расходов по отдельным мероприятиям программы, подпрограмма с указанием главных распорядителей средств местного бюджета</w:t>
      </w:r>
    </w:p>
    <w:p w:rsidR="0009127F" w:rsidRPr="00D76854" w:rsidRDefault="0009127F" w:rsidP="0009127F">
      <w:pPr>
        <w:ind w:firstLine="540"/>
        <w:jc w:val="both"/>
        <w:rPr>
          <w:sz w:val="20"/>
          <w:szCs w:val="20"/>
        </w:rPr>
      </w:pPr>
      <w:r w:rsidRPr="00D76854">
        <w:rPr>
          <w:sz w:val="20"/>
          <w:szCs w:val="20"/>
        </w:rPr>
        <w:t>Информация о распределении планируемых расходов по отдельным мероприятиям муниципальной программы, подпрограммы представлена в приложении 6 к муниципальной программе.</w:t>
      </w:r>
    </w:p>
    <w:p w:rsidR="0009127F" w:rsidRPr="00D76854" w:rsidRDefault="0009127F" w:rsidP="0009127F">
      <w:pPr>
        <w:ind w:firstLine="540"/>
        <w:jc w:val="center"/>
        <w:rPr>
          <w:sz w:val="20"/>
          <w:szCs w:val="20"/>
        </w:rPr>
      </w:pPr>
    </w:p>
    <w:p w:rsidR="0009127F" w:rsidRPr="00D76854" w:rsidRDefault="0009127F" w:rsidP="0009127F">
      <w:pPr>
        <w:jc w:val="center"/>
        <w:rPr>
          <w:b/>
          <w:sz w:val="20"/>
          <w:szCs w:val="20"/>
        </w:rPr>
      </w:pPr>
      <w:r w:rsidRPr="00D76854">
        <w:rPr>
          <w:b/>
          <w:sz w:val="20"/>
          <w:szCs w:val="20"/>
        </w:rPr>
        <w:t>2.7. Информация о ресурсном обеспечении муниципальной программы и прогнозной оценке расходов на реализацию целей муниципальной программы</w:t>
      </w:r>
    </w:p>
    <w:p w:rsidR="0009127F" w:rsidRPr="00D76854" w:rsidRDefault="0009127F" w:rsidP="0009127F">
      <w:pPr>
        <w:ind w:firstLine="540"/>
        <w:jc w:val="both"/>
        <w:rPr>
          <w:sz w:val="20"/>
          <w:szCs w:val="20"/>
        </w:rPr>
      </w:pPr>
      <w:r w:rsidRPr="00D76854">
        <w:rPr>
          <w:sz w:val="20"/>
          <w:szCs w:val="20"/>
        </w:rPr>
        <w:t>Информация о ресурсном обеспечении муниципальной программы и прогнозной оценке расходов на реализацию целей муниципальной программы представлена в приложении 7 к муниципальной программе.</w:t>
      </w:r>
    </w:p>
    <w:p w:rsidR="0009127F" w:rsidRPr="00D76854" w:rsidRDefault="0009127F" w:rsidP="0009127F">
      <w:pPr>
        <w:ind w:firstLine="540"/>
        <w:jc w:val="both"/>
        <w:rPr>
          <w:sz w:val="20"/>
          <w:szCs w:val="20"/>
        </w:rPr>
      </w:pPr>
    </w:p>
    <w:p w:rsidR="0009127F" w:rsidRPr="00D76854" w:rsidRDefault="0009127F" w:rsidP="0009127F">
      <w:pPr>
        <w:jc w:val="center"/>
        <w:rPr>
          <w:b/>
          <w:bCs/>
          <w:sz w:val="20"/>
          <w:szCs w:val="20"/>
        </w:rPr>
      </w:pPr>
      <w:r w:rsidRPr="00D76854">
        <w:rPr>
          <w:b/>
          <w:sz w:val="20"/>
          <w:szCs w:val="20"/>
        </w:rPr>
        <w:t>2.8. Целевые показатели и показатели результативности программы, о</w:t>
      </w:r>
      <w:r w:rsidRPr="00D76854">
        <w:rPr>
          <w:b/>
          <w:bCs/>
          <w:sz w:val="20"/>
          <w:szCs w:val="20"/>
        </w:rPr>
        <w:t>ценка планируемой эффективности муниципальной программы.</w:t>
      </w:r>
    </w:p>
    <w:p w:rsidR="0009127F" w:rsidRPr="00D76854" w:rsidRDefault="0009127F" w:rsidP="0009127F">
      <w:pPr>
        <w:ind w:firstLine="709"/>
        <w:jc w:val="both"/>
        <w:rPr>
          <w:sz w:val="20"/>
          <w:szCs w:val="20"/>
        </w:rPr>
      </w:pPr>
      <w:r w:rsidRPr="00D76854">
        <w:rPr>
          <w:sz w:val="20"/>
          <w:szCs w:val="20"/>
        </w:rPr>
        <w:t xml:space="preserve">Для ежегодной оценки эффективности программы используются целевые показатели, отражающие степень достижения целей программы (приложение № 1,2 к муниципальной программе). </w:t>
      </w:r>
    </w:p>
    <w:p w:rsidR="0009127F" w:rsidRPr="00D76854" w:rsidRDefault="0009127F" w:rsidP="0009127F">
      <w:pPr>
        <w:pStyle w:val="ConsPlusNormal"/>
        <w:ind w:firstLine="709"/>
        <w:jc w:val="both"/>
        <w:rPr>
          <w:rFonts w:ascii="Times New Roman" w:hAnsi="Times New Roman" w:cs="Times New Roman"/>
        </w:rPr>
      </w:pPr>
      <w:r w:rsidRPr="00D76854">
        <w:rPr>
          <w:rFonts w:ascii="Times New Roman" w:hAnsi="Times New Roman" w:cs="Times New Roman"/>
        </w:rPr>
        <w:t>Эффективность реализации программы по направлениям определяется по следующей формуле:</w:t>
      </w:r>
    </w:p>
    <w:p w:rsidR="0009127F" w:rsidRPr="00D76854" w:rsidRDefault="0009127F" w:rsidP="0009127F">
      <w:pPr>
        <w:pStyle w:val="ConsPlusNormal"/>
        <w:widowControl/>
        <w:ind w:firstLine="709"/>
        <w:jc w:val="both"/>
        <w:rPr>
          <w:rFonts w:ascii="Times New Roman" w:hAnsi="Times New Roman" w:cs="Times New Roman"/>
        </w:rPr>
      </w:pPr>
      <w:r w:rsidRPr="00D76854">
        <w:rPr>
          <w:rFonts w:ascii="Times New Roman" w:hAnsi="Times New Roman" w:cs="Times New Roman"/>
          <w:position w:val="-34"/>
        </w:rPr>
        <w:object w:dxaOrig="1540" w:dyaOrig="760">
          <v:shape id="_x0000_i1036" type="#_x0000_t75" style="width:76.5pt;height:38.25pt" o:ole="">
            <v:imagedata r:id="rId15" o:title=""/>
          </v:shape>
          <o:OLEObject Type="Embed" ProgID="Equation.3" ShapeID="_x0000_i1036" DrawAspect="Content" ObjectID="_1672033869" r:id="rId24"/>
        </w:object>
      </w:r>
      <w:r w:rsidRPr="00D76854">
        <w:rPr>
          <w:rFonts w:ascii="Times New Roman" w:hAnsi="Times New Roman" w:cs="Times New Roman"/>
        </w:rPr>
        <w:t xml:space="preserve"> где:</w:t>
      </w:r>
    </w:p>
    <w:p w:rsidR="0009127F" w:rsidRPr="00D76854" w:rsidRDefault="0009127F" w:rsidP="0009127F">
      <w:pPr>
        <w:pStyle w:val="ConsPlusNormal"/>
        <w:widowControl/>
        <w:ind w:firstLine="709"/>
        <w:jc w:val="both"/>
        <w:rPr>
          <w:rFonts w:ascii="Times New Roman" w:hAnsi="Times New Roman" w:cs="Times New Roman"/>
        </w:rPr>
      </w:pPr>
      <w:proofErr w:type="spellStart"/>
      <w:r w:rsidRPr="00D76854">
        <w:rPr>
          <w:rFonts w:ascii="Times New Roman" w:hAnsi="Times New Roman" w:cs="Times New Roman"/>
        </w:rPr>
        <w:t>En</w:t>
      </w:r>
      <w:proofErr w:type="spellEnd"/>
      <w:r w:rsidRPr="00D76854">
        <w:rPr>
          <w:rFonts w:ascii="Times New Roman" w:hAnsi="Times New Roman" w:cs="Times New Roman"/>
        </w:rPr>
        <w:t xml:space="preserve"> – эффективность реализации отдельного направления программы (процентов), характеризуемого n-м показателем (номер показателя программы);</w:t>
      </w:r>
    </w:p>
    <w:p w:rsidR="0009127F" w:rsidRPr="00D76854" w:rsidRDefault="0009127F" w:rsidP="0009127F">
      <w:pPr>
        <w:pStyle w:val="ConsPlusNonformat"/>
        <w:widowControl/>
        <w:ind w:firstLine="709"/>
        <w:jc w:val="both"/>
        <w:rPr>
          <w:rFonts w:ascii="Times New Roman" w:hAnsi="Times New Roman" w:cs="Times New Roman"/>
        </w:rPr>
      </w:pPr>
      <w:proofErr w:type="spellStart"/>
      <w:r w:rsidRPr="00D76854">
        <w:rPr>
          <w:rFonts w:ascii="Times New Roman" w:hAnsi="Times New Roman" w:cs="Times New Roman"/>
          <w:lang w:val="en-US"/>
        </w:rPr>
        <w:t>T</w:t>
      </w:r>
      <w:r w:rsidRPr="00D76854">
        <w:rPr>
          <w:rFonts w:ascii="Times New Roman" w:hAnsi="Times New Roman" w:cs="Times New Roman"/>
          <w:vertAlign w:val="subscript"/>
          <w:lang w:val="en-US"/>
        </w:rPr>
        <w:t>fn</w:t>
      </w:r>
      <w:proofErr w:type="spellEnd"/>
      <w:r w:rsidRPr="00D76854">
        <w:rPr>
          <w:rFonts w:ascii="Times New Roman" w:hAnsi="Times New Roman" w:cs="Times New Roman"/>
        </w:rPr>
        <w:t xml:space="preserve"> – фактическое значение n-</w:t>
      </w:r>
      <w:proofErr w:type="spellStart"/>
      <w:r w:rsidRPr="00D76854">
        <w:rPr>
          <w:rFonts w:ascii="Times New Roman" w:hAnsi="Times New Roman" w:cs="Times New Roman"/>
        </w:rPr>
        <w:t>го</w:t>
      </w:r>
      <w:proofErr w:type="spellEnd"/>
      <w:r w:rsidRPr="00D76854">
        <w:rPr>
          <w:rFonts w:ascii="Times New Roman" w:hAnsi="Times New Roman" w:cs="Times New Roman"/>
        </w:rPr>
        <w:t xml:space="preserve"> показателя, характеризующего реализацию Программы;</w:t>
      </w:r>
    </w:p>
    <w:p w:rsidR="0009127F" w:rsidRPr="00D76854" w:rsidRDefault="0009127F" w:rsidP="0009127F">
      <w:pPr>
        <w:pStyle w:val="ConsPlusNonformat"/>
        <w:widowControl/>
        <w:ind w:firstLine="709"/>
        <w:jc w:val="both"/>
        <w:rPr>
          <w:rFonts w:ascii="Times New Roman" w:hAnsi="Times New Roman" w:cs="Times New Roman"/>
        </w:rPr>
      </w:pPr>
      <w:proofErr w:type="spellStart"/>
      <w:proofErr w:type="gramStart"/>
      <w:r w:rsidRPr="00D76854">
        <w:rPr>
          <w:rFonts w:ascii="Times New Roman" w:hAnsi="Times New Roman" w:cs="Times New Roman"/>
          <w:lang w:val="en-US"/>
        </w:rPr>
        <w:t>T</w:t>
      </w:r>
      <w:r w:rsidRPr="00D76854">
        <w:rPr>
          <w:rFonts w:ascii="Times New Roman" w:hAnsi="Times New Roman" w:cs="Times New Roman"/>
          <w:vertAlign w:val="subscript"/>
          <w:lang w:val="en-US"/>
        </w:rPr>
        <w:t>pn</w:t>
      </w:r>
      <w:proofErr w:type="spellEnd"/>
      <w:r w:rsidRPr="00D76854">
        <w:rPr>
          <w:rFonts w:ascii="Times New Roman" w:hAnsi="Times New Roman" w:cs="Times New Roman"/>
        </w:rPr>
        <w:t xml:space="preserve"> – плановое значение n-</w:t>
      </w:r>
      <w:proofErr w:type="spellStart"/>
      <w:r w:rsidRPr="00D76854">
        <w:rPr>
          <w:rFonts w:ascii="Times New Roman" w:hAnsi="Times New Roman" w:cs="Times New Roman"/>
        </w:rPr>
        <w:t>го</w:t>
      </w:r>
      <w:proofErr w:type="spellEnd"/>
      <w:r w:rsidRPr="00D76854">
        <w:rPr>
          <w:rFonts w:ascii="Times New Roman" w:hAnsi="Times New Roman" w:cs="Times New Roman"/>
        </w:rPr>
        <w:t xml:space="preserve"> показателя, характеризующего реализацию Программы.</w:t>
      </w:r>
      <w:proofErr w:type="gramEnd"/>
    </w:p>
    <w:p w:rsidR="0009127F" w:rsidRPr="00D76854" w:rsidRDefault="0009127F" w:rsidP="0009127F">
      <w:pPr>
        <w:pStyle w:val="ConsPlusNormal"/>
        <w:widowControl/>
        <w:ind w:firstLine="709"/>
        <w:jc w:val="both"/>
        <w:rPr>
          <w:rFonts w:ascii="Times New Roman" w:hAnsi="Times New Roman" w:cs="Times New Roman"/>
        </w:rPr>
      </w:pPr>
      <w:r w:rsidRPr="00D76854">
        <w:rPr>
          <w:rFonts w:ascii="Times New Roman" w:hAnsi="Times New Roman" w:cs="Times New Roman"/>
        </w:rPr>
        <w:t>Интегральная оценка эффективности реализации программы определяется на основе расчетов по следующей формуле:</w:t>
      </w:r>
    </w:p>
    <w:p w:rsidR="0009127F" w:rsidRPr="00D76854" w:rsidRDefault="0009127F" w:rsidP="0009127F">
      <w:pPr>
        <w:pStyle w:val="ConsPlusNormal"/>
        <w:widowControl/>
        <w:ind w:firstLine="709"/>
        <w:jc w:val="both"/>
        <w:rPr>
          <w:rFonts w:ascii="Times New Roman" w:hAnsi="Times New Roman" w:cs="Times New Roman"/>
        </w:rPr>
      </w:pPr>
      <w:r w:rsidRPr="00D76854">
        <w:rPr>
          <w:rFonts w:ascii="Times New Roman" w:hAnsi="Times New Roman" w:cs="Times New Roman"/>
          <w:position w:val="-24"/>
        </w:rPr>
        <w:object w:dxaOrig="1340" w:dyaOrig="859">
          <v:shape id="_x0000_i1037" type="#_x0000_t75" style="width:67.5pt;height:42.75pt" o:ole="">
            <v:imagedata r:id="rId17" o:title=""/>
          </v:shape>
          <o:OLEObject Type="Embed" ProgID="Equation.3" ShapeID="_x0000_i1037" DrawAspect="Content" ObjectID="_1672033870" r:id="rId25"/>
        </w:object>
      </w:r>
      <w:r w:rsidRPr="00D76854">
        <w:rPr>
          <w:rFonts w:ascii="Times New Roman" w:hAnsi="Times New Roman" w:cs="Times New Roman"/>
        </w:rPr>
        <w:t xml:space="preserve"> где:</w:t>
      </w:r>
    </w:p>
    <w:p w:rsidR="0009127F" w:rsidRPr="00D76854" w:rsidRDefault="0009127F" w:rsidP="0009127F">
      <w:pPr>
        <w:pStyle w:val="ConsPlusNormal"/>
        <w:widowControl/>
        <w:ind w:firstLine="709"/>
        <w:jc w:val="both"/>
        <w:rPr>
          <w:rFonts w:ascii="Times New Roman" w:hAnsi="Times New Roman" w:cs="Times New Roman"/>
        </w:rPr>
      </w:pPr>
      <w:r w:rsidRPr="00D76854">
        <w:rPr>
          <w:rFonts w:ascii="Times New Roman" w:hAnsi="Times New Roman" w:cs="Times New Roman"/>
        </w:rPr>
        <w:t>E – эффективность реализации программы (процентов);</w:t>
      </w:r>
    </w:p>
    <w:p w:rsidR="0009127F" w:rsidRPr="00D76854" w:rsidRDefault="0009127F" w:rsidP="0009127F">
      <w:pPr>
        <w:pStyle w:val="ConsPlusNormal"/>
        <w:widowControl/>
        <w:ind w:firstLine="709"/>
        <w:jc w:val="both"/>
        <w:rPr>
          <w:rFonts w:ascii="Times New Roman" w:hAnsi="Times New Roman" w:cs="Times New Roman"/>
        </w:rPr>
      </w:pPr>
      <w:r w:rsidRPr="00D76854">
        <w:rPr>
          <w:rFonts w:ascii="Times New Roman" w:hAnsi="Times New Roman" w:cs="Times New Roman"/>
          <w:lang w:val="en-US"/>
        </w:rPr>
        <w:t>N</w:t>
      </w:r>
      <w:r w:rsidRPr="00D76854">
        <w:rPr>
          <w:rFonts w:ascii="Times New Roman" w:hAnsi="Times New Roman" w:cs="Times New Roman"/>
        </w:rPr>
        <w:t xml:space="preserve"> – </w:t>
      </w:r>
      <w:proofErr w:type="gramStart"/>
      <w:r w:rsidRPr="00D76854">
        <w:rPr>
          <w:rFonts w:ascii="Times New Roman" w:hAnsi="Times New Roman" w:cs="Times New Roman"/>
        </w:rPr>
        <w:t>количество</w:t>
      </w:r>
      <w:proofErr w:type="gramEnd"/>
      <w:r w:rsidRPr="00D76854">
        <w:rPr>
          <w:rFonts w:ascii="Times New Roman" w:hAnsi="Times New Roman" w:cs="Times New Roman"/>
        </w:rPr>
        <w:t xml:space="preserve"> индикаторов подпрограммы;</w:t>
      </w:r>
    </w:p>
    <w:p w:rsidR="0009127F" w:rsidRPr="00D76854" w:rsidRDefault="0009127F" w:rsidP="0009127F">
      <w:pPr>
        <w:ind w:firstLine="709"/>
        <w:jc w:val="both"/>
        <w:rPr>
          <w:sz w:val="20"/>
          <w:szCs w:val="20"/>
        </w:rPr>
      </w:pPr>
      <w:r w:rsidRPr="00D76854">
        <w:rPr>
          <w:sz w:val="20"/>
          <w:szCs w:val="20"/>
          <w:lang w:val="en-US"/>
        </w:rPr>
        <w:t>SUM</w:t>
      </w:r>
      <w:r w:rsidRPr="00D76854">
        <w:rPr>
          <w:sz w:val="20"/>
          <w:szCs w:val="20"/>
        </w:rPr>
        <w:t xml:space="preserve"> – сумма.</w:t>
      </w:r>
    </w:p>
    <w:p w:rsidR="0009127F" w:rsidRPr="00D76854" w:rsidRDefault="0009127F" w:rsidP="0009127F">
      <w:pPr>
        <w:ind w:firstLine="709"/>
        <w:jc w:val="both"/>
        <w:rPr>
          <w:sz w:val="20"/>
          <w:szCs w:val="20"/>
        </w:rPr>
      </w:pPr>
      <w:r w:rsidRPr="00D76854">
        <w:rPr>
          <w:sz w:val="20"/>
          <w:szCs w:val="20"/>
        </w:rPr>
        <w:t>Правила оценки эффективности реализации муниципальной программы:</w:t>
      </w:r>
    </w:p>
    <w:tbl>
      <w:tblPr>
        <w:tblStyle w:val="af"/>
        <w:tblW w:w="0" w:type="auto"/>
        <w:jc w:val="center"/>
        <w:tblLook w:val="01E0" w:firstRow="1" w:lastRow="1" w:firstColumn="1" w:lastColumn="1" w:noHBand="0" w:noVBand="0"/>
      </w:tblPr>
      <w:tblGrid>
        <w:gridCol w:w="3600"/>
        <w:gridCol w:w="3780"/>
      </w:tblGrid>
      <w:tr w:rsidR="0009127F" w:rsidRPr="00D76854" w:rsidTr="0009127F">
        <w:trPr>
          <w:jc w:val="center"/>
        </w:trPr>
        <w:tc>
          <w:tcPr>
            <w:tcW w:w="3600" w:type="dxa"/>
          </w:tcPr>
          <w:p w:rsidR="0009127F" w:rsidRPr="00D76854" w:rsidRDefault="0009127F" w:rsidP="0009127F">
            <w:pPr>
              <w:jc w:val="center"/>
              <w:rPr>
                <w:sz w:val="20"/>
                <w:szCs w:val="20"/>
              </w:rPr>
            </w:pPr>
            <w:r w:rsidRPr="00D76854">
              <w:rPr>
                <w:sz w:val="20"/>
                <w:szCs w:val="20"/>
              </w:rPr>
              <w:t>Значение критерия</w:t>
            </w:r>
            <w:proofErr w:type="gramStart"/>
            <w:r w:rsidRPr="00D76854">
              <w:rPr>
                <w:sz w:val="20"/>
                <w:szCs w:val="20"/>
              </w:rPr>
              <w:t xml:space="preserve"> Е</w:t>
            </w:r>
            <w:proofErr w:type="gramEnd"/>
          </w:p>
        </w:tc>
        <w:tc>
          <w:tcPr>
            <w:tcW w:w="3780" w:type="dxa"/>
          </w:tcPr>
          <w:p w:rsidR="0009127F" w:rsidRPr="00D76854" w:rsidRDefault="0009127F" w:rsidP="0009127F">
            <w:pPr>
              <w:jc w:val="center"/>
              <w:rPr>
                <w:sz w:val="20"/>
                <w:szCs w:val="20"/>
              </w:rPr>
            </w:pPr>
            <w:r w:rsidRPr="00D76854">
              <w:rPr>
                <w:sz w:val="20"/>
                <w:szCs w:val="20"/>
              </w:rPr>
              <w:t>Результат оценки</w:t>
            </w:r>
          </w:p>
        </w:tc>
      </w:tr>
      <w:tr w:rsidR="0009127F" w:rsidRPr="00D76854" w:rsidTr="0009127F">
        <w:trPr>
          <w:jc w:val="center"/>
        </w:trPr>
        <w:tc>
          <w:tcPr>
            <w:tcW w:w="3600" w:type="dxa"/>
          </w:tcPr>
          <w:p w:rsidR="0009127F" w:rsidRPr="00D76854" w:rsidRDefault="0009127F" w:rsidP="0009127F">
            <w:pPr>
              <w:jc w:val="center"/>
              <w:rPr>
                <w:sz w:val="20"/>
                <w:szCs w:val="20"/>
              </w:rPr>
            </w:pPr>
            <w:r w:rsidRPr="00D76854">
              <w:rPr>
                <w:sz w:val="20"/>
                <w:szCs w:val="20"/>
                <w:u w:val="single"/>
                <w:lang w:val="en-US"/>
              </w:rPr>
              <w:t xml:space="preserve">&gt; </w:t>
            </w:r>
            <w:r w:rsidRPr="00D76854">
              <w:rPr>
                <w:sz w:val="20"/>
                <w:szCs w:val="20"/>
              </w:rPr>
              <w:t>95</w:t>
            </w:r>
          </w:p>
        </w:tc>
        <w:tc>
          <w:tcPr>
            <w:tcW w:w="3780" w:type="dxa"/>
          </w:tcPr>
          <w:p w:rsidR="0009127F" w:rsidRPr="00D76854" w:rsidRDefault="0009127F" w:rsidP="0009127F">
            <w:pPr>
              <w:jc w:val="both"/>
              <w:rPr>
                <w:sz w:val="20"/>
                <w:szCs w:val="20"/>
              </w:rPr>
            </w:pPr>
            <w:r w:rsidRPr="00D76854">
              <w:rPr>
                <w:sz w:val="20"/>
                <w:szCs w:val="20"/>
              </w:rPr>
              <w:t>Высокая эффективность</w:t>
            </w:r>
          </w:p>
        </w:tc>
      </w:tr>
      <w:tr w:rsidR="0009127F" w:rsidRPr="00D76854" w:rsidTr="0009127F">
        <w:trPr>
          <w:jc w:val="center"/>
        </w:trPr>
        <w:tc>
          <w:tcPr>
            <w:tcW w:w="3600" w:type="dxa"/>
          </w:tcPr>
          <w:p w:rsidR="0009127F" w:rsidRPr="00D76854" w:rsidRDefault="0009127F" w:rsidP="0009127F">
            <w:pPr>
              <w:jc w:val="center"/>
              <w:rPr>
                <w:sz w:val="20"/>
                <w:szCs w:val="20"/>
              </w:rPr>
            </w:pPr>
            <w:r w:rsidRPr="00D76854">
              <w:rPr>
                <w:sz w:val="20"/>
                <w:szCs w:val="20"/>
              </w:rPr>
              <w:t>94-70</w:t>
            </w:r>
          </w:p>
        </w:tc>
        <w:tc>
          <w:tcPr>
            <w:tcW w:w="3780" w:type="dxa"/>
          </w:tcPr>
          <w:p w:rsidR="0009127F" w:rsidRPr="00D76854" w:rsidRDefault="0009127F" w:rsidP="0009127F">
            <w:pPr>
              <w:jc w:val="both"/>
              <w:rPr>
                <w:sz w:val="20"/>
                <w:szCs w:val="20"/>
              </w:rPr>
            </w:pPr>
            <w:r w:rsidRPr="00D76854">
              <w:rPr>
                <w:sz w:val="20"/>
                <w:szCs w:val="20"/>
              </w:rPr>
              <w:t>Средняя эффективность</w:t>
            </w:r>
          </w:p>
        </w:tc>
      </w:tr>
      <w:tr w:rsidR="0009127F" w:rsidRPr="00D76854" w:rsidTr="0009127F">
        <w:trPr>
          <w:jc w:val="center"/>
        </w:trPr>
        <w:tc>
          <w:tcPr>
            <w:tcW w:w="3600" w:type="dxa"/>
          </w:tcPr>
          <w:p w:rsidR="0009127F" w:rsidRPr="00D76854" w:rsidRDefault="0009127F" w:rsidP="0009127F">
            <w:pPr>
              <w:jc w:val="center"/>
              <w:rPr>
                <w:sz w:val="20"/>
                <w:szCs w:val="20"/>
              </w:rPr>
            </w:pPr>
            <w:r w:rsidRPr="00D76854">
              <w:rPr>
                <w:sz w:val="20"/>
                <w:szCs w:val="20"/>
              </w:rPr>
              <w:t>69-50</w:t>
            </w:r>
          </w:p>
        </w:tc>
        <w:tc>
          <w:tcPr>
            <w:tcW w:w="3780" w:type="dxa"/>
          </w:tcPr>
          <w:p w:rsidR="0009127F" w:rsidRPr="00D76854" w:rsidRDefault="0009127F" w:rsidP="0009127F">
            <w:pPr>
              <w:jc w:val="both"/>
              <w:rPr>
                <w:sz w:val="20"/>
                <w:szCs w:val="20"/>
              </w:rPr>
            </w:pPr>
            <w:r w:rsidRPr="00D76854">
              <w:rPr>
                <w:sz w:val="20"/>
                <w:szCs w:val="20"/>
              </w:rPr>
              <w:t>Низкая эффективность</w:t>
            </w:r>
          </w:p>
        </w:tc>
      </w:tr>
      <w:tr w:rsidR="0009127F" w:rsidRPr="00D76854" w:rsidTr="0009127F">
        <w:trPr>
          <w:jc w:val="center"/>
        </w:trPr>
        <w:tc>
          <w:tcPr>
            <w:tcW w:w="3600" w:type="dxa"/>
          </w:tcPr>
          <w:p w:rsidR="0009127F" w:rsidRPr="00D76854" w:rsidRDefault="0009127F" w:rsidP="0009127F">
            <w:pPr>
              <w:jc w:val="center"/>
              <w:rPr>
                <w:sz w:val="20"/>
                <w:szCs w:val="20"/>
                <w:lang w:val="en-US"/>
              </w:rPr>
            </w:pPr>
            <w:r w:rsidRPr="00D76854">
              <w:rPr>
                <w:sz w:val="20"/>
                <w:szCs w:val="20"/>
                <w:u w:val="single"/>
                <w:lang w:val="en-US"/>
              </w:rPr>
              <w:t xml:space="preserve">&lt; </w:t>
            </w:r>
            <w:r w:rsidRPr="00D76854">
              <w:rPr>
                <w:sz w:val="20"/>
                <w:szCs w:val="20"/>
                <w:lang w:val="en-US"/>
              </w:rPr>
              <w:t>49</w:t>
            </w:r>
          </w:p>
        </w:tc>
        <w:tc>
          <w:tcPr>
            <w:tcW w:w="3780" w:type="dxa"/>
          </w:tcPr>
          <w:p w:rsidR="0009127F" w:rsidRPr="00D76854" w:rsidRDefault="0009127F" w:rsidP="0009127F">
            <w:pPr>
              <w:jc w:val="both"/>
              <w:rPr>
                <w:sz w:val="20"/>
                <w:szCs w:val="20"/>
              </w:rPr>
            </w:pPr>
            <w:r w:rsidRPr="00D76854">
              <w:rPr>
                <w:sz w:val="20"/>
                <w:szCs w:val="20"/>
              </w:rPr>
              <w:t>Неэффективный элемент</w:t>
            </w:r>
          </w:p>
        </w:tc>
      </w:tr>
    </w:tbl>
    <w:p w:rsidR="0009127F" w:rsidRPr="00D76854" w:rsidRDefault="0009127F" w:rsidP="0009127F">
      <w:pPr>
        <w:ind w:firstLine="709"/>
        <w:jc w:val="both"/>
        <w:rPr>
          <w:sz w:val="20"/>
          <w:szCs w:val="20"/>
        </w:rPr>
      </w:pPr>
      <w:r w:rsidRPr="00D76854">
        <w:rPr>
          <w:sz w:val="20"/>
          <w:szCs w:val="20"/>
        </w:rPr>
        <w:t>Оценка эффективности реализации Программы осуществляется администрацией Каратузского сельсовета по итогам ее исполнения за каждый финансовый год до 1 марта года, следующего за отчетным годом, и в целом после завершения реализации.</w:t>
      </w:r>
    </w:p>
    <w:p w:rsidR="0009127F" w:rsidRPr="00D76854" w:rsidRDefault="0009127F" w:rsidP="0009127F">
      <w:pPr>
        <w:ind w:left="851"/>
        <w:jc w:val="center"/>
        <w:rPr>
          <w:b/>
          <w:sz w:val="20"/>
          <w:szCs w:val="20"/>
        </w:rPr>
      </w:pPr>
    </w:p>
    <w:p w:rsidR="0009127F" w:rsidRPr="00D76854" w:rsidRDefault="0009127F" w:rsidP="0009127F">
      <w:pPr>
        <w:ind w:left="851"/>
        <w:jc w:val="center"/>
        <w:rPr>
          <w:b/>
          <w:sz w:val="20"/>
          <w:szCs w:val="20"/>
        </w:rPr>
      </w:pPr>
      <w:r w:rsidRPr="00D76854">
        <w:rPr>
          <w:b/>
          <w:sz w:val="20"/>
          <w:szCs w:val="20"/>
        </w:rPr>
        <w:lastRenderedPageBreak/>
        <w:t xml:space="preserve">2.9. Реализация и </w:t>
      </w:r>
      <w:proofErr w:type="gramStart"/>
      <w:r w:rsidRPr="00D76854">
        <w:rPr>
          <w:b/>
          <w:sz w:val="20"/>
          <w:szCs w:val="20"/>
        </w:rPr>
        <w:t>контроль за</w:t>
      </w:r>
      <w:proofErr w:type="gramEnd"/>
      <w:r w:rsidRPr="00D76854">
        <w:rPr>
          <w:b/>
          <w:sz w:val="20"/>
          <w:szCs w:val="20"/>
        </w:rPr>
        <w:t xml:space="preserve"> ходом выполнения программы</w:t>
      </w:r>
    </w:p>
    <w:p w:rsidR="0009127F" w:rsidRPr="00D76854" w:rsidRDefault="0009127F" w:rsidP="0009127F">
      <w:pPr>
        <w:ind w:firstLine="709"/>
        <w:jc w:val="both"/>
        <w:rPr>
          <w:sz w:val="20"/>
          <w:szCs w:val="20"/>
        </w:rPr>
      </w:pPr>
      <w:r w:rsidRPr="00D76854">
        <w:rPr>
          <w:sz w:val="20"/>
          <w:szCs w:val="20"/>
        </w:rPr>
        <w:t xml:space="preserve">Реализация и </w:t>
      </w:r>
      <w:proofErr w:type="gramStart"/>
      <w:r w:rsidRPr="00D76854">
        <w:rPr>
          <w:sz w:val="20"/>
          <w:szCs w:val="20"/>
        </w:rPr>
        <w:t>контроль за</w:t>
      </w:r>
      <w:proofErr w:type="gramEnd"/>
      <w:r w:rsidRPr="00D76854">
        <w:rPr>
          <w:sz w:val="20"/>
          <w:szCs w:val="20"/>
        </w:rPr>
        <w:t xml:space="preserve"> ходом выполнения программы осуществляется в соответствии с постановлением администрации Каратузского сельсовета от 09.12.2020г. №185-П «Об утверждении Порядка принятия решений о разработке муниципальных программ Каратузского сельсовета, их формировании и реализации».</w:t>
      </w:r>
    </w:p>
    <w:p w:rsidR="0009127F" w:rsidRPr="00D76854" w:rsidRDefault="0009127F" w:rsidP="0009127F">
      <w:pPr>
        <w:pStyle w:val="a4"/>
        <w:numPr>
          <w:ilvl w:val="0"/>
          <w:numId w:val="18"/>
        </w:numPr>
        <w:spacing w:after="0" w:line="240" w:lineRule="auto"/>
        <w:rPr>
          <w:rFonts w:ascii="Times New Roman" w:hAnsi="Times New Roman"/>
          <w:sz w:val="20"/>
          <w:szCs w:val="20"/>
        </w:rPr>
        <w:sectPr w:rsidR="0009127F" w:rsidRPr="00D76854">
          <w:pgSz w:w="11905" w:h="16837"/>
          <w:pgMar w:top="1134" w:right="850" w:bottom="1134" w:left="1701" w:header="720" w:footer="720" w:gutter="0"/>
          <w:cols w:space="720"/>
        </w:sectPr>
      </w:pPr>
    </w:p>
    <w:p w:rsidR="0009127F" w:rsidRPr="00D76854" w:rsidRDefault="0009127F" w:rsidP="0009127F">
      <w:pPr>
        <w:ind w:left="9781"/>
        <w:rPr>
          <w:sz w:val="20"/>
          <w:szCs w:val="20"/>
        </w:rPr>
      </w:pPr>
      <w:r w:rsidRPr="00D76854">
        <w:rPr>
          <w:sz w:val="20"/>
          <w:szCs w:val="20"/>
        </w:rPr>
        <w:lastRenderedPageBreak/>
        <w:t xml:space="preserve">Приложение № 1 </w:t>
      </w:r>
    </w:p>
    <w:p w:rsidR="0009127F" w:rsidRDefault="0009127F" w:rsidP="0009127F">
      <w:pPr>
        <w:ind w:left="9781"/>
        <w:rPr>
          <w:sz w:val="20"/>
          <w:szCs w:val="20"/>
        </w:rPr>
      </w:pPr>
      <w:r w:rsidRPr="00D76854">
        <w:rPr>
          <w:sz w:val="20"/>
          <w:szCs w:val="20"/>
        </w:rPr>
        <w:t>к Паспорту муниципальной программы Каратузского сельсовета «Дорожная деятельность в отношении автомобильных дорог местного значения Каратузского сельсовета» на 2014-2023 годы</w:t>
      </w:r>
    </w:p>
    <w:p w:rsidR="0009127F" w:rsidRPr="00D76854" w:rsidRDefault="0009127F" w:rsidP="0009127F">
      <w:pPr>
        <w:ind w:left="9781"/>
        <w:rPr>
          <w:sz w:val="20"/>
          <w:szCs w:val="20"/>
        </w:rPr>
      </w:pPr>
    </w:p>
    <w:p w:rsidR="0009127F" w:rsidRPr="00D76854" w:rsidRDefault="0009127F" w:rsidP="0009127F">
      <w:pPr>
        <w:pStyle w:val="ConsPlusNormal"/>
        <w:widowControl/>
        <w:ind w:firstLine="0"/>
        <w:jc w:val="center"/>
        <w:rPr>
          <w:rFonts w:ascii="Times New Roman" w:hAnsi="Times New Roman" w:cs="Times New Roman"/>
          <w:b/>
        </w:rPr>
      </w:pPr>
      <w:r w:rsidRPr="00D76854">
        <w:rPr>
          <w:rFonts w:ascii="Times New Roman" w:hAnsi="Times New Roman" w:cs="Times New Roman"/>
          <w:b/>
        </w:rPr>
        <w:t>Цели, целевые показатели, задачи, показатели результативности (показатели развития отрасли, вида экономической деятельности) к муниципальной программе «Дорожная деятельность в отношении автомобильных дорог местного значения Каратузского сельсовета» на 2014-2023 годы</w:t>
      </w:r>
    </w:p>
    <w:tbl>
      <w:tblPr>
        <w:tblW w:w="15027" w:type="dxa"/>
        <w:tblInd w:w="70" w:type="dxa"/>
        <w:tblLayout w:type="fixed"/>
        <w:tblCellMar>
          <w:left w:w="70" w:type="dxa"/>
          <w:right w:w="70" w:type="dxa"/>
        </w:tblCellMar>
        <w:tblLook w:val="0000" w:firstRow="0" w:lastRow="0" w:firstColumn="0" w:lastColumn="0" w:noHBand="0" w:noVBand="0"/>
      </w:tblPr>
      <w:tblGrid>
        <w:gridCol w:w="569"/>
        <w:gridCol w:w="2692"/>
        <w:gridCol w:w="709"/>
        <w:gridCol w:w="1134"/>
        <w:gridCol w:w="1276"/>
        <w:gridCol w:w="708"/>
        <w:gridCol w:w="567"/>
        <w:gridCol w:w="709"/>
        <w:gridCol w:w="567"/>
        <w:gridCol w:w="709"/>
        <w:gridCol w:w="709"/>
        <w:gridCol w:w="1276"/>
        <w:gridCol w:w="1134"/>
        <w:gridCol w:w="1134"/>
        <w:gridCol w:w="1134"/>
      </w:tblGrid>
      <w:tr w:rsidR="0009127F" w:rsidRPr="00D76854" w:rsidTr="0009127F">
        <w:trPr>
          <w:trHeight w:val="20"/>
          <w:tblHeader/>
        </w:trPr>
        <w:tc>
          <w:tcPr>
            <w:tcW w:w="569" w:type="dxa"/>
            <w:vMerge w:val="restart"/>
            <w:tcBorders>
              <w:top w:val="single" w:sz="6" w:space="0" w:color="auto"/>
              <w:left w:val="single" w:sz="6" w:space="0" w:color="auto"/>
              <w:right w:val="single" w:sz="6" w:space="0" w:color="auto"/>
            </w:tcBorders>
          </w:tcPr>
          <w:p w:rsidR="0009127F" w:rsidRPr="00D76854" w:rsidRDefault="0009127F" w:rsidP="0009127F">
            <w:pPr>
              <w:pStyle w:val="ConsPlusNormal"/>
              <w:ind w:firstLine="0"/>
              <w:rPr>
                <w:rFonts w:ascii="Times New Roman" w:hAnsi="Times New Roman" w:cs="Times New Roman"/>
              </w:rPr>
            </w:pPr>
            <w:r w:rsidRPr="00D76854">
              <w:rPr>
                <w:rFonts w:ascii="Times New Roman" w:hAnsi="Times New Roman" w:cs="Times New Roman"/>
              </w:rPr>
              <w:t xml:space="preserve">№ </w:t>
            </w:r>
            <w:proofErr w:type="gramStart"/>
            <w:r w:rsidRPr="00D76854">
              <w:rPr>
                <w:rFonts w:ascii="Times New Roman" w:hAnsi="Times New Roman" w:cs="Times New Roman"/>
              </w:rPr>
              <w:t>п</w:t>
            </w:r>
            <w:proofErr w:type="gramEnd"/>
            <w:r w:rsidRPr="00D76854">
              <w:rPr>
                <w:rFonts w:ascii="Times New Roman" w:hAnsi="Times New Roman" w:cs="Times New Roman"/>
              </w:rPr>
              <w:t>/п</w:t>
            </w:r>
          </w:p>
        </w:tc>
        <w:tc>
          <w:tcPr>
            <w:tcW w:w="2692" w:type="dxa"/>
            <w:vMerge w:val="restart"/>
            <w:tcBorders>
              <w:top w:val="single" w:sz="6" w:space="0" w:color="auto"/>
              <w:left w:val="single" w:sz="6" w:space="0" w:color="auto"/>
              <w:right w:val="single" w:sz="6" w:space="0" w:color="auto"/>
            </w:tcBorders>
          </w:tcPr>
          <w:p w:rsidR="0009127F" w:rsidRPr="00D76854" w:rsidRDefault="0009127F" w:rsidP="0009127F">
            <w:pPr>
              <w:jc w:val="center"/>
              <w:rPr>
                <w:sz w:val="20"/>
                <w:szCs w:val="20"/>
              </w:rPr>
            </w:pPr>
            <w:r w:rsidRPr="00D76854">
              <w:rPr>
                <w:sz w:val="20"/>
                <w:szCs w:val="20"/>
              </w:rPr>
              <w:t>Цели, задачи, показатели</w:t>
            </w:r>
          </w:p>
        </w:tc>
        <w:tc>
          <w:tcPr>
            <w:tcW w:w="709" w:type="dxa"/>
            <w:vMerge w:val="restart"/>
            <w:tcBorders>
              <w:top w:val="single" w:sz="6" w:space="0" w:color="auto"/>
              <w:left w:val="single" w:sz="6" w:space="0" w:color="auto"/>
              <w:right w:val="single" w:sz="6" w:space="0" w:color="auto"/>
            </w:tcBorders>
          </w:tcPr>
          <w:p w:rsidR="0009127F" w:rsidRPr="00D76854" w:rsidRDefault="0009127F" w:rsidP="0009127F">
            <w:pPr>
              <w:jc w:val="center"/>
              <w:rPr>
                <w:sz w:val="20"/>
                <w:szCs w:val="20"/>
              </w:rPr>
            </w:pPr>
            <w:r w:rsidRPr="00D76854">
              <w:rPr>
                <w:sz w:val="20"/>
                <w:szCs w:val="20"/>
              </w:rPr>
              <w:t>Ед. изм.</w:t>
            </w:r>
          </w:p>
        </w:tc>
        <w:tc>
          <w:tcPr>
            <w:tcW w:w="1134" w:type="dxa"/>
            <w:vMerge w:val="restart"/>
            <w:tcBorders>
              <w:top w:val="single" w:sz="6" w:space="0" w:color="auto"/>
              <w:left w:val="single" w:sz="6" w:space="0" w:color="auto"/>
              <w:right w:val="single" w:sz="6" w:space="0" w:color="auto"/>
            </w:tcBorders>
          </w:tcPr>
          <w:p w:rsidR="0009127F" w:rsidRPr="00D76854" w:rsidRDefault="0009127F" w:rsidP="0009127F">
            <w:pPr>
              <w:jc w:val="center"/>
              <w:rPr>
                <w:sz w:val="20"/>
                <w:szCs w:val="20"/>
              </w:rPr>
            </w:pPr>
            <w:r w:rsidRPr="00D76854">
              <w:rPr>
                <w:sz w:val="20"/>
                <w:szCs w:val="20"/>
              </w:rPr>
              <w:t>Вес показателя</w:t>
            </w:r>
          </w:p>
        </w:tc>
        <w:tc>
          <w:tcPr>
            <w:tcW w:w="1276" w:type="dxa"/>
            <w:vMerge w:val="restart"/>
            <w:tcBorders>
              <w:top w:val="single" w:sz="6" w:space="0" w:color="auto"/>
              <w:left w:val="single" w:sz="6" w:space="0" w:color="auto"/>
              <w:right w:val="single" w:sz="6" w:space="0" w:color="auto"/>
            </w:tcBorders>
          </w:tcPr>
          <w:p w:rsidR="0009127F" w:rsidRPr="00D76854" w:rsidRDefault="0009127F" w:rsidP="0009127F">
            <w:pPr>
              <w:jc w:val="center"/>
              <w:rPr>
                <w:sz w:val="20"/>
                <w:szCs w:val="20"/>
              </w:rPr>
            </w:pPr>
            <w:r w:rsidRPr="00D76854">
              <w:rPr>
                <w:sz w:val="20"/>
                <w:szCs w:val="20"/>
              </w:rPr>
              <w:t xml:space="preserve">Источник </w:t>
            </w:r>
            <w:r w:rsidRPr="00D76854">
              <w:rPr>
                <w:sz w:val="20"/>
                <w:szCs w:val="20"/>
              </w:rPr>
              <w:br/>
              <w:t>информации</w:t>
            </w:r>
          </w:p>
        </w:tc>
        <w:tc>
          <w:tcPr>
            <w:tcW w:w="8647" w:type="dxa"/>
            <w:gridSpan w:val="10"/>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Годы реализации муниципальной программы</w:t>
            </w:r>
          </w:p>
        </w:tc>
      </w:tr>
      <w:tr w:rsidR="0009127F" w:rsidRPr="00D76854" w:rsidTr="0009127F">
        <w:trPr>
          <w:trHeight w:val="20"/>
          <w:tblHeader/>
        </w:trPr>
        <w:tc>
          <w:tcPr>
            <w:tcW w:w="569" w:type="dxa"/>
            <w:vMerge/>
            <w:tcBorders>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p>
        </w:tc>
        <w:tc>
          <w:tcPr>
            <w:tcW w:w="2692" w:type="dxa"/>
            <w:vMerge/>
            <w:tcBorders>
              <w:left w:val="single" w:sz="6" w:space="0" w:color="auto"/>
              <w:bottom w:val="single" w:sz="6" w:space="0" w:color="auto"/>
              <w:right w:val="single" w:sz="6" w:space="0" w:color="auto"/>
            </w:tcBorders>
          </w:tcPr>
          <w:p w:rsidR="0009127F" w:rsidRPr="00D76854" w:rsidRDefault="0009127F" w:rsidP="0009127F">
            <w:pPr>
              <w:jc w:val="center"/>
              <w:rPr>
                <w:sz w:val="20"/>
                <w:szCs w:val="20"/>
              </w:rPr>
            </w:pPr>
          </w:p>
        </w:tc>
        <w:tc>
          <w:tcPr>
            <w:tcW w:w="709" w:type="dxa"/>
            <w:vMerge/>
            <w:tcBorders>
              <w:left w:val="single" w:sz="6" w:space="0" w:color="auto"/>
              <w:bottom w:val="single" w:sz="6" w:space="0" w:color="auto"/>
              <w:right w:val="single" w:sz="6" w:space="0" w:color="auto"/>
            </w:tcBorders>
          </w:tcPr>
          <w:p w:rsidR="0009127F" w:rsidRPr="00D76854" w:rsidRDefault="0009127F" w:rsidP="0009127F">
            <w:pPr>
              <w:jc w:val="center"/>
              <w:rPr>
                <w:sz w:val="20"/>
                <w:szCs w:val="20"/>
              </w:rPr>
            </w:pPr>
          </w:p>
        </w:tc>
        <w:tc>
          <w:tcPr>
            <w:tcW w:w="1134" w:type="dxa"/>
            <w:vMerge/>
            <w:tcBorders>
              <w:left w:val="single" w:sz="6" w:space="0" w:color="auto"/>
              <w:bottom w:val="single" w:sz="6" w:space="0" w:color="auto"/>
              <w:right w:val="single" w:sz="6" w:space="0" w:color="auto"/>
            </w:tcBorders>
          </w:tcPr>
          <w:p w:rsidR="0009127F" w:rsidRPr="00D76854" w:rsidRDefault="0009127F" w:rsidP="0009127F">
            <w:pPr>
              <w:jc w:val="center"/>
              <w:rPr>
                <w:sz w:val="20"/>
                <w:szCs w:val="20"/>
              </w:rPr>
            </w:pPr>
          </w:p>
        </w:tc>
        <w:tc>
          <w:tcPr>
            <w:tcW w:w="1276" w:type="dxa"/>
            <w:vMerge/>
            <w:tcBorders>
              <w:left w:val="single" w:sz="6" w:space="0" w:color="auto"/>
              <w:bottom w:val="single" w:sz="6" w:space="0" w:color="auto"/>
              <w:right w:val="single" w:sz="6" w:space="0" w:color="auto"/>
            </w:tcBorders>
          </w:tcPr>
          <w:p w:rsidR="0009127F" w:rsidRPr="00D76854" w:rsidRDefault="0009127F" w:rsidP="0009127F">
            <w:pPr>
              <w:jc w:val="center"/>
              <w:rPr>
                <w:sz w:val="20"/>
                <w:szCs w:val="20"/>
              </w:rPr>
            </w:pPr>
          </w:p>
        </w:tc>
        <w:tc>
          <w:tcPr>
            <w:tcW w:w="708"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jc w:val="center"/>
              <w:rPr>
                <w:sz w:val="20"/>
                <w:szCs w:val="20"/>
              </w:rPr>
            </w:pPr>
            <w:r w:rsidRPr="00D76854">
              <w:rPr>
                <w:sz w:val="20"/>
                <w:szCs w:val="20"/>
              </w:rPr>
              <w:t>1-й год 2014</w:t>
            </w:r>
          </w:p>
        </w:tc>
        <w:tc>
          <w:tcPr>
            <w:tcW w:w="567"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jc w:val="center"/>
              <w:rPr>
                <w:sz w:val="20"/>
                <w:szCs w:val="20"/>
              </w:rPr>
            </w:pPr>
            <w:r w:rsidRPr="00D76854">
              <w:rPr>
                <w:sz w:val="20"/>
                <w:szCs w:val="20"/>
              </w:rPr>
              <w:t>2-й год 2015</w:t>
            </w:r>
          </w:p>
        </w:tc>
        <w:tc>
          <w:tcPr>
            <w:tcW w:w="70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jc w:val="center"/>
              <w:rPr>
                <w:sz w:val="20"/>
                <w:szCs w:val="20"/>
              </w:rPr>
            </w:pPr>
            <w:r w:rsidRPr="00D76854">
              <w:rPr>
                <w:sz w:val="20"/>
                <w:szCs w:val="20"/>
              </w:rPr>
              <w:t>3-й год 2016</w:t>
            </w:r>
          </w:p>
        </w:tc>
        <w:tc>
          <w:tcPr>
            <w:tcW w:w="567"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jc w:val="center"/>
              <w:rPr>
                <w:sz w:val="20"/>
                <w:szCs w:val="20"/>
              </w:rPr>
            </w:pPr>
            <w:r w:rsidRPr="00D76854">
              <w:rPr>
                <w:sz w:val="20"/>
                <w:szCs w:val="20"/>
              </w:rPr>
              <w:t>4-й год 2017</w:t>
            </w:r>
          </w:p>
        </w:tc>
        <w:tc>
          <w:tcPr>
            <w:tcW w:w="70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jc w:val="center"/>
              <w:rPr>
                <w:sz w:val="20"/>
                <w:szCs w:val="20"/>
              </w:rPr>
            </w:pPr>
            <w:r w:rsidRPr="00D76854">
              <w:rPr>
                <w:sz w:val="20"/>
                <w:szCs w:val="20"/>
              </w:rPr>
              <w:t>5-й год 2018</w:t>
            </w:r>
          </w:p>
        </w:tc>
        <w:tc>
          <w:tcPr>
            <w:tcW w:w="70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jc w:val="center"/>
              <w:rPr>
                <w:sz w:val="20"/>
                <w:szCs w:val="20"/>
              </w:rPr>
            </w:pPr>
            <w:r w:rsidRPr="00D76854">
              <w:rPr>
                <w:sz w:val="20"/>
                <w:szCs w:val="20"/>
              </w:rPr>
              <w:t>6-й год 2019</w:t>
            </w:r>
          </w:p>
        </w:tc>
        <w:tc>
          <w:tcPr>
            <w:tcW w:w="1276"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jc w:val="center"/>
              <w:rPr>
                <w:sz w:val="20"/>
                <w:szCs w:val="20"/>
              </w:rPr>
            </w:pPr>
            <w:r w:rsidRPr="00D76854">
              <w:rPr>
                <w:sz w:val="20"/>
                <w:szCs w:val="20"/>
              </w:rPr>
              <w:t>текущий финансовый год 2020</w:t>
            </w:r>
          </w:p>
        </w:tc>
        <w:tc>
          <w:tcPr>
            <w:tcW w:w="1134"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jc w:val="center"/>
              <w:rPr>
                <w:sz w:val="20"/>
                <w:szCs w:val="20"/>
              </w:rPr>
            </w:pPr>
            <w:r w:rsidRPr="00D76854">
              <w:rPr>
                <w:sz w:val="20"/>
                <w:szCs w:val="20"/>
              </w:rPr>
              <w:t>очередной финансовый год 2021</w:t>
            </w:r>
          </w:p>
        </w:tc>
        <w:tc>
          <w:tcPr>
            <w:tcW w:w="1134"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jc w:val="center"/>
              <w:rPr>
                <w:sz w:val="20"/>
                <w:szCs w:val="20"/>
              </w:rPr>
            </w:pPr>
            <w:r w:rsidRPr="00D76854">
              <w:rPr>
                <w:sz w:val="20"/>
                <w:szCs w:val="20"/>
              </w:rPr>
              <w:t>первый год планового периода 2022</w:t>
            </w:r>
          </w:p>
        </w:tc>
        <w:tc>
          <w:tcPr>
            <w:tcW w:w="1134"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jc w:val="center"/>
              <w:rPr>
                <w:sz w:val="20"/>
                <w:szCs w:val="20"/>
              </w:rPr>
            </w:pPr>
            <w:r w:rsidRPr="00D76854">
              <w:rPr>
                <w:sz w:val="20"/>
                <w:szCs w:val="20"/>
              </w:rPr>
              <w:t>второй год планового периода 2023</w:t>
            </w:r>
          </w:p>
        </w:tc>
      </w:tr>
      <w:tr w:rsidR="0009127F" w:rsidRPr="00D76854" w:rsidTr="0009127F">
        <w:trPr>
          <w:trHeight w:val="20"/>
        </w:trPr>
        <w:tc>
          <w:tcPr>
            <w:tcW w:w="569" w:type="dxa"/>
            <w:tcBorders>
              <w:top w:val="single" w:sz="6" w:space="0" w:color="auto"/>
              <w:left w:val="single" w:sz="6" w:space="0" w:color="auto"/>
              <w:bottom w:val="single" w:sz="6" w:space="0" w:color="auto"/>
              <w:right w:val="single" w:sz="4" w:space="0" w:color="auto"/>
            </w:tcBorders>
          </w:tcPr>
          <w:p w:rsidR="0009127F" w:rsidRPr="00D76854" w:rsidRDefault="0009127F" w:rsidP="0009127F">
            <w:pPr>
              <w:jc w:val="both"/>
              <w:rPr>
                <w:b/>
                <w:sz w:val="20"/>
                <w:szCs w:val="20"/>
              </w:rPr>
            </w:pPr>
            <w:r w:rsidRPr="00D76854">
              <w:rPr>
                <w:b/>
                <w:sz w:val="20"/>
                <w:szCs w:val="20"/>
              </w:rPr>
              <w:t>1.</w:t>
            </w:r>
          </w:p>
        </w:tc>
        <w:tc>
          <w:tcPr>
            <w:tcW w:w="14458" w:type="dxa"/>
            <w:gridSpan w:val="14"/>
            <w:tcBorders>
              <w:top w:val="single" w:sz="6" w:space="0" w:color="auto"/>
              <w:left w:val="single" w:sz="4"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b/>
                <w:shd w:val="clear" w:color="auto" w:fill="FFFFFF"/>
              </w:rPr>
            </w:pPr>
            <w:r w:rsidRPr="00D76854">
              <w:rPr>
                <w:rFonts w:ascii="Times New Roman" w:hAnsi="Times New Roman" w:cs="Times New Roman"/>
                <w:b/>
              </w:rPr>
              <w:t xml:space="preserve">Цель: </w:t>
            </w:r>
            <w:r w:rsidRPr="00D76854">
              <w:rPr>
                <w:rFonts w:ascii="Times New Roman" w:hAnsi="Times New Roman" w:cs="Times New Roman"/>
                <w:b/>
                <w:shd w:val="clear" w:color="auto" w:fill="FFFFFF"/>
              </w:rPr>
              <w:t xml:space="preserve">Комплексное решение вопросов, связанных </w:t>
            </w:r>
            <w:proofErr w:type="gramStart"/>
            <w:r w:rsidRPr="00D76854">
              <w:rPr>
                <w:rFonts w:ascii="Times New Roman" w:hAnsi="Times New Roman" w:cs="Times New Roman"/>
                <w:b/>
                <w:shd w:val="clear" w:color="auto" w:fill="FFFFFF"/>
              </w:rPr>
              <w:t>с</w:t>
            </w:r>
            <w:proofErr w:type="gramEnd"/>
            <w:r w:rsidRPr="00D76854">
              <w:rPr>
                <w:rFonts w:ascii="Times New Roman" w:hAnsi="Times New Roman" w:cs="Times New Roman"/>
                <w:b/>
                <w:shd w:val="clear" w:color="auto" w:fill="FFFFFF"/>
              </w:rPr>
              <w:t>:</w:t>
            </w:r>
          </w:p>
          <w:p w:rsidR="0009127F" w:rsidRPr="00D76854" w:rsidRDefault="0009127F" w:rsidP="0009127F">
            <w:pPr>
              <w:jc w:val="both"/>
              <w:rPr>
                <w:b/>
                <w:sz w:val="20"/>
                <w:szCs w:val="20"/>
              </w:rPr>
            </w:pPr>
            <w:r w:rsidRPr="00D76854">
              <w:rPr>
                <w:b/>
                <w:sz w:val="20"/>
                <w:szCs w:val="20"/>
                <w:shd w:val="clear" w:color="auto" w:fill="FFFFFF"/>
              </w:rPr>
              <w:t>- удовлетворением потребности в пассажирских перевозках транспортом общего пользования по городскому маршруту на территории Каратузского сельсовета</w:t>
            </w:r>
            <w:r w:rsidRPr="00D76854">
              <w:rPr>
                <w:b/>
                <w:sz w:val="20"/>
                <w:szCs w:val="20"/>
              </w:rPr>
              <w:t xml:space="preserve">; </w:t>
            </w:r>
          </w:p>
          <w:p w:rsidR="0009127F" w:rsidRPr="00D76854" w:rsidRDefault="0009127F" w:rsidP="0009127F">
            <w:pPr>
              <w:jc w:val="both"/>
              <w:rPr>
                <w:b/>
                <w:sz w:val="20"/>
                <w:szCs w:val="20"/>
              </w:rPr>
            </w:pPr>
            <w:r w:rsidRPr="00D76854">
              <w:rPr>
                <w:b/>
                <w:sz w:val="20"/>
                <w:szCs w:val="20"/>
              </w:rPr>
              <w:t>- обеспечением сохранности жизни, здоровья граждан и их имущества, гарантии их законных прав на безопасные условия движения на дорогах;</w:t>
            </w:r>
          </w:p>
          <w:p w:rsidR="0009127F" w:rsidRPr="00D76854" w:rsidRDefault="0009127F" w:rsidP="0009127F">
            <w:pPr>
              <w:jc w:val="both"/>
              <w:rPr>
                <w:b/>
                <w:sz w:val="20"/>
                <w:szCs w:val="20"/>
              </w:rPr>
            </w:pPr>
            <w:r w:rsidRPr="00D76854">
              <w:rPr>
                <w:b/>
                <w:sz w:val="20"/>
                <w:szCs w:val="20"/>
              </w:rPr>
              <w:t xml:space="preserve">- улучшением качества дорожной сети сельского поселения, достижением требуемого технического и эксплуатационного состояния автомобильных дорог общего пользования местного значения Каратузского сельсовета; </w:t>
            </w:r>
          </w:p>
        </w:tc>
      </w:tr>
      <w:tr w:rsidR="0009127F" w:rsidRPr="00D76854" w:rsidTr="0009127F">
        <w:trPr>
          <w:trHeight w:val="20"/>
        </w:trPr>
        <w:tc>
          <w:tcPr>
            <w:tcW w:w="56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rPr>
            </w:pPr>
            <w:r w:rsidRPr="00D76854">
              <w:rPr>
                <w:rFonts w:ascii="Times New Roman" w:hAnsi="Times New Roman" w:cs="Times New Roman"/>
              </w:rPr>
              <w:t>1.1.</w:t>
            </w:r>
          </w:p>
        </w:tc>
        <w:tc>
          <w:tcPr>
            <w:tcW w:w="2692"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rPr>
            </w:pPr>
            <w:r w:rsidRPr="00D76854">
              <w:rPr>
                <w:rFonts w:ascii="Times New Roman" w:hAnsi="Times New Roman" w:cs="Times New Roman"/>
              </w:rPr>
              <w:t>Целевой показатель 1</w:t>
            </w:r>
          </w:p>
          <w:p w:rsidR="0009127F" w:rsidRPr="00D76854" w:rsidRDefault="0009127F" w:rsidP="0009127F">
            <w:pPr>
              <w:pStyle w:val="ConsPlusNormal"/>
              <w:widowControl/>
              <w:ind w:firstLine="0"/>
              <w:jc w:val="both"/>
              <w:rPr>
                <w:rFonts w:ascii="Times New Roman" w:hAnsi="Times New Roman" w:cs="Times New Roman"/>
              </w:rPr>
            </w:pPr>
            <w:r w:rsidRPr="00D76854">
              <w:rPr>
                <w:rFonts w:ascii="Times New Roman" w:hAnsi="Times New Roman" w:cs="Times New Roman"/>
                <w:bCs/>
                <w:iCs/>
              </w:rPr>
              <w:t xml:space="preserve">Удельный вес граждан, фактически пользующихся услугами пассажирского транспорта по городскому маршруту от общего числа проживающих в поселении. </w:t>
            </w:r>
          </w:p>
        </w:tc>
        <w:tc>
          <w:tcPr>
            <w:tcW w:w="70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x</w:t>
            </w:r>
          </w:p>
        </w:tc>
        <w:tc>
          <w:tcPr>
            <w:tcW w:w="1276"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ГПКК Каратузское АТП</w:t>
            </w:r>
          </w:p>
        </w:tc>
        <w:tc>
          <w:tcPr>
            <w:tcW w:w="708"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35</w:t>
            </w:r>
          </w:p>
        </w:tc>
        <w:tc>
          <w:tcPr>
            <w:tcW w:w="567"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35</w:t>
            </w:r>
          </w:p>
        </w:tc>
        <w:tc>
          <w:tcPr>
            <w:tcW w:w="70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35</w:t>
            </w:r>
          </w:p>
        </w:tc>
        <w:tc>
          <w:tcPr>
            <w:tcW w:w="567"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35</w:t>
            </w:r>
          </w:p>
        </w:tc>
        <w:tc>
          <w:tcPr>
            <w:tcW w:w="709" w:type="dxa"/>
            <w:tcBorders>
              <w:top w:val="single" w:sz="6" w:space="0" w:color="auto"/>
              <w:left w:val="single" w:sz="6" w:space="0" w:color="auto"/>
              <w:bottom w:val="single" w:sz="6" w:space="0" w:color="auto"/>
              <w:right w:val="single" w:sz="4"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35</w:t>
            </w:r>
          </w:p>
        </w:tc>
        <w:tc>
          <w:tcPr>
            <w:tcW w:w="709" w:type="dxa"/>
            <w:tcBorders>
              <w:top w:val="single" w:sz="6" w:space="0" w:color="auto"/>
              <w:left w:val="single" w:sz="4" w:space="0" w:color="auto"/>
              <w:bottom w:val="single" w:sz="6" w:space="0" w:color="auto"/>
              <w:right w:val="single" w:sz="4"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35</w:t>
            </w:r>
          </w:p>
        </w:tc>
        <w:tc>
          <w:tcPr>
            <w:tcW w:w="1276" w:type="dxa"/>
            <w:tcBorders>
              <w:top w:val="single" w:sz="6" w:space="0" w:color="auto"/>
              <w:left w:val="single" w:sz="4" w:space="0" w:color="auto"/>
              <w:bottom w:val="single" w:sz="6" w:space="0" w:color="auto"/>
              <w:right w:val="single" w:sz="4"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35</w:t>
            </w:r>
          </w:p>
        </w:tc>
        <w:tc>
          <w:tcPr>
            <w:tcW w:w="1134"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35</w:t>
            </w:r>
          </w:p>
        </w:tc>
        <w:tc>
          <w:tcPr>
            <w:tcW w:w="1134"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35</w:t>
            </w:r>
          </w:p>
        </w:tc>
        <w:tc>
          <w:tcPr>
            <w:tcW w:w="1134"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35</w:t>
            </w:r>
          </w:p>
        </w:tc>
      </w:tr>
      <w:tr w:rsidR="0009127F" w:rsidRPr="00D76854" w:rsidTr="0009127F">
        <w:trPr>
          <w:trHeight w:val="20"/>
        </w:trPr>
        <w:tc>
          <w:tcPr>
            <w:tcW w:w="56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rPr>
            </w:pPr>
            <w:r w:rsidRPr="00D76854">
              <w:rPr>
                <w:rFonts w:ascii="Times New Roman" w:hAnsi="Times New Roman" w:cs="Times New Roman"/>
              </w:rPr>
              <w:t>1.2.</w:t>
            </w:r>
          </w:p>
        </w:tc>
        <w:tc>
          <w:tcPr>
            <w:tcW w:w="2692"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jc w:val="both"/>
              <w:rPr>
                <w:sz w:val="20"/>
                <w:szCs w:val="20"/>
              </w:rPr>
            </w:pPr>
            <w:r w:rsidRPr="00D76854">
              <w:rPr>
                <w:sz w:val="20"/>
                <w:szCs w:val="20"/>
              </w:rPr>
              <w:t>Целевой показатель 2</w:t>
            </w:r>
          </w:p>
          <w:p w:rsidR="0009127F" w:rsidRPr="00D76854" w:rsidRDefault="0009127F" w:rsidP="0009127F">
            <w:pPr>
              <w:jc w:val="both"/>
              <w:rPr>
                <w:sz w:val="20"/>
                <w:szCs w:val="20"/>
              </w:rPr>
            </w:pPr>
            <w:r w:rsidRPr="00D76854">
              <w:rPr>
                <w:sz w:val="20"/>
                <w:szCs w:val="20"/>
              </w:rPr>
              <w:t>Снижение количества ДТП с пострадавшими</w:t>
            </w:r>
          </w:p>
        </w:tc>
        <w:tc>
          <w:tcPr>
            <w:tcW w:w="70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чел.</w:t>
            </w:r>
          </w:p>
        </w:tc>
        <w:tc>
          <w:tcPr>
            <w:tcW w:w="1134"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х</w:t>
            </w:r>
          </w:p>
        </w:tc>
        <w:tc>
          <w:tcPr>
            <w:tcW w:w="1276"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ГИБДД</w:t>
            </w:r>
          </w:p>
        </w:tc>
        <w:tc>
          <w:tcPr>
            <w:tcW w:w="708"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21</w:t>
            </w:r>
          </w:p>
        </w:tc>
        <w:tc>
          <w:tcPr>
            <w:tcW w:w="567"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20</w:t>
            </w:r>
          </w:p>
        </w:tc>
        <w:tc>
          <w:tcPr>
            <w:tcW w:w="70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19</w:t>
            </w:r>
          </w:p>
        </w:tc>
        <w:tc>
          <w:tcPr>
            <w:tcW w:w="567"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19</w:t>
            </w:r>
          </w:p>
        </w:tc>
        <w:tc>
          <w:tcPr>
            <w:tcW w:w="709" w:type="dxa"/>
            <w:tcBorders>
              <w:top w:val="single" w:sz="6" w:space="0" w:color="auto"/>
              <w:left w:val="single" w:sz="6" w:space="0" w:color="auto"/>
              <w:bottom w:val="single" w:sz="6" w:space="0" w:color="auto"/>
              <w:right w:val="single" w:sz="4"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18</w:t>
            </w:r>
          </w:p>
        </w:tc>
        <w:tc>
          <w:tcPr>
            <w:tcW w:w="709" w:type="dxa"/>
            <w:tcBorders>
              <w:top w:val="single" w:sz="6" w:space="0" w:color="auto"/>
              <w:left w:val="single" w:sz="4" w:space="0" w:color="auto"/>
              <w:bottom w:val="single" w:sz="6" w:space="0" w:color="auto"/>
              <w:right w:val="single" w:sz="4"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18</w:t>
            </w:r>
          </w:p>
        </w:tc>
        <w:tc>
          <w:tcPr>
            <w:tcW w:w="1276" w:type="dxa"/>
            <w:tcBorders>
              <w:top w:val="single" w:sz="6" w:space="0" w:color="auto"/>
              <w:left w:val="single" w:sz="4" w:space="0" w:color="auto"/>
              <w:bottom w:val="single" w:sz="6" w:space="0" w:color="auto"/>
              <w:right w:val="single" w:sz="4"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17</w:t>
            </w:r>
          </w:p>
        </w:tc>
        <w:tc>
          <w:tcPr>
            <w:tcW w:w="1134"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17</w:t>
            </w:r>
          </w:p>
        </w:tc>
        <w:tc>
          <w:tcPr>
            <w:tcW w:w="1134"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16</w:t>
            </w:r>
          </w:p>
        </w:tc>
        <w:tc>
          <w:tcPr>
            <w:tcW w:w="1134"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16</w:t>
            </w:r>
          </w:p>
        </w:tc>
      </w:tr>
      <w:tr w:rsidR="0009127F" w:rsidRPr="00D76854" w:rsidTr="0009127F">
        <w:trPr>
          <w:trHeight w:val="20"/>
        </w:trPr>
        <w:tc>
          <w:tcPr>
            <w:tcW w:w="56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rPr>
            </w:pPr>
            <w:r w:rsidRPr="00D76854">
              <w:rPr>
                <w:rFonts w:ascii="Times New Roman" w:hAnsi="Times New Roman" w:cs="Times New Roman"/>
              </w:rPr>
              <w:t>1.3.</w:t>
            </w:r>
          </w:p>
        </w:tc>
        <w:tc>
          <w:tcPr>
            <w:tcW w:w="2692"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jc w:val="both"/>
              <w:rPr>
                <w:sz w:val="20"/>
                <w:szCs w:val="20"/>
              </w:rPr>
            </w:pPr>
            <w:r w:rsidRPr="00D76854">
              <w:rPr>
                <w:sz w:val="20"/>
                <w:szCs w:val="20"/>
              </w:rPr>
              <w:t>Целевой показатель 3</w:t>
            </w:r>
          </w:p>
          <w:p w:rsidR="0009127F" w:rsidRPr="00D76854" w:rsidRDefault="0009127F" w:rsidP="0009127F">
            <w:pPr>
              <w:rPr>
                <w:sz w:val="20"/>
                <w:szCs w:val="20"/>
              </w:rPr>
            </w:pPr>
            <w:r w:rsidRPr="00D76854">
              <w:rPr>
                <w:sz w:val="20"/>
                <w:szCs w:val="20"/>
              </w:rPr>
              <w:t xml:space="preserve">Сокращение числа погибших в ДТП людей </w:t>
            </w:r>
          </w:p>
        </w:tc>
        <w:tc>
          <w:tcPr>
            <w:tcW w:w="70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чел.</w:t>
            </w:r>
          </w:p>
        </w:tc>
        <w:tc>
          <w:tcPr>
            <w:tcW w:w="1134"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х</w:t>
            </w:r>
          </w:p>
        </w:tc>
        <w:tc>
          <w:tcPr>
            <w:tcW w:w="1276"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ГИБДД</w:t>
            </w:r>
          </w:p>
        </w:tc>
        <w:tc>
          <w:tcPr>
            <w:tcW w:w="708"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11</w:t>
            </w:r>
          </w:p>
        </w:tc>
        <w:tc>
          <w:tcPr>
            <w:tcW w:w="567"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10</w:t>
            </w:r>
          </w:p>
        </w:tc>
        <w:tc>
          <w:tcPr>
            <w:tcW w:w="70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9</w:t>
            </w:r>
          </w:p>
        </w:tc>
        <w:tc>
          <w:tcPr>
            <w:tcW w:w="567"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9</w:t>
            </w:r>
          </w:p>
        </w:tc>
        <w:tc>
          <w:tcPr>
            <w:tcW w:w="709" w:type="dxa"/>
            <w:tcBorders>
              <w:top w:val="single" w:sz="6" w:space="0" w:color="auto"/>
              <w:left w:val="single" w:sz="6" w:space="0" w:color="auto"/>
              <w:bottom w:val="single" w:sz="6" w:space="0" w:color="auto"/>
              <w:right w:val="single" w:sz="4"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8</w:t>
            </w:r>
          </w:p>
        </w:tc>
        <w:tc>
          <w:tcPr>
            <w:tcW w:w="709" w:type="dxa"/>
            <w:tcBorders>
              <w:top w:val="single" w:sz="6" w:space="0" w:color="auto"/>
              <w:left w:val="single" w:sz="4" w:space="0" w:color="auto"/>
              <w:bottom w:val="single" w:sz="6" w:space="0" w:color="auto"/>
              <w:right w:val="single" w:sz="4"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7</w:t>
            </w:r>
          </w:p>
        </w:tc>
        <w:tc>
          <w:tcPr>
            <w:tcW w:w="1276" w:type="dxa"/>
            <w:tcBorders>
              <w:top w:val="single" w:sz="6" w:space="0" w:color="auto"/>
              <w:left w:val="single" w:sz="4" w:space="0" w:color="auto"/>
              <w:bottom w:val="single" w:sz="6" w:space="0" w:color="auto"/>
              <w:right w:val="single" w:sz="4"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6</w:t>
            </w:r>
          </w:p>
        </w:tc>
        <w:tc>
          <w:tcPr>
            <w:tcW w:w="1134"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6</w:t>
            </w:r>
          </w:p>
        </w:tc>
        <w:tc>
          <w:tcPr>
            <w:tcW w:w="1134"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5</w:t>
            </w:r>
          </w:p>
        </w:tc>
        <w:tc>
          <w:tcPr>
            <w:tcW w:w="1134"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5</w:t>
            </w:r>
          </w:p>
        </w:tc>
      </w:tr>
      <w:tr w:rsidR="0009127F" w:rsidRPr="00D76854" w:rsidTr="0009127F">
        <w:trPr>
          <w:trHeight w:val="20"/>
        </w:trPr>
        <w:tc>
          <w:tcPr>
            <w:tcW w:w="56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rPr>
            </w:pPr>
            <w:r w:rsidRPr="00D76854">
              <w:rPr>
                <w:rFonts w:ascii="Times New Roman" w:hAnsi="Times New Roman" w:cs="Times New Roman"/>
              </w:rPr>
              <w:t>1.4.</w:t>
            </w:r>
          </w:p>
        </w:tc>
        <w:tc>
          <w:tcPr>
            <w:tcW w:w="2692"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jc w:val="both"/>
              <w:rPr>
                <w:sz w:val="20"/>
                <w:szCs w:val="20"/>
              </w:rPr>
            </w:pPr>
            <w:r w:rsidRPr="00D76854">
              <w:rPr>
                <w:sz w:val="20"/>
                <w:szCs w:val="20"/>
              </w:rPr>
              <w:t>Целевой показатель 4</w:t>
            </w:r>
          </w:p>
          <w:p w:rsidR="0009127F" w:rsidRPr="00D76854" w:rsidRDefault="0009127F" w:rsidP="0009127F">
            <w:pPr>
              <w:rPr>
                <w:sz w:val="20"/>
                <w:szCs w:val="20"/>
              </w:rPr>
            </w:pPr>
            <w:r w:rsidRPr="00D76854">
              <w:rPr>
                <w:bCs/>
                <w:sz w:val="20"/>
                <w:szCs w:val="20"/>
              </w:rPr>
              <w:t>Осуществление модернизации, реконструкции и капитального ремонта дорог местного значения</w:t>
            </w:r>
          </w:p>
        </w:tc>
        <w:tc>
          <w:tcPr>
            <w:tcW w:w="70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км</w:t>
            </w:r>
          </w:p>
        </w:tc>
        <w:tc>
          <w:tcPr>
            <w:tcW w:w="1134"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х</w:t>
            </w:r>
          </w:p>
        </w:tc>
        <w:tc>
          <w:tcPr>
            <w:tcW w:w="1276"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Отчет об исполнении бюджета</w:t>
            </w:r>
          </w:p>
        </w:tc>
        <w:tc>
          <w:tcPr>
            <w:tcW w:w="708"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0,00</w:t>
            </w:r>
          </w:p>
        </w:tc>
        <w:tc>
          <w:tcPr>
            <w:tcW w:w="567"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14</w:t>
            </w:r>
          </w:p>
        </w:tc>
        <w:tc>
          <w:tcPr>
            <w:tcW w:w="70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3,5</w:t>
            </w:r>
          </w:p>
        </w:tc>
        <w:tc>
          <w:tcPr>
            <w:tcW w:w="567"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3,66</w:t>
            </w:r>
          </w:p>
        </w:tc>
        <w:tc>
          <w:tcPr>
            <w:tcW w:w="709" w:type="dxa"/>
            <w:tcBorders>
              <w:top w:val="single" w:sz="6" w:space="0" w:color="auto"/>
              <w:left w:val="single" w:sz="6" w:space="0" w:color="auto"/>
              <w:bottom w:val="single" w:sz="6" w:space="0" w:color="auto"/>
              <w:right w:val="single" w:sz="4"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2,385</w:t>
            </w:r>
          </w:p>
        </w:tc>
        <w:tc>
          <w:tcPr>
            <w:tcW w:w="70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3,456</w:t>
            </w:r>
          </w:p>
        </w:tc>
        <w:tc>
          <w:tcPr>
            <w:tcW w:w="1276"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3,205</w:t>
            </w:r>
          </w:p>
        </w:tc>
        <w:tc>
          <w:tcPr>
            <w:tcW w:w="1134"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3,120</w:t>
            </w:r>
          </w:p>
        </w:tc>
        <w:tc>
          <w:tcPr>
            <w:tcW w:w="1134"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3,228</w:t>
            </w:r>
          </w:p>
        </w:tc>
        <w:tc>
          <w:tcPr>
            <w:tcW w:w="1134"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0</w:t>
            </w:r>
          </w:p>
        </w:tc>
      </w:tr>
      <w:tr w:rsidR="0009127F" w:rsidRPr="00D76854" w:rsidTr="0009127F">
        <w:trPr>
          <w:trHeight w:val="20"/>
        </w:trPr>
        <w:tc>
          <w:tcPr>
            <w:tcW w:w="56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b/>
              </w:rPr>
            </w:pPr>
            <w:r w:rsidRPr="00D76854">
              <w:rPr>
                <w:rFonts w:ascii="Times New Roman" w:hAnsi="Times New Roman" w:cs="Times New Roman"/>
                <w:b/>
              </w:rPr>
              <w:t>1.1</w:t>
            </w:r>
          </w:p>
        </w:tc>
        <w:tc>
          <w:tcPr>
            <w:tcW w:w="14458" w:type="dxa"/>
            <w:gridSpan w:val="14"/>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b/>
              </w:rPr>
            </w:pPr>
            <w:r w:rsidRPr="00D76854">
              <w:rPr>
                <w:rFonts w:ascii="Times New Roman" w:hAnsi="Times New Roman" w:cs="Times New Roman"/>
                <w:b/>
              </w:rPr>
              <w:t xml:space="preserve">Задача 1: Повышение качества и доступности услуг пассажирского транспорта общего пользования по городскому маршруту на территории Каратузского </w:t>
            </w:r>
            <w:r w:rsidRPr="00D76854">
              <w:rPr>
                <w:rFonts w:ascii="Times New Roman" w:hAnsi="Times New Roman" w:cs="Times New Roman"/>
                <w:b/>
              </w:rPr>
              <w:lastRenderedPageBreak/>
              <w:t>сельсовета</w:t>
            </w:r>
          </w:p>
        </w:tc>
      </w:tr>
      <w:tr w:rsidR="0009127F" w:rsidRPr="00D76854" w:rsidTr="0009127F">
        <w:trPr>
          <w:trHeight w:val="20"/>
        </w:trPr>
        <w:tc>
          <w:tcPr>
            <w:tcW w:w="56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b/>
              </w:rPr>
            </w:pPr>
            <w:r w:rsidRPr="00D76854">
              <w:rPr>
                <w:rFonts w:ascii="Times New Roman" w:hAnsi="Times New Roman" w:cs="Times New Roman"/>
                <w:b/>
              </w:rPr>
              <w:lastRenderedPageBreak/>
              <w:t>1.1.1</w:t>
            </w:r>
          </w:p>
        </w:tc>
        <w:tc>
          <w:tcPr>
            <w:tcW w:w="14458" w:type="dxa"/>
            <w:gridSpan w:val="14"/>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b/>
              </w:rPr>
            </w:pPr>
            <w:r w:rsidRPr="00D76854">
              <w:rPr>
                <w:rFonts w:ascii="Times New Roman" w:hAnsi="Times New Roman" w:cs="Times New Roman"/>
                <w:b/>
              </w:rPr>
              <w:t>Подпрограмма 1. «Создание условий для предоставления транспортных услуг населению и организация транспортного обслуживания населения в Каратузском сельсовете» на 2014-2023 годы</w:t>
            </w:r>
          </w:p>
        </w:tc>
      </w:tr>
      <w:tr w:rsidR="0009127F" w:rsidRPr="00D76854" w:rsidTr="0009127F">
        <w:trPr>
          <w:trHeight w:val="20"/>
        </w:trPr>
        <w:tc>
          <w:tcPr>
            <w:tcW w:w="56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rPr>
            </w:pPr>
          </w:p>
        </w:tc>
        <w:tc>
          <w:tcPr>
            <w:tcW w:w="2692"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rPr>
            </w:pPr>
            <w:r w:rsidRPr="00D76854">
              <w:rPr>
                <w:rFonts w:ascii="Times New Roman" w:hAnsi="Times New Roman" w:cs="Times New Roman"/>
              </w:rPr>
              <w:t>Показатели</w:t>
            </w:r>
          </w:p>
        </w:tc>
        <w:tc>
          <w:tcPr>
            <w:tcW w:w="70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09127F" w:rsidRPr="00D76854" w:rsidRDefault="0009127F" w:rsidP="0009127F">
            <w:pPr>
              <w:pStyle w:val="ConsPlusNormal"/>
              <w:widowControl/>
              <w:ind w:firstLine="0"/>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4" w:space="0" w:color="auto"/>
            </w:tcBorders>
          </w:tcPr>
          <w:p w:rsidR="0009127F" w:rsidRPr="00D76854" w:rsidRDefault="0009127F" w:rsidP="0009127F">
            <w:pPr>
              <w:pStyle w:val="ConsPlusNormal"/>
              <w:widowControl/>
              <w:ind w:firstLine="0"/>
              <w:jc w:val="both"/>
              <w:rPr>
                <w:rFonts w:ascii="Times New Roman" w:hAnsi="Times New Roman" w:cs="Times New Roman"/>
              </w:rPr>
            </w:pPr>
          </w:p>
        </w:tc>
        <w:tc>
          <w:tcPr>
            <w:tcW w:w="709" w:type="dxa"/>
            <w:tcBorders>
              <w:top w:val="single" w:sz="6" w:space="0" w:color="auto"/>
              <w:left w:val="single" w:sz="4" w:space="0" w:color="auto"/>
              <w:bottom w:val="single" w:sz="6" w:space="0" w:color="auto"/>
              <w:right w:val="single" w:sz="4" w:space="0" w:color="auto"/>
            </w:tcBorders>
          </w:tcPr>
          <w:p w:rsidR="0009127F" w:rsidRPr="00D76854" w:rsidRDefault="0009127F" w:rsidP="0009127F">
            <w:pPr>
              <w:pStyle w:val="ConsPlusNormal"/>
              <w:widowControl/>
              <w:ind w:firstLine="0"/>
              <w:jc w:val="both"/>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tcPr>
          <w:p w:rsidR="0009127F" w:rsidRPr="00D76854" w:rsidRDefault="0009127F" w:rsidP="0009127F">
            <w:pPr>
              <w:pStyle w:val="ConsPlusNormal"/>
              <w:widowControl/>
              <w:ind w:firstLine="0"/>
              <w:jc w:val="both"/>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rPr>
            </w:pPr>
          </w:p>
        </w:tc>
      </w:tr>
      <w:tr w:rsidR="0009127F" w:rsidRPr="00D76854" w:rsidTr="0009127F">
        <w:trPr>
          <w:trHeight w:val="20"/>
        </w:trPr>
        <w:tc>
          <w:tcPr>
            <w:tcW w:w="56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rPr>
            </w:pPr>
          </w:p>
        </w:tc>
        <w:tc>
          <w:tcPr>
            <w:tcW w:w="2692"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rPr>
                <w:rFonts w:ascii="Times New Roman" w:hAnsi="Times New Roman" w:cs="Times New Roman"/>
              </w:rPr>
            </w:pPr>
            <w:r w:rsidRPr="00D76854">
              <w:rPr>
                <w:rFonts w:ascii="Times New Roman" w:hAnsi="Times New Roman" w:cs="Times New Roman"/>
              </w:rPr>
              <w:t>Дотирование убыточных маршрутов путем предоставления субсидий перевозчикам</w:t>
            </w:r>
          </w:p>
        </w:tc>
        <w:tc>
          <w:tcPr>
            <w:tcW w:w="70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rPr>
            </w:pPr>
            <w:r w:rsidRPr="00D76854">
              <w:rPr>
                <w:rFonts w:ascii="Times New Roman" w:hAnsi="Times New Roman" w:cs="Times New Roman"/>
              </w:rPr>
              <w:t>маршрутов</w:t>
            </w:r>
          </w:p>
        </w:tc>
        <w:tc>
          <w:tcPr>
            <w:tcW w:w="1134" w:type="dxa"/>
            <w:tcBorders>
              <w:top w:val="single" w:sz="6" w:space="0" w:color="auto"/>
              <w:left w:val="single" w:sz="6" w:space="0" w:color="auto"/>
              <w:bottom w:val="single" w:sz="6" w:space="0" w:color="auto"/>
              <w:right w:val="single" w:sz="6" w:space="0" w:color="auto"/>
            </w:tcBorders>
            <w:vAlign w:val="center"/>
          </w:tcPr>
          <w:p w:rsidR="0009127F" w:rsidRPr="00D76854" w:rsidRDefault="0009127F" w:rsidP="0009127F">
            <w:pPr>
              <w:pStyle w:val="ConsPlusNormal"/>
              <w:widowControl/>
              <w:ind w:firstLine="0"/>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Отчет об исполнении бюджета</w:t>
            </w:r>
          </w:p>
        </w:tc>
        <w:tc>
          <w:tcPr>
            <w:tcW w:w="708"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1</w:t>
            </w:r>
          </w:p>
        </w:tc>
        <w:tc>
          <w:tcPr>
            <w:tcW w:w="70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4"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0</w:t>
            </w:r>
          </w:p>
        </w:tc>
        <w:tc>
          <w:tcPr>
            <w:tcW w:w="709" w:type="dxa"/>
            <w:tcBorders>
              <w:top w:val="single" w:sz="6" w:space="0" w:color="auto"/>
              <w:left w:val="single" w:sz="4" w:space="0" w:color="auto"/>
              <w:bottom w:val="single" w:sz="6" w:space="0" w:color="auto"/>
              <w:right w:val="single" w:sz="4"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0</w:t>
            </w:r>
          </w:p>
        </w:tc>
        <w:tc>
          <w:tcPr>
            <w:tcW w:w="1276" w:type="dxa"/>
            <w:tcBorders>
              <w:top w:val="single" w:sz="6" w:space="0" w:color="auto"/>
              <w:left w:val="single" w:sz="4" w:space="0" w:color="auto"/>
              <w:bottom w:val="single" w:sz="6" w:space="0" w:color="auto"/>
              <w:right w:val="single" w:sz="4"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0</w:t>
            </w:r>
          </w:p>
        </w:tc>
        <w:tc>
          <w:tcPr>
            <w:tcW w:w="1134"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0</w:t>
            </w:r>
          </w:p>
        </w:tc>
        <w:tc>
          <w:tcPr>
            <w:tcW w:w="1134"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0</w:t>
            </w:r>
          </w:p>
        </w:tc>
        <w:tc>
          <w:tcPr>
            <w:tcW w:w="1134"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0</w:t>
            </w:r>
          </w:p>
        </w:tc>
      </w:tr>
      <w:tr w:rsidR="0009127F" w:rsidRPr="00D76854" w:rsidTr="0009127F">
        <w:trPr>
          <w:trHeight w:val="20"/>
        </w:trPr>
        <w:tc>
          <w:tcPr>
            <w:tcW w:w="56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b/>
              </w:rPr>
            </w:pPr>
            <w:r w:rsidRPr="00D76854">
              <w:rPr>
                <w:rFonts w:ascii="Times New Roman" w:hAnsi="Times New Roman" w:cs="Times New Roman"/>
                <w:b/>
              </w:rPr>
              <w:t xml:space="preserve">1.2. </w:t>
            </w:r>
          </w:p>
        </w:tc>
        <w:tc>
          <w:tcPr>
            <w:tcW w:w="14458" w:type="dxa"/>
            <w:gridSpan w:val="14"/>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b/>
              </w:rPr>
            </w:pPr>
            <w:r w:rsidRPr="00D76854">
              <w:rPr>
                <w:rFonts w:ascii="Times New Roman" w:hAnsi="Times New Roman" w:cs="Times New Roman"/>
                <w:b/>
              </w:rPr>
              <w:t>Задача 2: Повышение уровня безопасности дорожного движения на территории Каратузского сельсовета</w:t>
            </w:r>
          </w:p>
        </w:tc>
      </w:tr>
      <w:tr w:rsidR="0009127F" w:rsidRPr="00D76854" w:rsidTr="0009127F">
        <w:trPr>
          <w:trHeight w:val="20"/>
        </w:trPr>
        <w:tc>
          <w:tcPr>
            <w:tcW w:w="56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b/>
              </w:rPr>
            </w:pPr>
          </w:p>
        </w:tc>
        <w:tc>
          <w:tcPr>
            <w:tcW w:w="14458" w:type="dxa"/>
            <w:gridSpan w:val="14"/>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b/>
              </w:rPr>
            </w:pPr>
            <w:r w:rsidRPr="00D76854">
              <w:rPr>
                <w:rFonts w:ascii="Times New Roman" w:hAnsi="Times New Roman" w:cs="Times New Roman"/>
                <w:b/>
              </w:rPr>
              <w:t>Подпрограмма 2. «Обеспечение безопасности дорожного движения на территории Каратузского сельсовета» на 2014-2023 годы</w:t>
            </w:r>
          </w:p>
        </w:tc>
      </w:tr>
      <w:tr w:rsidR="0009127F" w:rsidRPr="00D76854" w:rsidTr="0009127F">
        <w:trPr>
          <w:trHeight w:val="247"/>
        </w:trPr>
        <w:tc>
          <w:tcPr>
            <w:tcW w:w="56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rPr>
            </w:pPr>
          </w:p>
        </w:tc>
        <w:tc>
          <w:tcPr>
            <w:tcW w:w="2692"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rPr>
            </w:pPr>
            <w:r w:rsidRPr="00D76854">
              <w:rPr>
                <w:rFonts w:ascii="Times New Roman" w:hAnsi="Times New Roman" w:cs="Times New Roman"/>
              </w:rPr>
              <w:t>Показатели</w:t>
            </w:r>
          </w:p>
        </w:tc>
        <w:tc>
          <w:tcPr>
            <w:tcW w:w="70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09127F" w:rsidRPr="00D76854" w:rsidRDefault="0009127F" w:rsidP="0009127F">
            <w:pPr>
              <w:pStyle w:val="ConsPlusNormal"/>
              <w:widowControl/>
              <w:ind w:firstLine="0"/>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4" w:space="0" w:color="auto"/>
            </w:tcBorders>
          </w:tcPr>
          <w:p w:rsidR="0009127F" w:rsidRPr="00D76854" w:rsidRDefault="0009127F" w:rsidP="0009127F">
            <w:pPr>
              <w:pStyle w:val="ConsPlusNormal"/>
              <w:widowControl/>
              <w:ind w:firstLine="0"/>
              <w:jc w:val="both"/>
              <w:rPr>
                <w:rFonts w:ascii="Times New Roman" w:hAnsi="Times New Roman" w:cs="Times New Roman"/>
              </w:rPr>
            </w:pPr>
          </w:p>
        </w:tc>
        <w:tc>
          <w:tcPr>
            <w:tcW w:w="709" w:type="dxa"/>
            <w:tcBorders>
              <w:top w:val="single" w:sz="6" w:space="0" w:color="auto"/>
              <w:left w:val="single" w:sz="4" w:space="0" w:color="auto"/>
              <w:bottom w:val="single" w:sz="6" w:space="0" w:color="auto"/>
              <w:right w:val="single" w:sz="4" w:space="0" w:color="auto"/>
            </w:tcBorders>
          </w:tcPr>
          <w:p w:rsidR="0009127F" w:rsidRPr="00D76854" w:rsidRDefault="0009127F" w:rsidP="0009127F">
            <w:pPr>
              <w:pStyle w:val="ConsPlusNormal"/>
              <w:widowControl/>
              <w:ind w:firstLine="0"/>
              <w:jc w:val="both"/>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tcPr>
          <w:p w:rsidR="0009127F" w:rsidRPr="00D76854" w:rsidRDefault="0009127F" w:rsidP="0009127F">
            <w:pPr>
              <w:pStyle w:val="ConsPlusNormal"/>
              <w:widowControl/>
              <w:ind w:firstLine="0"/>
              <w:jc w:val="both"/>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rPr>
            </w:pPr>
          </w:p>
        </w:tc>
      </w:tr>
      <w:tr w:rsidR="0009127F" w:rsidRPr="00D76854" w:rsidTr="0009127F">
        <w:trPr>
          <w:trHeight w:val="20"/>
        </w:trPr>
        <w:tc>
          <w:tcPr>
            <w:tcW w:w="56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rPr>
            </w:pPr>
          </w:p>
        </w:tc>
        <w:tc>
          <w:tcPr>
            <w:tcW w:w="2692"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rPr>
            </w:pPr>
            <w:r w:rsidRPr="00D76854">
              <w:rPr>
                <w:rFonts w:ascii="Times New Roman" w:hAnsi="Times New Roman" w:cs="Times New Roman"/>
              </w:rPr>
              <w:t>Обустройство пешеходных переходов и нанесения дорожной разметки</w:t>
            </w:r>
          </w:p>
        </w:tc>
        <w:tc>
          <w:tcPr>
            <w:tcW w:w="70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proofErr w:type="spellStart"/>
            <w:r w:rsidRPr="00D76854">
              <w:rPr>
                <w:rFonts w:ascii="Times New Roman" w:hAnsi="Times New Roman" w:cs="Times New Roman"/>
              </w:rPr>
              <w:t>м.кв</w:t>
            </w:r>
            <w:proofErr w:type="spellEnd"/>
            <w:r w:rsidRPr="00D76854">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Отчет об исполнении бюджета</w:t>
            </w:r>
          </w:p>
        </w:tc>
        <w:tc>
          <w:tcPr>
            <w:tcW w:w="708"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475,2</w:t>
            </w:r>
          </w:p>
        </w:tc>
        <w:tc>
          <w:tcPr>
            <w:tcW w:w="567"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483</w:t>
            </w:r>
          </w:p>
        </w:tc>
        <w:tc>
          <w:tcPr>
            <w:tcW w:w="567"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495</w:t>
            </w:r>
          </w:p>
        </w:tc>
        <w:tc>
          <w:tcPr>
            <w:tcW w:w="709" w:type="dxa"/>
            <w:tcBorders>
              <w:top w:val="single" w:sz="6" w:space="0" w:color="auto"/>
              <w:left w:val="single" w:sz="6" w:space="0" w:color="auto"/>
              <w:bottom w:val="single" w:sz="6" w:space="0" w:color="auto"/>
              <w:right w:val="single" w:sz="4"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495</w:t>
            </w:r>
          </w:p>
        </w:tc>
        <w:tc>
          <w:tcPr>
            <w:tcW w:w="709" w:type="dxa"/>
            <w:tcBorders>
              <w:top w:val="single" w:sz="6" w:space="0" w:color="auto"/>
              <w:left w:val="single" w:sz="4" w:space="0" w:color="auto"/>
              <w:bottom w:val="single" w:sz="6" w:space="0" w:color="auto"/>
              <w:right w:val="single" w:sz="4"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514</w:t>
            </w:r>
          </w:p>
        </w:tc>
        <w:tc>
          <w:tcPr>
            <w:tcW w:w="1276" w:type="dxa"/>
            <w:tcBorders>
              <w:top w:val="single" w:sz="6" w:space="0" w:color="auto"/>
              <w:left w:val="single" w:sz="4" w:space="0" w:color="auto"/>
              <w:bottom w:val="single" w:sz="6" w:space="0" w:color="auto"/>
              <w:right w:val="single" w:sz="4"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530</w:t>
            </w:r>
          </w:p>
        </w:tc>
        <w:tc>
          <w:tcPr>
            <w:tcW w:w="1134"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rPr>
            </w:pPr>
            <w:r w:rsidRPr="00D76854">
              <w:rPr>
                <w:rFonts w:ascii="Times New Roman" w:hAnsi="Times New Roman" w:cs="Times New Roman"/>
              </w:rPr>
              <w:t>0</w:t>
            </w:r>
          </w:p>
        </w:tc>
        <w:tc>
          <w:tcPr>
            <w:tcW w:w="1134"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rPr>
            </w:pPr>
            <w:r w:rsidRPr="00D76854">
              <w:rPr>
                <w:rFonts w:ascii="Times New Roman" w:hAnsi="Times New Roman" w:cs="Times New Roman"/>
              </w:rPr>
              <w:t>0</w:t>
            </w:r>
          </w:p>
        </w:tc>
        <w:tc>
          <w:tcPr>
            <w:tcW w:w="1134"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rPr>
            </w:pPr>
            <w:r w:rsidRPr="00D76854">
              <w:rPr>
                <w:rFonts w:ascii="Times New Roman" w:hAnsi="Times New Roman" w:cs="Times New Roman"/>
              </w:rPr>
              <w:t>0</w:t>
            </w:r>
          </w:p>
        </w:tc>
      </w:tr>
      <w:tr w:rsidR="0009127F" w:rsidRPr="00D76854" w:rsidTr="0009127F">
        <w:trPr>
          <w:trHeight w:val="20"/>
        </w:trPr>
        <w:tc>
          <w:tcPr>
            <w:tcW w:w="56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rPr>
            </w:pPr>
          </w:p>
        </w:tc>
        <w:tc>
          <w:tcPr>
            <w:tcW w:w="2692"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rPr>
            </w:pPr>
            <w:r w:rsidRPr="00D76854">
              <w:rPr>
                <w:rFonts w:ascii="Times New Roman" w:hAnsi="Times New Roman" w:cs="Times New Roman"/>
              </w:rPr>
              <w:t>Приобретение и установка недостающих дорожных знаков</w:t>
            </w:r>
          </w:p>
        </w:tc>
        <w:tc>
          <w:tcPr>
            <w:tcW w:w="70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знаков</w:t>
            </w:r>
          </w:p>
        </w:tc>
        <w:tc>
          <w:tcPr>
            <w:tcW w:w="1134"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Отчет об исполнении бюджета</w:t>
            </w:r>
          </w:p>
        </w:tc>
        <w:tc>
          <w:tcPr>
            <w:tcW w:w="708"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8</w:t>
            </w:r>
          </w:p>
        </w:tc>
        <w:tc>
          <w:tcPr>
            <w:tcW w:w="567"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15</w:t>
            </w:r>
          </w:p>
        </w:tc>
        <w:tc>
          <w:tcPr>
            <w:tcW w:w="709" w:type="dxa"/>
            <w:tcBorders>
              <w:top w:val="single" w:sz="6" w:space="0" w:color="auto"/>
              <w:left w:val="single" w:sz="6" w:space="0" w:color="auto"/>
              <w:bottom w:val="single" w:sz="6" w:space="0" w:color="auto"/>
              <w:right w:val="single" w:sz="4"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72</w:t>
            </w:r>
          </w:p>
        </w:tc>
        <w:tc>
          <w:tcPr>
            <w:tcW w:w="709" w:type="dxa"/>
            <w:tcBorders>
              <w:top w:val="single" w:sz="6" w:space="0" w:color="auto"/>
              <w:left w:val="single" w:sz="4" w:space="0" w:color="auto"/>
              <w:bottom w:val="single" w:sz="6" w:space="0" w:color="auto"/>
              <w:right w:val="single" w:sz="4"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38</w:t>
            </w:r>
          </w:p>
        </w:tc>
        <w:tc>
          <w:tcPr>
            <w:tcW w:w="1276" w:type="dxa"/>
            <w:tcBorders>
              <w:top w:val="single" w:sz="6" w:space="0" w:color="auto"/>
              <w:left w:val="single" w:sz="4" w:space="0" w:color="auto"/>
              <w:bottom w:val="single" w:sz="6" w:space="0" w:color="auto"/>
              <w:right w:val="single" w:sz="4"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97</w:t>
            </w:r>
          </w:p>
        </w:tc>
        <w:tc>
          <w:tcPr>
            <w:tcW w:w="1134"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rPr>
            </w:pPr>
            <w:r w:rsidRPr="00D76854">
              <w:rPr>
                <w:rFonts w:ascii="Times New Roman" w:hAnsi="Times New Roman" w:cs="Times New Roman"/>
              </w:rPr>
              <w:t>0</w:t>
            </w:r>
          </w:p>
        </w:tc>
        <w:tc>
          <w:tcPr>
            <w:tcW w:w="1134"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rPr>
            </w:pPr>
            <w:r w:rsidRPr="00D76854">
              <w:rPr>
                <w:rFonts w:ascii="Times New Roman" w:hAnsi="Times New Roman" w:cs="Times New Roman"/>
              </w:rPr>
              <w:t>0</w:t>
            </w:r>
          </w:p>
        </w:tc>
        <w:tc>
          <w:tcPr>
            <w:tcW w:w="1134"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rPr>
            </w:pPr>
            <w:r w:rsidRPr="00D76854">
              <w:rPr>
                <w:rFonts w:ascii="Times New Roman" w:hAnsi="Times New Roman" w:cs="Times New Roman"/>
              </w:rPr>
              <w:t>0</w:t>
            </w:r>
          </w:p>
        </w:tc>
      </w:tr>
      <w:tr w:rsidR="0009127F" w:rsidRPr="00D76854" w:rsidTr="0009127F">
        <w:trPr>
          <w:trHeight w:val="20"/>
        </w:trPr>
        <w:tc>
          <w:tcPr>
            <w:tcW w:w="56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b/>
              </w:rPr>
            </w:pPr>
            <w:r w:rsidRPr="00D76854">
              <w:rPr>
                <w:rFonts w:ascii="Times New Roman" w:hAnsi="Times New Roman" w:cs="Times New Roman"/>
                <w:b/>
              </w:rPr>
              <w:t>1.3.</w:t>
            </w:r>
          </w:p>
        </w:tc>
        <w:tc>
          <w:tcPr>
            <w:tcW w:w="14458" w:type="dxa"/>
            <w:gridSpan w:val="14"/>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b/>
              </w:rPr>
            </w:pPr>
            <w:r w:rsidRPr="00D76854">
              <w:rPr>
                <w:rFonts w:ascii="Times New Roman" w:hAnsi="Times New Roman" w:cs="Times New Roman"/>
                <w:b/>
              </w:rPr>
              <w:t>Задача 3: Повышение пропускной способности дорог и улучшение транспортно-эксплуатационных показателей сети автомобильных дорог поселения;</w:t>
            </w:r>
          </w:p>
        </w:tc>
      </w:tr>
      <w:tr w:rsidR="0009127F" w:rsidRPr="00D76854" w:rsidTr="0009127F">
        <w:trPr>
          <w:trHeight w:val="20"/>
        </w:trPr>
        <w:tc>
          <w:tcPr>
            <w:tcW w:w="56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b/>
              </w:rPr>
            </w:pPr>
          </w:p>
        </w:tc>
        <w:tc>
          <w:tcPr>
            <w:tcW w:w="14458" w:type="dxa"/>
            <w:gridSpan w:val="14"/>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b/>
              </w:rPr>
            </w:pPr>
            <w:r w:rsidRPr="00D76854">
              <w:rPr>
                <w:rFonts w:ascii="Times New Roman" w:hAnsi="Times New Roman" w:cs="Times New Roman"/>
                <w:b/>
              </w:rPr>
              <w:t>Подпрограмма 3. «Развитие и модернизация улично-дорожной сети Каратузского сельсовета» на 2014-2023 годы</w:t>
            </w:r>
          </w:p>
        </w:tc>
      </w:tr>
      <w:tr w:rsidR="0009127F" w:rsidRPr="00D76854" w:rsidTr="0009127F">
        <w:trPr>
          <w:trHeight w:val="20"/>
        </w:trPr>
        <w:tc>
          <w:tcPr>
            <w:tcW w:w="56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rPr>
            </w:pPr>
          </w:p>
        </w:tc>
        <w:tc>
          <w:tcPr>
            <w:tcW w:w="2692"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rPr>
            </w:pPr>
            <w:r w:rsidRPr="00D76854">
              <w:rPr>
                <w:rFonts w:ascii="Times New Roman" w:hAnsi="Times New Roman" w:cs="Times New Roman"/>
              </w:rPr>
              <w:t>Показатели:</w:t>
            </w:r>
          </w:p>
        </w:tc>
        <w:tc>
          <w:tcPr>
            <w:tcW w:w="70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09127F" w:rsidRPr="00D76854" w:rsidRDefault="0009127F" w:rsidP="0009127F">
            <w:pPr>
              <w:pStyle w:val="ConsPlusNormal"/>
              <w:widowControl/>
              <w:ind w:firstLine="0"/>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4" w:space="0" w:color="auto"/>
            </w:tcBorders>
          </w:tcPr>
          <w:p w:rsidR="0009127F" w:rsidRPr="00D76854" w:rsidRDefault="0009127F" w:rsidP="0009127F">
            <w:pPr>
              <w:pStyle w:val="ConsPlusNormal"/>
              <w:widowControl/>
              <w:ind w:firstLine="0"/>
              <w:jc w:val="both"/>
              <w:rPr>
                <w:rFonts w:ascii="Times New Roman" w:hAnsi="Times New Roman" w:cs="Times New Roman"/>
              </w:rPr>
            </w:pPr>
          </w:p>
        </w:tc>
        <w:tc>
          <w:tcPr>
            <w:tcW w:w="709" w:type="dxa"/>
            <w:tcBorders>
              <w:top w:val="single" w:sz="6" w:space="0" w:color="auto"/>
              <w:left w:val="single" w:sz="4" w:space="0" w:color="auto"/>
              <w:bottom w:val="single" w:sz="6" w:space="0" w:color="auto"/>
              <w:right w:val="single" w:sz="4" w:space="0" w:color="auto"/>
            </w:tcBorders>
          </w:tcPr>
          <w:p w:rsidR="0009127F" w:rsidRPr="00D76854" w:rsidRDefault="0009127F" w:rsidP="0009127F">
            <w:pPr>
              <w:pStyle w:val="ConsPlusNormal"/>
              <w:widowControl/>
              <w:ind w:firstLine="0"/>
              <w:jc w:val="both"/>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tcPr>
          <w:p w:rsidR="0009127F" w:rsidRPr="00D76854" w:rsidRDefault="0009127F" w:rsidP="0009127F">
            <w:pPr>
              <w:pStyle w:val="ConsPlusNormal"/>
              <w:widowControl/>
              <w:ind w:firstLine="0"/>
              <w:jc w:val="both"/>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rPr>
            </w:pPr>
          </w:p>
        </w:tc>
      </w:tr>
      <w:tr w:rsidR="0009127F" w:rsidRPr="00D76854" w:rsidTr="0009127F">
        <w:trPr>
          <w:trHeight w:val="20"/>
        </w:trPr>
        <w:tc>
          <w:tcPr>
            <w:tcW w:w="56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rPr>
            </w:pPr>
          </w:p>
        </w:tc>
        <w:tc>
          <w:tcPr>
            <w:tcW w:w="2692"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rPr>
                <w:rFonts w:ascii="Times New Roman" w:hAnsi="Times New Roman" w:cs="Times New Roman"/>
              </w:rPr>
            </w:pPr>
            <w:r w:rsidRPr="00D76854">
              <w:rPr>
                <w:rFonts w:ascii="Times New Roman" w:hAnsi="Times New Roman" w:cs="Times New Roman"/>
              </w:rPr>
              <w:t>Модернизация, реконструкция и капитальный ремонт автомобильных дорог общего пользования местного значения сельского поселения</w:t>
            </w:r>
          </w:p>
        </w:tc>
        <w:tc>
          <w:tcPr>
            <w:tcW w:w="70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rPr>
            </w:pPr>
            <w:proofErr w:type="gramStart"/>
            <w:r w:rsidRPr="00D76854">
              <w:rPr>
                <w:rFonts w:ascii="Times New Roman" w:hAnsi="Times New Roman" w:cs="Times New Roman"/>
              </w:rPr>
              <w:t>км</w:t>
            </w:r>
            <w:proofErr w:type="gramEnd"/>
            <w:r w:rsidRPr="00D76854">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vAlign w:val="center"/>
          </w:tcPr>
          <w:p w:rsidR="0009127F" w:rsidRPr="00D76854" w:rsidRDefault="0009127F" w:rsidP="0009127F">
            <w:pPr>
              <w:pStyle w:val="ConsPlusNormal"/>
              <w:widowControl/>
              <w:ind w:firstLine="0"/>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Отчет об исполнении бюджета</w:t>
            </w:r>
          </w:p>
        </w:tc>
        <w:tc>
          <w:tcPr>
            <w:tcW w:w="708"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0,00</w:t>
            </w:r>
          </w:p>
        </w:tc>
        <w:tc>
          <w:tcPr>
            <w:tcW w:w="567"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14</w:t>
            </w:r>
          </w:p>
        </w:tc>
        <w:tc>
          <w:tcPr>
            <w:tcW w:w="70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3,5</w:t>
            </w:r>
          </w:p>
        </w:tc>
        <w:tc>
          <w:tcPr>
            <w:tcW w:w="567"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3,66</w:t>
            </w:r>
          </w:p>
        </w:tc>
        <w:tc>
          <w:tcPr>
            <w:tcW w:w="709" w:type="dxa"/>
            <w:tcBorders>
              <w:top w:val="single" w:sz="6" w:space="0" w:color="auto"/>
              <w:left w:val="single" w:sz="6" w:space="0" w:color="auto"/>
              <w:bottom w:val="single" w:sz="6" w:space="0" w:color="auto"/>
              <w:right w:val="single" w:sz="4"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2,385</w:t>
            </w:r>
          </w:p>
        </w:tc>
        <w:tc>
          <w:tcPr>
            <w:tcW w:w="709" w:type="dxa"/>
            <w:tcBorders>
              <w:top w:val="single" w:sz="6" w:space="0" w:color="auto"/>
              <w:left w:val="single" w:sz="4" w:space="0" w:color="auto"/>
              <w:bottom w:val="single" w:sz="6" w:space="0" w:color="auto"/>
              <w:right w:val="single" w:sz="4"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3,456</w:t>
            </w:r>
          </w:p>
        </w:tc>
        <w:tc>
          <w:tcPr>
            <w:tcW w:w="1276" w:type="dxa"/>
            <w:tcBorders>
              <w:top w:val="single" w:sz="6" w:space="0" w:color="auto"/>
              <w:left w:val="single" w:sz="4" w:space="0" w:color="auto"/>
              <w:bottom w:val="single" w:sz="6" w:space="0" w:color="auto"/>
              <w:right w:val="single" w:sz="4"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3,205</w:t>
            </w:r>
          </w:p>
        </w:tc>
        <w:tc>
          <w:tcPr>
            <w:tcW w:w="1134"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3,120</w:t>
            </w:r>
          </w:p>
        </w:tc>
        <w:tc>
          <w:tcPr>
            <w:tcW w:w="1134"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3,228</w:t>
            </w:r>
          </w:p>
        </w:tc>
        <w:tc>
          <w:tcPr>
            <w:tcW w:w="1134"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0</w:t>
            </w:r>
          </w:p>
        </w:tc>
      </w:tr>
    </w:tbl>
    <w:p w:rsidR="0009127F" w:rsidRPr="00D76854" w:rsidRDefault="0009127F" w:rsidP="0009127F">
      <w:pPr>
        <w:pStyle w:val="ConsPlusNormal"/>
        <w:widowControl/>
        <w:ind w:firstLine="0"/>
        <w:jc w:val="both"/>
        <w:rPr>
          <w:rFonts w:ascii="Times New Roman" w:hAnsi="Times New Roman" w:cs="Times New Roman"/>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09127F" w:rsidRPr="00D76854" w:rsidTr="0009127F">
        <w:tc>
          <w:tcPr>
            <w:tcW w:w="7393" w:type="dxa"/>
          </w:tcPr>
          <w:p w:rsidR="0009127F" w:rsidRPr="00D76854" w:rsidRDefault="0009127F" w:rsidP="0009127F">
            <w:pPr>
              <w:jc w:val="both"/>
              <w:rPr>
                <w:sz w:val="20"/>
                <w:szCs w:val="20"/>
              </w:rPr>
            </w:pPr>
            <w:r w:rsidRPr="00D76854">
              <w:rPr>
                <w:sz w:val="20"/>
                <w:szCs w:val="20"/>
              </w:rPr>
              <w:t>Глава администрации сельсовета</w:t>
            </w:r>
          </w:p>
        </w:tc>
        <w:tc>
          <w:tcPr>
            <w:tcW w:w="7393" w:type="dxa"/>
          </w:tcPr>
          <w:p w:rsidR="0009127F" w:rsidRPr="00D76854" w:rsidRDefault="0009127F" w:rsidP="0009127F">
            <w:pPr>
              <w:jc w:val="right"/>
              <w:rPr>
                <w:sz w:val="20"/>
                <w:szCs w:val="20"/>
              </w:rPr>
            </w:pPr>
            <w:r w:rsidRPr="00D76854">
              <w:rPr>
                <w:sz w:val="20"/>
                <w:szCs w:val="20"/>
              </w:rPr>
              <w:t>А.А. Саар</w:t>
            </w:r>
          </w:p>
        </w:tc>
      </w:tr>
    </w:tbl>
    <w:p w:rsidR="0009127F" w:rsidRPr="00D76854" w:rsidRDefault="0009127F" w:rsidP="0009127F">
      <w:pPr>
        <w:jc w:val="both"/>
        <w:rPr>
          <w:sz w:val="20"/>
          <w:szCs w:val="20"/>
        </w:rPr>
      </w:pPr>
    </w:p>
    <w:p w:rsidR="0009127F" w:rsidRPr="00D76854" w:rsidRDefault="0009127F" w:rsidP="0009127F">
      <w:pPr>
        <w:jc w:val="both"/>
        <w:rPr>
          <w:sz w:val="20"/>
          <w:szCs w:val="20"/>
        </w:rPr>
        <w:sectPr w:rsidR="0009127F" w:rsidRPr="00D76854" w:rsidSect="0009127F">
          <w:pgSz w:w="16838" w:h="11906" w:orient="landscape" w:code="9"/>
          <w:pgMar w:top="1701" w:right="1134" w:bottom="850" w:left="1134" w:header="708" w:footer="708" w:gutter="0"/>
          <w:cols w:space="708"/>
          <w:docGrid w:linePitch="360"/>
        </w:sectPr>
      </w:pPr>
    </w:p>
    <w:p w:rsidR="0009127F" w:rsidRPr="00D76854" w:rsidRDefault="0009127F" w:rsidP="0009127F">
      <w:pPr>
        <w:ind w:left="9781"/>
        <w:rPr>
          <w:sz w:val="20"/>
          <w:szCs w:val="20"/>
        </w:rPr>
      </w:pPr>
      <w:r w:rsidRPr="00D76854">
        <w:rPr>
          <w:sz w:val="20"/>
          <w:szCs w:val="20"/>
        </w:rPr>
        <w:lastRenderedPageBreak/>
        <w:t xml:space="preserve">Приложение № 2 </w:t>
      </w:r>
    </w:p>
    <w:p w:rsidR="0009127F" w:rsidRPr="00D76854" w:rsidRDefault="0009127F" w:rsidP="0009127F">
      <w:pPr>
        <w:ind w:left="9781"/>
        <w:rPr>
          <w:sz w:val="20"/>
          <w:szCs w:val="20"/>
        </w:rPr>
      </w:pPr>
      <w:r w:rsidRPr="00D76854">
        <w:rPr>
          <w:sz w:val="20"/>
          <w:szCs w:val="20"/>
        </w:rPr>
        <w:t>к Паспорту муниципальной программы Каратузского сельсовета «Дорожная деятельность в отношении автомобильных дорог местного значения Каратузского сельсовета» на 2014-2023 годы</w:t>
      </w:r>
    </w:p>
    <w:p w:rsidR="0009127F" w:rsidRPr="00D76854" w:rsidRDefault="0009127F" w:rsidP="0009127F">
      <w:pPr>
        <w:pStyle w:val="ConsPlusNormal"/>
        <w:widowControl/>
        <w:ind w:firstLine="0"/>
        <w:jc w:val="center"/>
        <w:rPr>
          <w:rFonts w:ascii="Times New Roman" w:hAnsi="Times New Roman" w:cs="Times New Roman"/>
          <w:b/>
        </w:rPr>
      </w:pPr>
      <w:r w:rsidRPr="00D76854">
        <w:rPr>
          <w:rFonts w:ascii="Times New Roman" w:hAnsi="Times New Roman" w:cs="Times New Roman"/>
          <w:b/>
        </w:rPr>
        <w:t>Целевые показатели на долгосрочный период к муниципальной программе</w:t>
      </w:r>
    </w:p>
    <w:p w:rsidR="0009127F" w:rsidRPr="00D76854" w:rsidRDefault="0009127F" w:rsidP="0009127F">
      <w:pPr>
        <w:jc w:val="center"/>
        <w:rPr>
          <w:b/>
          <w:sz w:val="20"/>
          <w:szCs w:val="20"/>
        </w:rPr>
      </w:pPr>
      <w:r w:rsidRPr="00D76854">
        <w:rPr>
          <w:b/>
          <w:sz w:val="20"/>
          <w:szCs w:val="20"/>
        </w:rPr>
        <w:t>«Дорожная деятельность в отношении автомобильных дорог местного значения Каратузского сельсовета» на 2014 – 2023 годы</w:t>
      </w:r>
    </w:p>
    <w:p w:rsidR="0009127F" w:rsidRPr="00D76854" w:rsidRDefault="0009127F" w:rsidP="0009127F">
      <w:pPr>
        <w:pStyle w:val="ConsPlusNormal"/>
        <w:widowControl/>
        <w:ind w:firstLine="0"/>
        <w:jc w:val="both"/>
        <w:rPr>
          <w:rFonts w:ascii="Times New Roman" w:hAnsi="Times New Roman" w:cs="Times New Roman"/>
        </w:rPr>
      </w:pPr>
    </w:p>
    <w:tbl>
      <w:tblPr>
        <w:tblW w:w="15026" w:type="dxa"/>
        <w:tblInd w:w="70" w:type="dxa"/>
        <w:tblLayout w:type="fixed"/>
        <w:tblCellMar>
          <w:left w:w="70" w:type="dxa"/>
          <w:right w:w="70" w:type="dxa"/>
        </w:tblCellMar>
        <w:tblLook w:val="04A0" w:firstRow="1" w:lastRow="0" w:firstColumn="1" w:lastColumn="0" w:noHBand="0" w:noVBand="1"/>
      </w:tblPr>
      <w:tblGrid>
        <w:gridCol w:w="566"/>
        <w:gridCol w:w="5100"/>
        <w:gridCol w:w="567"/>
        <w:gridCol w:w="709"/>
        <w:gridCol w:w="708"/>
        <w:gridCol w:w="567"/>
        <w:gridCol w:w="567"/>
        <w:gridCol w:w="709"/>
        <w:gridCol w:w="713"/>
        <w:gridCol w:w="1276"/>
        <w:gridCol w:w="1276"/>
        <w:gridCol w:w="1134"/>
        <w:gridCol w:w="1134"/>
      </w:tblGrid>
      <w:tr w:rsidR="0009127F" w:rsidRPr="00D76854" w:rsidTr="0009127F">
        <w:trPr>
          <w:cantSplit/>
          <w:trHeight w:val="273"/>
        </w:trPr>
        <w:tc>
          <w:tcPr>
            <w:tcW w:w="566" w:type="dxa"/>
            <w:vMerge w:val="restart"/>
            <w:tcBorders>
              <w:top w:val="single" w:sz="6" w:space="0" w:color="auto"/>
              <w:left w:val="single" w:sz="6" w:space="0" w:color="auto"/>
              <w:bottom w:val="single" w:sz="4" w:space="0" w:color="auto"/>
              <w:right w:val="single" w:sz="6" w:space="0" w:color="auto"/>
            </w:tcBorders>
            <w:hideMark/>
          </w:tcPr>
          <w:p w:rsidR="0009127F" w:rsidRPr="00D76854" w:rsidRDefault="0009127F" w:rsidP="0009127F">
            <w:pPr>
              <w:ind w:left="-57" w:right="-57"/>
              <w:jc w:val="center"/>
              <w:rPr>
                <w:sz w:val="20"/>
                <w:szCs w:val="20"/>
              </w:rPr>
            </w:pPr>
            <w:r w:rsidRPr="00D76854">
              <w:rPr>
                <w:sz w:val="20"/>
                <w:szCs w:val="20"/>
              </w:rPr>
              <w:t xml:space="preserve">№ </w:t>
            </w:r>
            <w:proofErr w:type="gramStart"/>
            <w:r w:rsidRPr="00D76854">
              <w:rPr>
                <w:sz w:val="20"/>
                <w:szCs w:val="20"/>
              </w:rPr>
              <w:t>п</w:t>
            </w:r>
            <w:proofErr w:type="gramEnd"/>
            <w:r w:rsidRPr="00D76854">
              <w:rPr>
                <w:sz w:val="20"/>
                <w:szCs w:val="20"/>
              </w:rPr>
              <w:t>/п</w:t>
            </w:r>
          </w:p>
        </w:tc>
        <w:tc>
          <w:tcPr>
            <w:tcW w:w="5100" w:type="dxa"/>
            <w:vMerge w:val="restart"/>
            <w:tcBorders>
              <w:top w:val="single" w:sz="6" w:space="0" w:color="auto"/>
              <w:left w:val="single" w:sz="6" w:space="0" w:color="auto"/>
              <w:bottom w:val="single" w:sz="4" w:space="0" w:color="auto"/>
              <w:right w:val="single" w:sz="6" w:space="0" w:color="auto"/>
            </w:tcBorders>
            <w:hideMark/>
          </w:tcPr>
          <w:p w:rsidR="0009127F" w:rsidRPr="00D76854" w:rsidRDefault="0009127F" w:rsidP="0009127F">
            <w:pPr>
              <w:jc w:val="center"/>
              <w:rPr>
                <w:sz w:val="20"/>
                <w:szCs w:val="20"/>
              </w:rPr>
            </w:pPr>
            <w:r w:rsidRPr="00D76854">
              <w:rPr>
                <w:sz w:val="20"/>
                <w:szCs w:val="20"/>
              </w:rPr>
              <w:t xml:space="preserve">Цели, целевые </w:t>
            </w:r>
            <w:r w:rsidRPr="00D76854">
              <w:rPr>
                <w:sz w:val="20"/>
                <w:szCs w:val="20"/>
              </w:rPr>
              <w:br/>
              <w:t>показатели</w:t>
            </w:r>
          </w:p>
        </w:tc>
        <w:tc>
          <w:tcPr>
            <w:tcW w:w="567" w:type="dxa"/>
            <w:vMerge w:val="restart"/>
            <w:tcBorders>
              <w:top w:val="single" w:sz="6" w:space="0" w:color="auto"/>
              <w:left w:val="single" w:sz="6" w:space="0" w:color="auto"/>
              <w:bottom w:val="single" w:sz="4" w:space="0" w:color="auto"/>
              <w:right w:val="single" w:sz="6" w:space="0" w:color="auto"/>
            </w:tcBorders>
            <w:hideMark/>
          </w:tcPr>
          <w:p w:rsidR="0009127F" w:rsidRPr="00D76854" w:rsidRDefault="0009127F" w:rsidP="0009127F">
            <w:pPr>
              <w:jc w:val="center"/>
              <w:rPr>
                <w:sz w:val="20"/>
                <w:szCs w:val="20"/>
              </w:rPr>
            </w:pPr>
            <w:r w:rsidRPr="00D76854">
              <w:rPr>
                <w:sz w:val="20"/>
                <w:szCs w:val="20"/>
              </w:rPr>
              <w:t>Ед. изм.</w:t>
            </w:r>
          </w:p>
        </w:tc>
        <w:tc>
          <w:tcPr>
            <w:tcW w:w="8793" w:type="dxa"/>
            <w:gridSpan w:val="10"/>
            <w:tcBorders>
              <w:top w:val="single" w:sz="6" w:space="0" w:color="auto"/>
              <w:left w:val="single" w:sz="6" w:space="0" w:color="auto"/>
              <w:bottom w:val="single" w:sz="6" w:space="0" w:color="auto"/>
              <w:right w:val="single" w:sz="6" w:space="0" w:color="auto"/>
            </w:tcBorders>
            <w:hideMark/>
          </w:tcPr>
          <w:p w:rsidR="0009127F" w:rsidRPr="00D76854" w:rsidRDefault="0009127F" w:rsidP="0009127F">
            <w:pPr>
              <w:jc w:val="center"/>
              <w:rPr>
                <w:sz w:val="20"/>
                <w:szCs w:val="20"/>
              </w:rPr>
            </w:pPr>
            <w:r w:rsidRPr="00D76854">
              <w:rPr>
                <w:sz w:val="20"/>
                <w:szCs w:val="20"/>
              </w:rPr>
              <w:t>Годы реализации муниципальной программы</w:t>
            </w:r>
          </w:p>
        </w:tc>
      </w:tr>
      <w:tr w:rsidR="0009127F" w:rsidRPr="00D76854" w:rsidTr="0009127F">
        <w:trPr>
          <w:cantSplit/>
          <w:trHeight w:val="240"/>
        </w:trPr>
        <w:tc>
          <w:tcPr>
            <w:tcW w:w="566" w:type="dxa"/>
            <w:vMerge/>
            <w:tcBorders>
              <w:top w:val="single" w:sz="6" w:space="0" w:color="auto"/>
              <w:left w:val="single" w:sz="6" w:space="0" w:color="auto"/>
              <w:bottom w:val="single" w:sz="4" w:space="0" w:color="auto"/>
              <w:right w:val="single" w:sz="6" w:space="0" w:color="auto"/>
            </w:tcBorders>
            <w:vAlign w:val="center"/>
            <w:hideMark/>
          </w:tcPr>
          <w:p w:rsidR="0009127F" w:rsidRPr="00D76854" w:rsidRDefault="0009127F" w:rsidP="0009127F">
            <w:pPr>
              <w:rPr>
                <w:sz w:val="20"/>
                <w:szCs w:val="20"/>
              </w:rPr>
            </w:pPr>
          </w:p>
        </w:tc>
        <w:tc>
          <w:tcPr>
            <w:tcW w:w="5100" w:type="dxa"/>
            <w:vMerge/>
            <w:tcBorders>
              <w:top w:val="single" w:sz="6" w:space="0" w:color="auto"/>
              <w:left w:val="single" w:sz="6" w:space="0" w:color="auto"/>
              <w:bottom w:val="single" w:sz="4" w:space="0" w:color="auto"/>
              <w:right w:val="single" w:sz="6" w:space="0" w:color="auto"/>
            </w:tcBorders>
            <w:vAlign w:val="center"/>
            <w:hideMark/>
          </w:tcPr>
          <w:p w:rsidR="0009127F" w:rsidRPr="00D76854" w:rsidRDefault="0009127F" w:rsidP="0009127F">
            <w:pPr>
              <w:rPr>
                <w:sz w:val="20"/>
                <w:szCs w:val="20"/>
              </w:rPr>
            </w:pPr>
          </w:p>
        </w:tc>
        <w:tc>
          <w:tcPr>
            <w:tcW w:w="567" w:type="dxa"/>
            <w:vMerge/>
            <w:tcBorders>
              <w:top w:val="single" w:sz="6" w:space="0" w:color="auto"/>
              <w:left w:val="single" w:sz="6" w:space="0" w:color="auto"/>
              <w:bottom w:val="single" w:sz="4" w:space="0" w:color="auto"/>
              <w:right w:val="single" w:sz="6" w:space="0" w:color="auto"/>
            </w:tcBorders>
            <w:vAlign w:val="center"/>
            <w:hideMark/>
          </w:tcPr>
          <w:p w:rsidR="0009127F" w:rsidRPr="00D76854" w:rsidRDefault="0009127F" w:rsidP="0009127F">
            <w:pPr>
              <w:rPr>
                <w:sz w:val="20"/>
                <w:szCs w:val="20"/>
              </w:rPr>
            </w:pPr>
          </w:p>
        </w:tc>
        <w:tc>
          <w:tcPr>
            <w:tcW w:w="709" w:type="dxa"/>
            <w:tcBorders>
              <w:top w:val="single" w:sz="6" w:space="0" w:color="auto"/>
              <w:left w:val="single" w:sz="6" w:space="0" w:color="auto"/>
              <w:bottom w:val="single" w:sz="4" w:space="0" w:color="auto"/>
              <w:right w:val="single" w:sz="6" w:space="0" w:color="auto"/>
            </w:tcBorders>
            <w:hideMark/>
          </w:tcPr>
          <w:p w:rsidR="0009127F" w:rsidRPr="00D76854" w:rsidRDefault="0009127F" w:rsidP="0009127F">
            <w:pPr>
              <w:jc w:val="center"/>
              <w:rPr>
                <w:sz w:val="20"/>
                <w:szCs w:val="20"/>
              </w:rPr>
            </w:pPr>
            <w:r w:rsidRPr="00D76854">
              <w:rPr>
                <w:sz w:val="20"/>
                <w:szCs w:val="20"/>
              </w:rPr>
              <w:t>1-й год 2014</w:t>
            </w:r>
          </w:p>
        </w:tc>
        <w:tc>
          <w:tcPr>
            <w:tcW w:w="708" w:type="dxa"/>
            <w:tcBorders>
              <w:top w:val="single" w:sz="6" w:space="0" w:color="auto"/>
              <w:left w:val="single" w:sz="6" w:space="0" w:color="auto"/>
              <w:bottom w:val="single" w:sz="4" w:space="0" w:color="auto"/>
              <w:right w:val="single" w:sz="6" w:space="0" w:color="auto"/>
            </w:tcBorders>
            <w:hideMark/>
          </w:tcPr>
          <w:p w:rsidR="0009127F" w:rsidRPr="00D76854" w:rsidRDefault="0009127F" w:rsidP="0009127F">
            <w:pPr>
              <w:jc w:val="center"/>
              <w:rPr>
                <w:sz w:val="20"/>
                <w:szCs w:val="20"/>
              </w:rPr>
            </w:pPr>
            <w:r w:rsidRPr="00D76854">
              <w:rPr>
                <w:sz w:val="20"/>
                <w:szCs w:val="20"/>
              </w:rPr>
              <w:t>2-й год 2015</w:t>
            </w:r>
          </w:p>
        </w:tc>
        <w:tc>
          <w:tcPr>
            <w:tcW w:w="567" w:type="dxa"/>
            <w:tcBorders>
              <w:top w:val="single" w:sz="6" w:space="0" w:color="auto"/>
              <w:left w:val="single" w:sz="6" w:space="0" w:color="auto"/>
              <w:bottom w:val="single" w:sz="4" w:space="0" w:color="auto"/>
              <w:right w:val="single" w:sz="6" w:space="0" w:color="auto"/>
            </w:tcBorders>
            <w:hideMark/>
          </w:tcPr>
          <w:p w:rsidR="0009127F" w:rsidRPr="00D76854" w:rsidRDefault="0009127F" w:rsidP="0009127F">
            <w:pPr>
              <w:jc w:val="center"/>
              <w:rPr>
                <w:sz w:val="20"/>
                <w:szCs w:val="20"/>
              </w:rPr>
            </w:pPr>
            <w:r w:rsidRPr="00D76854">
              <w:rPr>
                <w:sz w:val="20"/>
                <w:szCs w:val="20"/>
              </w:rPr>
              <w:t>3-й год 2016</w:t>
            </w:r>
          </w:p>
        </w:tc>
        <w:tc>
          <w:tcPr>
            <w:tcW w:w="567" w:type="dxa"/>
            <w:tcBorders>
              <w:top w:val="single" w:sz="6" w:space="0" w:color="auto"/>
              <w:left w:val="single" w:sz="6" w:space="0" w:color="auto"/>
              <w:bottom w:val="single" w:sz="4" w:space="0" w:color="auto"/>
              <w:right w:val="single" w:sz="6" w:space="0" w:color="auto"/>
            </w:tcBorders>
            <w:hideMark/>
          </w:tcPr>
          <w:p w:rsidR="0009127F" w:rsidRPr="00D76854" w:rsidRDefault="0009127F" w:rsidP="0009127F">
            <w:pPr>
              <w:jc w:val="center"/>
              <w:rPr>
                <w:sz w:val="20"/>
                <w:szCs w:val="20"/>
              </w:rPr>
            </w:pPr>
            <w:r w:rsidRPr="00D76854">
              <w:rPr>
                <w:sz w:val="20"/>
                <w:szCs w:val="20"/>
              </w:rPr>
              <w:t>4-й год 2017</w:t>
            </w:r>
          </w:p>
        </w:tc>
        <w:tc>
          <w:tcPr>
            <w:tcW w:w="709" w:type="dxa"/>
            <w:tcBorders>
              <w:top w:val="single" w:sz="6" w:space="0" w:color="auto"/>
              <w:left w:val="single" w:sz="6" w:space="0" w:color="auto"/>
              <w:bottom w:val="single" w:sz="4" w:space="0" w:color="auto"/>
              <w:right w:val="single" w:sz="6" w:space="0" w:color="auto"/>
            </w:tcBorders>
            <w:hideMark/>
          </w:tcPr>
          <w:p w:rsidR="0009127F" w:rsidRPr="00D76854" w:rsidRDefault="0009127F" w:rsidP="0009127F">
            <w:pPr>
              <w:jc w:val="center"/>
              <w:rPr>
                <w:sz w:val="20"/>
                <w:szCs w:val="20"/>
              </w:rPr>
            </w:pPr>
            <w:r w:rsidRPr="00D76854">
              <w:rPr>
                <w:sz w:val="20"/>
                <w:szCs w:val="20"/>
              </w:rPr>
              <w:t>5-й год 2018</w:t>
            </w:r>
          </w:p>
        </w:tc>
        <w:tc>
          <w:tcPr>
            <w:tcW w:w="713" w:type="dxa"/>
            <w:tcBorders>
              <w:top w:val="single" w:sz="6" w:space="0" w:color="auto"/>
              <w:left w:val="single" w:sz="6" w:space="0" w:color="auto"/>
              <w:bottom w:val="single" w:sz="4" w:space="0" w:color="auto"/>
              <w:right w:val="single" w:sz="6" w:space="0" w:color="auto"/>
            </w:tcBorders>
            <w:hideMark/>
          </w:tcPr>
          <w:p w:rsidR="0009127F" w:rsidRPr="00D76854" w:rsidRDefault="0009127F" w:rsidP="0009127F">
            <w:pPr>
              <w:jc w:val="center"/>
              <w:rPr>
                <w:sz w:val="20"/>
                <w:szCs w:val="20"/>
              </w:rPr>
            </w:pPr>
            <w:r w:rsidRPr="00D76854">
              <w:rPr>
                <w:sz w:val="20"/>
                <w:szCs w:val="20"/>
              </w:rPr>
              <w:t>6-й год 2019</w:t>
            </w:r>
          </w:p>
        </w:tc>
        <w:tc>
          <w:tcPr>
            <w:tcW w:w="1276" w:type="dxa"/>
            <w:tcBorders>
              <w:top w:val="single" w:sz="6" w:space="0" w:color="auto"/>
              <w:left w:val="single" w:sz="6" w:space="0" w:color="auto"/>
              <w:bottom w:val="single" w:sz="4" w:space="0" w:color="auto"/>
              <w:right w:val="single" w:sz="4" w:space="0" w:color="auto"/>
            </w:tcBorders>
            <w:hideMark/>
          </w:tcPr>
          <w:p w:rsidR="0009127F" w:rsidRPr="00D76854" w:rsidRDefault="0009127F" w:rsidP="0009127F">
            <w:pPr>
              <w:jc w:val="both"/>
              <w:rPr>
                <w:sz w:val="20"/>
                <w:szCs w:val="20"/>
              </w:rPr>
            </w:pPr>
            <w:r w:rsidRPr="00D76854">
              <w:rPr>
                <w:sz w:val="20"/>
                <w:szCs w:val="20"/>
              </w:rPr>
              <w:t>текущий финансовый год 2020</w:t>
            </w:r>
          </w:p>
        </w:tc>
        <w:tc>
          <w:tcPr>
            <w:tcW w:w="1276" w:type="dxa"/>
            <w:tcBorders>
              <w:top w:val="single" w:sz="6" w:space="0" w:color="auto"/>
              <w:left w:val="single" w:sz="4" w:space="0" w:color="auto"/>
              <w:bottom w:val="single" w:sz="4" w:space="0" w:color="auto"/>
              <w:right w:val="single" w:sz="6" w:space="0" w:color="auto"/>
            </w:tcBorders>
            <w:hideMark/>
          </w:tcPr>
          <w:p w:rsidR="0009127F" w:rsidRPr="00D76854" w:rsidRDefault="0009127F" w:rsidP="0009127F">
            <w:pPr>
              <w:jc w:val="both"/>
              <w:rPr>
                <w:sz w:val="20"/>
                <w:szCs w:val="20"/>
              </w:rPr>
            </w:pPr>
            <w:r w:rsidRPr="00D76854">
              <w:rPr>
                <w:sz w:val="20"/>
                <w:szCs w:val="20"/>
              </w:rPr>
              <w:t>очередной финансовый год 2021</w:t>
            </w:r>
          </w:p>
        </w:tc>
        <w:tc>
          <w:tcPr>
            <w:tcW w:w="1134" w:type="dxa"/>
            <w:tcBorders>
              <w:top w:val="single" w:sz="6" w:space="0" w:color="auto"/>
              <w:left w:val="single" w:sz="4" w:space="0" w:color="auto"/>
              <w:bottom w:val="single" w:sz="4" w:space="0" w:color="auto"/>
              <w:right w:val="single" w:sz="6" w:space="0" w:color="auto"/>
            </w:tcBorders>
            <w:hideMark/>
          </w:tcPr>
          <w:p w:rsidR="0009127F" w:rsidRPr="00D76854" w:rsidRDefault="0009127F" w:rsidP="0009127F">
            <w:pPr>
              <w:jc w:val="both"/>
              <w:rPr>
                <w:sz w:val="20"/>
                <w:szCs w:val="20"/>
              </w:rPr>
            </w:pPr>
            <w:r w:rsidRPr="00D76854">
              <w:rPr>
                <w:sz w:val="20"/>
                <w:szCs w:val="20"/>
              </w:rPr>
              <w:t>первый год планового периода 2022</w:t>
            </w:r>
          </w:p>
        </w:tc>
        <w:tc>
          <w:tcPr>
            <w:tcW w:w="1134" w:type="dxa"/>
            <w:tcBorders>
              <w:top w:val="single" w:sz="6" w:space="0" w:color="auto"/>
              <w:left w:val="single" w:sz="4" w:space="0" w:color="auto"/>
              <w:bottom w:val="single" w:sz="4" w:space="0" w:color="auto"/>
              <w:right w:val="single" w:sz="6" w:space="0" w:color="auto"/>
            </w:tcBorders>
            <w:hideMark/>
          </w:tcPr>
          <w:p w:rsidR="0009127F" w:rsidRPr="00D76854" w:rsidRDefault="0009127F" w:rsidP="0009127F">
            <w:pPr>
              <w:jc w:val="both"/>
              <w:rPr>
                <w:sz w:val="20"/>
                <w:szCs w:val="20"/>
              </w:rPr>
            </w:pPr>
            <w:r w:rsidRPr="00D76854">
              <w:rPr>
                <w:sz w:val="20"/>
                <w:szCs w:val="20"/>
              </w:rPr>
              <w:t>второй год планового периода 2023</w:t>
            </w:r>
          </w:p>
        </w:tc>
      </w:tr>
      <w:tr w:rsidR="0009127F" w:rsidRPr="00D76854" w:rsidTr="0009127F">
        <w:trPr>
          <w:cantSplit/>
          <w:trHeight w:val="240"/>
        </w:trPr>
        <w:tc>
          <w:tcPr>
            <w:tcW w:w="15026" w:type="dxa"/>
            <w:gridSpan w:val="13"/>
            <w:tcBorders>
              <w:top w:val="single" w:sz="4" w:space="0" w:color="auto"/>
              <w:left w:val="single" w:sz="4" w:space="0" w:color="auto"/>
              <w:bottom w:val="single" w:sz="4" w:space="0" w:color="auto"/>
              <w:right w:val="single" w:sz="4" w:space="0" w:color="auto"/>
            </w:tcBorders>
            <w:hideMark/>
          </w:tcPr>
          <w:p w:rsidR="0009127F" w:rsidRPr="00D76854" w:rsidRDefault="0009127F" w:rsidP="0009127F">
            <w:pPr>
              <w:pStyle w:val="ConsPlusNormal"/>
              <w:ind w:firstLine="0"/>
              <w:rPr>
                <w:rFonts w:ascii="Times New Roman" w:hAnsi="Times New Roman" w:cs="Times New Roman"/>
                <w:b/>
              </w:rPr>
            </w:pPr>
            <w:r w:rsidRPr="00D76854">
              <w:rPr>
                <w:rFonts w:ascii="Times New Roman" w:hAnsi="Times New Roman" w:cs="Times New Roman"/>
                <w:b/>
              </w:rPr>
              <w:t xml:space="preserve">Цель: Комплексное решение вопросов, связанных </w:t>
            </w:r>
            <w:proofErr w:type="gramStart"/>
            <w:r w:rsidRPr="00D76854">
              <w:rPr>
                <w:rFonts w:ascii="Times New Roman" w:hAnsi="Times New Roman" w:cs="Times New Roman"/>
                <w:b/>
              </w:rPr>
              <w:t>с</w:t>
            </w:r>
            <w:proofErr w:type="gramEnd"/>
            <w:r w:rsidRPr="00D76854">
              <w:rPr>
                <w:rFonts w:ascii="Times New Roman" w:hAnsi="Times New Roman" w:cs="Times New Roman"/>
                <w:b/>
              </w:rPr>
              <w:t>:</w:t>
            </w:r>
          </w:p>
          <w:p w:rsidR="0009127F" w:rsidRPr="00D76854" w:rsidRDefault="0009127F" w:rsidP="0009127F">
            <w:pPr>
              <w:pStyle w:val="ConsPlusNormal"/>
              <w:ind w:firstLine="0"/>
              <w:rPr>
                <w:rFonts w:ascii="Times New Roman" w:hAnsi="Times New Roman" w:cs="Times New Roman"/>
                <w:b/>
              </w:rPr>
            </w:pPr>
            <w:r w:rsidRPr="00D76854">
              <w:rPr>
                <w:rFonts w:ascii="Times New Roman" w:hAnsi="Times New Roman" w:cs="Times New Roman"/>
                <w:b/>
              </w:rPr>
              <w:t>- удовлетворением потребности  в пассажирских перевозках транспортом общего пользования по городскому маршруту на территории Каратузского сельсовета;</w:t>
            </w:r>
          </w:p>
          <w:p w:rsidR="0009127F" w:rsidRPr="00D76854" w:rsidRDefault="0009127F" w:rsidP="0009127F">
            <w:pPr>
              <w:pStyle w:val="ConsPlusNormal"/>
              <w:ind w:firstLine="0"/>
              <w:rPr>
                <w:rFonts w:ascii="Times New Roman" w:hAnsi="Times New Roman" w:cs="Times New Roman"/>
                <w:b/>
              </w:rPr>
            </w:pPr>
            <w:r w:rsidRPr="00D76854">
              <w:rPr>
                <w:rFonts w:ascii="Times New Roman" w:hAnsi="Times New Roman" w:cs="Times New Roman"/>
                <w:b/>
              </w:rPr>
              <w:t>- обеспечением сохранности жизни, здоровья граждан и их имущества, гарантии их законных прав на безопасные условия движения на дорогах;</w:t>
            </w:r>
          </w:p>
          <w:p w:rsidR="0009127F" w:rsidRPr="00D76854" w:rsidRDefault="0009127F" w:rsidP="0009127F">
            <w:pPr>
              <w:pStyle w:val="ConsPlusNormal"/>
              <w:widowControl/>
              <w:ind w:firstLine="0"/>
              <w:rPr>
                <w:rFonts w:ascii="Times New Roman" w:hAnsi="Times New Roman" w:cs="Times New Roman"/>
                <w:b/>
              </w:rPr>
            </w:pPr>
            <w:r w:rsidRPr="00D76854">
              <w:rPr>
                <w:rFonts w:ascii="Times New Roman" w:hAnsi="Times New Roman" w:cs="Times New Roman"/>
                <w:b/>
              </w:rPr>
              <w:t>- улучшением качества дорожной сети сельского поселения, достижением требуемого технического и эксплуатационного состояния автомобильных дорог общего пользования местного значения Каратузского сельсовета;</w:t>
            </w:r>
          </w:p>
        </w:tc>
      </w:tr>
      <w:tr w:rsidR="0009127F" w:rsidRPr="00D76854" w:rsidTr="0009127F">
        <w:trPr>
          <w:cantSplit/>
          <w:trHeight w:val="240"/>
        </w:trPr>
        <w:tc>
          <w:tcPr>
            <w:tcW w:w="566" w:type="dxa"/>
            <w:tcBorders>
              <w:top w:val="single" w:sz="4" w:space="0" w:color="auto"/>
              <w:left w:val="single" w:sz="4" w:space="0" w:color="auto"/>
              <w:bottom w:val="single" w:sz="4" w:space="0" w:color="auto"/>
              <w:right w:val="single" w:sz="4" w:space="0" w:color="auto"/>
            </w:tcBorders>
            <w:hideMark/>
          </w:tcPr>
          <w:p w:rsidR="0009127F" w:rsidRPr="00D76854" w:rsidRDefault="0009127F" w:rsidP="0009127F">
            <w:pPr>
              <w:jc w:val="both"/>
              <w:rPr>
                <w:sz w:val="20"/>
                <w:szCs w:val="20"/>
              </w:rPr>
            </w:pPr>
            <w:r w:rsidRPr="00D76854">
              <w:rPr>
                <w:sz w:val="20"/>
                <w:szCs w:val="20"/>
              </w:rPr>
              <w:t>1.1</w:t>
            </w:r>
          </w:p>
        </w:tc>
        <w:tc>
          <w:tcPr>
            <w:tcW w:w="5100" w:type="dxa"/>
            <w:tcBorders>
              <w:top w:val="single" w:sz="4" w:space="0" w:color="auto"/>
              <w:left w:val="single" w:sz="4" w:space="0" w:color="auto"/>
              <w:bottom w:val="single" w:sz="4" w:space="0" w:color="auto"/>
              <w:right w:val="single" w:sz="4" w:space="0" w:color="auto"/>
            </w:tcBorders>
            <w:hideMark/>
          </w:tcPr>
          <w:p w:rsidR="0009127F" w:rsidRPr="00D76854" w:rsidRDefault="0009127F" w:rsidP="0009127F">
            <w:pPr>
              <w:pStyle w:val="ConsPlusNormal"/>
              <w:widowControl/>
              <w:ind w:firstLine="0"/>
              <w:jc w:val="both"/>
              <w:rPr>
                <w:rFonts w:ascii="Times New Roman" w:hAnsi="Times New Roman" w:cs="Times New Roman"/>
              </w:rPr>
            </w:pPr>
            <w:r w:rsidRPr="00D76854">
              <w:rPr>
                <w:rFonts w:ascii="Times New Roman" w:hAnsi="Times New Roman" w:cs="Times New Roman"/>
              </w:rPr>
              <w:t>Целевой показатель 1:</w:t>
            </w:r>
            <w:r w:rsidRPr="00D76854">
              <w:rPr>
                <w:rFonts w:ascii="Times New Roman" w:hAnsi="Times New Roman" w:cs="Times New Roman"/>
                <w:bCs/>
                <w:iCs/>
                <w:color w:val="000000"/>
              </w:rPr>
              <w:t xml:space="preserve"> Удельный вес граждан, фактически пользующихся услугами пассажирского транспорта по городскому маршруту от общего числа проживающих в поселении. </w:t>
            </w:r>
          </w:p>
        </w:tc>
        <w:tc>
          <w:tcPr>
            <w:tcW w:w="567" w:type="dxa"/>
            <w:tcBorders>
              <w:top w:val="single" w:sz="4" w:space="0" w:color="auto"/>
              <w:left w:val="single" w:sz="4" w:space="0" w:color="auto"/>
              <w:bottom w:val="single" w:sz="4" w:space="0" w:color="auto"/>
              <w:right w:val="single" w:sz="4" w:space="0" w:color="auto"/>
            </w:tcBorders>
            <w:hideMark/>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35</w:t>
            </w:r>
          </w:p>
        </w:tc>
        <w:tc>
          <w:tcPr>
            <w:tcW w:w="708" w:type="dxa"/>
            <w:tcBorders>
              <w:top w:val="single" w:sz="4" w:space="0" w:color="auto"/>
              <w:left w:val="single" w:sz="4" w:space="0" w:color="auto"/>
              <w:bottom w:val="single" w:sz="4" w:space="0" w:color="auto"/>
              <w:right w:val="single" w:sz="4" w:space="0" w:color="auto"/>
            </w:tcBorders>
            <w:hideMark/>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35</w:t>
            </w:r>
          </w:p>
        </w:tc>
        <w:tc>
          <w:tcPr>
            <w:tcW w:w="567" w:type="dxa"/>
            <w:tcBorders>
              <w:top w:val="single" w:sz="4" w:space="0" w:color="auto"/>
              <w:left w:val="single" w:sz="4" w:space="0" w:color="auto"/>
              <w:bottom w:val="single" w:sz="4" w:space="0" w:color="auto"/>
              <w:right w:val="single" w:sz="4" w:space="0" w:color="auto"/>
            </w:tcBorders>
            <w:hideMark/>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35</w:t>
            </w:r>
          </w:p>
        </w:tc>
        <w:tc>
          <w:tcPr>
            <w:tcW w:w="567" w:type="dxa"/>
            <w:tcBorders>
              <w:top w:val="single" w:sz="4" w:space="0" w:color="auto"/>
              <w:left w:val="single" w:sz="4" w:space="0" w:color="auto"/>
              <w:bottom w:val="single" w:sz="4" w:space="0" w:color="auto"/>
              <w:right w:val="single" w:sz="4" w:space="0" w:color="auto"/>
            </w:tcBorders>
            <w:hideMark/>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hideMark/>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35</w:t>
            </w:r>
          </w:p>
        </w:tc>
        <w:tc>
          <w:tcPr>
            <w:tcW w:w="713" w:type="dxa"/>
            <w:tcBorders>
              <w:top w:val="single" w:sz="4" w:space="0" w:color="auto"/>
              <w:left w:val="single" w:sz="4" w:space="0" w:color="auto"/>
              <w:bottom w:val="single" w:sz="4" w:space="0" w:color="auto"/>
              <w:right w:val="single" w:sz="4" w:space="0" w:color="auto"/>
            </w:tcBorders>
            <w:hideMark/>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35</w:t>
            </w:r>
          </w:p>
        </w:tc>
        <w:tc>
          <w:tcPr>
            <w:tcW w:w="1276" w:type="dxa"/>
            <w:tcBorders>
              <w:top w:val="single" w:sz="4" w:space="0" w:color="auto"/>
              <w:left w:val="single" w:sz="4" w:space="0" w:color="auto"/>
              <w:bottom w:val="single" w:sz="4" w:space="0" w:color="auto"/>
              <w:right w:val="single" w:sz="4" w:space="0" w:color="auto"/>
            </w:tcBorders>
            <w:hideMark/>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35</w:t>
            </w:r>
          </w:p>
        </w:tc>
        <w:tc>
          <w:tcPr>
            <w:tcW w:w="1276" w:type="dxa"/>
            <w:tcBorders>
              <w:top w:val="single" w:sz="4" w:space="0" w:color="auto"/>
              <w:left w:val="single" w:sz="4" w:space="0" w:color="auto"/>
              <w:bottom w:val="single" w:sz="4" w:space="0" w:color="auto"/>
              <w:right w:val="single" w:sz="4" w:space="0" w:color="auto"/>
            </w:tcBorders>
            <w:hideMark/>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35</w:t>
            </w:r>
          </w:p>
        </w:tc>
        <w:tc>
          <w:tcPr>
            <w:tcW w:w="1134" w:type="dxa"/>
            <w:tcBorders>
              <w:top w:val="single" w:sz="4" w:space="0" w:color="auto"/>
              <w:left w:val="single" w:sz="4" w:space="0" w:color="auto"/>
              <w:bottom w:val="single" w:sz="4" w:space="0" w:color="auto"/>
              <w:right w:val="single" w:sz="4" w:space="0" w:color="auto"/>
            </w:tcBorders>
            <w:hideMark/>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35</w:t>
            </w:r>
          </w:p>
        </w:tc>
        <w:tc>
          <w:tcPr>
            <w:tcW w:w="1134" w:type="dxa"/>
            <w:tcBorders>
              <w:top w:val="single" w:sz="4" w:space="0" w:color="auto"/>
              <w:left w:val="single" w:sz="4" w:space="0" w:color="auto"/>
              <w:bottom w:val="single" w:sz="4" w:space="0" w:color="auto"/>
              <w:right w:val="single" w:sz="4" w:space="0" w:color="auto"/>
            </w:tcBorders>
            <w:hideMark/>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35</w:t>
            </w:r>
          </w:p>
        </w:tc>
      </w:tr>
      <w:tr w:rsidR="0009127F" w:rsidRPr="00D76854" w:rsidTr="0009127F">
        <w:trPr>
          <w:cantSplit/>
          <w:trHeight w:val="240"/>
        </w:trPr>
        <w:tc>
          <w:tcPr>
            <w:tcW w:w="566" w:type="dxa"/>
            <w:tcBorders>
              <w:top w:val="single" w:sz="4" w:space="0" w:color="auto"/>
              <w:left w:val="single" w:sz="4" w:space="0" w:color="auto"/>
              <w:bottom w:val="single" w:sz="4" w:space="0" w:color="auto"/>
              <w:right w:val="single" w:sz="4" w:space="0" w:color="auto"/>
            </w:tcBorders>
            <w:hideMark/>
          </w:tcPr>
          <w:p w:rsidR="0009127F" w:rsidRPr="00D76854" w:rsidRDefault="0009127F" w:rsidP="0009127F">
            <w:pPr>
              <w:jc w:val="both"/>
              <w:rPr>
                <w:sz w:val="20"/>
                <w:szCs w:val="20"/>
              </w:rPr>
            </w:pPr>
            <w:r w:rsidRPr="00D76854">
              <w:rPr>
                <w:sz w:val="20"/>
                <w:szCs w:val="20"/>
              </w:rPr>
              <w:t>1.2</w:t>
            </w:r>
          </w:p>
        </w:tc>
        <w:tc>
          <w:tcPr>
            <w:tcW w:w="5100"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ConsPlusNormal"/>
              <w:widowControl/>
              <w:ind w:firstLine="0"/>
              <w:jc w:val="both"/>
              <w:rPr>
                <w:rFonts w:ascii="Times New Roman" w:hAnsi="Times New Roman" w:cs="Times New Roman"/>
              </w:rPr>
            </w:pPr>
            <w:r w:rsidRPr="00D76854">
              <w:rPr>
                <w:rFonts w:ascii="Times New Roman" w:hAnsi="Times New Roman" w:cs="Times New Roman"/>
              </w:rPr>
              <w:t>Целевой показатель 2: Снижение количества ДТП с пострадавшими</w:t>
            </w:r>
          </w:p>
        </w:tc>
        <w:tc>
          <w:tcPr>
            <w:tcW w:w="567"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человек</w:t>
            </w:r>
          </w:p>
        </w:tc>
        <w:tc>
          <w:tcPr>
            <w:tcW w:w="709"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21</w:t>
            </w:r>
          </w:p>
        </w:tc>
        <w:tc>
          <w:tcPr>
            <w:tcW w:w="708"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20</w:t>
            </w:r>
          </w:p>
        </w:tc>
        <w:tc>
          <w:tcPr>
            <w:tcW w:w="567"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19</w:t>
            </w:r>
          </w:p>
        </w:tc>
        <w:tc>
          <w:tcPr>
            <w:tcW w:w="567"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19</w:t>
            </w:r>
          </w:p>
        </w:tc>
        <w:tc>
          <w:tcPr>
            <w:tcW w:w="709"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18</w:t>
            </w:r>
          </w:p>
        </w:tc>
        <w:tc>
          <w:tcPr>
            <w:tcW w:w="713"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17</w:t>
            </w:r>
          </w:p>
        </w:tc>
        <w:tc>
          <w:tcPr>
            <w:tcW w:w="1276"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17</w:t>
            </w:r>
          </w:p>
        </w:tc>
        <w:tc>
          <w:tcPr>
            <w:tcW w:w="1276"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17</w:t>
            </w:r>
          </w:p>
        </w:tc>
        <w:tc>
          <w:tcPr>
            <w:tcW w:w="1134"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16</w:t>
            </w:r>
          </w:p>
        </w:tc>
        <w:tc>
          <w:tcPr>
            <w:tcW w:w="1134"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16</w:t>
            </w:r>
          </w:p>
        </w:tc>
      </w:tr>
      <w:tr w:rsidR="0009127F" w:rsidRPr="00D76854" w:rsidTr="0009127F">
        <w:trPr>
          <w:cantSplit/>
          <w:trHeight w:val="240"/>
        </w:trPr>
        <w:tc>
          <w:tcPr>
            <w:tcW w:w="566"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ConsPlusNormal"/>
              <w:widowControl/>
              <w:ind w:firstLine="0"/>
              <w:jc w:val="both"/>
              <w:rPr>
                <w:rFonts w:ascii="Times New Roman" w:hAnsi="Times New Roman" w:cs="Times New Roman"/>
              </w:rPr>
            </w:pPr>
            <w:r w:rsidRPr="00D76854">
              <w:rPr>
                <w:rFonts w:ascii="Times New Roman" w:hAnsi="Times New Roman" w:cs="Times New Roman"/>
              </w:rPr>
              <w:t>1.3</w:t>
            </w:r>
          </w:p>
        </w:tc>
        <w:tc>
          <w:tcPr>
            <w:tcW w:w="5100"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both"/>
              <w:rPr>
                <w:sz w:val="20"/>
                <w:szCs w:val="20"/>
              </w:rPr>
            </w:pPr>
            <w:r w:rsidRPr="00D76854">
              <w:rPr>
                <w:sz w:val="20"/>
                <w:szCs w:val="20"/>
              </w:rPr>
              <w:t xml:space="preserve">Целевой показатель 3: Сокращение числа погибших в ДТП людей </w:t>
            </w:r>
          </w:p>
        </w:tc>
        <w:tc>
          <w:tcPr>
            <w:tcW w:w="567"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человек</w:t>
            </w:r>
          </w:p>
        </w:tc>
        <w:tc>
          <w:tcPr>
            <w:tcW w:w="709"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11</w:t>
            </w:r>
          </w:p>
        </w:tc>
        <w:tc>
          <w:tcPr>
            <w:tcW w:w="708"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8</w:t>
            </w:r>
          </w:p>
        </w:tc>
        <w:tc>
          <w:tcPr>
            <w:tcW w:w="713"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5</w:t>
            </w:r>
          </w:p>
        </w:tc>
      </w:tr>
      <w:tr w:rsidR="0009127F" w:rsidRPr="00D76854" w:rsidTr="0009127F">
        <w:trPr>
          <w:cantSplit/>
          <w:trHeight w:val="240"/>
        </w:trPr>
        <w:tc>
          <w:tcPr>
            <w:tcW w:w="566"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both"/>
              <w:rPr>
                <w:sz w:val="20"/>
                <w:szCs w:val="20"/>
              </w:rPr>
            </w:pPr>
          </w:p>
        </w:tc>
        <w:tc>
          <w:tcPr>
            <w:tcW w:w="5100"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both"/>
              <w:rPr>
                <w:sz w:val="20"/>
                <w:szCs w:val="20"/>
              </w:rPr>
            </w:pPr>
            <w:r w:rsidRPr="00D76854">
              <w:rPr>
                <w:bCs/>
                <w:color w:val="1E1E1E"/>
                <w:sz w:val="20"/>
                <w:szCs w:val="20"/>
              </w:rPr>
              <w:t xml:space="preserve">Целевой показатель 4: Осуществление модернизации, реконструкции и капитального ремонта дорог местного  значения </w:t>
            </w:r>
          </w:p>
        </w:tc>
        <w:tc>
          <w:tcPr>
            <w:tcW w:w="567"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км</w:t>
            </w:r>
          </w:p>
        </w:tc>
        <w:tc>
          <w:tcPr>
            <w:tcW w:w="709"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14</w:t>
            </w:r>
          </w:p>
        </w:tc>
        <w:tc>
          <w:tcPr>
            <w:tcW w:w="567"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3,5</w:t>
            </w:r>
          </w:p>
        </w:tc>
        <w:tc>
          <w:tcPr>
            <w:tcW w:w="567"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3,66</w:t>
            </w:r>
          </w:p>
        </w:tc>
        <w:tc>
          <w:tcPr>
            <w:tcW w:w="709"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2,385</w:t>
            </w:r>
          </w:p>
        </w:tc>
        <w:tc>
          <w:tcPr>
            <w:tcW w:w="713"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3,456</w:t>
            </w:r>
          </w:p>
        </w:tc>
        <w:tc>
          <w:tcPr>
            <w:tcW w:w="1276"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3,205</w:t>
            </w:r>
          </w:p>
        </w:tc>
        <w:tc>
          <w:tcPr>
            <w:tcW w:w="1276"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3,120</w:t>
            </w:r>
          </w:p>
        </w:tc>
        <w:tc>
          <w:tcPr>
            <w:tcW w:w="1134"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3,228</w:t>
            </w:r>
          </w:p>
        </w:tc>
        <w:tc>
          <w:tcPr>
            <w:tcW w:w="1134"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0</w:t>
            </w:r>
          </w:p>
        </w:tc>
      </w:tr>
      <w:tr w:rsidR="0009127F" w:rsidRPr="00D76854" w:rsidTr="0009127F">
        <w:trPr>
          <w:cantSplit/>
          <w:trHeight w:val="240"/>
        </w:trPr>
        <w:tc>
          <w:tcPr>
            <w:tcW w:w="566"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both"/>
              <w:rPr>
                <w:sz w:val="20"/>
                <w:szCs w:val="20"/>
              </w:rPr>
            </w:pPr>
          </w:p>
        </w:tc>
        <w:tc>
          <w:tcPr>
            <w:tcW w:w="5100"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ConsPlusNormal"/>
              <w:widowControl/>
              <w:ind w:firstLine="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ConsPlusNormal"/>
              <w:widowControl/>
              <w:ind w:firstLine="0"/>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ConsPlusNormal"/>
              <w:widowControl/>
              <w:ind w:firstLine="0"/>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ConsPlusNormal"/>
              <w:widowControl/>
              <w:ind w:firstLine="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ConsPlusNormal"/>
              <w:widowControl/>
              <w:ind w:firstLine="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ConsPlusNormal"/>
              <w:widowControl/>
              <w:ind w:firstLine="0"/>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ConsPlusNormal"/>
              <w:widowControl/>
              <w:ind w:firstLine="0"/>
              <w:jc w:val="both"/>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ConsPlusNormal"/>
              <w:widowControl/>
              <w:ind w:firstLine="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ConsPlusNormal"/>
              <w:widowControl/>
              <w:ind w:firstLine="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ConsPlusNormal"/>
              <w:widowControl/>
              <w:ind w:firstLine="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ConsPlusNormal"/>
              <w:widowControl/>
              <w:ind w:firstLine="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ConsPlusNormal"/>
              <w:widowControl/>
              <w:ind w:firstLine="0"/>
              <w:jc w:val="both"/>
              <w:rPr>
                <w:rFonts w:ascii="Times New Roman" w:hAnsi="Times New Roman" w:cs="Times New Roman"/>
              </w:rPr>
            </w:pPr>
          </w:p>
        </w:tc>
      </w:tr>
    </w:tbl>
    <w:p w:rsidR="0009127F" w:rsidRPr="00D76854" w:rsidRDefault="0009127F" w:rsidP="0009127F">
      <w:pPr>
        <w:pStyle w:val="ConsPlusNormal"/>
        <w:widowControl/>
        <w:ind w:firstLine="0"/>
        <w:jc w:val="both"/>
        <w:rPr>
          <w:rFonts w:ascii="Times New Roman" w:hAnsi="Times New Roman" w:cs="Times New Roman"/>
        </w:rPr>
      </w:pPr>
    </w:p>
    <w:tbl>
      <w:tblPr>
        <w:tblStyle w:val="af"/>
        <w:tblW w:w="151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741"/>
      </w:tblGrid>
      <w:tr w:rsidR="0009127F" w:rsidRPr="00D76854" w:rsidTr="0009127F">
        <w:trPr>
          <w:jc w:val="center"/>
        </w:trPr>
        <w:tc>
          <w:tcPr>
            <w:tcW w:w="7393" w:type="dxa"/>
          </w:tcPr>
          <w:p w:rsidR="0009127F" w:rsidRPr="00D76854" w:rsidRDefault="0009127F" w:rsidP="0009127F">
            <w:pPr>
              <w:jc w:val="both"/>
              <w:rPr>
                <w:sz w:val="20"/>
                <w:szCs w:val="20"/>
              </w:rPr>
            </w:pPr>
            <w:r w:rsidRPr="00D76854">
              <w:rPr>
                <w:sz w:val="20"/>
                <w:szCs w:val="20"/>
              </w:rPr>
              <w:t>Глава администрации сельсовета</w:t>
            </w:r>
          </w:p>
        </w:tc>
        <w:tc>
          <w:tcPr>
            <w:tcW w:w="7741" w:type="dxa"/>
          </w:tcPr>
          <w:p w:rsidR="0009127F" w:rsidRPr="00D76854" w:rsidRDefault="0009127F" w:rsidP="0009127F">
            <w:pPr>
              <w:jc w:val="right"/>
              <w:rPr>
                <w:sz w:val="20"/>
                <w:szCs w:val="20"/>
              </w:rPr>
            </w:pPr>
            <w:r w:rsidRPr="00D76854">
              <w:rPr>
                <w:sz w:val="20"/>
                <w:szCs w:val="20"/>
              </w:rPr>
              <w:t>А.А. Саар</w:t>
            </w:r>
          </w:p>
        </w:tc>
      </w:tr>
    </w:tbl>
    <w:p w:rsidR="0009127F" w:rsidRPr="00D76854" w:rsidRDefault="0009127F" w:rsidP="0009127F">
      <w:pPr>
        <w:jc w:val="both"/>
        <w:rPr>
          <w:sz w:val="20"/>
          <w:szCs w:val="20"/>
        </w:rPr>
        <w:sectPr w:rsidR="0009127F" w:rsidRPr="00D76854" w:rsidSect="0009127F">
          <w:pgSz w:w="16838" w:h="11906" w:orient="landscape" w:code="9"/>
          <w:pgMar w:top="1701" w:right="1134" w:bottom="850" w:left="1134" w:header="708" w:footer="708" w:gutter="0"/>
          <w:cols w:space="708"/>
          <w:docGrid w:linePitch="360"/>
        </w:sectPr>
      </w:pPr>
    </w:p>
    <w:p w:rsidR="0009127F" w:rsidRPr="00D76854" w:rsidRDefault="0009127F" w:rsidP="0009127F">
      <w:pPr>
        <w:ind w:left="5670"/>
        <w:rPr>
          <w:sz w:val="20"/>
          <w:szCs w:val="20"/>
        </w:rPr>
      </w:pPr>
      <w:r w:rsidRPr="00D76854">
        <w:rPr>
          <w:sz w:val="20"/>
          <w:szCs w:val="20"/>
        </w:rPr>
        <w:lastRenderedPageBreak/>
        <w:t xml:space="preserve">Приложение №3 </w:t>
      </w:r>
    </w:p>
    <w:p w:rsidR="0009127F" w:rsidRPr="00D76854" w:rsidRDefault="0009127F" w:rsidP="0009127F">
      <w:pPr>
        <w:ind w:left="5670"/>
        <w:rPr>
          <w:sz w:val="20"/>
          <w:szCs w:val="20"/>
        </w:rPr>
      </w:pPr>
      <w:r w:rsidRPr="00D76854">
        <w:rPr>
          <w:sz w:val="20"/>
          <w:szCs w:val="20"/>
        </w:rPr>
        <w:t>к Паспорту муниципальной программы Каратузского сельсовета «Дорожная деятельность в отношении автомобильных дорог местного значения Каратузского сельсовета» на 2014-2023 годы</w:t>
      </w:r>
    </w:p>
    <w:p w:rsidR="0009127F" w:rsidRPr="00D76854" w:rsidRDefault="0009127F" w:rsidP="0009127F">
      <w:pPr>
        <w:pStyle w:val="ConsPlusTitle"/>
        <w:jc w:val="center"/>
        <w:rPr>
          <w:rFonts w:ascii="Times New Roman" w:hAnsi="Times New Roman" w:cs="Times New Roman"/>
          <w:sz w:val="20"/>
        </w:rPr>
      </w:pPr>
    </w:p>
    <w:p w:rsidR="0009127F" w:rsidRPr="00D76854" w:rsidRDefault="0009127F" w:rsidP="0009127F">
      <w:pPr>
        <w:pStyle w:val="ConsPlusTitle"/>
        <w:jc w:val="center"/>
        <w:rPr>
          <w:rFonts w:ascii="Times New Roman" w:hAnsi="Times New Roman" w:cs="Times New Roman"/>
          <w:sz w:val="20"/>
        </w:rPr>
      </w:pPr>
      <w:r w:rsidRPr="00D76854">
        <w:rPr>
          <w:rFonts w:ascii="Times New Roman" w:hAnsi="Times New Roman" w:cs="Times New Roman"/>
          <w:sz w:val="20"/>
        </w:rPr>
        <w:t>Паспорт Подпрограммы</w:t>
      </w:r>
    </w:p>
    <w:p w:rsidR="0009127F" w:rsidRPr="00D76854" w:rsidRDefault="0009127F" w:rsidP="0009127F">
      <w:pPr>
        <w:pStyle w:val="ConsPlusTitle"/>
        <w:jc w:val="center"/>
        <w:rPr>
          <w:rFonts w:ascii="Times New Roman" w:hAnsi="Times New Roman" w:cs="Times New Roman"/>
          <w:sz w:val="20"/>
        </w:rPr>
      </w:pPr>
      <w:r w:rsidRPr="00D76854">
        <w:rPr>
          <w:rFonts w:ascii="Times New Roman" w:hAnsi="Times New Roman" w:cs="Times New Roman"/>
          <w:sz w:val="20"/>
        </w:rPr>
        <w:t xml:space="preserve">«Создание условий для предоставления транспортных услуг населению и </w:t>
      </w:r>
      <w:r w:rsidRPr="00D76854">
        <w:rPr>
          <w:rFonts w:ascii="Times New Roman" w:hAnsi="Times New Roman" w:cs="Times New Roman"/>
          <w:color w:val="000000"/>
          <w:sz w:val="20"/>
        </w:rPr>
        <w:t>организация транспортного обслуживания населения в Каратузском сельсовете» на 2014-2023 годы</w:t>
      </w:r>
    </w:p>
    <w:p w:rsidR="0009127F" w:rsidRPr="00D76854" w:rsidRDefault="0009127F" w:rsidP="0009127F">
      <w:pPr>
        <w:widowControl w:val="0"/>
        <w:jc w:val="both"/>
        <w:rPr>
          <w:sz w:val="20"/>
          <w:szCs w:val="20"/>
        </w:rPr>
      </w:pPr>
    </w:p>
    <w:p w:rsidR="0009127F" w:rsidRPr="00D76854" w:rsidRDefault="0009127F" w:rsidP="0009127F">
      <w:pPr>
        <w:pStyle w:val="a4"/>
        <w:widowControl w:val="0"/>
        <w:numPr>
          <w:ilvl w:val="0"/>
          <w:numId w:val="30"/>
        </w:numPr>
        <w:suppressAutoHyphens/>
        <w:spacing w:after="0" w:line="240" w:lineRule="auto"/>
        <w:jc w:val="center"/>
        <w:rPr>
          <w:rFonts w:ascii="Times New Roman" w:hAnsi="Times New Roman"/>
          <w:b/>
          <w:sz w:val="20"/>
          <w:szCs w:val="20"/>
        </w:rPr>
      </w:pPr>
      <w:r w:rsidRPr="00D76854">
        <w:rPr>
          <w:rFonts w:ascii="Times New Roman" w:hAnsi="Times New Roman"/>
          <w:b/>
          <w:sz w:val="20"/>
          <w:szCs w:val="20"/>
        </w:rPr>
        <w:t>Паспорт Подпрограммы</w:t>
      </w:r>
    </w:p>
    <w:p w:rsidR="0009127F" w:rsidRPr="00D76854" w:rsidRDefault="0009127F" w:rsidP="0009127F">
      <w:pPr>
        <w:pStyle w:val="a4"/>
        <w:widowControl w:val="0"/>
        <w:suppressAutoHyphens/>
        <w:spacing w:after="0" w:line="240" w:lineRule="auto"/>
        <w:rPr>
          <w:rFonts w:ascii="Times New Roman" w:hAnsi="Times New Roman"/>
          <w:b/>
          <w:sz w:val="20"/>
          <w:szCs w:val="20"/>
        </w:rPr>
      </w:pPr>
    </w:p>
    <w:tbl>
      <w:tblPr>
        <w:tblW w:w="9640" w:type="dxa"/>
        <w:tblInd w:w="-67" w:type="dxa"/>
        <w:tblLayout w:type="fixed"/>
        <w:tblCellMar>
          <w:left w:w="75" w:type="dxa"/>
          <w:right w:w="75" w:type="dxa"/>
        </w:tblCellMar>
        <w:tblLook w:val="04A0" w:firstRow="1" w:lastRow="0" w:firstColumn="1" w:lastColumn="0" w:noHBand="0" w:noVBand="1"/>
      </w:tblPr>
      <w:tblGrid>
        <w:gridCol w:w="3403"/>
        <w:gridCol w:w="6237"/>
      </w:tblGrid>
      <w:tr w:rsidR="0009127F" w:rsidRPr="00D76854" w:rsidTr="0009127F">
        <w:trPr>
          <w:trHeight w:val="800"/>
        </w:trPr>
        <w:tc>
          <w:tcPr>
            <w:tcW w:w="3403" w:type="dxa"/>
            <w:tcBorders>
              <w:top w:val="single" w:sz="4" w:space="0" w:color="000000"/>
              <w:left w:val="single" w:sz="4" w:space="0" w:color="000000"/>
              <w:bottom w:val="single" w:sz="4" w:space="0" w:color="000000"/>
              <w:right w:val="single" w:sz="4" w:space="0" w:color="000000"/>
            </w:tcBorders>
          </w:tcPr>
          <w:p w:rsidR="0009127F" w:rsidRPr="00D76854" w:rsidRDefault="0009127F" w:rsidP="0009127F">
            <w:pPr>
              <w:pStyle w:val="ConsPlusCell"/>
              <w:spacing w:line="240" w:lineRule="auto"/>
              <w:jc w:val="both"/>
              <w:rPr>
                <w:rFonts w:ascii="Times New Roman" w:hAnsi="Times New Roman" w:cs="Times New Roman"/>
                <w:sz w:val="20"/>
                <w:szCs w:val="20"/>
              </w:rPr>
            </w:pPr>
            <w:r w:rsidRPr="00D76854">
              <w:rPr>
                <w:rFonts w:ascii="Times New Roman" w:hAnsi="Times New Roman" w:cs="Times New Roman"/>
                <w:sz w:val="20"/>
                <w:szCs w:val="20"/>
              </w:rPr>
              <w:t xml:space="preserve">Наименование        </w:t>
            </w:r>
            <w:r w:rsidRPr="00D76854">
              <w:rPr>
                <w:rFonts w:ascii="Times New Roman" w:hAnsi="Times New Roman" w:cs="Times New Roman"/>
                <w:sz w:val="20"/>
                <w:szCs w:val="20"/>
              </w:rPr>
              <w:br/>
              <w:t xml:space="preserve">Подпрограммы           </w:t>
            </w:r>
          </w:p>
        </w:tc>
        <w:tc>
          <w:tcPr>
            <w:tcW w:w="6237" w:type="dxa"/>
            <w:tcBorders>
              <w:top w:val="single" w:sz="4" w:space="0" w:color="000000"/>
              <w:left w:val="single" w:sz="4" w:space="0" w:color="000000"/>
              <w:bottom w:val="single" w:sz="4" w:space="0" w:color="000000"/>
              <w:right w:val="single" w:sz="4" w:space="0" w:color="000000"/>
            </w:tcBorders>
          </w:tcPr>
          <w:p w:rsidR="0009127F" w:rsidRPr="00D76854" w:rsidRDefault="0009127F" w:rsidP="0009127F">
            <w:pPr>
              <w:pStyle w:val="ConsPlusCell"/>
              <w:spacing w:line="240" w:lineRule="auto"/>
              <w:jc w:val="both"/>
              <w:rPr>
                <w:rFonts w:ascii="Times New Roman" w:hAnsi="Times New Roman" w:cs="Times New Roman"/>
                <w:sz w:val="20"/>
                <w:szCs w:val="20"/>
              </w:rPr>
            </w:pPr>
            <w:r w:rsidRPr="00D76854">
              <w:rPr>
                <w:rFonts w:ascii="Times New Roman" w:hAnsi="Times New Roman" w:cs="Times New Roman"/>
                <w:sz w:val="20"/>
                <w:szCs w:val="20"/>
              </w:rPr>
              <w:t xml:space="preserve">«Создание условий для предоставления транспортных услуг населению и </w:t>
            </w:r>
            <w:r w:rsidRPr="00D76854">
              <w:rPr>
                <w:rFonts w:ascii="Times New Roman" w:hAnsi="Times New Roman" w:cs="Times New Roman"/>
                <w:color w:val="000000"/>
                <w:sz w:val="20"/>
                <w:szCs w:val="20"/>
              </w:rPr>
              <w:t>организация транспортного обслуживания населения в Каратузском сельсовете</w:t>
            </w:r>
            <w:r w:rsidRPr="00D76854">
              <w:rPr>
                <w:rFonts w:ascii="Times New Roman" w:hAnsi="Times New Roman" w:cs="Times New Roman"/>
                <w:sz w:val="20"/>
                <w:szCs w:val="20"/>
              </w:rPr>
              <w:t>» на 2014-2023 годы</w:t>
            </w:r>
          </w:p>
        </w:tc>
      </w:tr>
      <w:tr w:rsidR="0009127F" w:rsidRPr="00D76854" w:rsidTr="0009127F">
        <w:trPr>
          <w:trHeight w:val="800"/>
        </w:trPr>
        <w:tc>
          <w:tcPr>
            <w:tcW w:w="3403" w:type="dxa"/>
            <w:tcBorders>
              <w:top w:val="single" w:sz="4" w:space="0" w:color="000000"/>
              <w:left w:val="single" w:sz="4" w:space="0" w:color="000000"/>
              <w:bottom w:val="single" w:sz="4" w:space="0" w:color="000000"/>
              <w:right w:val="single" w:sz="4" w:space="0" w:color="000000"/>
            </w:tcBorders>
          </w:tcPr>
          <w:p w:rsidR="0009127F" w:rsidRPr="00D76854" w:rsidRDefault="0009127F" w:rsidP="0009127F">
            <w:pPr>
              <w:pStyle w:val="ConsPlusCell"/>
              <w:spacing w:line="240" w:lineRule="auto"/>
              <w:jc w:val="both"/>
              <w:rPr>
                <w:rFonts w:ascii="Times New Roman" w:hAnsi="Times New Roman" w:cs="Times New Roman"/>
                <w:sz w:val="20"/>
                <w:szCs w:val="20"/>
              </w:rPr>
            </w:pPr>
            <w:r w:rsidRPr="00D76854">
              <w:rPr>
                <w:rFonts w:ascii="Times New Roman" w:hAnsi="Times New Roman" w:cs="Times New Roman"/>
                <w:sz w:val="20"/>
                <w:szCs w:val="20"/>
              </w:rPr>
              <w:t xml:space="preserve">Наименование муниципальной </w:t>
            </w:r>
            <w:proofErr w:type="gramStart"/>
            <w:r w:rsidRPr="00D76854">
              <w:rPr>
                <w:rFonts w:ascii="Times New Roman" w:hAnsi="Times New Roman" w:cs="Times New Roman"/>
                <w:sz w:val="20"/>
                <w:szCs w:val="20"/>
              </w:rPr>
              <w:t>программы</w:t>
            </w:r>
            <w:proofErr w:type="gramEnd"/>
            <w:r w:rsidRPr="00D76854">
              <w:rPr>
                <w:rFonts w:ascii="Times New Roman" w:hAnsi="Times New Roman" w:cs="Times New Roman"/>
                <w:sz w:val="20"/>
                <w:szCs w:val="20"/>
              </w:rPr>
              <w:t xml:space="preserve"> в рамках которой реализуется подпрограмма</w:t>
            </w:r>
          </w:p>
        </w:tc>
        <w:tc>
          <w:tcPr>
            <w:tcW w:w="6237" w:type="dxa"/>
            <w:tcBorders>
              <w:top w:val="single" w:sz="4" w:space="0" w:color="000000"/>
              <w:left w:val="single" w:sz="4" w:space="0" w:color="000000"/>
              <w:bottom w:val="single" w:sz="4" w:space="0" w:color="000000"/>
              <w:right w:val="single" w:sz="4" w:space="0" w:color="000000"/>
            </w:tcBorders>
          </w:tcPr>
          <w:p w:rsidR="0009127F" w:rsidRPr="00D76854" w:rsidRDefault="0009127F" w:rsidP="0009127F">
            <w:pPr>
              <w:pStyle w:val="ConsPlusTitle"/>
              <w:jc w:val="both"/>
              <w:rPr>
                <w:rFonts w:ascii="Times New Roman" w:hAnsi="Times New Roman" w:cs="Times New Roman"/>
                <w:sz w:val="20"/>
              </w:rPr>
            </w:pPr>
            <w:r w:rsidRPr="00D76854">
              <w:rPr>
                <w:rFonts w:ascii="Times New Roman" w:hAnsi="Times New Roman" w:cs="Times New Roman"/>
                <w:b w:val="0"/>
                <w:sz w:val="20"/>
              </w:rPr>
              <w:t>«Дорожная деятельность в отношении автомобильных дорог местного значения Каратузского сельсовета» на 2014-2023 годы</w:t>
            </w:r>
          </w:p>
        </w:tc>
      </w:tr>
      <w:tr w:rsidR="0009127F" w:rsidRPr="00D76854" w:rsidTr="0009127F">
        <w:trPr>
          <w:trHeight w:val="800"/>
        </w:trPr>
        <w:tc>
          <w:tcPr>
            <w:tcW w:w="3403" w:type="dxa"/>
            <w:tcBorders>
              <w:top w:val="single" w:sz="4" w:space="0" w:color="000000"/>
              <w:left w:val="single" w:sz="4" w:space="0" w:color="000000"/>
              <w:bottom w:val="single" w:sz="4" w:space="0" w:color="000000"/>
              <w:right w:val="single" w:sz="4" w:space="0" w:color="000000"/>
            </w:tcBorders>
          </w:tcPr>
          <w:p w:rsidR="0009127F" w:rsidRPr="00D76854" w:rsidRDefault="0009127F" w:rsidP="0009127F">
            <w:pPr>
              <w:rPr>
                <w:sz w:val="20"/>
                <w:szCs w:val="20"/>
              </w:rPr>
            </w:pPr>
            <w:r w:rsidRPr="00D76854">
              <w:rPr>
                <w:sz w:val="20"/>
                <w:szCs w:val="20"/>
              </w:rPr>
              <w:t>Основание для разработки подпрограммы</w:t>
            </w:r>
          </w:p>
        </w:tc>
        <w:tc>
          <w:tcPr>
            <w:tcW w:w="6237" w:type="dxa"/>
            <w:tcBorders>
              <w:top w:val="single" w:sz="4" w:space="0" w:color="000000"/>
              <w:left w:val="single" w:sz="4" w:space="0" w:color="000000"/>
              <w:bottom w:val="single" w:sz="4" w:space="0" w:color="000000"/>
              <w:right w:val="single" w:sz="4" w:space="0" w:color="000000"/>
            </w:tcBorders>
          </w:tcPr>
          <w:p w:rsidR="0009127F" w:rsidRPr="00D76854" w:rsidRDefault="0009127F" w:rsidP="0009127F">
            <w:pPr>
              <w:jc w:val="both"/>
              <w:rPr>
                <w:sz w:val="20"/>
                <w:szCs w:val="20"/>
              </w:rPr>
            </w:pPr>
            <w:r w:rsidRPr="00D76854">
              <w:rPr>
                <w:spacing w:val="-2"/>
                <w:sz w:val="20"/>
                <w:szCs w:val="20"/>
              </w:rPr>
              <w:t>Постановление главы Каратузского сельсовета № 185-П от 09.12.2020г. «</w:t>
            </w:r>
            <w:r w:rsidRPr="00D76854">
              <w:rPr>
                <w:sz w:val="20"/>
                <w:szCs w:val="20"/>
              </w:rPr>
              <w:t>Об утверждении Порядка принятия решений о разработке муниципальных программ Каратузского сельсовета, их формировании и реализации»</w:t>
            </w:r>
          </w:p>
        </w:tc>
      </w:tr>
      <w:tr w:rsidR="0009127F" w:rsidRPr="00D76854" w:rsidTr="0009127F">
        <w:trPr>
          <w:trHeight w:val="563"/>
        </w:trPr>
        <w:tc>
          <w:tcPr>
            <w:tcW w:w="3403" w:type="dxa"/>
            <w:tcBorders>
              <w:top w:val="single" w:sz="4" w:space="0" w:color="000000"/>
              <w:left w:val="single" w:sz="4" w:space="0" w:color="000000"/>
              <w:bottom w:val="single" w:sz="4" w:space="0" w:color="000000"/>
              <w:right w:val="single" w:sz="4" w:space="0" w:color="000000"/>
            </w:tcBorders>
          </w:tcPr>
          <w:p w:rsidR="0009127F" w:rsidRPr="00D76854" w:rsidRDefault="0009127F" w:rsidP="0009127F">
            <w:pPr>
              <w:pStyle w:val="ConsPlusCell"/>
              <w:spacing w:line="240" w:lineRule="auto"/>
              <w:jc w:val="both"/>
              <w:rPr>
                <w:rFonts w:ascii="Times New Roman" w:hAnsi="Times New Roman" w:cs="Times New Roman"/>
                <w:sz w:val="20"/>
                <w:szCs w:val="20"/>
              </w:rPr>
            </w:pPr>
            <w:r w:rsidRPr="00D76854">
              <w:rPr>
                <w:rFonts w:ascii="Times New Roman" w:hAnsi="Times New Roman" w:cs="Times New Roman"/>
                <w:sz w:val="20"/>
                <w:szCs w:val="20"/>
              </w:rPr>
              <w:t xml:space="preserve">Муниципальный заказчик </w:t>
            </w:r>
            <w:r w:rsidRPr="00D76854">
              <w:rPr>
                <w:rStyle w:val="highlight"/>
                <w:rFonts w:ascii="Times New Roman" w:hAnsi="Times New Roman"/>
                <w:sz w:val="20"/>
                <w:szCs w:val="20"/>
              </w:rPr>
              <w:t>Подпрограммы </w:t>
            </w:r>
          </w:p>
        </w:tc>
        <w:tc>
          <w:tcPr>
            <w:tcW w:w="6237" w:type="dxa"/>
            <w:tcBorders>
              <w:top w:val="single" w:sz="4" w:space="0" w:color="000000"/>
              <w:left w:val="single" w:sz="4" w:space="0" w:color="000000"/>
              <w:bottom w:val="single" w:sz="4" w:space="0" w:color="000000"/>
              <w:right w:val="single" w:sz="4" w:space="0" w:color="000000"/>
            </w:tcBorders>
          </w:tcPr>
          <w:p w:rsidR="0009127F" w:rsidRPr="00D76854" w:rsidRDefault="0009127F" w:rsidP="0009127F">
            <w:pPr>
              <w:pStyle w:val="ConsPlusCell"/>
              <w:spacing w:line="240" w:lineRule="auto"/>
              <w:jc w:val="both"/>
              <w:rPr>
                <w:rFonts w:ascii="Times New Roman" w:hAnsi="Times New Roman" w:cs="Times New Roman"/>
                <w:sz w:val="20"/>
                <w:szCs w:val="20"/>
              </w:rPr>
            </w:pPr>
            <w:r w:rsidRPr="00D76854">
              <w:rPr>
                <w:rFonts w:ascii="Times New Roman" w:hAnsi="Times New Roman" w:cs="Times New Roman"/>
                <w:sz w:val="20"/>
                <w:szCs w:val="20"/>
              </w:rPr>
              <w:t xml:space="preserve">Администрация Каратузского сельсовета             </w:t>
            </w:r>
          </w:p>
        </w:tc>
      </w:tr>
      <w:tr w:rsidR="0009127F" w:rsidRPr="00D76854" w:rsidTr="0009127F">
        <w:trPr>
          <w:trHeight w:val="928"/>
        </w:trPr>
        <w:tc>
          <w:tcPr>
            <w:tcW w:w="3403" w:type="dxa"/>
            <w:tcBorders>
              <w:top w:val="nil"/>
              <w:left w:val="single" w:sz="4" w:space="0" w:color="000000"/>
              <w:bottom w:val="single" w:sz="4" w:space="0" w:color="000000"/>
              <w:right w:val="single" w:sz="4" w:space="0" w:color="000000"/>
            </w:tcBorders>
          </w:tcPr>
          <w:p w:rsidR="0009127F" w:rsidRPr="00D76854" w:rsidRDefault="0009127F" w:rsidP="0009127F">
            <w:pPr>
              <w:pStyle w:val="ConsPlusCell"/>
              <w:spacing w:line="240" w:lineRule="auto"/>
              <w:jc w:val="both"/>
              <w:rPr>
                <w:rFonts w:ascii="Times New Roman" w:hAnsi="Times New Roman" w:cs="Times New Roman"/>
                <w:sz w:val="20"/>
                <w:szCs w:val="20"/>
              </w:rPr>
            </w:pPr>
            <w:r w:rsidRPr="00D76854">
              <w:rPr>
                <w:rFonts w:ascii="Times New Roman" w:hAnsi="Times New Roman" w:cs="Times New Roman"/>
                <w:sz w:val="20"/>
                <w:szCs w:val="20"/>
              </w:rPr>
              <w:t xml:space="preserve">Исполнители мероприятий Подпрограммы, главные распорядители бюджетных средств               </w:t>
            </w:r>
          </w:p>
        </w:tc>
        <w:tc>
          <w:tcPr>
            <w:tcW w:w="6237" w:type="dxa"/>
            <w:tcBorders>
              <w:top w:val="nil"/>
              <w:left w:val="single" w:sz="4" w:space="0" w:color="000000"/>
              <w:bottom w:val="single" w:sz="4" w:space="0" w:color="000000"/>
              <w:right w:val="single" w:sz="4" w:space="0" w:color="000000"/>
            </w:tcBorders>
          </w:tcPr>
          <w:p w:rsidR="0009127F" w:rsidRPr="00D76854" w:rsidRDefault="0009127F" w:rsidP="0009127F">
            <w:pPr>
              <w:pStyle w:val="western"/>
              <w:spacing w:before="0" w:beforeAutospacing="0" w:after="0" w:afterAutospacing="0"/>
              <w:jc w:val="both"/>
              <w:rPr>
                <w:rFonts w:ascii="Times New Roman" w:hAnsi="Times New Roman"/>
                <w:sz w:val="20"/>
                <w:szCs w:val="20"/>
              </w:rPr>
            </w:pPr>
            <w:r w:rsidRPr="00D76854">
              <w:rPr>
                <w:rFonts w:ascii="Times New Roman" w:hAnsi="Times New Roman"/>
                <w:sz w:val="20"/>
                <w:szCs w:val="20"/>
              </w:rPr>
              <w:t xml:space="preserve">Администрация Каратузского сельсовета             </w:t>
            </w:r>
          </w:p>
          <w:p w:rsidR="0009127F" w:rsidRPr="00D76854" w:rsidRDefault="0009127F" w:rsidP="0009127F">
            <w:pPr>
              <w:jc w:val="both"/>
              <w:rPr>
                <w:sz w:val="20"/>
                <w:szCs w:val="20"/>
                <w:lang w:eastAsia="en-US"/>
              </w:rPr>
            </w:pPr>
          </w:p>
        </w:tc>
      </w:tr>
      <w:tr w:rsidR="0009127F" w:rsidRPr="00D76854" w:rsidTr="0009127F">
        <w:trPr>
          <w:trHeight w:val="1324"/>
        </w:trPr>
        <w:tc>
          <w:tcPr>
            <w:tcW w:w="3403" w:type="dxa"/>
            <w:tcBorders>
              <w:top w:val="nil"/>
              <w:left w:val="single" w:sz="4" w:space="0" w:color="000000"/>
              <w:bottom w:val="single" w:sz="4" w:space="0" w:color="000000"/>
              <w:right w:val="single" w:sz="4" w:space="0" w:color="000000"/>
            </w:tcBorders>
          </w:tcPr>
          <w:p w:rsidR="0009127F" w:rsidRPr="00D76854" w:rsidRDefault="0009127F" w:rsidP="0009127F">
            <w:pPr>
              <w:pStyle w:val="ConsPlusCell"/>
              <w:spacing w:line="240" w:lineRule="auto"/>
              <w:jc w:val="both"/>
              <w:rPr>
                <w:rFonts w:ascii="Times New Roman" w:hAnsi="Times New Roman" w:cs="Times New Roman"/>
                <w:sz w:val="20"/>
                <w:szCs w:val="20"/>
              </w:rPr>
            </w:pPr>
            <w:r w:rsidRPr="00D76854">
              <w:rPr>
                <w:rFonts w:ascii="Times New Roman" w:hAnsi="Times New Roman" w:cs="Times New Roman"/>
                <w:sz w:val="20"/>
                <w:szCs w:val="20"/>
              </w:rPr>
              <w:t>Цель Подпрограммы</w:t>
            </w:r>
          </w:p>
        </w:tc>
        <w:tc>
          <w:tcPr>
            <w:tcW w:w="6237" w:type="dxa"/>
            <w:tcBorders>
              <w:top w:val="nil"/>
              <w:left w:val="single" w:sz="4" w:space="0" w:color="000000"/>
              <w:bottom w:val="single" w:sz="4" w:space="0" w:color="000000"/>
              <w:right w:val="single" w:sz="4" w:space="0" w:color="000000"/>
            </w:tcBorders>
          </w:tcPr>
          <w:p w:rsidR="0009127F" w:rsidRPr="00D76854" w:rsidRDefault="0009127F" w:rsidP="0009127F">
            <w:pPr>
              <w:pStyle w:val="HTML0"/>
              <w:jc w:val="both"/>
              <w:rPr>
                <w:rFonts w:ascii="Times New Roman" w:eastAsia="Calibri" w:hAnsi="Times New Roman" w:cs="Times New Roman"/>
                <w:spacing w:val="-2"/>
                <w:lang w:eastAsia="en-US"/>
              </w:rPr>
            </w:pPr>
            <w:r w:rsidRPr="00D76854">
              <w:rPr>
                <w:rFonts w:ascii="Times New Roman" w:hAnsi="Times New Roman" w:cs="Times New Roman"/>
              </w:rPr>
              <w:t>Повышение качества и доступности услуг пассажирского транспорта общего пользования по городскому маршруту на территории Каратузского сельсовета, обеспечение добросовестной конкуренции на рынке маршрутных пассажирских перевозок</w:t>
            </w:r>
          </w:p>
        </w:tc>
      </w:tr>
      <w:tr w:rsidR="0009127F" w:rsidRPr="00D76854" w:rsidTr="0009127F">
        <w:trPr>
          <w:trHeight w:val="928"/>
        </w:trPr>
        <w:tc>
          <w:tcPr>
            <w:tcW w:w="3403" w:type="dxa"/>
            <w:tcBorders>
              <w:top w:val="nil"/>
              <w:left w:val="single" w:sz="4" w:space="0" w:color="000000"/>
              <w:bottom w:val="single" w:sz="4" w:space="0" w:color="000000"/>
              <w:right w:val="single" w:sz="4" w:space="0" w:color="000000"/>
            </w:tcBorders>
          </w:tcPr>
          <w:p w:rsidR="0009127F" w:rsidRPr="00D76854" w:rsidRDefault="0009127F" w:rsidP="0009127F">
            <w:pPr>
              <w:pStyle w:val="ConsPlusCell"/>
              <w:spacing w:line="240" w:lineRule="auto"/>
              <w:jc w:val="both"/>
              <w:rPr>
                <w:rFonts w:ascii="Times New Roman" w:hAnsi="Times New Roman" w:cs="Times New Roman"/>
                <w:sz w:val="20"/>
                <w:szCs w:val="20"/>
              </w:rPr>
            </w:pPr>
            <w:r w:rsidRPr="00D76854">
              <w:rPr>
                <w:rFonts w:ascii="Times New Roman" w:hAnsi="Times New Roman" w:cs="Times New Roman"/>
                <w:sz w:val="20"/>
                <w:szCs w:val="20"/>
              </w:rPr>
              <w:t>Задачи Подпрограммы</w:t>
            </w:r>
          </w:p>
        </w:tc>
        <w:tc>
          <w:tcPr>
            <w:tcW w:w="6237" w:type="dxa"/>
            <w:tcBorders>
              <w:top w:val="nil"/>
              <w:left w:val="single" w:sz="4" w:space="0" w:color="000000"/>
              <w:bottom w:val="single" w:sz="4" w:space="0" w:color="000000"/>
              <w:right w:val="single" w:sz="4" w:space="0" w:color="000000"/>
            </w:tcBorders>
          </w:tcPr>
          <w:p w:rsidR="0009127F" w:rsidRPr="00D76854" w:rsidRDefault="0009127F" w:rsidP="0009127F">
            <w:pPr>
              <w:pStyle w:val="HTML0"/>
              <w:jc w:val="both"/>
              <w:rPr>
                <w:rFonts w:ascii="Times New Roman" w:hAnsi="Times New Roman" w:cs="Times New Roman"/>
              </w:rPr>
            </w:pPr>
            <w:r w:rsidRPr="00D76854">
              <w:rPr>
                <w:rFonts w:ascii="Times New Roman" w:hAnsi="Times New Roman" w:cs="Times New Roman"/>
              </w:rPr>
              <w:t>Удовлетворение потребности в пассажирских перевозках транспортом общего пользования по городскому маршруту на территории Каратузского сельсовета</w:t>
            </w:r>
          </w:p>
        </w:tc>
      </w:tr>
      <w:tr w:rsidR="0009127F" w:rsidRPr="00D76854" w:rsidTr="0009127F">
        <w:trPr>
          <w:trHeight w:val="800"/>
        </w:trPr>
        <w:tc>
          <w:tcPr>
            <w:tcW w:w="3403" w:type="dxa"/>
            <w:tcBorders>
              <w:top w:val="nil"/>
              <w:left w:val="single" w:sz="4" w:space="0" w:color="000000"/>
              <w:bottom w:val="single" w:sz="4" w:space="0" w:color="000000"/>
              <w:right w:val="single" w:sz="4" w:space="0" w:color="000000"/>
            </w:tcBorders>
          </w:tcPr>
          <w:p w:rsidR="0009127F" w:rsidRPr="00D76854" w:rsidRDefault="0009127F" w:rsidP="0009127F">
            <w:pPr>
              <w:pStyle w:val="ConsPlusCell"/>
              <w:spacing w:line="240" w:lineRule="auto"/>
              <w:jc w:val="both"/>
              <w:rPr>
                <w:rFonts w:ascii="Times New Roman" w:hAnsi="Times New Roman" w:cs="Times New Roman"/>
                <w:sz w:val="20"/>
                <w:szCs w:val="20"/>
              </w:rPr>
            </w:pPr>
            <w:r w:rsidRPr="00D76854">
              <w:rPr>
                <w:rFonts w:ascii="Times New Roman" w:hAnsi="Times New Roman" w:cs="Times New Roman"/>
                <w:sz w:val="20"/>
                <w:szCs w:val="20"/>
              </w:rPr>
              <w:t xml:space="preserve">Целевые индикаторы </w:t>
            </w:r>
            <w:r w:rsidRPr="00D76854">
              <w:rPr>
                <w:rFonts w:ascii="Times New Roman" w:hAnsi="Times New Roman" w:cs="Times New Roman"/>
                <w:sz w:val="20"/>
                <w:szCs w:val="20"/>
              </w:rPr>
              <w:br/>
              <w:t xml:space="preserve">Подпрограммы </w:t>
            </w:r>
          </w:p>
        </w:tc>
        <w:tc>
          <w:tcPr>
            <w:tcW w:w="6237" w:type="dxa"/>
            <w:tcBorders>
              <w:top w:val="nil"/>
              <w:left w:val="single" w:sz="4" w:space="0" w:color="000000"/>
              <w:bottom w:val="single" w:sz="4" w:space="0" w:color="000000"/>
              <w:right w:val="single" w:sz="4" w:space="0" w:color="000000"/>
            </w:tcBorders>
          </w:tcPr>
          <w:p w:rsidR="0009127F" w:rsidRPr="00D76854" w:rsidRDefault="0009127F" w:rsidP="0009127F">
            <w:pPr>
              <w:jc w:val="both"/>
              <w:rPr>
                <w:sz w:val="20"/>
                <w:szCs w:val="20"/>
                <w:lang w:eastAsia="en-US"/>
              </w:rPr>
            </w:pPr>
            <w:r w:rsidRPr="00D76854">
              <w:rPr>
                <w:bCs/>
                <w:iCs/>
                <w:color w:val="000000"/>
                <w:sz w:val="20"/>
                <w:szCs w:val="20"/>
              </w:rPr>
              <w:t>Удельный вес граждан, фактически пользующихся услугами пассажирского транспорта по городскому маршруту от общего числа проживающих в поселении</w:t>
            </w:r>
          </w:p>
        </w:tc>
      </w:tr>
      <w:tr w:rsidR="0009127F" w:rsidRPr="00D76854" w:rsidTr="0009127F">
        <w:trPr>
          <w:trHeight w:val="589"/>
        </w:trPr>
        <w:tc>
          <w:tcPr>
            <w:tcW w:w="3403" w:type="dxa"/>
            <w:tcBorders>
              <w:top w:val="nil"/>
              <w:left w:val="single" w:sz="4" w:space="0" w:color="000000"/>
              <w:bottom w:val="single" w:sz="4" w:space="0" w:color="000000"/>
              <w:right w:val="single" w:sz="4" w:space="0" w:color="000000"/>
            </w:tcBorders>
          </w:tcPr>
          <w:p w:rsidR="0009127F" w:rsidRPr="00D76854" w:rsidRDefault="0009127F" w:rsidP="0009127F">
            <w:pPr>
              <w:pStyle w:val="ConsPlusCell"/>
              <w:spacing w:line="240" w:lineRule="auto"/>
              <w:jc w:val="both"/>
              <w:rPr>
                <w:rFonts w:ascii="Times New Roman" w:hAnsi="Times New Roman" w:cs="Times New Roman"/>
                <w:sz w:val="20"/>
                <w:szCs w:val="20"/>
              </w:rPr>
            </w:pPr>
            <w:r w:rsidRPr="00D76854">
              <w:rPr>
                <w:rFonts w:ascii="Times New Roman" w:hAnsi="Times New Roman" w:cs="Times New Roman"/>
                <w:sz w:val="20"/>
                <w:szCs w:val="20"/>
              </w:rPr>
              <w:t xml:space="preserve">Сроки </w:t>
            </w:r>
            <w:r w:rsidRPr="00D76854">
              <w:rPr>
                <w:rFonts w:ascii="Times New Roman" w:hAnsi="Times New Roman" w:cs="Times New Roman"/>
                <w:sz w:val="20"/>
                <w:szCs w:val="20"/>
              </w:rPr>
              <w:br/>
              <w:t>реализации Подпрограммы</w:t>
            </w:r>
          </w:p>
        </w:tc>
        <w:tc>
          <w:tcPr>
            <w:tcW w:w="6237" w:type="dxa"/>
            <w:tcBorders>
              <w:top w:val="nil"/>
              <w:left w:val="single" w:sz="4" w:space="0" w:color="000000"/>
              <w:bottom w:val="single" w:sz="4" w:space="0" w:color="000000"/>
              <w:right w:val="single" w:sz="4" w:space="0" w:color="000000"/>
            </w:tcBorders>
          </w:tcPr>
          <w:p w:rsidR="0009127F" w:rsidRPr="00D76854" w:rsidRDefault="0009127F" w:rsidP="0009127F">
            <w:pPr>
              <w:pStyle w:val="ConsPlusCell"/>
              <w:spacing w:line="240" w:lineRule="auto"/>
              <w:jc w:val="both"/>
              <w:rPr>
                <w:rFonts w:ascii="Times New Roman" w:hAnsi="Times New Roman" w:cs="Times New Roman"/>
                <w:sz w:val="20"/>
                <w:szCs w:val="20"/>
              </w:rPr>
            </w:pPr>
            <w:r w:rsidRPr="00D76854">
              <w:rPr>
                <w:rFonts w:ascii="Times New Roman" w:hAnsi="Times New Roman" w:cs="Times New Roman"/>
                <w:sz w:val="20"/>
                <w:szCs w:val="20"/>
              </w:rPr>
              <w:t>2014-2021 годы</w:t>
            </w:r>
          </w:p>
        </w:tc>
      </w:tr>
      <w:tr w:rsidR="0009127F" w:rsidRPr="00D76854" w:rsidTr="0009127F">
        <w:trPr>
          <w:trHeight w:val="800"/>
        </w:trPr>
        <w:tc>
          <w:tcPr>
            <w:tcW w:w="3403" w:type="dxa"/>
            <w:tcBorders>
              <w:top w:val="nil"/>
              <w:left w:val="single" w:sz="4" w:space="0" w:color="000000"/>
              <w:bottom w:val="single" w:sz="4" w:space="0" w:color="000000"/>
              <w:right w:val="single" w:sz="4" w:space="0" w:color="000000"/>
            </w:tcBorders>
          </w:tcPr>
          <w:p w:rsidR="0009127F" w:rsidRPr="00D76854" w:rsidRDefault="0009127F" w:rsidP="0009127F">
            <w:pPr>
              <w:pStyle w:val="ConsPlusCell"/>
              <w:spacing w:line="240" w:lineRule="auto"/>
              <w:jc w:val="both"/>
              <w:rPr>
                <w:rFonts w:ascii="Times New Roman" w:hAnsi="Times New Roman" w:cs="Times New Roman"/>
                <w:sz w:val="20"/>
                <w:szCs w:val="20"/>
              </w:rPr>
            </w:pPr>
            <w:r w:rsidRPr="00D76854">
              <w:rPr>
                <w:rFonts w:ascii="Times New Roman" w:hAnsi="Times New Roman" w:cs="Times New Roman"/>
                <w:sz w:val="20"/>
                <w:szCs w:val="20"/>
              </w:rPr>
              <w:t xml:space="preserve">Объемы и источники финансирования Подпрограммы </w:t>
            </w:r>
          </w:p>
        </w:tc>
        <w:tc>
          <w:tcPr>
            <w:tcW w:w="6237" w:type="dxa"/>
            <w:tcBorders>
              <w:top w:val="nil"/>
              <w:left w:val="single" w:sz="4" w:space="0" w:color="000000"/>
              <w:bottom w:val="single" w:sz="4" w:space="0" w:color="000000"/>
              <w:right w:val="single" w:sz="4" w:space="0" w:color="000000"/>
            </w:tcBorders>
          </w:tcPr>
          <w:p w:rsidR="0009127F" w:rsidRPr="00D76854" w:rsidRDefault="0009127F" w:rsidP="0009127F">
            <w:pPr>
              <w:jc w:val="both"/>
              <w:rPr>
                <w:sz w:val="20"/>
                <w:szCs w:val="20"/>
              </w:rPr>
            </w:pPr>
            <w:r w:rsidRPr="00D76854">
              <w:rPr>
                <w:sz w:val="20"/>
                <w:szCs w:val="20"/>
              </w:rPr>
              <w:t>На реализацию Подпрограммы предусмотрены расходы в целом в сумме 700,00 тыс. рублей, в том числе по годам:</w:t>
            </w:r>
          </w:p>
          <w:tbl>
            <w:tblPr>
              <w:tblW w:w="5960" w:type="dxa"/>
              <w:tblLayout w:type="fixed"/>
              <w:tblLook w:val="04A0" w:firstRow="1" w:lastRow="0" w:firstColumn="1" w:lastColumn="0" w:noHBand="0" w:noVBand="1"/>
            </w:tblPr>
            <w:tblGrid>
              <w:gridCol w:w="960"/>
              <w:gridCol w:w="1900"/>
              <w:gridCol w:w="1620"/>
              <w:gridCol w:w="1480"/>
            </w:tblGrid>
            <w:tr w:rsidR="0009127F" w:rsidRPr="00D76854" w:rsidTr="000912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127F" w:rsidRPr="00D76854" w:rsidRDefault="0009127F" w:rsidP="0009127F">
                  <w:pPr>
                    <w:jc w:val="center"/>
                    <w:rPr>
                      <w:color w:val="585858"/>
                      <w:sz w:val="20"/>
                      <w:szCs w:val="20"/>
                    </w:rPr>
                  </w:pPr>
                  <w:r w:rsidRPr="00D76854">
                    <w:rPr>
                      <w:color w:val="585858"/>
                      <w:sz w:val="20"/>
                      <w:szCs w:val="20"/>
                    </w:rPr>
                    <w:t>Годы</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09127F" w:rsidRPr="00D76854" w:rsidRDefault="0009127F" w:rsidP="0009127F">
                  <w:pPr>
                    <w:jc w:val="center"/>
                    <w:rPr>
                      <w:color w:val="585858"/>
                      <w:sz w:val="20"/>
                      <w:szCs w:val="20"/>
                    </w:rPr>
                  </w:pPr>
                  <w:r w:rsidRPr="00D76854">
                    <w:rPr>
                      <w:color w:val="585858"/>
                      <w:sz w:val="20"/>
                      <w:szCs w:val="20"/>
                    </w:rPr>
                    <w:t>КБ</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9127F" w:rsidRPr="00D76854" w:rsidRDefault="0009127F" w:rsidP="0009127F">
                  <w:pPr>
                    <w:jc w:val="center"/>
                    <w:rPr>
                      <w:color w:val="585858"/>
                      <w:sz w:val="20"/>
                      <w:szCs w:val="20"/>
                    </w:rPr>
                  </w:pPr>
                  <w:r w:rsidRPr="00D76854">
                    <w:rPr>
                      <w:color w:val="585858"/>
                      <w:sz w:val="20"/>
                      <w:szCs w:val="20"/>
                    </w:rPr>
                    <w:t>МБ</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09127F" w:rsidRPr="00D76854" w:rsidRDefault="0009127F" w:rsidP="0009127F">
                  <w:pPr>
                    <w:jc w:val="center"/>
                    <w:rPr>
                      <w:color w:val="585858"/>
                      <w:sz w:val="20"/>
                      <w:szCs w:val="20"/>
                    </w:rPr>
                  </w:pPr>
                  <w:r w:rsidRPr="00D76854">
                    <w:rPr>
                      <w:color w:val="585858"/>
                      <w:sz w:val="20"/>
                      <w:szCs w:val="20"/>
                    </w:rPr>
                    <w:t>Итого</w:t>
                  </w:r>
                </w:p>
              </w:tc>
            </w:tr>
            <w:tr w:rsidR="0009127F" w:rsidRPr="00D76854" w:rsidTr="000912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2014</w:t>
                  </w:r>
                </w:p>
              </w:tc>
              <w:tc>
                <w:tcPr>
                  <w:tcW w:w="190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200,00</w:t>
                  </w:r>
                </w:p>
              </w:tc>
              <w:tc>
                <w:tcPr>
                  <w:tcW w:w="148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200,00</w:t>
                  </w:r>
                </w:p>
              </w:tc>
            </w:tr>
            <w:tr w:rsidR="0009127F" w:rsidRPr="00D76854" w:rsidTr="000912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2015</w:t>
                  </w:r>
                </w:p>
              </w:tc>
              <w:tc>
                <w:tcPr>
                  <w:tcW w:w="190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200,00</w:t>
                  </w:r>
                </w:p>
              </w:tc>
              <w:tc>
                <w:tcPr>
                  <w:tcW w:w="148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200,00</w:t>
                  </w:r>
                </w:p>
              </w:tc>
            </w:tr>
            <w:tr w:rsidR="0009127F" w:rsidRPr="00D76854" w:rsidTr="000912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2016</w:t>
                  </w:r>
                </w:p>
              </w:tc>
              <w:tc>
                <w:tcPr>
                  <w:tcW w:w="190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300,00</w:t>
                  </w:r>
                </w:p>
              </w:tc>
              <w:tc>
                <w:tcPr>
                  <w:tcW w:w="148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300,00</w:t>
                  </w:r>
                </w:p>
              </w:tc>
            </w:tr>
            <w:tr w:rsidR="0009127F" w:rsidRPr="00D76854" w:rsidTr="000912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2017</w:t>
                  </w:r>
                </w:p>
              </w:tc>
              <w:tc>
                <w:tcPr>
                  <w:tcW w:w="190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0,00</w:t>
                  </w:r>
                </w:p>
              </w:tc>
            </w:tr>
            <w:tr w:rsidR="0009127F" w:rsidRPr="00D76854" w:rsidTr="000912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2018</w:t>
                  </w:r>
                </w:p>
              </w:tc>
              <w:tc>
                <w:tcPr>
                  <w:tcW w:w="190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0,00</w:t>
                  </w:r>
                </w:p>
              </w:tc>
            </w:tr>
            <w:tr w:rsidR="0009127F" w:rsidRPr="00D76854" w:rsidTr="000912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2019</w:t>
                  </w:r>
                </w:p>
              </w:tc>
              <w:tc>
                <w:tcPr>
                  <w:tcW w:w="190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0,00</w:t>
                  </w:r>
                </w:p>
              </w:tc>
            </w:tr>
            <w:tr w:rsidR="0009127F" w:rsidRPr="00D76854" w:rsidTr="000912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2020</w:t>
                  </w:r>
                </w:p>
              </w:tc>
              <w:tc>
                <w:tcPr>
                  <w:tcW w:w="190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0,00</w:t>
                  </w:r>
                </w:p>
              </w:tc>
            </w:tr>
            <w:tr w:rsidR="0009127F" w:rsidRPr="00D76854" w:rsidTr="000912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2021</w:t>
                  </w:r>
                </w:p>
              </w:tc>
              <w:tc>
                <w:tcPr>
                  <w:tcW w:w="190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0,00</w:t>
                  </w:r>
                </w:p>
              </w:tc>
            </w:tr>
            <w:tr w:rsidR="0009127F" w:rsidRPr="00D76854" w:rsidTr="000912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2022</w:t>
                  </w:r>
                </w:p>
              </w:tc>
              <w:tc>
                <w:tcPr>
                  <w:tcW w:w="190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0,00</w:t>
                  </w:r>
                </w:p>
              </w:tc>
            </w:tr>
            <w:tr w:rsidR="0009127F" w:rsidRPr="00D76854" w:rsidTr="000912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lastRenderedPageBreak/>
                    <w:t>2023</w:t>
                  </w:r>
                </w:p>
              </w:tc>
              <w:tc>
                <w:tcPr>
                  <w:tcW w:w="190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0,00</w:t>
                  </w:r>
                </w:p>
              </w:tc>
            </w:tr>
          </w:tbl>
          <w:p w:rsidR="0009127F" w:rsidRPr="00D76854" w:rsidRDefault="0009127F" w:rsidP="0009127F">
            <w:pPr>
              <w:widowControl w:val="0"/>
              <w:jc w:val="both"/>
              <w:rPr>
                <w:sz w:val="20"/>
                <w:szCs w:val="20"/>
                <w:lang w:eastAsia="en-US"/>
              </w:rPr>
            </w:pPr>
          </w:p>
        </w:tc>
      </w:tr>
      <w:tr w:rsidR="0009127F" w:rsidRPr="00D76854" w:rsidTr="0009127F">
        <w:trPr>
          <w:trHeight w:val="800"/>
        </w:trPr>
        <w:tc>
          <w:tcPr>
            <w:tcW w:w="3403" w:type="dxa"/>
            <w:tcBorders>
              <w:top w:val="nil"/>
              <w:left w:val="single" w:sz="4" w:space="0" w:color="000000"/>
              <w:bottom w:val="single" w:sz="4" w:space="0" w:color="000000"/>
              <w:right w:val="single" w:sz="4" w:space="0" w:color="000000"/>
            </w:tcBorders>
          </w:tcPr>
          <w:p w:rsidR="0009127F" w:rsidRPr="00D76854" w:rsidRDefault="0009127F" w:rsidP="0009127F">
            <w:pPr>
              <w:pStyle w:val="ConsPlusCell"/>
              <w:spacing w:line="240" w:lineRule="auto"/>
              <w:jc w:val="both"/>
              <w:rPr>
                <w:rFonts w:ascii="Times New Roman" w:hAnsi="Times New Roman" w:cs="Times New Roman"/>
                <w:sz w:val="20"/>
                <w:szCs w:val="20"/>
              </w:rPr>
            </w:pPr>
            <w:r w:rsidRPr="00D76854">
              <w:rPr>
                <w:rFonts w:ascii="Times New Roman" w:hAnsi="Times New Roman" w:cs="Times New Roman"/>
                <w:sz w:val="20"/>
                <w:szCs w:val="20"/>
              </w:rPr>
              <w:lastRenderedPageBreak/>
              <w:t xml:space="preserve">Система организации </w:t>
            </w:r>
            <w:proofErr w:type="gramStart"/>
            <w:r w:rsidRPr="00D76854">
              <w:rPr>
                <w:rFonts w:ascii="Times New Roman" w:hAnsi="Times New Roman" w:cs="Times New Roman"/>
                <w:sz w:val="20"/>
                <w:szCs w:val="20"/>
              </w:rPr>
              <w:t>контроля за</w:t>
            </w:r>
            <w:proofErr w:type="gramEnd"/>
            <w:r w:rsidRPr="00D76854">
              <w:rPr>
                <w:rFonts w:ascii="Times New Roman" w:hAnsi="Times New Roman" w:cs="Times New Roman"/>
                <w:sz w:val="20"/>
                <w:szCs w:val="20"/>
              </w:rPr>
              <w:t xml:space="preserve"> исполнением Подпрограммы</w:t>
            </w:r>
          </w:p>
        </w:tc>
        <w:tc>
          <w:tcPr>
            <w:tcW w:w="6237" w:type="dxa"/>
            <w:tcBorders>
              <w:top w:val="nil"/>
              <w:left w:val="single" w:sz="4" w:space="0" w:color="000000"/>
              <w:bottom w:val="single" w:sz="4" w:space="0" w:color="000000"/>
              <w:right w:val="single" w:sz="4" w:space="0" w:color="000000"/>
            </w:tcBorders>
          </w:tcPr>
          <w:p w:rsidR="0009127F" w:rsidRPr="00D76854" w:rsidRDefault="0009127F" w:rsidP="0009127F">
            <w:pPr>
              <w:widowControl w:val="0"/>
              <w:jc w:val="both"/>
              <w:rPr>
                <w:sz w:val="20"/>
                <w:szCs w:val="20"/>
                <w:lang w:eastAsia="en-US"/>
              </w:rPr>
            </w:pPr>
            <w:r w:rsidRPr="00D76854">
              <w:rPr>
                <w:sz w:val="20"/>
                <w:szCs w:val="20"/>
              </w:rPr>
              <w:t xml:space="preserve">Управление и </w:t>
            </w:r>
            <w:proofErr w:type="gramStart"/>
            <w:r w:rsidRPr="00D76854">
              <w:rPr>
                <w:sz w:val="20"/>
                <w:szCs w:val="20"/>
              </w:rPr>
              <w:t>контроль за</w:t>
            </w:r>
            <w:proofErr w:type="gramEnd"/>
            <w:r w:rsidRPr="00D76854">
              <w:rPr>
                <w:sz w:val="20"/>
                <w:szCs w:val="20"/>
              </w:rPr>
              <w:t xml:space="preserve"> реализацией Подпрограммы осуществляет администрация Каратузского сельсовета, </w:t>
            </w:r>
            <w:proofErr w:type="spellStart"/>
            <w:r w:rsidRPr="00D76854">
              <w:rPr>
                <w:sz w:val="20"/>
                <w:szCs w:val="20"/>
              </w:rPr>
              <w:t>Каратузский</w:t>
            </w:r>
            <w:proofErr w:type="spellEnd"/>
            <w:r w:rsidRPr="00D76854">
              <w:rPr>
                <w:sz w:val="20"/>
                <w:szCs w:val="20"/>
              </w:rPr>
              <w:t xml:space="preserve"> сельский Совет депутатов</w:t>
            </w:r>
          </w:p>
        </w:tc>
      </w:tr>
    </w:tbl>
    <w:p w:rsidR="0009127F" w:rsidRPr="00D76854" w:rsidRDefault="0009127F" w:rsidP="0009127F">
      <w:pPr>
        <w:autoSpaceDE w:val="0"/>
        <w:autoSpaceDN w:val="0"/>
        <w:adjustRightInd w:val="0"/>
        <w:jc w:val="both"/>
        <w:rPr>
          <w:b/>
          <w:sz w:val="20"/>
          <w:szCs w:val="20"/>
        </w:rPr>
      </w:pPr>
    </w:p>
    <w:p w:rsidR="0009127F" w:rsidRPr="00D76854" w:rsidRDefault="0009127F" w:rsidP="0009127F">
      <w:pPr>
        <w:autoSpaceDE w:val="0"/>
        <w:autoSpaceDN w:val="0"/>
        <w:adjustRightInd w:val="0"/>
        <w:jc w:val="both"/>
        <w:rPr>
          <w:b/>
          <w:sz w:val="20"/>
          <w:szCs w:val="20"/>
          <w:lang w:eastAsia="en-US"/>
        </w:rPr>
      </w:pPr>
      <w:r w:rsidRPr="00D76854">
        <w:rPr>
          <w:b/>
          <w:sz w:val="20"/>
          <w:szCs w:val="20"/>
        </w:rPr>
        <w:t>Основные разделы Подпрограммы</w:t>
      </w:r>
    </w:p>
    <w:p w:rsidR="0009127F" w:rsidRPr="00D76854" w:rsidRDefault="0009127F" w:rsidP="0009127F">
      <w:pPr>
        <w:autoSpaceDE w:val="0"/>
        <w:autoSpaceDN w:val="0"/>
        <w:adjustRightInd w:val="0"/>
        <w:jc w:val="both"/>
        <w:rPr>
          <w:b/>
          <w:sz w:val="20"/>
          <w:szCs w:val="20"/>
        </w:rPr>
      </w:pPr>
    </w:p>
    <w:p w:rsidR="0009127F" w:rsidRPr="00D76854" w:rsidRDefault="0009127F" w:rsidP="0009127F">
      <w:pPr>
        <w:autoSpaceDE w:val="0"/>
        <w:autoSpaceDN w:val="0"/>
        <w:adjustRightInd w:val="0"/>
        <w:jc w:val="center"/>
        <w:rPr>
          <w:b/>
          <w:sz w:val="20"/>
          <w:szCs w:val="20"/>
        </w:rPr>
      </w:pPr>
      <w:r w:rsidRPr="00D76854">
        <w:rPr>
          <w:b/>
          <w:sz w:val="20"/>
          <w:szCs w:val="20"/>
        </w:rPr>
        <w:t>2.1. Постановка проблемы и обоснование необходимости разработки Подпрограммы</w:t>
      </w:r>
    </w:p>
    <w:p w:rsidR="0009127F" w:rsidRPr="00D76854" w:rsidRDefault="0009127F" w:rsidP="0009127F">
      <w:pPr>
        <w:autoSpaceDE w:val="0"/>
        <w:autoSpaceDN w:val="0"/>
        <w:adjustRightInd w:val="0"/>
        <w:ind w:firstLine="709"/>
        <w:jc w:val="both"/>
        <w:rPr>
          <w:sz w:val="20"/>
          <w:szCs w:val="20"/>
        </w:rPr>
      </w:pPr>
      <w:r w:rsidRPr="00D76854">
        <w:rPr>
          <w:sz w:val="20"/>
          <w:szCs w:val="20"/>
        </w:rPr>
        <w:t>Задача органов местного самоуправления в повышении качества жизни населения состоит в создании комфортной среды проживания и предоставления соответствующих муниципальных услуг. Повышение уровня и качества жизни граждан – одно из основных направлений деятельности администрации Каратузского сельсовета.</w:t>
      </w:r>
    </w:p>
    <w:p w:rsidR="0009127F" w:rsidRPr="00D76854" w:rsidRDefault="0009127F" w:rsidP="0009127F">
      <w:pPr>
        <w:autoSpaceDE w:val="0"/>
        <w:autoSpaceDN w:val="0"/>
        <w:adjustRightInd w:val="0"/>
        <w:ind w:firstLine="709"/>
        <w:jc w:val="both"/>
        <w:rPr>
          <w:sz w:val="20"/>
          <w:szCs w:val="20"/>
        </w:rPr>
      </w:pPr>
      <w:r w:rsidRPr="00D76854">
        <w:rPr>
          <w:sz w:val="20"/>
          <w:szCs w:val="20"/>
        </w:rPr>
        <w:t>Формирование стратегических направлений развития транспорта необходимо осуществлять на базе всестороннего анализа современного состояния и проблем развития транспортной системы в тесной взаимосвязи с общими направлениями социально-экономического развития поселения. Транспортная инфраструктура объединяет все микрорайоны поселения, что является необходимым условием территориальной целостности, единства экономического пространства. Транспортная система обеспечивает условия экономического роста, повышение конкурентоспособности экономики и качества жизни населения.</w:t>
      </w:r>
    </w:p>
    <w:p w:rsidR="0009127F" w:rsidRPr="00D76854" w:rsidRDefault="0009127F" w:rsidP="0009127F">
      <w:pPr>
        <w:autoSpaceDE w:val="0"/>
        <w:autoSpaceDN w:val="0"/>
        <w:adjustRightInd w:val="0"/>
        <w:ind w:firstLine="709"/>
        <w:jc w:val="both"/>
        <w:rPr>
          <w:sz w:val="20"/>
          <w:szCs w:val="20"/>
        </w:rPr>
      </w:pPr>
      <w:r w:rsidRPr="00D76854">
        <w:rPr>
          <w:sz w:val="20"/>
          <w:szCs w:val="20"/>
        </w:rPr>
        <w:t xml:space="preserve">В настоящее время пассажирских автобусов в муниципальной собственности Каратузского сельсовета нет. На всей территории поселения транспортное обслуживание населения обеспечивает только одно предприятие – ГПКК «Каратузское АТП». Автобусный парк внутригородского сообщения долгие годы не обновлялся. Ежедневно на внутригородском сообщении используется только 1 автобус и в случае его ремонта, рейсы отменяются. </w:t>
      </w:r>
    </w:p>
    <w:p w:rsidR="0009127F" w:rsidRPr="00D76854" w:rsidRDefault="0009127F" w:rsidP="0009127F">
      <w:pPr>
        <w:autoSpaceDE w:val="0"/>
        <w:autoSpaceDN w:val="0"/>
        <w:adjustRightInd w:val="0"/>
        <w:ind w:firstLine="709"/>
        <w:jc w:val="both"/>
        <w:rPr>
          <w:sz w:val="20"/>
          <w:szCs w:val="20"/>
        </w:rPr>
      </w:pPr>
      <w:r w:rsidRPr="00D76854">
        <w:rPr>
          <w:sz w:val="20"/>
          <w:szCs w:val="20"/>
        </w:rPr>
        <w:t>Маршрутная сеть не охватывает должным образом часть малых микрорайонов поселения регулярными перевозками по причине экономической неэффективности их организации.</w:t>
      </w:r>
    </w:p>
    <w:p w:rsidR="0009127F" w:rsidRPr="00D76854" w:rsidRDefault="0009127F" w:rsidP="0009127F">
      <w:pPr>
        <w:autoSpaceDE w:val="0"/>
        <w:autoSpaceDN w:val="0"/>
        <w:adjustRightInd w:val="0"/>
        <w:ind w:firstLine="709"/>
        <w:jc w:val="both"/>
        <w:rPr>
          <w:sz w:val="20"/>
          <w:szCs w:val="20"/>
        </w:rPr>
      </w:pPr>
      <w:r w:rsidRPr="00D76854">
        <w:rPr>
          <w:sz w:val="20"/>
          <w:szCs w:val="20"/>
        </w:rPr>
        <w:t xml:space="preserve">Площадь территории Каратузского сельсовета составляет 49019,61 га. Отдаленность микрорайонов от административного центра составляют более </w:t>
      </w:r>
      <w:smartTag w:uri="urn:schemas-microsoft-com:office:smarttags" w:element="metricconverter">
        <w:smartTagPr>
          <w:attr w:name="ProductID" w:val="3 км"/>
        </w:smartTagPr>
        <w:r w:rsidRPr="00D76854">
          <w:rPr>
            <w:sz w:val="20"/>
            <w:szCs w:val="20"/>
          </w:rPr>
          <w:t>3 км</w:t>
        </w:r>
      </w:smartTag>
      <w:r w:rsidRPr="00D76854">
        <w:rPr>
          <w:sz w:val="20"/>
          <w:szCs w:val="20"/>
        </w:rPr>
        <w:t xml:space="preserve">, д. Ср. Кужебар – </w:t>
      </w:r>
      <w:smartTag w:uri="urn:schemas-microsoft-com:office:smarttags" w:element="metricconverter">
        <w:smartTagPr>
          <w:attr w:name="ProductID" w:val="22 км"/>
        </w:smartTagPr>
        <w:r w:rsidRPr="00D76854">
          <w:rPr>
            <w:sz w:val="20"/>
            <w:szCs w:val="20"/>
          </w:rPr>
          <w:t>22 км</w:t>
        </w:r>
      </w:smartTag>
      <w:r w:rsidRPr="00D76854">
        <w:rPr>
          <w:sz w:val="20"/>
          <w:szCs w:val="20"/>
        </w:rPr>
        <w:t xml:space="preserve">. Численность населения на 01.01.2013 года составляла 7199 чел. </w:t>
      </w:r>
    </w:p>
    <w:p w:rsidR="0009127F" w:rsidRPr="00D76854" w:rsidRDefault="0009127F" w:rsidP="0009127F">
      <w:pPr>
        <w:autoSpaceDE w:val="0"/>
        <w:autoSpaceDN w:val="0"/>
        <w:adjustRightInd w:val="0"/>
        <w:ind w:firstLine="709"/>
        <w:jc w:val="both"/>
        <w:rPr>
          <w:sz w:val="20"/>
          <w:szCs w:val="20"/>
        </w:rPr>
      </w:pPr>
      <w:r w:rsidRPr="00D76854">
        <w:rPr>
          <w:sz w:val="20"/>
          <w:szCs w:val="20"/>
        </w:rPr>
        <w:t>В целях повышения уровня обслуживания населения, создания условий для здоровой конкуренции необходимо плановое развитие и совершенствование маршрутной сети. Подпрограммой предусматривается разработка единой схемы транспортного обслуживания населения с учетом оптимизации существующей маршрутной сети для обеспечения целостности и единства, сбалансированности транспортного развития и формирования единого экономического пространства Каратузского сельсовета.</w:t>
      </w:r>
    </w:p>
    <w:p w:rsidR="0009127F" w:rsidRPr="00D76854" w:rsidRDefault="0009127F" w:rsidP="0009127F">
      <w:pPr>
        <w:autoSpaceDE w:val="0"/>
        <w:autoSpaceDN w:val="0"/>
        <w:adjustRightInd w:val="0"/>
        <w:ind w:firstLine="709"/>
        <w:jc w:val="both"/>
        <w:rPr>
          <w:sz w:val="20"/>
          <w:szCs w:val="20"/>
        </w:rPr>
      </w:pPr>
      <w:r w:rsidRPr="00D76854">
        <w:rPr>
          <w:sz w:val="20"/>
          <w:szCs w:val="20"/>
        </w:rPr>
        <w:t xml:space="preserve">Реализация Подпрограммы </w:t>
      </w:r>
      <w:proofErr w:type="gramStart"/>
      <w:r w:rsidRPr="00D76854">
        <w:rPr>
          <w:sz w:val="20"/>
          <w:szCs w:val="20"/>
        </w:rPr>
        <w:t>будет</w:t>
      </w:r>
      <w:proofErr w:type="gramEnd"/>
      <w:r w:rsidRPr="00D76854">
        <w:rPr>
          <w:sz w:val="20"/>
          <w:szCs w:val="20"/>
        </w:rPr>
        <w:t xml:space="preserve"> осуществляется на основе выполнения мероприятий отдельных направлений Подпрограммы, взаимоувязанных по целям, задачам и срокам исполнения.</w:t>
      </w:r>
    </w:p>
    <w:p w:rsidR="0009127F" w:rsidRPr="00D76854" w:rsidRDefault="0009127F" w:rsidP="0009127F">
      <w:pPr>
        <w:autoSpaceDE w:val="0"/>
        <w:autoSpaceDN w:val="0"/>
        <w:adjustRightInd w:val="0"/>
        <w:ind w:firstLine="709"/>
        <w:jc w:val="both"/>
        <w:rPr>
          <w:sz w:val="20"/>
          <w:szCs w:val="20"/>
        </w:rPr>
      </w:pPr>
      <w:r w:rsidRPr="00D76854">
        <w:rPr>
          <w:sz w:val="20"/>
          <w:szCs w:val="20"/>
        </w:rPr>
        <w:t>В целях развития транспортного обслуживания и удовлетворения спроса населения в пассажирских перевозках предусматривается:</w:t>
      </w:r>
    </w:p>
    <w:p w:rsidR="0009127F" w:rsidRPr="00D76854" w:rsidRDefault="0009127F" w:rsidP="0009127F">
      <w:pPr>
        <w:autoSpaceDE w:val="0"/>
        <w:autoSpaceDN w:val="0"/>
        <w:adjustRightInd w:val="0"/>
        <w:ind w:firstLine="709"/>
        <w:jc w:val="both"/>
        <w:rPr>
          <w:sz w:val="20"/>
          <w:szCs w:val="20"/>
        </w:rPr>
      </w:pPr>
      <w:r w:rsidRPr="00D76854">
        <w:rPr>
          <w:sz w:val="20"/>
          <w:szCs w:val="20"/>
        </w:rPr>
        <w:t>- оптимизация маршрутной сети и транспортной инфраструктуры;</w:t>
      </w:r>
    </w:p>
    <w:p w:rsidR="0009127F" w:rsidRPr="00D76854" w:rsidRDefault="0009127F" w:rsidP="0009127F">
      <w:pPr>
        <w:autoSpaceDE w:val="0"/>
        <w:autoSpaceDN w:val="0"/>
        <w:adjustRightInd w:val="0"/>
        <w:ind w:firstLine="709"/>
        <w:jc w:val="both"/>
        <w:rPr>
          <w:sz w:val="20"/>
          <w:szCs w:val="20"/>
        </w:rPr>
      </w:pPr>
      <w:r w:rsidRPr="00D76854">
        <w:rPr>
          <w:sz w:val="20"/>
          <w:szCs w:val="20"/>
        </w:rPr>
        <w:t>- совершенствование нормативной правовой базы по организации пассажирских перевозок;</w:t>
      </w:r>
    </w:p>
    <w:p w:rsidR="0009127F" w:rsidRPr="00D76854" w:rsidRDefault="0009127F" w:rsidP="0009127F">
      <w:pPr>
        <w:autoSpaceDE w:val="0"/>
        <w:autoSpaceDN w:val="0"/>
        <w:adjustRightInd w:val="0"/>
        <w:ind w:firstLine="709"/>
        <w:jc w:val="both"/>
        <w:rPr>
          <w:sz w:val="20"/>
          <w:szCs w:val="20"/>
        </w:rPr>
      </w:pPr>
      <w:r w:rsidRPr="00D76854">
        <w:rPr>
          <w:sz w:val="20"/>
          <w:szCs w:val="20"/>
        </w:rPr>
        <w:t>- разработка и утверждение маршрутной сети транспортного обслуживания населения в разрезе микрорайонов Каратузского сельсовета;</w:t>
      </w:r>
    </w:p>
    <w:p w:rsidR="0009127F" w:rsidRPr="00D76854" w:rsidRDefault="0009127F" w:rsidP="0009127F">
      <w:pPr>
        <w:autoSpaceDE w:val="0"/>
        <w:autoSpaceDN w:val="0"/>
        <w:adjustRightInd w:val="0"/>
        <w:ind w:firstLine="709"/>
        <w:jc w:val="both"/>
        <w:rPr>
          <w:sz w:val="20"/>
          <w:szCs w:val="20"/>
        </w:rPr>
      </w:pPr>
      <w:r w:rsidRPr="00D76854">
        <w:rPr>
          <w:sz w:val="20"/>
          <w:szCs w:val="20"/>
        </w:rPr>
        <w:t>- обеспечение комфортных условий использования транспортной системы для маломобильных категорий населения;</w:t>
      </w:r>
    </w:p>
    <w:p w:rsidR="0009127F" w:rsidRPr="00D76854" w:rsidRDefault="0009127F" w:rsidP="0009127F">
      <w:pPr>
        <w:autoSpaceDE w:val="0"/>
        <w:autoSpaceDN w:val="0"/>
        <w:adjustRightInd w:val="0"/>
        <w:ind w:firstLine="709"/>
        <w:jc w:val="both"/>
        <w:rPr>
          <w:sz w:val="20"/>
          <w:szCs w:val="20"/>
        </w:rPr>
      </w:pPr>
      <w:r w:rsidRPr="00D76854">
        <w:rPr>
          <w:sz w:val="20"/>
          <w:szCs w:val="20"/>
        </w:rPr>
        <w:t>- установление транспортного сообщения малых микрорайонов с административным центром.</w:t>
      </w:r>
    </w:p>
    <w:p w:rsidR="0009127F" w:rsidRPr="00D76854" w:rsidRDefault="0009127F" w:rsidP="0009127F">
      <w:pPr>
        <w:autoSpaceDE w:val="0"/>
        <w:autoSpaceDN w:val="0"/>
        <w:adjustRightInd w:val="0"/>
        <w:jc w:val="both"/>
        <w:rPr>
          <w:b/>
          <w:sz w:val="20"/>
          <w:szCs w:val="20"/>
        </w:rPr>
      </w:pPr>
    </w:p>
    <w:p w:rsidR="0009127F" w:rsidRPr="00D76854" w:rsidRDefault="0009127F" w:rsidP="0009127F">
      <w:pPr>
        <w:autoSpaceDE w:val="0"/>
        <w:autoSpaceDN w:val="0"/>
        <w:adjustRightInd w:val="0"/>
        <w:jc w:val="center"/>
        <w:rPr>
          <w:b/>
          <w:sz w:val="20"/>
          <w:szCs w:val="20"/>
        </w:rPr>
      </w:pPr>
      <w:r w:rsidRPr="00D76854">
        <w:rPr>
          <w:b/>
          <w:sz w:val="20"/>
          <w:szCs w:val="20"/>
        </w:rPr>
        <w:t>2.2. Основная цель, задачи, этапы и сроки выполнения Подпрограммы, целевые индикаторы</w:t>
      </w:r>
    </w:p>
    <w:p w:rsidR="0009127F" w:rsidRPr="00D76854" w:rsidRDefault="0009127F" w:rsidP="0009127F">
      <w:pPr>
        <w:pStyle w:val="HTML0"/>
        <w:ind w:firstLine="709"/>
        <w:jc w:val="both"/>
        <w:rPr>
          <w:rFonts w:ascii="Times New Roman" w:hAnsi="Times New Roman" w:cs="Times New Roman"/>
        </w:rPr>
      </w:pPr>
      <w:r w:rsidRPr="00D76854">
        <w:rPr>
          <w:rFonts w:ascii="Times New Roman" w:hAnsi="Times New Roman" w:cs="Times New Roman"/>
        </w:rPr>
        <w:t>Основная цель подпрограммы:</w:t>
      </w:r>
    </w:p>
    <w:p w:rsidR="0009127F" w:rsidRPr="00D76854" w:rsidRDefault="0009127F" w:rsidP="0009127F">
      <w:pPr>
        <w:ind w:firstLine="709"/>
        <w:jc w:val="both"/>
        <w:rPr>
          <w:sz w:val="20"/>
          <w:szCs w:val="20"/>
        </w:rPr>
      </w:pPr>
      <w:r w:rsidRPr="00D76854">
        <w:rPr>
          <w:sz w:val="20"/>
          <w:szCs w:val="20"/>
        </w:rPr>
        <w:t>- Повышение качества и доступности услуг пассажирского транспорта общего пользования на территории Каратузского сельсовета, обеспечение добросовестной конкуренции на рынке маршрутных пассажирских перевозок;</w:t>
      </w:r>
    </w:p>
    <w:p w:rsidR="0009127F" w:rsidRPr="00D76854" w:rsidRDefault="0009127F" w:rsidP="0009127F">
      <w:pPr>
        <w:autoSpaceDE w:val="0"/>
        <w:autoSpaceDN w:val="0"/>
        <w:adjustRightInd w:val="0"/>
        <w:ind w:firstLine="709"/>
        <w:jc w:val="both"/>
        <w:rPr>
          <w:sz w:val="20"/>
          <w:szCs w:val="20"/>
        </w:rPr>
      </w:pPr>
      <w:r w:rsidRPr="00D76854">
        <w:rPr>
          <w:sz w:val="20"/>
          <w:szCs w:val="20"/>
        </w:rPr>
        <w:t>Основные задачи подпрограммы:</w:t>
      </w:r>
    </w:p>
    <w:p w:rsidR="0009127F" w:rsidRPr="00D76854" w:rsidRDefault="0009127F" w:rsidP="0009127F">
      <w:pPr>
        <w:pStyle w:val="HTML0"/>
        <w:ind w:firstLine="709"/>
        <w:jc w:val="both"/>
        <w:rPr>
          <w:rFonts w:ascii="Times New Roman" w:hAnsi="Times New Roman" w:cs="Times New Roman"/>
        </w:rPr>
      </w:pPr>
      <w:r w:rsidRPr="00D76854">
        <w:rPr>
          <w:rFonts w:ascii="Times New Roman" w:hAnsi="Times New Roman" w:cs="Times New Roman"/>
        </w:rPr>
        <w:t>- Удовлетворение потребности в пассажирских перевозках транспортом общего пользования по городскому маршруту на территории Каратузского сельсовета.</w:t>
      </w:r>
    </w:p>
    <w:p w:rsidR="0009127F" w:rsidRPr="00D76854" w:rsidRDefault="0009127F" w:rsidP="0009127F">
      <w:pPr>
        <w:ind w:firstLine="709"/>
        <w:jc w:val="both"/>
        <w:rPr>
          <w:sz w:val="20"/>
          <w:szCs w:val="20"/>
        </w:rPr>
      </w:pPr>
      <w:r w:rsidRPr="00D76854">
        <w:rPr>
          <w:sz w:val="20"/>
          <w:szCs w:val="20"/>
        </w:rPr>
        <w:t xml:space="preserve">Выполнение Муниципальной целевой программы «Создание условий для предоставления транспортных услуг населению и </w:t>
      </w:r>
      <w:r w:rsidRPr="00D76854">
        <w:rPr>
          <w:color w:val="000000"/>
          <w:sz w:val="20"/>
          <w:szCs w:val="20"/>
        </w:rPr>
        <w:t>организация транспортного обслуживания населения в Каратузском сельсовете</w:t>
      </w:r>
      <w:r w:rsidRPr="00D76854">
        <w:rPr>
          <w:sz w:val="20"/>
          <w:szCs w:val="20"/>
        </w:rPr>
        <w:t>» позволит:</w:t>
      </w:r>
    </w:p>
    <w:p w:rsidR="0009127F" w:rsidRPr="00D76854" w:rsidRDefault="0009127F" w:rsidP="0009127F">
      <w:pPr>
        <w:ind w:firstLine="709"/>
        <w:jc w:val="both"/>
        <w:rPr>
          <w:sz w:val="20"/>
          <w:szCs w:val="20"/>
        </w:rPr>
      </w:pPr>
      <w:r w:rsidRPr="00D76854">
        <w:rPr>
          <w:sz w:val="20"/>
          <w:szCs w:val="20"/>
        </w:rPr>
        <w:t xml:space="preserve">1) повысить уровень организации </w:t>
      </w:r>
      <w:proofErr w:type="spellStart"/>
      <w:r w:rsidRPr="00D76854">
        <w:rPr>
          <w:sz w:val="20"/>
          <w:szCs w:val="20"/>
        </w:rPr>
        <w:t>пассажиро</w:t>
      </w:r>
      <w:proofErr w:type="spellEnd"/>
      <w:r w:rsidRPr="00D76854">
        <w:rPr>
          <w:sz w:val="20"/>
          <w:szCs w:val="20"/>
        </w:rPr>
        <w:t>-перевозок по городскому маршруту на территории поселения;</w:t>
      </w:r>
    </w:p>
    <w:p w:rsidR="0009127F" w:rsidRPr="00D76854" w:rsidRDefault="0009127F" w:rsidP="0009127F">
      <w:pPr>
        <w:ind w:firstLine="709"/>
        <w:jc w:val="both"/>
        <w:rPr>
          <w:sz w:val="20"/>
          <w:szCs w:val="20"/>
        </w:rPr>
      </w:pPr>
      <w:r w:rsidRPr="00D76854">
        <w:rPr>
          <w:sz w:val="20"/>
          <w:szCs w:val="20"/>
        </w:rPr>
        <w:t>2) уменьшить количество микрорайонов, не имеющих регулярного автобусного сообщения, и обеспечить устойчивое транспортное сообщения с административным центром поселения;</w:t>
      </w:r>
    </w:p>
    <w:p w:rsidR="0009127F" w:rsidRPr="00D76854" w:rsidRDefault="0009127F" w:rsidP="0009127F">
      <w:pPr>
        <w:ind w:firstLine="709"/>
        <w:jc w:val="both"/>
        <w:rPr>
          <w:sz w:val="20"/>
          <w:szCs w:val="20"/>
        </w:rPr>
      </w:pPr>
    </w:p>
    <w:p w:rsidR="0009127F" w:rsidRPr="00D76854" w:rsidRDefault="0009127F" w:rsidP="0009127F">
      <w:pPr>
        <w:autoSpaceDE w:val="0"/>
        <w:autoSpaceDN w:val="0"/>
        <w:adjustRightInd w:val="0"/>
        <w:jc w:val="center"/>
        <w:rPr>
          <w:b/>
          <w:sz w:val="20"/>
          <w:szCs w:val="20"/>
        </w:rPr>
      </w:pPr>
      <w:r w:rsidRPr="00D76854">
        <w:rPr>
          <w:b/>
          <w:sz w:val="20"/>
          <w:szCs w:val="20"/>
        </w:rPr>
        <w:t>2.3. Механизм реализации Подпрограммы</w:t>
      </w:r>
    </w:p>
    <w:p w:rsidR="0009127F" w:rsidRPr="00D76854" w:rsidRDefault="0009127F" w:rsidP="0009127F">
      <w:pPr>
        <w:pStyle w:val="a4"/>
        <w:spacing w:after="0" w:line="240" w:lineRule="auto"/>
        <w:ind w:left="0" w:firstLine="709"/>
        <w:jc w:val="both"/>
        <w:rPr>
          <w:rFonts w:ascii="Times New Roman" w:hAnsi="Times New Roman"/>
          <w:sz w:val="20"/>
          <w:szCs w:val="20"/>
        </w:rPr>
      </w:pPr>
      <w:r w:rsidRPr="00D76854">
        <w:rPr>
          <w:rFonts w:ascii="Times New Roman" w:hAnsi="Times New Roman"/>
          <w:sz w:val="20"/>
          <w:szCs w:val="20"/>
        </w:rPr>
        <w:t>Функции муниципального заказчика Подпрограммы выполняет администрация Каратузского сельсовета, Каратузского района, Красноярского края.</w:t>
      </w:r>
    </w:p>
    <w:p w:rsidR="0009127F" w:rsidRPr="00D76854" w:rsidRDefault="0009127F" w:rsidP="0009127F">
      <w:pPr>
        <w:pStyle w:val="a4"/>
        <w:spacing w:after="0" w:line="240" w:lineRule="auto"/>
        <w:ind w:left="0" w:firstLine="709"/>
        <w:jc w:val="both"/>
        <w:rPr>
          <w:rFonts w:ascii="Times New Roman" w:hAnsi="Times New Roman"/>
          <w:sz w:val="20"/>
          <w:szCs w:val="20"/>
        </w:rPr>
      </w:pPr>
      <w:r w:rsidRPr="00D76854">
        <w:rPr>
          <w:rFonts w:ascii="Times New Roman" w:hAnsi="Times New Roman"/>
          <w:sz w:val="20"/>
          <w:szCs w:val="20"/>
        </w:rPr>
        <w:t>Администрация Каратузского сельсовета вправе привлекать для выполнения работ специализированные организации в порядке, установленном законодательством.</w:t>
      </w:r>
    </w:p>
    <w:p w:rsidR="0009127F" w:rsidRPr="00D76854" w:rsidRDefault="0009127F" w:rsidP="0009127F">
      <w:pPr>
        <w:pStyle w:val="a4"/>
        <w:spacing w:after="0" w:line="240" w:lineRule="auto"/>
        <w:ind w:left="0" w:firstLine="709"/>
        <w:jc w:val="both"/>
        <w:rPr>
          <w:rFonts w:ascii="Times New Roman" w:hAnsi="Times New Roman"/>
          <w:sz w:val="20"/>
          <w:szCs w:val="20"/>
        </w:rPr>
      </w:pPr>
      <w:r w:rsidRPr="00D76854">
        <w:rPr>
          <w:rFonts w:ascii="Times New Roman" w:hAnsi="Times New Roman"/>
          <w:sz w:val="20"/>
          <w:szCs w:val="20"/>
        </w:rPr>
        <w:t>Общее руководство за реализацией мероприятий Подпрограммы осуществляет Глава Каратузского сельсовета.</w:t>
      </w:r>
    </w:p>
    <w:p w:rsidR="0009127F" w:rsidRPr="00D76854" w:rsidRDefault="0009127F" w:rsidP="0009127F">
      <w:pPr>
        <w:pStyle w:val="a4"/>
        <w:spacing w:after="0" w:line="240" w:lineRule="auto"/>
        <w:ind w:left="0" w:firstLine="709"/>
        <w:jc w:val="both"/>
        <w:rPr>
          <w:rFonts w:ascii="Times New Roman" w:hAnsi="Times New Roman"/>
          <w:sz w:val="20"/>
          <w:szCs w:val="20"/>
        </w:rPr>
      </w:pPr>
      <w:proofErr w:type="gramStart"/>
      <w:r w:rsidRPr="00D76854">
        <w:rPr>
          <w:rFonts w:ascii="Times New Roman" w:hAnsi="Times New Roman"/>
          <w:sz w:val="20"/>
          <w:szCs w:val="20"/>
        </w:rPr>
        <w:t>Контроль за</w:t>
      </w:r>
      <w:proofErr w:type="gramEnd"/>
      <w:r w:rsidRPr="00D76854">
        <w:rPr>
          <w:rFonts w:ascii="Times New Roman" w:hAnsi="Times New Roman"/>
          <w:sz w:val="20"/>
          <w:szCs w:val="20"/>
        </w:rPr>
        <w:t xml:space="preserve"> целевым использованием выделенных бюджетных средств осуществляет Главный бухгалтер администрации Каратузского сельсовета.</w:t>
      </w:r>
    </w:p>
    <w:p w:rsidR="0009127F" w:rsidRPr="00D76854" w:rsidRDefault="0009127F" w:rsidP="0009127F">
      <w:pPr>
        <w:pStyle w:val="a4"/>
        <w:spacing w:after="0" w:line="240" w:lineRule="auto"/>
        <w:ind w:left="0" w:firstLine="709"/>
        <w:jc w:val="both"/>
        <w:rPr>
          <w:rFonts w:ascii="Times New Roman" w:hAnsi="Times New Roman"/>
          <w:sz w:val="20"/>
          <w:szCs w:val="20"/>
        </w:rPr>
      </w:pPr>
      <w:r w:rsidRPr="00D76854">
        <w:rPr>
          <w:rFonts w:ascii="Times New Roman" w:hAnsi="Times New Roman"/>
          <w:sz w:val="20"/>
          <w:szCs w:val="20"/>
        </w:rPr>
        <w:t xml:space="preserve">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 </w:t>
      </w:r>
    </w:p>
    <w:p w:rsidR="0009127F" w:rsidRPr="00D76854" w:rsidRDefault="0009127F" w:rsidP="0009127F">
      <w:pPr>
        <w:pStyle w:val="a4"/>
        <w:spacing w:after="0" w:line="240" w:lineRule="auto"/>
        <w:ind w:left="0" w:firstLine="709"/>
        <w:jc w:val="both"/>
        <w:rPr>
          <w:rFonts w:ascii="Times New Roman" w:hAnsi="Times New Roman"/>
          <w:sz w:val="20"/>
          <w:szCs w:val="20"/>
        </w:rPr>
      </w:pPr>
      <w:r w:rsidRPr="00D76854">
        <w:rPr>
          <w:rFonts w:ascii="Times New Roman" w:hAnsi="Times New Roman"/>
          <w:sz w:val="20"/>
          <w:szCs w:val="20"/>
        </w:rPr>
        <w:t>Важными элементами механизма реализации Подпрограммы являются планирование, мониторинг, уточнение и корректировка целевых показателей Подпрограммы. В связи с этим ход реализации Программы ежегодно оценивается на основе результативности мероприятий Подпрограммы и достижения целевых индикаторов.</w:t>
      </w:r>
    </w:p>
    <w:p w:rsidR="0009127F" w:rsidRPr="00D76854" w:rsidRDefault="0009127F" w:rsidP="0009127F">
      <w:pPr>
        <w:autoSpaceDE w:val="0"/>
        <w:autoSpaceDN w:val="0"/>
        <w:adjustRightInd w:val="0"/>
        <w:ind w:firstLine="709"/>
        <w:jc w:val="both"/>
        <w:rPr>
          <w:sz w:val="20"/>
          <w:szCs w:val="20"/>
        </w:rPr>
      </w:pPr>
      <w:r w:rsidRPr="00D76854">
        <w:rPr>
          <w:sz w:val="20"/>
          <w:szCs w:val="20"/>
        </w:rPr>
        <w:t>Механизм реализации подпрограммы включает в себя:</w:t>
      </w:r>
    </w:p>
    <w:p w:rsidR="0009127F" w:rsidRPr="00D76854" w:rsidRDefault="0009127F" w:rsidP="0009127F">
      <w:pPr>
        <w:autoSpaceDE w:val="0"/>
        <w:autoSpaceDN w:val="0"/>
        <w:adjustRightInd w:val="0"/>
        <w:ind w:firstLine="709"/>
        <w:jc w:val="both"/>
        <w:rPr>
          <w:sz w:val="20"/>
          <w:szCs w:val="20"/>
        </w:rPr>
      </w:pPr>
      <w:r w:rsidRPr="00D76854">
        <w:rPr>
          <w:sz w:val="20"/>
          <w:szCs w:val="20"/>
        </w:rPr>
        <w:t>- подготовку и выпуск нормативных актов, формирующих комплексную систему законодательного и организационно - распорядительного сопровождения выполнения мероприятий подпрограммы;</w:t>
      </w:r>
    </w:p>
    <w:p w:rsidR="0009127F" w:rsidRPr="00D76854" w:rsidRDefault="0009127F" w:rsidP="0009127F">
      <w:pPr>
        <w:autoSpaceDE w:val="0"/>
        <w:autoSpaceDN w:val="0"/>
        <w:adjustRightInd w:val="0"/>
        <w:ind w:firstLine="709"/>
        <w:jc w:val="both"/>
        <w:rPr>
          <w:sz w:val="20"/>
          <w:szCs w:val="20"/>
        </w:rPr>
      </w:pPr>
      <w:r w:rsidRPr="00D76854">
        <w:rPr>
          <w:sz w:val="20"/>
          <w:szCs w:val="20"/>
        </w:rPr>
        <w:t xml:space="preserve">- подготовку приказов, положений, смет в части, создания условий для предоставления транспортных услуг населению и </w:t>
      </w:r>
      <w:r w:rsidRPr="00D76854">
        <w:rPr>
          <w:color w:val="000000"/>
          <w:sz w:val="20"/>
          <w:szCs w:val="20"/>
        </w:rPr>
        <w:t>организация транспортного обслуживания населения в Каратузском сельсовете.</w:t>
      </w:r>
    </w:p>
    <w:p w:rsidR="0009127F" w:rsidRPr="00D76854" w:rsidRDefault="0009127F" w:rsidP="0009127F">
      <w:pPr>
        <w:ind w:firstLine="709"/>
        <w:jc w:val="both"/>
        <w:rPr>
          <w:sz w:val="20"/>
          <w:szCs w:val="20"/>
        </w:rPr>
      </w:pPr>
      <w:r w:rsidRPr="00D76854">
        <w:rPr>
          <w:sz w:val="20"/>
          <w:szCs w:val="20"/>
        </w:rPr>
        <w:t>Муниципальный заказчик осуществляет следующие функции:</w:t>
      </w:r>
    </w:p>
    <w:p w:rsidR="0009127F" w:rsidRPr="00D76854" w:rsidRDefault="0009127F" w:rsidP="0009127F">
      <w:pPr>
        <w:ind w:firstLine="709"/>
        <w:jc w:val="both"/>
        <w:rPr>
          <w:sz w:val="20"/>
          <w:szCs w:val="20"/>
        </w:rPr>
      </w:pPr>
      <w:r w:rsidRPr="00D76854">
        <w:rPr>
          <w:sz w:val="20"/>
          <w:szCs w:val="20"/>
        </w:rPr>
        <w:t>1) координирует деятельность исполнителей Подпрограммы в ходе её реализации;</w:t>
      </w:r>
    </w:p>
    <w:p w:rsidR="0009127F" w:rsidRPr="00D76854" w:rsidRDefault="0009127F" w:rsidP="0009127F">
      <w:pPr>
        <w:ind w:firstLine="709"/>
        <w:jc w:val="both"/>
        <w:rPr>
          <w:sz w:val="20"/>
          <w:szCs w:val="20"/>
        </w:rPr>
      </w:pPr>
      <w:r w:rsidRPr="00D76854">
        <w:rPr>
          <w:sz w:val="20"/>
          <w:szCs w:val="20"/>
        </w:rPr>
        <w:t xml:space="preserve">2) осуществляет </w:t>
      </w:r>
      <w:proofErr w:type="gramStart"/>
      <w:r w:rsidRPr="00D76854">
        <w:rPr>
          <w:sz w:val="20"/>
          <w:szCs w:val="20"/>
        </w:rPr>
        <w:t>контроль за</w:t>
      </w:r>
      <w:proofErr w:type="gramEnd"/>
      <w:r w:rsidRPr="00D76854">
        <w:rPr>
          <w:sz w:val="20"/>
          <w:szCs w:val="20"/>
        </w:rPr>
        <w:t xml:space="preserve"> выполнением целевых показателей Подпрограммы;</w:t>
      </w:r>
    </w:p>
    <w:p w:rsidR="0009127F" w:rsidRPr="00D76854" w:rsidRDefault="0009127F" w:rsidP="0009127F">
      <w:pPr>
        <w:ind w:firstLine="709"/>
        <w:jc w:val="both"/>
        <w:rPr>
          <w:sz w:val="20"/>
          <w:szCs w:val="20"/>
        </w:rPr>
      </w:pPr>
      <w:r w:rsidRPr="00D76854">
        <w:rPr>
          <w:sz w:val="20"/>
          <w:szCs w:val="20"/>
        </w:rPr>
        <w:t>3) проводит анализ эффективности Подпрограммных мероприятий.</w:t>
      </w:r>
    </w:p>
    <w:p w:rsidR="0009127F" w:rsidRPr="00D76854" w:rsidRDefault="0009127F" w:rsidP="0009127F">
      <w:pPr>
        <w:autoSpaceDE w:val="0"/>
        <w:autoSpaceDN w:val="0"/>
        <w:adjustRightInd w:val="0"/>
        <w:jc w:val="both"/>
        <w:rPr>
          <w:b/>
          <w:sz w:val="20"/>
          <w:szCs w:val="20"/>
        </w:rPr>
      </w:pPr>
    </w:p>
    <w:p w:rsidR="0009127F" w:rsidRPr="00D76854" w:rsidRDefault="0009127F" w:rsidP="0009127F">
      <w:pPr>
        <w:autoSpaceDE w:val="0"/>
        <w:autoSpaceDN w:val="0"/>
        <w:adjustRightInd w:val="0"/>
        <w:jc w:val="both"/>
        <w:rPr>
          <w:b/>
          <w:sz w:val="20"/>
          <w:szCs w:val="20"/>
        </w:rPr>
      </w:pPr>
    </w:p>
    <w:p w:rsidR="0009127F" w:rsidRPr="00D76854" w:rsidRDefault="0009127F" w:rsidP="0009127F">
      <w:pPr>
        <w:autoSpaceDE w:val="0"/>
        <w:autoSpaceDN w:val="0"/>
        <w:adjustRightInd w:val="0"/>
        <w:jc w:val="center"/>
        <w:rPr>
          <w:b/>
          <w:sz w:val="20"/>
          <w:szCs w:val="20"/>
        </w:rPr>
      </w:pPr>
      <w:r w:rsidRPr="00D76854">
        <w:rPr>
          <w:b/>
          <w:sz w:val="20"/>
          <w:szCs w:val="20"/>
        </w:rPr>
        <w:t xml:space="preserve">2.4. Управление Подпрограммой и </w:t>
      </w:r>
      <w:proofErr w:type="gramStart"/>
      <w:r w:rsidRPr="00D76854">
        <w:rPr>
          <w:b/>
          <w:sz w:val="20"/>
          <w:szCs w:val="20"/>
        </w:rPr>
        <w:t>контроль за</w:t>
      </w:r>
      <w:proofErr w:type="gramEnd"/>
      <w:r w:rsidRPr="00D76854">
        <w:rPr>
          <w:b/>
          <w:sz w:val="20"/>
          <w:szCs w:val="20"/>
        </w:rPr>
        <w:t xml:space="preserve"> ходом ее выполнения</w:t>
      </w:r>
    </w:p>
    <w:p w:rsidR="0009127F" w:rsidRPr="00D76854" w:rsidRDefault="0009127F" w:rsidP="0009127F">
      <w:pPr>
        <w:autoSpaceDE w:val="0"/>
        <w:autoSpaceDN w:val="0"/>
        <w:adjustRightInd w:val="0"/>
        <w:ind w:firstLine="708"/>
        <w:jc w:val="both"/>
        <w:rPr>
          <w:sz w:val="20"/>
          <w:szCs w:val="20"/>
        </w:rPr>
      </w:pPr>
      <w:r w:rsidRPr="00D76854">
        <w:rPr>
          <w:sz w:val="20"/>
          <w:szCs w:val="20"/>
        </w:rPr>
        <w:t xml:space="preserve">Управление и </w:t>
      </w:r>
      <w:proofErr w:type="gramStart"/>
      <w:r w:rsidRPr="00D76854">
        <w:rPr>
          <w:sz w:val="20"/>
          <w:szCs w:val="20"/>
        </w:rPr>
        <w:t>контроль за</w:t>
      </w:r>
      <w:proofErr w:type="gramEnd"/>
      <w:r w:rsidRPr="00D76854">
        <w:rPr>
          <w:sz w:val="20"/>
          <w:szCs w:val="20"/>
        </w:rPr>
        <w:t xml:space="preserve"> реализацией Подпрограммы осуществляется администрацией Каратузского сельсовета в соответствии с полномочиями, установленными федеральным и краевым законодательством.</w:t>
      </w:r>
    </w:p>
    <w:p w:rsidR="0009127F" w:rsidRPr="00D76854" w:rsidRDefault="0009127F" w:rsidP="0009127F">
      <w:pPr>
        <w:autoSpaceDE w:val="0"/>
        <w:autoSpaceDN w:val="0"/>
        <w:adjustRightInd w:val="0"/>
        <w:jc w:val="both"/>
        <w:rPr>
          <w:sz w:val="20"/>
          <w:szCs w:val="20"/>
        </w:rPr>
      </w:pPr>
    </w:p>
    <w:p w:rsidR="0009127F" w:rsidRPr="00D76854" w:rsidRDefault="0009127F" w:rsidP="0009127F">
      <w:pPr>
        <w:autoSpaceDE w:val="0"/>
        <w:autoSpaceDN w:val="0"/>
        <w:adjustRightInd w:val="0"/>
        <w:jc w:val="center"/>
        <w:rPr>
          <w:b/>
          <w:sz w:val="20"/>
          <w:szCs w:val="20"/>
        </w:rPr>
      </w:pPr>
      <w:r w:rsidRPr="00D76854">
        <w:rPr>
          <w:b/>
          <w:sz w:val="20"/>
          <w:szCs w:val="20"/>
        </w:rPr>
        <w:t>2.5. Оценка социально-экономической эффективности</w:t>
      </w:r>
    </w:p>
    <w:p w:rsidR="0009127F" w:rsidRPr="00D76854" w:rsidRDefault="0009127F" w:rsidP="0009127F">
      <w:pPr>
        <w:pStyle w:val="ae"/>
        <w:spacing w:before="0" w:beforeAutospacing="0" w:after="0" w:afterAutospacing="0"/>
        <w:ind w:firstLine="708"/>
        <w:jc w:val="both"/>
        <w:rPr>
          <w:b/>
          <w:bCs/>
          <w:color w:val="1E1E1E"/>
          <w:sz w:val="20"/>
          <w:szCs w:val="20"/>
        </w:rPr>
      </w:pPr>
      <w:r w:rsidRPr="00D76854">
        <w:rPr>
          <w:sz w:val="20"/>
          <w:szCs w:val="20"/>
        </w:rPr>
        <w:t xml:space="preserve">Оценка социально-экономической эффективности подпрограммы «Создание условий для предоставления транспортных услуг населению и </w:t>
      </w:r>
      <w:r w:rsidRPr="00D76854">
        <w:rPr>
          <w:color w:val="000000"/>
          <w:sz w:val="20"/>
          <w:szCs w:val="20"/>
        </w:rPr>
        <w:t>организация транспортного обслуживания населения в Каратузском сельсовете</w:t>
      </w:r>
      <w:r w:rsidRPr="00D76854">
        <w:rPr>
          <w:sz w:val="20"/>
          <w:szCs w:val="20"/>
        </w:rPr>
        <w:t>» производится путем сравнения фактически достигнутых показателей за соответствующий год с утвержденными на год значениями целевых индикаторов.</w:t>
      </w:r>
      <w:r w:rsidRPr="00D76854">
        <w:rPr>
          <w:b/>
          <w:bCs/>
          <w:color w:val="1E1E1E"/>
          <w:sz w:val="20"/>
          <w:szCs w:val="20"/>
        </w:rPr>
        <w:t xml:space="preserve"> </w:t>
      </w:r>
    </w:p>
    <w:p w:rsidR="0009127F" w:rsidRPr="00D76854" w:rsidRDefault="0009127F" w:rsidP="0009127F">
      <w:pPr>
        <w:autoSpaceDE w:val="0"/>
        <w:autoSpaceDN w:val="0"/>
        <w:adjustRightInd w:val="0"/>
        <w:ind w:firstLine="708"/>
        <w:jc w:val="both"/>
        <w:rPr>
          <w:sz w:val="20"/>
          <w:szCs w:val="20"/>
        </w:rPr>
      </w:pPr>
      <w:r w:rsidRPr="00D76854">
        <w:rPr>
          <w:sz w:val="20"/>
          <w:szCs w:val="20"/>
        </w:rPr>
        <w:t xml:space="preserve">Подпрограмма считается реализованной на </w:t>
      </w:r>
      <w:proofErr w:type="gramStart"/>
      <w:r w:rsidRPr="00D76854">
        <w:rPr>
          <w:sz w:val="20"/>
          <w:szCs w:val="20"/>
        </w:rPr>
        <w:t>100</w:t>
      </w:r>
      <w:proofErr w:type="gramEnd"/>
      <w:r w:rsidRPr="00D76854">
        <w:rPr>
          <w:sz w:val="20"/>
          <w:szCs w:val="20"/>
        </w:rPr>
        <w:t>% если фактические показатели не оказались ниже заявленных. Эффективность реализации Подпрограммы зависит от результатов, полученных в сфере деятельности транспорта и вне его.</w:t>
      </w:r>
    </w:p>
    <w:p w:rsidR="0009127F" w:rsidRPr="00D76854" w:rsidRDefault="0009127F" w:rsidP="0009127F">
      <w:pPr>
        <w:jc w:val="both"/>
        <w:rPr>
          <w:rFonts w:eastAsia="Calibri"/>
          <w:b/>
          <w:sz w:val="20"/>
          <w:szCs w:val="20"/>
        </w:rPr>
      </w:pPr>
      <w:r w:rsidRPr="00D76854">
        <w:rPr>
          <w:sz w:val="20"/>
          <w:szCs w:val="20"/>
        </w:rPr>
        <w:tab/>
      </w:r>
    </w:p>
    <w:p w:rsidR="0009127F" w:rsidRPr="00D76854" w:rsidRDefault="0009127F" w:rsidP="0009127F">
      <w:pPr>
        <w:autoSpaceDE w:val="0"/>
        <w:autoSpaceDN w:val="0"/>
        <w:adjustRightInd w:val="0"/>
        <w:jc w:val="center"/>
        <w:rPr>
          <w:b/>
          <w:sz w:val="20"/>
          <w:szCs w:val="20"/>
        </w:rPr>
      </w:pPr>
      <w:r w:rsidRPr="00D76854">
        <w:rPr>
          <w:b/>
          <w:sz w:val="20"/>
          <w:szCs w:val="20"/>
        </w:rPr>
        <w:t>2.6 Мероприятия Подпрограммы</w:t>
      </w:r>
    </w:p>
    <w:p w:rsidR="0009127F" w:rsidRPr="00D76854" w:rsidRDefault="0009127F" w:rsidP="0009127F">
      <w:pPr>
        <w:ind w:firstLine="709"/>
        <w:jc w:val="both"/>
        <w:rPr>
          <w:sz w:val="20"/>
          <w:szCs w:val="20"/>
        </w:rPr>
      </w:pPr>
      <w:r w:rsidRPr="00D76854">
        <w:rPr>
          <w:sz w:val="20"/>
          <w:szCs w:val="20"/>
        </w:rPr>
        <w:t>Основными принципами реализации Подпрограммы являются:</w:t>
      </w:r>
    </w:p>
    <w:p w:rsidR="0009127F" w:rsidRPr="00D76854" w:rsidRDefault="0009127F" w:rsidP="0009127F">
      <w:pPr>
        <w:ind w:firstLine="709"/>
        <w:jc w:val="both"/>
        <w:rPr>
          <w:sz w:val="20"/>
          <w:szCs w:val="20"/>
        </w:rPr>
      </w:pPr>
      <w:r w:rsidRPr="00D76854">
        <w:rPr>
          <w:sz w:val="20"/>
          <w:szCs w:val="20"/>
        </w:rPr>
        <w:t>- комплексный подход и системность планируемых мероприятий.</w:t>
      </w:r>
    </w:p>
    <w:p w:rsidR="0009127F" w:rsidRPr="00D76854" w:rsidRDefault="0009127F" w:rsidP="0009127F">
      <w:pPr>
        <w:ind w:firstLine="709"/>
        <w:jc w:val="both"/>
        <w:rPr>
          <w:sz w:val="20"/>
          <w:szCs w:val="20"/>
        </w:rPr>
      </w:pPr>
      <w:r w:rsidRPr="00D76854">
        <w:rPr>
          <w:sz w:val="20"/>
          <w:szCs w:val="20"/>
        </w:rPr>
        <w:t>Мероприятия, направленные на реализацию определенных в Подпрограмме целей и задач, объедены по следующим направлениям:</w:t>
      </w:r>
    </w:p>
    <w:p w:rsidR="0009127F" w:rsidRPr="00D76854" w:rsidRDefault="0009127F" w:rsidP="0009127F">
      <w:pPr>
        <w:ind w:firstLine="709"/>
        <w:jc w:val="both"/>
        <w:rPr>
          <w:sz w:val="20"/>
          <w:szCs w:val="20"/>
        </w:rPr>
      </w:pPr>
      <w:r w:rsidRPr="00D76854">
        <w:rPr>
          <w:iCs/>
          <w:sz w:val="20"/>
          <w:szCs w:val="20"/>
        </w:rPr>
        <w:t xml:space="preserve">1) повышение качества, доступности и безопасности пассажирского транспорта общего пользования на территории Каратузского сельсовета обеспечивается за счёт </w:t>
      </w:r>
      <w:r w:rsidRPr="00D76854">
        <w:rPr>
          <w:sz w:val="20"/>
          <w:szCs w:val="20"/>
        </w:rPr>
        <w:t>совершенствования нормативной правовой базы в организации пассажирских перевозок по городскому маршруту на территории поселения, в том числе:</w:t>
      </w:r>
    </w:p>
    <w:p w:rsidR="0009127F" w:rsidRPr="00D76854" w:rsidRDefault="0009127F" w:rsidP="0009127F">
      <w:pPr>
        <w:ind w:firstLine="709"/>
        <w:jc w:val="both"/>
        <w:rPr>
          <w:sz w:val="20"/>
          <w:szCs w:val="20"/>
        </w:rPr>
      </w:pPr>
      <w:r w:rsidRPr="00D76854">
        <w:rPr>
          <w:sz w:val="20"/>
          <w:szCs w:val="20"/>
        </w:rPr>
        <w:t>- реализации законодательства об организации транспортного обслуживания населения автомобильным транспортом по городским маршрутам на территории Каратузского сельсовета, регулирующего отношения по организации перевозок пассажиров, багажа автомобильным транспортом, направленного на конкурсный отбор перевозчиков, повышение безопасности дорожного движения и качества транспортного обслуживания населения;</w:t>
      </w:r>
    </w:p>
    <w:p w:rsidR="0009127F" w:rsidRPr="00D76854" w:rsidRDefault="0009127F" w:rsidP="0009127F">
      <w:pPr>
        <w:ind w:firstLine="709"/>
        <w:jc w:val="both"/>
        <w:rPr>
          <w:sz w:val="20"/>
          <w:szCs w:val="20"/>
        </w:rPr>
      </w:pPr>
      <w:r w:rsidRPr="00D76854">
        <w:rPr>
          <w:sz w:val="20"/>
          <w:szCs w:val="20"/>
        </w:rPr>
        <w:t>- развития сети регулярных автобусных маршрутов городского сообщения;</w:t>
      </w:r>
    </w:p>
    <w:p w:rsidR="0009127F" w:rsidRPr="00D76854" w:rsidRDefault="0009127F" w:rsidP="0009127F">
      <w:pPr>
        <w:ind w:firstLine="709"/>
        <w:jc w:val="both"/>
        <w:rPr>
          <w:sz w:val="20"/>
          <w:szCs w:val="20"/>
        </w:rPr>
      </w:pPr>
      <w:r w:rsidRPr="00D76854">
        <w:rPr>
          <w:sz w:val="20"/>
          <w:szCs w:val="20"/>
        </w:rPr>
        <w:t>- согласования расписания движения городского транспорта;</w:t>
      </w:r>
    </w:p>
    <w:p w:rsidR="0009127F" w:rsidRPr="00D76854" w:rsidRDefault="0009127F" w:rsidP="0009127F">
      <w:pPr>
        <w:ind w:firstLine="709"/>
        <w:jc w:val="both"/>
        <w:rPr>
          <w:sz w:val="20"/>
          <w:szCs w:val="20"/>
        </w:rPr>
      </w:pPr>
      <w:r w:rsidRPr="00D76854">
        <w:rPr>
          <w:sz w:val="20"/>
          <w:szCs w:val="20"/>
        </w:rPr>
        <w:t xml:space="preserve">- введения механизмов конкурсного отбора перевозчиков </w:t>
      </w:r>
      <w:proofErr w:type="gramStart"/>
      <w:r w:rsidRPr="00D76854">
        <w:rPr>
          <w:sz w:val="20"/>
          <w:szCs w:val="20"/>
        </w:rPr>
        <w:t>на</w:t>
      </w:r>
      <w:proofErr w:type="gramEnd"/>
      <w:r w:rsidRPr="00D76854">
        <w:rPr>
          <w:sz w:val="20"/>
          <w:szCs w:val="20"/>
        </w:rPr>
        <w:t xml:space="preserve"> городских маршрута.</w:t>
      </w:r>
    </w:p>
    <w:p w:rsidR="0009127F" w:rsidRPr="00D76854" w:rsidRDefault="0009127F" w:rsidP="0009127F">
      <w:pPr>
        <w:ind w:firstLine="709"/>
        <w:jc w:val="both"/>
        <w:rPr>
          <w:sz w:val="20"/>
          <w:szCs w:val="20"/>
        </w:rPr>
      </w:pPr>
      <w:r w:rsidRPr="00D76854">
        <w:rPr>
          <w:sz w:val="20"/>
          <w:szCs w:val="20"/>
        </w:rPr>
        <w:t>- повышения эффективности работы пассажирских транспортных предприятий за счёт оптимизации использования вместимости подвижного состава.</w:t>
      </w:r>
    </w:p>
    <w:p w:rsidR="0009127F" w:rsidRPr="00D76854" w:rsidRDefault="0009127F" w:rsidP="0009127F">
      <w:pPr>
        <w:ind w:firstLine="709"/>
        <w:jc w:val="both"/>
        <w:rPr>
          <w:sz w:val="20"/>
          <w:szCs w:val="20"/>
        </w:rPr>
      </w:pPr>
      <w:r w:rsidRPr="00D76854">
        <w:rPr>
          <w:sz w:val="20"/>
          <w:szCs w:val="20"/>
        </w:rPr>
        <w:t xml:space="preserve">Комплексная реализация мероприятий по каждому из направлений позволит повысить эффективность работы городского пассажирского транспорта Каратузского сельсовета, качество и </w:t>
      </w:r>
      <w:r w:rsidRPr="00D76854">
        <w:rPr>
          <w:sz w:val="20"/>
          <w:szCs w:val="20"/>
        </w:rPr>
        <w:lastRenderedPageBreak/>
        <w:t>безопасность предоставляемых услуг и обеспечит устойчивое транспортное сообщение микрорайонов с административным центром.</w:t>
      </w:r>
    </w:p>
    <w:p w:rsidR="0009127F" w:rsidRPr="00D76854" w:rsidRDefault="0009127F" w:rsidP="0009127F">
      <w:pPr>
        <w:ind w:firstLine="709"/>
        <w:jc w:val="both"/>
        <w:rPr>
          <w:sz w:val="20"/>
          <w:szCs w:val="20"/>
        </w:rPr>
      </w:pPr>
      <w:r w:rsidRPr="00D76854">
        <w:rPr>
          <w:sz w:val="20"/>
          <w:szCs w:val="20"/>
        </w:rPr>
        <w:t>Система программных мероприятий представлена в приложении № 1.</w:t>
      </w:r>
    </w:p>
    <w:p w:rsidR="0009127F" w:rsidRPr="00D76854" w:rsidRDefault="0009127F" w:rsidP="0009127F">
      <w:pPr>
        <w:ind w:firstLine="709"/>
        <w:jc w:val="both"/>
        <w:rPr>
          <w:sz w:val="20"/>
          <w:szCs w:val="20"/>
        </w:rPr>
      </w:pPr>
    </w:p>
    <w:p w:rsidR="0009127F" w:rsidRPr="00D76854" w:rsidRDefault="0009127F" w:rsidP="0009127F">
      <w:pPr>
        <w:autoSpaceDE w:val="0"/>
        <w:autoSpaceDN w:val="0"/>
        <w:adjustRightInd w:val="0"/>
        <w:jc w:val="center"/>
        <w:rPr>
          <w:b/>
          <w:sz w:val="20"/>
          <w:szCs w:val="20"/>
        </w:rPr>
      </w:pPr>
      <w:r w:rsidRPr="00D76854">
        <w:rPr>
          <w:b/>
          <w:sz w:val="20"/>
          <w:szCs w:val="20"/>
        </w:rPr>
        <w:t xml:space="preserve">2.7 Обоснование финансовых, материальных и трудовых затрат </w:t>
      </w:r>
    </w:p>
    <w:p w:rsidR="0009127F" w:rsidRPr="00D76854" w:rsidRDefault="0009127F" w:rsidP="0009127F">
      <w:pPr>
        <w:autoSpaceDE w:val="0"/>
        <w:autoSpaceDN w:val="0"/>
        <w:adjustRightInd w:val="0"/>
        <w:jc w:val="center"/>
        <w:rPr>
          <w:b/>
          <w:sz w:val="20"/>
          <w:szCs w:val="20"/>
        </w:rPr>
      </w:pPr>
      <w:r w:rsidRPr="00D76854">
        <w:rPr>
          <w:b/>
          <w:sz w:val="20"/>
          <w:szCs w:val="20"/>
        </w:rPr>
        <w:t>(ресурсное обеспечение подпрограммы) с указанием источников финансирования</w:t>
      </w:r>
    </w:p>
    <w:p w:rsidR="0009127F" w:rsidRPr="00D76854" w:rsidRDefault="0009127F" w:rsidP="0009127F">
      <w:pPr>
        <w:pStyle w:val="a4"/>
        <w:spacing w:after="0" w:line="240" w:lineRule="auto"/>
        <w:ind w:left="0"/>
        <w:jc w:val="both"/>
        <w:rPr>
          <w:rFonts w:ascii="Times New Roman" w:hAnsi="Times New Roman"/>
          <w:b/>
          <w:sz w:val="20"/>
          <w:szCs w:val="20"/>
        </w:rPr>
      </w:pPr>
    </w:p>
    <w:p w:rsidR="0009127F" w:rsidRPr="00D76854" w:rsidRDefault="0009127F" w:rsidP="0009127F">
      <w:pPr>
        <w:pStyle w:val="a4"/>
        <w:spacing w:after="0" w:line="240" w:lineRule="auto"/>
        <w:ind w:left="0" w:firstLine="709"/>
        <w:jc w:val="both"/>
        <w:rPr>
          <w:rFonts w:ascii="Times New Roman" w:hAnsi="Times New Roman"/>
          <w:sz w:val="20"/>
          <w:szCs w:val="20"/>
        </w:rPr>
      </w:pPr>
      <w:r w:rsidRPr="00D76854">
        <w:rPr>
          <w:rFonts w:ascii="Times New Roman" w:hAnsi="Times New Roman"/>
          <w:sz w:val="20"/>
          <w:szCs w:val="20"/>
        </w:rPr>
        <w:t xml:space="preserve">Подпрограммой предусматривается финансирование расходных обязательств из бюджета Каратузского сельсовета в целях ресурсного обеспечения работ по созданию условий для предоставления транспортных услуг населению и </w:t>
      </w:r>
      <w:r w:rsidRPr="00D76854">
        <w:rPr>
          <w:rFonts w:ascii="Times New Roman" w:hAnsi="Times New Roman"/>
          <w:color w:val="000000"/>
          <w:sz w:val="20"/>
          <w:szCs w:val="20"/>
        </w:rPr>
        <w:t>организация транспортного обслуживания населения в Каратузском сельсовете</w:t>
      </w:r>
      <w:r w:rsidRPr="00D76854">
        <w:rPr>
          <w:rFonts w:ascii="Times New Roman" w:hAnsi="Times New Roman"/>
          <w:sz w:val="20"/>
          <w:szCs w:val="20"/>
        </w:rPr>
        <w:t xml:space="preserve">. </w:t>
      </w:r>
    </w:p>
    <w:p w:rsidR="0009127F" w:rsidRPr="00D76854" w:rsidRDefault="0009127F" w:rsidP="0009127F">
      <w:pPr>
        <w:pStyle w:val="a4"/>
        <w:spacing w:after="0" w:line="240" w:lineRule="auto"/>
        <w:ind w:left="0" w:firstLine="709"/>
        <w:jc w:val="both"/>
        <w:rPr>
          <w:rFonts w:ascii="Times New Roman" w:hAnsi="Times New Roman"/>
          <w:sz w:val="20"/>
          <w:szCs w:val="20"/>
        </w:rPr>
      </w:pPr>
      <w:r w:rsidRPr="00D76854">
        <w:rPr>
          <w:rFonts w:ascii="Times New Roman" w:hAnsi="Times New Roman"/>
          <w:sz w:val="20"/>
          <w:szCs w:val="20"/>
        </w:rPr>
        <w:t>Указанные в Подпрограмме объемы финансирования отдельных мероприятий являются предполагаемыми. Объемы ассигнований подлежат уточнению исходя из возможностей бюджета Каратузского сельсовета на соответствующий финансовый год.</w:t>
      </w:r>
    </w:p>
    <w:p w:rsidR="0009127F" w:rsidRPr="00D76854" w:rsidRDefault="0009127F" w:rsidP="0009127F">
      <w:pPr>
        <w:pStyle w:val="a4"/>
        <w:spacing w:after="0" w:line="240" w:lineRule="auto"/>
        <w:ind w:left="0" w:firstLine="709"/>
        <w:jc w:val="both"/>
        <w:rPr>
          <w:rFonts w:ascii="Times New Roman" w:hAnsi="Times New Roman"/>
          <w:sz w:val="20"/>
          <w:szCs w:val="20"/>
        </w:rPr>
      </w:pPr>
      <w:r w:rsidRPr="00D76854">
        <w:rPr>
          <w:rFonts w:ascii="Times New Roman" w:hAnsi="Times New Roman"/>
          <w:sz w:val="20"/>
          <w:szCs w:val="20"/>
        </w:rPr>
        <w:t>Общий объем финансирования мероприятий Подпрограммы составляет 700,00 тысяч рублей, в том числе:</w:t>
      </w:r>
    </w:p>
    <w:p w:rsidR="0009127F" w:rsidRPr="00D76854" w:rsidRDefault="0009127F" w:rsidP="0009127F">
      <w:pPr>
        <w:pStyle w:val="a4"/>
        <w:spacing w:after="0" w:line="240" w:lineRule="auto"/>
        <w:ind w:left="0" w:firstLine="709"/>
        <w:jc w:val="both"/>
        <w:rPr>
          <w:rFonts w:ascii="Times New Roman" w:hAnsi="Times New Roman"/>
          <w:sz w:val="20"/>
          <w:szCs w:val="20"/>
        </w:rPr>
      </w:pPr>
      <w:r w:rsidRPr="00D76854">
        <w:rPr>
          <w:rFonts w:ascii="Times New Roman" w:hAnsi="Times New Roman"/>
          <w:sz w:val="20"/>
          <w:szCs w:val="20"/>
        </w:rPr>
        <w:t>в 2014 году – 200,00 тысяч рублей</w:t>
      </w:r>
    </w:p>
    <w:p w:rsidR="0009127F" w:rsidRPr="00D76854" w:rsidRDefault="0009127F" w:rsidP="0009127F">
      <w:pPr>
        <w:autoSpaceDE w:val="0"/>
        <w:autoSpaceDN w:val="0"/>
        <w:adjustRightInd w:val="0"/>
        <w:ind w:firstLine="709"/>
        <w:jc w:val="both"/>
        <w:rPr>
          <w:sz w:val="20"/>
          <w:szCs w:val="20"/>
        </w:rPr>
      </w:pPr>
      <w:r w:rsidRPr="00D76854">
        <w:rPr>
          <w:sz w:val="20"/>
          <w:szCs w:val="20"/>
        </w:rPr>
        <w:t>в 2015 году – 200,00 тысяч рублей;</w:t>
      </w:r>
    </w:p>
    <w:p w:rsidR="0009127F" w:rsidRPr="00D76854" w:rsidRDefault="0009127F" w:rsidP="0009127F">
      <w:pPr>
        <w:autoSpaceDE w:val="0"/>
        <w:autoSpaceDN w:val="0"/>
        <w:adjustRightInd w:val="0"/>
        <w:ind w:firstLine="709"/>
        <w:jc w:val="both"/>
        <w:rPr>
          <w:sz w:val="20"/>
          <w:szCs w:val="20"/>
        </w:rPr>
      </w:pPr>
      <w:r w:rsidRPr="00D76854">
        <w:rPr>
          <w:sz w:val="20"/>
          <w:szCs w:val="20"/>
        </w:rPr>
        <w:t>в 2016 году – 300,00 тысяч рублей;</w:t>
      </w:r>
    </w:p>
    <w:p w:rsidR="0009127F" w:rsidRPr="00D76854" w:rsidRDefault="0009127F" w:rsidP="0009127F">
      <w:pPr>
        <w:pStyle w:val="a4"/>
        <w:spacing w:after="0" w:line="240" w:lineRule="auto"/>
        <w:ind w:left="0" w:firstLine="709"/>
        <w:jc w:val="both"/>
        <w:rPr>
          <w:rFonts w:ascii="Times New Roman" w:hAnsi="Times New Roman"/>
          <w:sz w:val="20"/>
          <w:szCs w:val="20"/>
        </w:rPr>
      </w:pPr>
      <w:r w:rsidRPr="00D76854">
        <w:rPr>
          <w:rFonts w:ascii="Times New Roman" w:hAnsi="Times New Roman"/>
          <w:sz w:val="20"/>
          <w:szCs w:val="20"/>
        </w:rPr>
        <w:t>в 2017 году –     0,00 тысяч рублей;</w:t>
      </w:r>
    </w:p>
    <w:p w:rsidR="0009127F" w:rsidRPr="00D76854" w:rsidRDefault="0009127F" w:rsidP="0009127F">
      <w:pPr>
        <w:pStyle w:val="a4"/>
        <w:spacing w:after="0" w:line="240" w:lineRule="auto"/>
        <w:ind w:left="0" w:firstLine="709"/>
        <w:jc w:val="both"/>
        <w:rPr>
          <w:rFonts w:ascii="Times New Roman" w:hAnsi="Times New Roman"/>
          <w:sz w:val="20"/>
          <w:szCs w:val="20"/>
        </w:rPr>
      </w:pPr>
      <w:r w:rsidRPr="00D76854">
        <w:rPr>
          <w:rFonts w:ascii="Times New Roman" w:hAnsi="Times New Roman"/>
          <w:sz w:val="20"/>
          <w:szCs w:val="20"/>
        </w:rPr>
        <w:t>в 2018 году –     0,00 тысяч рублей;</w:t>
      </w:r>
    </w:p>
    <w:p w:rsidR="0009127F" w:rsidRPr="00D76854" w:rsidRDefault="0009127F" w:rsidP="0009127F">
      <w:pPr>
        <w:pStyle w:val="a4"/>
        <w:spacing w:after="0" w:line="240" w:lineRule="auto"/>
        <w:ind w:left="0" w:firstLine="709"/>
        <w:jc w:val="both"/>
        <w:rPr>
          <w:rFonts w:ascii="Times New Roman" w:hAnsi="Times New Roman"/>
          <w:sz w:val="20"/>
          <w:szCs w:val="20"/>
        </w:rPr>
      </w:pPr>
      <w:r w:rsidRPr="00D76854">
        <w:rPr>
          <w:rFonts w:ascii="Times New Roman" w:hAnsi="Times New Roman"/>
          <w:sz w:val="20"/>
          <w:szCs w:val="20"/>
        </w:rPr>
        <w:t>в 2019 году –     0,00 тысяч рублей</w:t>
      </w:r>
    </w:p>
    <w:p w:rsidR="0009127F" w:rsidRPr="00D76854" w:rsidRDefault="0009127F" w:rsidP="0009127F">
      <w:pPr>
        <w:pStyle w:val="a4"/>
        <w:spacing w:after="0" w:line="240" w:lineRule="auto"/>
        <w:ind w:left="0" w:firstLine="709"/>
        <w:jc w:val="both"/>
        <w:rPr>
          <w:rFonts w:ascii="Times New Roman" w:hAnsi="Times New Roman"/>
          <w:sz w:val="20"/>
          <w:szCs w:val="20"/>
        </w:rPr>
      </w:pPr>
      <w:r w:rsidRPr="00D76854">
        <w:rPr>
          <w:rFonts w:ascii="Times New Roman" w:hAnsi="Times New Roman"/>
          <w:sz w:val="20"/>
          <w:szCs w:val="20"/>
        </w:rPr>
        <w:t>в 2020 году -      0,00 тысяч рублей</w:t>
      </w:r>
    </w:p>
    <w:p w:rsidR="0009127F" w:rsidRPr="00D76854" w:rsidRDefault="0009127F" w:rsidP="0009127F">
      <w:pPr>
        <w:pStyle w:val="a4"/>
        <w:spacing w:after="0" w:line="240" w:lineRule="auto"/>
        <w:ind w:left="0" w:firstLine="709"/>
        <w:jc w:val="both"/>
        <w:rPr>
          <w:rFonts w:ascii="Times New Roman" w:hAnsi="Times New Roman"/>
          <w:sz w:val="20"/>
          <w:szCs w:val="20"/>
        </w:rPr>
      </w:pPr>
      <w:r w:rsidRPr="00D76854">
        <w:rPr>
          <w:rFonts w:ascii="Times New Roman" w:hAnsi="Times New Roman"/>
          <w:sz w:val="20"/>
          <w:szCs w:val="20"/>
        </w:rPr>
        <w:t>в 2021 году -      0,00 тысяч рублей</w:t>
      </w:r>
    </w:p>
    <w:p w:rsidR="0009127F" w:rsidRPr="00D76854" w:rsidRDefault="0009127F" w:rsidP="0009127F">
      <w:pPr>
        <w:pStyle w:val="a4"/>
        <w:spacing w:after="0" w:line="240" w:lineRule="auto"/>
        <w:ind w:left="0" w:firstLine="709"/>
        <w:jc w:val="both"/>
        <w:rPr>
          <w:rFonts w:ascii="Times New Roman" w:hAnsi="Times New Roman"/>
          <w:sz w:val="20"/>
          <w:szCs w:val="20"/>
        </w:rPr>
      </w:pPr>
      <w:r w:rsidRPr="00D76854">
        <w:rPr>
          <w:rFonts w:ascii="Times New Roman" w:hAnsi="Times New Roman"/>
          <w:sz w:val="20"/>
          <w:szCs w:val="20"/>
        </w:rPr>
        <w:t>в 2022 году -      0,00 тысяч рублей</w:t>
      </w:r>
    </w:p>
    <w:p w:rsidR="0009127F" w:rsidRPr="00D76854" w:rsidRDefault="0009127F" w:rsidP="0009127F">
      <w:pPr>
        <w:pStyle w:val="a4"/>
        <w:spacing w:after="0" w:line="240" w:lineRule="auto"/>
        <w:ind w:left="0" w:firstLine="709"/>
        <w:jc w:val="both"/>
        <w:rPr>
          <w:rFonts w:ascii="Times New Roman" w:hAnsi="Times New Roman"/>
          <w:sz w:val="20"/>
          <w:szCs w:val="20"/>
        </w:rPr>
      </w:pPr>
      <w:r w:rsidRPr="00D76854">
        <w:rPr>
          <w:rFonts w:ascii="Times New Roman" w:hAnsi="Times New Roman"/>
          <w:sz w:val="20"/>
          <w:szCs w:val="20"/>
        </w:rPr>
        <w:t>в 2023 году -      0,00 тысяч рублей</w:t>
      </w:r>
      <w:r w:rsidRPr="00D76854">
        <w:rPr>
          <w:rFonts w:ascii="Times New Roman" w:hAnsi="Times New Roman"/>
          <w:sz w:val="20"/>
          <w:szCs w:val="20"/>
        </w:rPr>
        <w:tab/>
      </w:r>
    </w:p>
    <w:p w:rsidR="0009127F" w:rsidRPr="00D76854" w:rsidRDefault="0009127F" w:rsidP="0009127F">
      <w:pPr>
        <w:pStyle w:val="a4"/>
        <w:spacing w:after="0" w:line="240" w:lineRule="auto"/>
        <w:ind w:left="0" w:firstLine="709"/>
        <w:jc w:val="both"/>
        <w:rPr>
          <w:rFonts w:ascii="Times New Roman" w:hAnsi="Times New Roman"/>
          <w:sz w:val="20"/>
          <w:szCs w:val="20"/>
        </w:rPr>
        <w:sectPr w:rsidR="0009127F" w:rsidRPr="00D76854" w:rsidSect="0009127F">
          <w:pgSz w:w="11906" w:h="16838" w:code="9"/>
          <w:pgMar w:top="1134" w:right="850" w:bottom="1134" w:left="1701" w:header="708" w:footer="708" w:gutter="0"/>
          <w:cols w:space="708"/>
          <w:docGrid w:linePitch="360"/>
        </w:sectPr>
      </w:pPr>
    </w:p>
    <w:p w:rsidR="0009127F" w:rsidRPr="00D76854" w:rsidRDefault="0009127F" w:rsidP="0009127F">
      <w:pPr>
        <w:autoSpaceDE w:val="0"/>
        <w:autoSpaceDN w:val="0"/>
        <w:adjustRightInd w:val="0"/>
        <w:ind w:left="10348"/>
        <w:jc w:val="both"/>
        <w:rPr>
          <w:sz w:val="20"/>
          <w:szCs w:val="20"/>
        </w:rPr>
      </w:pPr>
      <w:r w:rsidRPr="00D76854">
        <w:rPr>
          <w:sz w:val="20"/>
          <w:szCs w:val="20"/>
        </w:rPr>
        <w:lastRenderedPageBreak/>
        <w:t xml:space="preserve">Приложение № 1 </w:t>
      </w:r>
    </w:p>
    <w:p w:rsidR="0009127F" w:rsidRPr="00D76854" w:rsidRDefault="0009127F" w:rsidP="0009127F">
      <w:pPr>
        <w:autoSpaceDE w:val="0"/>
        <w:autoSpaceDN w:val="0"/>
        <w:adjustRightInd w:val="0"/>
        <w:ind w:left="10348"/>
        <w:rPr>
          <w:sz w:val="20"/>
          <w:szCs w:val="20"/>
        </w:rPr>
      </w:pPr>
      <w:r w:rsidRPr="00D76854">
        <w:rPr>
          <w:sz w:val="20"/>
          <w:szCs w:val="20"/>
        </w:rPr>
        <w:t xml:space="preserve">к подпрограмме «Создание условий для предоставления транспортных услуг населению и организация транспортного обслуживания в Каратузском сельсовете» на 2014-2023годы </w:t>
      </w:r>
    </w:p>
    <w:p w:rsidR="0009127F" w:rsidRPr="00D76854" w:rsidRDefault="0009127F" w:rsidP="0009127F">
      <w:pPr>
        <w:jc w:val="center"/>
        <w:rPr>
          <w:b/>
          <w:sz w:val="20"/>
          <w:szCs w:val="20"/>
        </w:rPr>
      </w:pPr>
    </w:p>
    <w:p w:rsidR="0009127F" w:rsidRPr="00D76854" w:rsidRDefault="0009127F" w:rsidP="0009127F">
      <w:pPr>
        <w:jc w:val="center"/>
        <w:rPr>
          <w:b/>
          <w:sz w:val="20"/>
          <w:szCs w:val="20"/>
        </w:rPr>
      </w:pPr>
      <w:r w:rsidRPr="00D76854">
        <w:rPr>
          <w:b/>
          <w:sz w:val="20"/>
          <w:szCs w:val="20"/>
        </w:rPr>
        <w:t xml:space="preserve">Перечень целевых индикаторов подпрограммы «Создание условий для предоставления транспортных услуг населению </w:t>
      </w:r>
      <w:r w:rsidRPr="00D76854">
        <w:rPr>
          <w:b/>
          <w:sz w:val="20"/>
          <w:szCs w:val="20"/>
        </w:rPr>
        <w:br/>
        <w:t>и организация транспортного обслуживания населения в Каратузском сельсовете» на 2014-2023 годы</w:t>
      </w:r>
    </w:p>
    <w:p w:rsidR="0009127F" w:rsidRPr="00D76854" w:rsidRDefault="0009127F" w:rsidP="0009127F">
      <w:pPr>
        <w:jc w:val="center"/>
        <w:rPr>
          <w:sz w:val="20"/>
          <w:szCs w:val="20"/>
        </w:rPr>
      </w:pPr>
    </w:p>
    <w:tbl>
      <w:tblPr>
        <w:tblW w:w="14745" w:type="dxa"/>
        <w:tblInd w:w="70" w:type="dxa"/>
        <w:tblLayout w:type="fixed"/>
        <w:tblCellMar>
          <w:left w:w="70" w:type="dxa"/>
          <w:right w:w="70" w:type="dxa"/>
        </w:tblCellMar>
        <w:tblLook w:val="04A0" w:firstRow="1" w:lastRow="0" w:firstColumn="1" w:lastColumn="0" w:noHBand="0" w:noVBand="1"/>
      </w:tblPr>
      <w:tblGrid>
        <w:gridCol w:w="710"/>
        <w:gridCol w:w="3262"/>
        <w:gridCol w:w="709"/>
        <w:gridCol w:w="992"/>
        <w:gridCol w:w="709"/>
        <w:gridCol w:w="709"/>
        <w:gridCol w:w="708"/>
        <w:gridCol w:w="709"/>
        <w:gridCol w:w="709"/>
        <w:gridCol w:w="709"/>
        <w:gridCol w:w="1276"/>
        <w:gridCol w:w="1275"/>
        <w:gridCol w:w="1134"/>
        <w:gridCol w:w="1134"/>
      </w:tblGrid>
      <w:tr w:rsidR="0009127F" w:rsidRPr="00D76854" w:rsidTr="0009127F">
        <w:trPr>
          <w:trHeight w:val="240"/>
          <w:tblHeader/>
        </w:trPr>
        <w:tc>
          <w:tcPr>
            <w:tcW w:w="710" w:type="dxa"/>
            <w:vMerge w:val="restart"/>
            <w:tcBorders>
              <w:top w:val="single" w:sz="6" w:space="0" w:color="auto"/>
              <w:left w:val="single" w:sz="6" w:space="0" w:color="auto"/>
              <w:bottom w:val="single" w:sz="6" w:space="0" w:color="auto"/>
              <w:right w:val="single" w:sz="6" w:space="0" w:color="auto"/>
            </w:tcBorders>
            <w:hideMark/>
          </w:tcPr>
          <w:p w:rsidR="0009127F" w:rsidRPr="00D76854" w:rsidRDefault="0009127F" w:rsidP="0009127F">
            <w:pPr>
              <w:ind w:left="-57" w:right="-57"/>
              <w:contextualSpacing/>
              <w:jc w:val="center"/>
              <w:rPr>
                <w:sz w:val="20"/>
                <w:szCs w:val="20"/>
              </w:rPr>
            </w:pPr>
            <w:r w:rsidRPr="00D76854">
              <w:rPr>
                <w:sz w:val="20"/>
                <w:szCs w:val="20"/>
              </w:rPr>
              <w:t>№</w:t>
            </w:r>
            <w:r w:rsidRPr="00D76854">
              <w:rPr>
                <w:sz w:val="20"/>
                <w:szCs w:val="20"/>
              </w:rPr>
              <w:br/>
            </w:r>
            <w:proofErr w:type="gramStart"/>
            <w:r w:rsidRPr="00D76854">
              <w:rPr>
                <w:sz w:val="20"/>
                <w:szCs w:val="20"/>
              </w:rPr>
              <w:t>п</w:t>
            </w:r>
            <w:proofErr w:type="gramEnd"/>
            <w:r w:rsidRPr="00D76854">
              <w:rPr>
                <w:sz w:val="20"/>
                <w:szCs w:val="20"/>
              </w:rPr>
              <w:t>/п</w:t>
            </w:r>
          </w:p>
        </w:tc>
        <w:tc>
          <w:tcPr>
            <w:tcW w:w="3262" w:type="dxa"/>
            <w:vMerge w:val="restart"/>
            <w:tcBorders>
              <w:top w:val="single" w:sz="6" w:space="0" w:color="auto"/>
              <w:left w:val="single" w:sz="6" w:space="0" w:color="auto"/>
              <w:bottom w:val="single" w:sz="6" w:space="0" w:color="auto"/>
              <w:right w:val="single" w:sz="6" w:space="0" w:color="auto"/>
            </w:tcBorders>
            <w:hideMark/>
          </w:tcPr>
          <w:p w:rsidR="0009127F" w:rsidRPr="00D76854" w:rsidRDefault="0009127F" w:rsidP="0009127F">
            <w:pPr>
              <w:contextualSpacing/>
              <w:jc w:val="center"/>
              <w:rPr>
                <w:sz w:val="20"/>
                <w:szCs w:val="20"/>
              </w:rPr>
            </w:pPr>
            <w:r w:rsidRPr="00D76854">
              <w:rPr>
                <w:sz w:val="20"/>
                <w:szCs w:val="20"/>
              </w:rPr>
              <w:t>Цели, задачи, показатели</w:t>
            </w:r>
          </w:p>
        </w:tc>
        <w:tc>
          <w:tcPr>
            <w:tcW w:w="709" w:type="dxa"/>
            <w:vMerge w:val="restart"/>
            <w:tcBorders>
              <w:top w:val="single" w:sz="6" w:space="0" w:color="auto"/>
              <w:left w:val="single" w:sz="6" w:space="0" w:color="auto"/>
              <w:bottom w:val="single" w:sz="6" w:space="0" w:color="auto"/>
              <w:right w:val="single" w:sz="6" w:space="0" w:color="auto"/>
            </w:tcBorders>
            <w:hideMark/>
          </w:tcPr>
          <w:p w:rsidR="0009127F" w:rsidRPr="00D76854" w:rsidRDefault="0009127F" w:rsidP="0009127F">
            <w:pPr>
              <w:contextualSpacing/>
              <w:jc w:val="center"/>
              <w:rPr>
                <w:sz w:val="20"/>
                <w:szCs w:val="20"/>
              </w:rPr>
            </w:pPr>
            <w:r w:rsidRPr="00D76854">
              <w:rPr>
                <w:sz w:val="20"/>
                <w:szCs w:val="20"/>
              </w:rPr>
              <w:t>Ед. изм.</w:t>
            </w:r>
          </w:p>
        </w:tc>
        <w:tc>
          <w:tcPr>
            <w:tcW w:w="992" w:type="dxa"/>
            <w:vMerge w:val="restart"/>
            <w:tcBorders>
              <w:top w:val="single" w:sz="6" w:space="0" w:color="auto"/>
              <w:left w:val="single" w:sz="6" w:space="0" w:color="auto"/>
              <w:bottom w:val="single" w:sz="6" w:space="0" w:color="auto"/>
              <w:right w:val="single" w:sz="6" w:space="0" w:color="auto"/>
            </w:tcBorders>
            <w:hideMark/>
          </w:tcPr>
          <w:p w:rsidR="0009127F" w:rsidRPr="00D76854" w:rsidRDefault="0009127F" w:rsidP="0009127F">
            <w:pPr>
              <w:contextualSpacing/>
              <w:jc w:val="center"/>
              <w:rPr>
                <w:sz w:val="20"/>
                <w:szCs w:val="20"/>
              </w:rPr>
            </w:pPr>
            <w:r w:rsidRPr="00D76854">
              <w:rPr>
                <w:sz w:val="20"/>
                <w:szCs w:val="20"/>
              </w:rPr>
              <w:t xml:space="preserve">Источник </w:t>
            </w:r>
            <w:r w:rsidRPr="00D76854">
              <w:rPr>
                <w:sz w:val="20"/>
                <w:szCs w:val="20"/>
              </w:rPr>
              <w:br/>
              <w:t>информации</w:t>
            </w:r>
          </w:p>
        </w:tc>
        <w:tc>
          <w:tcPr>
            <w:tcW w:w="9072" w:type="dxa"/>
            <w:gridSpan w:val="10"/>
            <w:tcBorders>
              <w:top w:val="single" w:sz="6" w:space="0" w:color="auto"/>
              <w:left w:val="single" w:sz="6" w:space="0" w:color="auto"/>
              <w:bottom w:val="single" w:sz="6" w:space="0" w:color="auto"/>
              <w:right w:val="single" w:sz="6" w:space="0" w:color="auto"/>
            </w:tcBorders>
            <w:hideMark/>
          </w:tcPr>
          <w:p w:rsidR="0009127F" w:rsidRPr="00D76854" w:rsidRDefault="0009127F" w:rsidP="0009127F">
            <w:pPr>
              <w:contextualSpacing/>
              <w:jc w:val="center"/>
              <w:rPr>
                <w:sz w:val="20"/>
                <w:szCs w:val="20"/>
              </w:rPr>
            </w:pPr>
            <w:r w:rsidRPr="00D76854">
              <w:rPr>
                <w:sz w:val="20"/>
                <w:szCs w:val="20"/>
              </w:rPr>
              <w:t>Годы реализации муниципальной программы</w:t>
            </w:r>
          </w:p>
        </w:tc>
      </w:tr>
      <w:tr w:rsidR="0009127F" w:rsidRPr="00D76854" w:rsidTr="0009127F">
        <w:trPr>
          <w:trHeight w:val="240"/>
          <w:tblHeader/>
        </w:trPr>
        <w:tc>
          <w:tcPr>
            <w:tcW w:w="710" w:type="dxa"/>
            <w:vMerge/>
            <w:tcBorders>
              <w:top w:val="single" w:sz="6" w:space="0" w:color="auto"/>
              <w:left w:val="single" w:sz="6" w:space="0" w:color="auto"/>
              <w:bottom w:val="single" w:sz="6" w:space="0" w:color="auto"/>
              <w:right w:val="single" w:sz="6" w:space="0" w:color="auto"/>
            </w:tcBorders>
            <w:vAlign w:val="center"/>
            <w:hideMark/>
          </w:tcPr>
          <w:p w:rsidR="0009127F" w:rsidRPr="00D76854" w:rsidRDefault="0009127F" w:rsidP="0009127F">
            <w:pPr>
              <w:contextualSpacing/>
              <w:rPr>
                <w:sz w:val="20"/>
                <w:szCs w:val="20"/>
              </w:rPr>
            </w:pPr>
          </w:p>
        </w:tc>
        <w:tc>
          <w:tcPr>
            <w:tcW w:w="3262" w:type="dxa"/>
            <w:vMerge/>
            <w:tcBorders>
              <w:top w:val="single" w:sz="6" w:space="0" w:color="auto"/>
              <w:left w:val="single" w:sz="6" w:space="0" w:color="auto"/>
              <w:bottom w:val="single" w:sz="6" w:space="0" w:color="auto"/>
              <w:right w:val="single" w:sz="6" w:space="0" w:color="auto"/>
            </w:tcBorders>
            <w:vAlign w:val="center"/>
            <w:hideMark/>
          </w:tcPr>
          <w:p w:rsidR="0009127F" w:rsidRPr="00D76854" w:rsidRDefault="0009127F" w:rsidP="0009127F">
            <w:pPr>
              <w:contextualSpacing/>
              <w:rPr>
                <w:sz w:val="20"/>
                <w:szCs w:val="20"/>
              </w:rPr>
            </w:pPr>
          </w:p>
        </w:tc>
        <w:tc>
          <w:tcPr>
            <w:tcW w:w="709" w:type="dxa"/>
            <w:vMerge/>
            <w:tcBorders>
              <w:top w:val="single" w:sz="6" w:space="0" w:color="auto"/>
              <w:left w:val="single" w:sz="6" w:space="0" w:color="auto"/>
              <w:bottom w:val="single" w:sz="6" w:space="0" w:color="auto"/>
              <w:right w:val="single" w:sz="6" w:space="0" w:color="auto"/>
            </w:tcBorders>
            <w:vAlign w:val="center"/>
            <w:hideMark/>
          </w:tcPr>
          <w:p w:rsidR="0009127F" w:rsidRPr="00D76854" w:rsidRDefault="0009127F" w:rsidP="0009127F">
            <w:pPr>
              <w:contextualSpacing/>
              <w:rPr>
                <w:sz w:val="20"/>
                <w:szCs w:val="20"/>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09127F" w:rsidRPr="00D76854" w:rsidRDefault="0009127F" w:rsidP="0009127F">
            <w:pPr>
              <w:contextualSpacing/>
              <w:rPr>
                <w:sz w:val="20"/>
                <w:szCs w:val="20"/>
              </w:rPr>
            </w:pPr>
          </w:p>
        </w:tc>
        <w:tc>
          <w:tcPr>
            <w:tcW w:w="709" w:type="dxa"/>
            <w:tcBorders>
              <w:top w:val="single" w:sz="6" w:space="0" w:color="auto"/>
              <w:left w:val="single" w:sz="6" w:space="0" w:color="auto"/>
              <w:bottom w:val="single" w:sz="6" w:space="0" w:color="auto"/>
              <w:right w:val="single" w:sz="6" w:space="0" w:color="auto"/>
            </w:tcBorders>
            <w:hideMark/>
          </w:tcPr>
          <w:p w:rsidR="0009127F" w:rsidRPr="00D76854" w:rsidRDefault="0009127F" w:rsidP="0009127F">
            <w:pPr>
              <w:contextualSpacing/>
              <w:jc w:val="center"/>
              <w:rPr>
                <w:sz w:val="20"/>
                <w:szCs w:val="20"/>
              </w:rPr>
            </w:pPr>
            <w:r w:rsidRPr="00D76854">
              <w:rPr>
                <w:sz w:val="20"/>
                <w:szCs w:val="20"/>
              </w:rPr>
              <w:t>1-й год 2014</w:t>
            </w:r>
          </w:p>
        </w:tc>
        <w:tc>
          <w:tcPr>
            <w:tcW w:w="709" w:type="dxa"/>
            <w:tcBorders>
              <w:top w:val="single" w:sz="6" w:space="0" w:color="auto"/>
              <w:left w:val="single" w:sz="6" w:space="0" w:color="auto"/>
              <w:bottom w:val="single" w:sz="6" w:space="0" w:color="auto"/>
              <w:right w:val="single" w:sz="6" w:space="0" w:color="auto"/>
            </w:tcBorders>
            <w:hideMark/>
          </w:tcPr>
          <w:p w:rsidR="0009127F" w:rsidRPr="00D76854" w:rsidRDefault="0009127F" w:rsidP="0009127F">
            <w:pPr>
              <w:contextualSpacing/>
              <w:jc w:val="center"/>
              <w:rPr>
                <w:sz w:val="20"/>
                <w:szCs w:val="20"/>
              </w:rPr>
            </w:pPr>
            <w:r w:rsidRPr="00D76854">
              <w:rPr>
                <w:sz w:val="20"/>
                <w:szCs w:val="20"/>
              </w:rPr>
              <w:t>2-й год 2015</w:t>
            </w:r>
          </w:p>
        </w:tc>
        <w:tc>
          <w:tcPr>
            <w:tcW w:w="708" w:type="dxa"/>
            <w:tcBorders>
              <w:top w:val="single" w:sz="6" w:space="0" w:color="auto"/>
              <w:left w:val="single" w:sz="6" w:space="0" w:color="auto"/>
              <w:bottom w:val="single" w:sz="6" w:space="0" w:color="auto"/>
              <w:right w:val="single" w:sz="6" w:space="0" w:color="auto"/>
            </w:tcBorders>
            <w:hideMark/>
          </w:tcPr>
          <w:p w:rsidR="0009127F" w:rsidRPr="00D76854" w:rsidRDefault="0009127F" w:rsidP="0009127F">
            <w:pPr>
              <w:contextualSpacing/>
              <w:jc w:val="center"/>
              <w:rPr>
                <w:sz w:val="20"/>
                <w:szCs w:val="20"/>
              </w:rPr>
            </w:pPr>
            <w:r w:rsidRPr="00D76854">
              <w:rPr>
                <w:sz w:val="20"/>
                <w:szCs w:val="20"/>
              </w:rPr>
              <w:t>3-й год 2016</w:t>
            </w:r>
          </w:p>
        </w:tc>
        <w:tc>
          <w:tcPr>
            <w:tcW w:w="709" w:type="dxa"/>
            <w:tcBorders>
              <w:top w:val="single" w:sz="6" w:space="0" w:color="auto"/>
              <w:left w:val="single" w:sz="6" w:space="0" w:color="auto"/>
              <w:bottom w:val="single" w:sz="6" w:space="0" w:color="auto"/>
              <w:right w:val="single" w:sz="6" w:space="0" w:color="auto"/>
            </w:tcBorders>
            <w:hideMark/>
          </w:tcPr>
          <w:p w:rsidR="0009127F" w:rsidRPr="00D76854" w:rsidRDefault="0009127F" w:rsidP="0009127F">
            <w:pPr>
              <w:contextualSpacing/>
              <w:jc w:val="center"/>
              <w:rPr>
                <w:sz w:val="20"/>
                <w:szCs w:val="20"/>
              </w:rPr>
            </w:pPr>
            <w:r w:rsidRPr="00D76854">
              <w:rPr>
                <w:sz w:val="20"/>
                <w:szCs w:val="20"/>
              </w:rPr>
              <w:t>4-й год 2017</w:t>
            </w:r>
          </w:p>
        </w:tc>
        <w:tc>
          <w:tcPr>
            <w:tcW w:w="709" w:type="dxa"/>
            <w:tcBorders>
              <w:top w:val="single" w:sz="6" w:space="0" w:color="auto"/>
              <w:left w:val="single" w:sz="6" w:space="0" w:color="auto"/>
              <w:bottom w:val="single" w:sz="6" w:space="0" w:color="auto"/>
              <w:right w:val="single" w:sz="6" w:space="0" w:color="auto"/>
            </w:tcBorders>
            <w:hideMark/>
          </w:tcPr>
          <w:p w:rsidR="0009127F" w:rsidRPr="00D76854" w:rsidRDefault="0009127F" w:rsidP="0009127F">
            <w:pPr>
              <w:contextualSpacing/>
              <w:jc w:val="center"/>
              <w:rPr>
                <w:sz w:val="20"/>
                <w:szCs w:val="20"/>
              </w:rPr>
            </w:pPr>
            <w:r w:rsidRPr="00D76854">
              <w:rPr>
                <w:sz w:val="20"/>
                <w:szCs w:val="20"/>
              </w:rPr>
              <w:t>5-й год 2018</w:t>
            </w:r>
          </w:p>
        </w:tc>
        <w:tc>
          <w:tcPr>
            <w:tcW w:w="709" w:type="dxa"/>
            <w:tcBorders>
              <w:top w:val="single" w:sz="6" w:space="0" w:color="auto"/>
              <w:left w:val="single" w:sz="6" w:space="0" w:color="auto"/>
              <w:bottom w:val="single" w:sz="6" w:space="0" w:color="auto"/>
              <w:right w:val="single" w:sz="6" w:space="0" w:color="auto"/>
            </w:tcBorders>
            <w:hideMark/>
          </w:tcPr>
          <w:p w:rsidR="0009127F" w:rsidRPr="00D76854" w:rsidRDefault="0009127F" w:rsidP="0009127F">
            <w:pPr>
              <w:contextualSpacing/>
              <w:jc w:val="center"/>
              <w:rPr>
                <w:sz w:val="20"/>
                <w:szCs w:val="20"/>
              </w:rPr>
            </w:pPr>
            <w:r w:rsidRPr="00D76854">
              <w:rPr>
                <w:sz w:val="20"/>
                <w:szCs w:val="20"/>
              </w:rPr>
              <w:t>6-й год 2019</w:t>
            </w:r>
          </w:p>
        </w:tc>
        <w:tc>
          <w:tcPr>
            <w:tcW w:w="1276" w:type="dxa"/>
            <w:tcBorders>
              <w:top w:val="single" w:sz="6" w:space="0" w:color="auto"/>
              <w:left w:val="single" w:sz="6" w:space="0" w:color="auto"/>
              <w:bottom w:val="single" w:sz="6" w:space="0" w:color="auto"/>
              <w:right w:val="single" w:sz="6" w:space="0" w:color="auto"/>
            </w:tcBorders>
            <w:hideMark/>
          </w:tcPr>
          <w:p w:rsidR="0009127F" w:rsidRPr="00D76854" w:rsidRDefault="0009127F" w:rsidP="0009127F">
            <w:pPr>
              <w:contextualSpacing/>
              <w:jc w:val="center"/>
              <w:rPr>
                <w:sz w:val="20"/>
                <w:szCs w:val="20"/>
              </w:rPr>
            </w:pPr>
            <w:r w:rsidRPr="00D76854">
              <w:rPr>
                <w:sz w:val="20"/>
                <w:szCs w:val="20"/>
              </w:rPr>
              <w:t>текущий финансовый год 2020</w:t>
            </w:r>
          </w:p>
        </w:tc>
        <w:tc>
          <w:tcPr>
            <w:tcW w:w="1275" w:type="dxa"/>
            <w:tcBorders>
              <w:top w:val="single" w:sz="6" w:space="0" w:color="auto"/>
              <w:left w:val="single" w:sz="6" w:space="0" w:color="auto"/>
              <w:bottom w:val="single" w:sz="6" w:space="0" w:color="auto"/>
              <w:right w:val="single" w:sz="6" w:space="0" w:color="auto"/>
            </w:tcBorders>
            <w:hideMark/>
          </w:tcPr>
          <w:p w:rsidR="0009127F" w:rsidRPr="00D76854" w:rsidRDefault="0009127F" w:rsidP="0009127F">
            <w:pPr>
              <w:contextualSpacing/>
              <w:jc w:val="center"/>
              <w:rPr>
                <w:sz w:val="20"/>
                <w:szCs w:val="20"/>
              </w:rPr>
            </w:pPr>
            <w:r w:rsidRPr="00D76854">
              <w:rPr>
                <w:sz w:val="20"/>
                <w:szCs w:val="20"/>
              </w:rPr>
              <w:t>очередной финансовый год 2021</w:t>
            </w:r>
          </w:p>
        </w:tc>
        <w:tc>
          <w:tcPr>
            <w:tcW w:w="1134" w:type="dxa"/>
            <w:tcBorders>
              <w:top w:val="single" w:sz="6" w:space="0" w:color="auto"/>
              <w:left w:val="single" w:sz="6" w:space="0" w:color="auto"/>
              <w:bottom w:val="single" w:sz="6" w:space="0" w:color="auto"/>
              <w:right w:val="single" w:sz="6" w:space="0" w:color="auto"/>
            </w:tcBorders>
            <w:hideMark/>
          </w:tcPr>
          <w:p w:rsidR="0009127F" w:rsidRPr="00D76854" w:rsidRDefault="0009127F" w:rsidP="0009127F">
            <w:pPr>
              <w:contextualSpacing/>
              <w:jc w:val="center"/>
              <w:rPr>
                <w:sz w:val="20"/>
                <w:szCs w:val="20"/>
              </w:rPr>
            </w:pPr>
            <w:r w:rsidRPr="00D76854">
              <w:rPr>
                <w:sz w:val="20"/>
                <w:szCs w:val="20"/>
              </w:rPr>
              <w:t>первый год планового периода 2022</w:t>
            </w:r>
          </w:p>
        </w:tc>
        <w:tc>
          <w:tcPr>
            <w:tcW w:w="1134" w:type="dxa"/>
            <w:tcBorders>
              <w:top w:val="single" w:sz="6" w:space="0" w:color="auto"/>
              <w:left w:val="single" w:sz="6" w:space="0" w:color="auto"/>
              <w:bottom w:val="single" w:sz="6" w:space="0" w:color="auto"/>
              <w:right w:val="single" w:sz="6" w:space="0" w:color="auto"/>
            </w:tcBorders>
            <w:hideMark/>
          </w:tcPr>
          <w:p w:rsidR="0009127F" w:rsidRPr="00D76854" w:rsidRDefault="0009127F" w:rsidP="0009127F">
            <w:pPr>
              <w:contextualSpacing/>
              <w:jc w:val="center"/>
              <w:rPr>
                <w:sz w:val="20"/>
                <w:szCs w:val="20"/>
              </w:rPr>
            </w:pPr>
            <w:r w:rsidRPr="00D76854">
              <w:rPr>
                <w:sz w:val="20"/>
                <w:szCs w:val="20"/>
              </w:rPr>
              <w:t>второй год планового периода 2023</w:t>
            </w:r>
          </w:p>
        </w:tc>
      </w:tr>
      <w:tr w:rsidR="0009127F" w:rsidRPr="00D76854" w:rsidTr="0009127F">
        <w:trPr>
          <w:trHeight w:val="240"/>
          <w:tblHeader/>
        </w:trPr>
        <w:tc>
          <w:tcPr>
            <w:tcW w:w="14745" w:type="dxa"/>
            <w:gridSpan w:val="14"/>
            <w:tcBorders>
              <w:top w:val="nil"/>
              <w:left w:val="single" w:sz="6" w:space="0" w:color="auto"/>
              <w:bottom w:val="single" w:sz="6" w:space="0" w:color="auto"/>
              <w:right w:val="single" w:sz="6" w:space="0" w:color="auto"/>
            </w:tcBorders>
            <w:hideMark/>
          </w:tcPr>
          <w:p w:rsidR="0009127F" w:rsidRPr="00D76854" w:rsidRDefault="0009127F" w:rsidP="0009127F">
            <w:pPr>
              <w:contextualSpacing/>
              <w:rPr>
                <w:sz w:val="20"/>
                <w:szCs w:val="20"/>
              </w:rPr>
            </w:pPr>
            <w:r w:rsidRPr="00D76854">
              <w:rPr>
                <w:sz w:val="20"/>
                <w:szCs w:val="20"/>
              </w:rPr>
              <w:t>Цель подпрограммы: Повышение качества и доступности услуг пассажирского транспорта общего пользования по городскому маршруту на территории Каратузского сельсовета, обеспечение добросовестной конкуренции на рынке маршрутных пассажирских перевозок</w:t>
            </w:r>
          </w:p>
        </w:tc>
      </w:tr>
      <w:tr w:rsidR="0009127F" w:rsidRPr="00D76854" w:rsidTr="0009127F">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09127F" w:rsidRPr="00D76854" w:rsidRDefault="0009127F" w:rsidP="0009127F">
            <w:pPr>
              <w:pStyle w:val="ConsPlusNormal"/>
              <w:widowControl/>
              <w:ind w:firstLine="0"/>
              <w:contextualSpacing/>
              <w:rPr>
                <w:rFonts w:ascii="Times New Roman" w:hAnsi="Times New Roman" w:cs="Times New Roman"/>
              </w:rPr>
            </w:pPr>
            <w:r w:rsidRPr="00D76854">
              <w:rPr>
                <w:rFonts w:ascii="Times New Roman" w:hAnsi="Times New Roman" w:cs="Times New Roman"/>
              </w:rPr>
              <w:t>1.1.</w:t>
            </w:r>
          </w:p>
        </w:tc>
        <w:tc>
          <w:tcPr>
            <w:tcW w:w="3262"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rPr>
                <w:sz w:val="20"/>
                <w:szCs w:val="20"/>
              </w:rPr>
            </w:pPr>
            <w:r w:rsidRPr="00D76854">
              <w:rPr>
                <w:sz w:val="20"/>
                <w:szCs w:val="20"/>
              </w:rPr>
              <w:t>Целевой индикатор 1:</w:t>
            </w:r>
          </w:p>
          <w:p w:rsidR="0009127F" w:rsidRPr="00D76854" w:rsidRDefault="0009127F" w:rsidP="0009127F">
            <w:pPr>
              <w:rPr>
                <w:sz w:val="20"/>
                <w:szCs w:val="20"/>
              </w:rPr>
            </w:pPr>
            <w:r w:rsidRPr="00D76854">
              <w:rPr>
                <w:bCs/>
                <w:iCs/>
                <w:color w:val="000000"/>
                <w:sz w:val="20"/>
                <w:szCs w:val="20"/>
              </w:rPr>
              <w:t>Удельный вес граждан, фактически пользующихся услугами пассажирского транспорта по городскому маршруту от общего числа проживающих в поселении</w:t>
            </w:r>
          </w:p>
        </w:tc>
        <w:tc>
          <w:tcPr>
            <w:tcW w:w="70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ГПКК Каратузское АТП</w:t>
            </w:r>
          </w:p>
        </w:tc>
        <w:tc>
          <w:tcPr>
            <w:tcW w:w="70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35</w:t>
            </w:r>
          </w:p>
        </w:tc>
        <w:tc>
          <w:tcPr>
            <w:tcW w:w="70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35</w:t>
            </w:r>
          </w:p>
        </w:tc>
        <w:tc>
          <w:tcPr>
            <w:tcW w:w="708"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35</w:t>
            </w:r>
          </w:p>
        </w:tc>
        <w:tc>
          <w:tcPr>
            <w:tcW w:w="70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35</w:t>
            </w:r>
          </w:p>
        </w:tc>
        <w:tc>
          <w:tcPr>
            <w:tcW w:w="70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35</w:t>
            </w:r>
          </w:p>
        </w:tc>
        <w:tc>
          <w:tcPr>
            <w:tcW w:w="70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35</w:t>
            </w:r>
          </w:p>
        </w:tc>
        <w:tc>
          <w:tcPr>
            <w:tcW w:w="1276"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35</w:t>
            </w:r>
          </w:p>
        </w:tc>
        <w:tc>
          <w:tcPr>
            <w:tcW w:w="1275"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contextualSpacing/>
              <w:jc w:val="center"/>
              <w:rPr>
                <w:rFonts w:ascii="Times New Roman" w:hAnsi="Times New Roman" w:cs="Times New Roman"/>
              </w:rPr>
            </w:pPr>
            <w:r w:rsidRPr="00D76854">
              <w:rPr>
                <w:rFonts w:ascii="Times New Roman" w:hAnsi="Times New Roman" w:cs="Times New Roman"/>
              </w:rPr>
              <w:t>35</w:t>
            </w:r>
          </w:p>
        </w:tc>
        <w:tc>
          <w:tcPr>
            <w:tcW w:w="1134"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contextualSpacing/>
              <w:jc w:val="center"/>
              <w:rPr>
                <w:rFonts w:ascii="Times New Roman" w:hAnsi="Times New Roman" w:cs="Times New Roman"/>
              </w:rPr>
            </w:pPr>
            <w:r w:rsidRPr="00D76854">
              <w:rPr>
                <w:rFonts w:ascii="Times New Roman" w:hAnsi="Times New Roman" w:cs="Times New Roman"/>
              </w:rPr>
              <w:t>35</w:t>
            </w:r>
          </w:p>
        </w:tc>
        <w:tc>
          <w:tcPr>
            <w:tcW w:w="1134"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contextualSpacing/>
              <w:jc w:val="center"/>
              <w:rPr>
                <w:rFonts w:ascii="Times New Roman" w:hAnsi="Times New Roman" w:cs="Times New Roman"/>
              </w:rPr>
            </w:pPr>
            <w:r w:rsidRPr="00D76854">
              <w:rPr>
                <w:rFonts w:ascii="Times New Roman" w:hAnsi="Times New Roman" w:cs="Times New Roman"/>
              </w:rPr>
              <w:t>35</w:t>
            </w:r>
          </w:p>
        </w:tc>
      </w:tr>
    </w:tbl>
    <w:p w:rsidR="0009127F" w:rsidRPr="00D76854" w:rsidRDefault="0009127F" w:rsidP="0009127F">
      <w:pPr>
        <w:jc w:val="center"/>
        <w:rPr>
          <w:sz w:val="20"/>
          <w:szCs w:val="20"/>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09127F" w:rsidRPr="00D76854" w:rsidTr="0009127F">
        <w:trPr>
          <w:jc w:val="center"/>
        </w:trPr>
        <w:tc>
          <w:tcPr>
            <w:tcW w:w="7393" w:type="dxa"/>
          </w:tcPr>
          <w:p w:rsidR="0009127F" w:rsidRPr="00D76854" w:rsidRDefault="0009127F" w:rsidP="0009127F">
            <w:pPr>
              <w:rPr>
                <w:sz w:val="20"/>
                <w:szCs w:val="20"/>
              </w:rPr>
            </w:pPr>
            <w:r w:rsidRPr="00D76854">
              <w:rPr>
                <w:sz w:val="20"/>
                <w:szCs w:val="20"/>
              </w:rPr>
              <w:t>Глава администрации сельсовета</w:t>
            </w:r>
          </w:p>
        </w:tc>
        <w:tc>
          <w:tcPr>
            <w:tcW w:w="7393" w:type="dxa"/>
          </w:tcPr>
          <w:p w:rsidR="0009127F" w:rsidRPr="00D76854" w:rsidRDefault="0009127F" w:rsidP="0009127F">
            <w:pPr>
              <w:jc w:val="right"/>
              <w:rPr>
                <w:sz w:val="20"/>
                <w:szCs w:val="20"/>
              </w:rPr>
            </w:pPr>
            <w:r w:rsidRPr="00D76854">
              <w:rPr>
                <w:sz w:val="20"/>
                <w:szCs w:val="20"/>
              </w:rPr>
              <w:t>А.А. Саар</w:t>
            </w:r>
          </w:p>
        </w:tc>
      </w:tr>
    </w:tbl>
    <w:p w:rsidR="0009127F" w:rsidRPr="00D76854" w:rsidRDefault="0009127F" w:rsidP="0009127F">
      <w:pPr>
        <w:jc w:val="center"/>
        <w:rPr>
          <w:sz w:val="20"/>
          <w:szCs w:val="20"/>
        </w:rPr>
        <w:sectPr w:rsidR="0009127F" w:rsidRPr="00D76854" w:rsidSect="0009127F">
          <w:pgSz w:w="16838" w:h="11906" w:orient="landscape" w:code="9"/>
          <w:pgMar w:top="1701" w:right="1134" w:bottom="850" w:left="1134" w:header="708" w:footer="708" w:gutter="0"/>
          <w:cols w:space="708"/>
          <w:docGrid w:linePitch="360"/>
        </w:sectPr>
      </w:pPr>
    </w:p>
    <w:p w:rsidR="0009127F" w:rsidRPr="00D76854" w:rsidRDefault="0009127F" w:rsidP="0009127F">
      <w:pPr>
        <w:autoSpaceDE w:val="0"/>
        <w:autoSpaceDN w:val="0"/>
        <w:adjustRightInd w:val="0"/>
        <w:ind w:left="9781"/>
        <w:jc w:val="both"/>
        <w:rPr>
          <w:sz w:val="20"/>
          <w:szCs w:val="20"/>
        </w:rPr>
      </w:pPr>
      <w:r w:rsidRPr="00D76854">
        <w:rPr>
          <w:sz w:val="20"/>
          <w:szCs w:val="20"/>
        </w:rPr>
        <w:lastRenderedPageBreak/>
        <w:t xml:space="preserve">Приложение № 2 </w:t>
      </w:r>
    </w:p>
    <w:p w:rsidR="0009127F" w:rsidRPr="00D76854" w:rsidRDefault="0009127F" w:rsidP="0009127F">
      <w:pPr>
        <w:autoSpaceDE w:val="0"/>
        <w:autoSpaceDN w:val="0"/>
        <w:adjustRightInd w:val="0"/>
        <w:ind w:left="9781"/>
        <w:rPr>
          <w:sz w:val="20"/>
          <w:szCs w:val="20"/>
        </w:rPr>
      </w:pPr>
      <w:r w:rsidRPr="00D76854">
        <w:rPr>
          <w:sz w:val="20"/>
          <w:szCs w:val="20"/>
        </w:rPr>
        <w:t xml:space="preserve">к подпрограмме «Создание условий </w:t>
      </w:r>
      <w:proofErr w:type="gramStart"/>
      <w:r w:rsidRPr="00D76854">
        <w:rPr>
          <w:sz w:val="20"/>
          <w:szCs w:val="20"/>
        </w:rPr>
        <w:t>для</w:t>
      </w:r>
      <w:proofErr w:type="gramEnd"/>
    </w:p>
    <w:p w:rsidR="0009127F" w:rsidRPr="00D76854" w:rsidRDefault="0009127F" w:rsidP="0009127F">
      <w:pPr>
        <w:autoSpaceDE w:val="0"/>
        <w:autoSpaceDN w:val="0"/>
        <w:adjustRightInd w:val="0"/>
        <w:ind w:left="9781"/>
        <w:rPr>
          <w:sz w:val="20"/>
          <w:szCs w:val="20"/>
        </w:rPr>
      </w:pPr>
      <w:r w:rsidRPr="00D76854">
        <w:rPr>
          <w:sz w:val="20"/>
          <w:szCs w:val="20"/>
        </w:rPr>
        <w:t>предоставления транспортных услуг населению</w:t>
      </w:r>
    </w:p>
    <w:p w:rsidR="0009127F" w:rsidRPr="00D76854" w:rsidRDefault="0009127F" w:rsidP="0009127F">
      <w:pPr>
        <w:autoSpaceDE w:val="0"/>
        <w:autoSpaceDN w:val="0"/>
        <w:adjustRightInd w:val="0"/>
        <w:ind w:left="9781"/>
        <w:rPr>
          <w:sz w:val="20"/>
          <w:szCs w:val="20"/>
        </w:rPr>
      </w:pPr>
      <w:r w:rsidRPr="00D76854">
        <w:rPr>
          <w:sz w:val="20"/>
          <w:szCs w:val="20"/>
        </w:rPr>
        <w:t>и организация транспортного обслуживания</w:t>
      </w:r>
    </w:p>
    <w:p w:rsidR="0009127F" w:rsidRPr="00D76854" w:rsidRDefault="0009127F" w:rsidP="0009127F">
      <w:pPr>
        <w:autoSpaceDE w:val="0"/>
        <w:autoSpaceDN w:val="0"/>
        <w:adjustRightInd w:val="0"/>
        <w:ind w:left="9781"/>
        <w:rPr>
          <w:sz w:val="20"/>
          <w:szCs w:val="20"/>
        </w:rPr>
      </w:pPr>
      <w:r w:rsidRPr="00D76854">
        <w:rPr>
          <w:sz w:val="20"/>
          <w:szCs w:val="20"/>
        </w:rPr>
        <w:t xml:space="preserve">в Каратузском сельсовете» на 2014-2023годы </w:t>
      </w:r>
    </w:p>
    <w:p w:rsidR="0009127F" w:rsidRPr="00D76854" w:rsidRDefault="0009127F" w:rsidP="0009127F">
      <w:pPr>
        <w:autoSpaceDE w:val="0"/>
        <w:autoSpaceDN w:val="0"/>
        <w:adjustRightInd w:val="0"/>
        <w:ind w:left="9781"/>
        <w:jc w:val="both"/>
        <w:rPr>
          <w:sz w:val="20"/>
          <w:szCs w:val="20"/>
        </w:rPr>
      </w:pPr>
    </w:p>
    <w:p w:rsidR="0009127F" w:rsidRPr="00D76854" w:rsidRDefault="0009127F" w:rsidP="0009127F">
      <w:pPr>
        <w:jc w:val="center"/>
        <w:rPr>
          <w:b/>
          <w:sz w:val="20"/>
          <w:szCs w:val="20"/>
        </w:rPr>
      </w:pPr>
      <w:r w:rsidRPr="00D76854">
        <w:rPr>
          <w:b/>
          <w:sz w:val="20"/>
          <w:szCs w:val="20"/>
        </w:rPr>
        <w:t>Перечень мероприятий подпрограммы «Создание условий для предоставления транспортных услуг населению и организация транспортного обслуживания населения в Каратузском сельсовете» на 2014 – 2023 годы в рамках муниципальной программы «Дорожная деятельность в отношении автомобильных дорог местного значения Каратузского сельсовета» на 2014 – 2023 годы, с указанием объема средств на их реализацию и ожидаемых результатов</w:t>
      </w:r>
    </w:p>
    <w:p w:rsidR="0009127F" w:rsidRPr="00D76854" w:rsidRDefault="0009127F" w:rsidP="0009127F">
      <w:pPr>
        <w:jc w:val="center"/>
        <w:rPr>
          <w:b/>
          <w:sz w:val="20"/>
          <w:szCs w:val="20"/>
        </w:rPr>
      </w:pPr>
    </w:p>
    <w:p w:rsidR="0009127F" w:rsidRPr="00D76854" w:rsidRDefault="0009127F" w:rsidP="0009127F">
      <w:pPr>
        <w:jc w:val="center"/>
        <w:rPr>
          <w:sz w:val="20"/>
          <w:szCs w:val="20"/>
        </w:rPr>
      </w:pPr>
    </w:p>
    <w:tbl>
      <w:tblPr>
        <w:tblW w:w="15420" w:type="dxa"/>
        <w:jc w:val="center"/>
        <w:tblLayout w:type="fixed"/>
        <w:tblCellMar>
          <w:left w:w="70" w:type="dxa"/>
          <w:right w:w="70" w:type="dxa"/>
        </w:tblCellMar>
        <w:tblLook w:val="04A0" w:firstRow="1" w:lastRow="0" w:firstColumn="1" w:lastColumn="0" w:noHBand="0" w:noVBand="1"/>
      </w:tblPr>
      <w:tblGrid>
        <w:gridCol w:w="2607"/>
        <w:gridCol w:w="1223"/>
        <w:gridCol w:w="765"/>
        <w:gridCol w:w="662"/>
        <w:gridCol w:w="1184"/>
        <w:gridCol w:w="472"/>
        <w:gridCol w:w="1092"/>
        <w:gridCol w:w="1275"/>
        <w:gridCol w:w="1275"/>
        <w:gridCol w:w="1156"/>
        <w:gridCol w:w="1145"/>
        <w:gridCol w:w="992"/>
        <w:gridCol w:w="1572"/>
      </w:tblGrid>
      <w:tr w:rsidR="0009127F" w:rsidRPr="00D76854" w:rsidTr="0009127F">
        <w:trPr>
          <w:trHeight w:val="240"/>
          <w:tblHeader/>
          <w:jc w:val="center"/>
        </w:trPr>
        <w:tc>
          <w:tcPr>
            <w:tcW w:w="2607" w:type="dxa"/>
            <w:vMerge w:val="restart"/>
            <w:tcBorders>
              <w:top w:val="single" w:sz="6" w:space="0" w:color="auto"/>
              <w:left w:val="single" w:sz="6" w:space="0" w:color="auto"/>
              <w:bottom w:val="single" w:sz="4" w:space="0" w:color="auto"/>
              <w:right w:val="single" w:sz="6" w:space="0" w:color="auto"/>
            </w:tcBorders>
            <w:hideMark/>
          </w:tcPr>
          <w:p w:rsidR="0009127F" w:rsidRPr="00D76854" w:rsidRDefault="0009127F" w:rsidP="0009127F">
            <w:pPr>
              <w:ind w:left="-57" w:right="-57"/>
              <w:jc w:val="center"/>
              <w:rPr>
                <w:sz w:val="20"/>
                <w:szCs w:val="20"/>
              </w:rPr>
            </w:pPr>
            <w:r w:rsidRPr="00D76854">
              <w:rPr>
                <w:sz w:val="20"/>
                <w:szCs w:val="20"/>
              </w:rPr>
              <w:t>Наименование программы, подпрограммы</w:t>
            </w:r>
          </w:p>
        </w:tc>
        <w:tc>
          <w:tcPr>
            <w:tcW w:w="1223" w:type="dxa"/>
            <w:tcBorders>
              <w:top w:val="single" w:sz="6" w:space="0" w:color="auto"/>
              <w:left w:val="single" w:sz="6" w:space="0" w:color="auto"/>
              <w:bottom w:val="nil"/>
              <w:right w:val="single" w:sz="4" w:space="0" w:color="auto"/>
            </w:tcBorders>
            <w:vAlign w:val="center"/>
            <w:hideMark/>
          </w:tcPr>
          <w:p w:rsidR="0009127F" w:rsidRPr="00D76854" w:rsidRDefault="0009127F" w:rsidP="0009127F">
            <w:pPr>
              <w:jc w:val="both"/>
              <w:rPr>
                <w:sz w:val="20"/>
                <w:szCs w:val="20"/>
              </w:rPr>
            </w:pPr>
            <w:r w:rsidRPr="00D76854">
              <w:rPr>
                <w:sz w:val="20"/>
                <w:szCs w:val="20"/>
              </w:rPr>
              <w:t xml:space="preserve">ГРБС </w:t>
            </w:r>
          </w:p>
        </w:tc>
        <w:tc>
          <w:tcPr>
            <w:tcW w:w="3083" w:type="dxa"/>
            <w:gridSpan w:val="4"/>
            <w:tcBorders>
              <w:top w:val="single" w:sz="4" w:space="0" w:color="auto"/>
              <w:left w:val="single" w:sz="4" w:space="0" w:color="auto"/>
              <w:bottom w:val="single" w:sz="4" w:space="0" w:color="auto"/>
              <w:right w:val="single" w:sz="4" w:space="0" w:color="auto"/>
            </w:tcBorders>
            <w:hideMark/>
          </w:tcPr>
          <w:p w:rsidR="0009127F" w:rsidRPr="00D76854" w:rsidRDefault="0009127F" w:rsidP="0009127F">
            <w:pPr>
              <w:jc w:val="center"/>
              <w:rPr>
                <w:sz w:val="20"/>
                <w:szCs w:val="20"/>
              </w:rPr>
            </w:pPr>
            <w:r w:rsidRPr="00D76854">
              <w:rPr>
                <w:sz w:val="20"/>
                <w:szCs w:val="20"/>
              </w:rPr>
              <w:t>Код бюджетной классификации</w:t>
            </w:r>
          </w:p>
        </w:tc>
        <w:tc>
          <w:tcPr>
            <w:tcW w:w="6935" w:type="dxa"/>
            <w:gridSpan w:val="6"/>
            <w:tcBorders>
              <w:top w:val="single" w:sz="6" w:space="0" w:color="auto"/>
              <w:left w:val="single" w:sz="6" w:space="0" w:color="auto"/>
              <w:bottom w:val="single" w:sz="6" w:space="0" w:color="auto"/>
              <w:right w:val="single" w:sz="6" w:space="0" w:color="auto"/>
            </w:tcBorders>
            <w:hideMark/>
          </w:tcPr>
          <w:p w:rsidR="0009127F" w:rsidRPr="00D76854" w:rsidRDefault="0009127F" w:rsidP="0009127F">
            <w:pPr>
              <w:jc w:val="center"/>
              <w:rPr>
                <w:sz w:val="20"/>
                <w:szCs w:val="20"/>
              </w:rPr>
            </w:pPr>
            <w:r w:rsidRPr="00D76854">
              <w:rPr>
                <w:sz w:val="20"/>
                <w:szCs w:val="20"/>
              </w:rPr>
              <w:t xml:space="preserve">Расходы </w:t>
            </w:r>
            <w:r w:rsidRPr="00D76854">
              <w:rPr>
                <w:sz w:val="20"/>
                <w:szCs w:val="20"/>
              </w:rPr>
              <w:br/>
              <w:t xml:space="preserve">(тыс. руб.), годы </w:t>
            </w:r>
          </w:p>
        </w:tc>
        <w:tc>
          <w:tcPr>
            <w:tcW w:w="1572" w:type="dxa"/>
            <w:vMerge w:val="restart"/>
            <w:tcBorders>
              <w:top w:val="single" w:sz="6" w:space="0" w:color="auto"/>
              <w:left w:val="single" w:sz="6" w:space="0" w:color="auto"/>
              <w:bottom w:val="single" w:sz="4" w:space="0" w:color="auto"/>
              <w:right w:val="single" w:sz="6" w:space="0" w:color="auto"/>
            </w:tcBorders>
            <w:hideMark/>
          </w:tcPr>
          <w:p w:rsidR="0009127F" w:rsidRPr="00D76854" w:rsidRDefault="0009127F" w:rsidP="0009127F">
            <w:pPr>
              <w:jc w:val="center"/>
              <w:rPr>
                <w:sz w:val="20"/>
                <w:szCs w:val="20"/>
              </w:rPr>
            </w:pPr>
            <w:r w:rsidRPr="00D76854">
              <w:rPr>
                <w:sz w:val="20"/>
                <w:szCs w:val="20"/>
              </w:rPr>
              <w:t>Ожидаемый результат от реализации подпрограммного мероприятия (в натуральном выражении)</w:t>
            </w:r>
          </w:p>
        </w:tc>
      </w:tr>
      <w:tr w:rsidR="0009127F" w:rsidRPr="00D76854" w:rsidTr="0009127F">
        <w:trPr>
          <w:trHeight w:val="240"/>
          <w:tblHeader/>
          <w:jc w:val="center"/>
        </w:trPr>
        <w:tc>
          <w:tcPr>
            <w:tcW w:w="2607" w:type="dxa"/>
            <w:vMerge/>
            <w:tcBorders>
              <w:top w:val="single" w:sz="6" w:space="0" w:color="auto"/>
              <w:left w:val="single" w:sz="6" w:space="0" w:color="auto"/>
              <w:bottom w:val="single" w:sz="4" w:space="0" w:color="auto"/>
              <w:right w:val="single" w:sz="6" w:space="0" w:color="auto"/>
            </w:tcBorders>
            <w:vAlign w:val="center"/>
            <w:hideMark/>
          </w:tcPr>
          <w:p w:rsidR="0009127F" w:rsidRPr="00D76854" w:rsidRDefault="0009127F" w:rsidP="0009127F">
            <w:pPr>
              <w:rPr>
                <w:sz w:val="20"/>
                <w:szCs w:val="20"/>
              </w:rPr>
            </w:pPr>
          </w:p>
        </w:tc>
        <w:tc>
          <w:tcPr>
            <w:tcW w:w="1223" w:type="dxa"/>
            <w:tcBorders>
              <w:top w:val="nil"/>
              <w:left w:val="single" w:sz="6" w:space="0" w:color="auto"/>
              <w:bottom w:val="single" w:sz="4" w:space="0" w:color="auto"/>
              <w:right w:val="single" w:sz="6" w:space="0" w:color="auto"/>
            </w:tcBorders>
          </w:tcPr>
          <w:p w:rsidR="0009127F" w:rsidRPr="00D76854" w:rsidRDefault="0009127F" w:rsidP="0009127F">
            <w:pPr>
              <w:jc w:val="both"/>
              <w:rPr>
                <w:sz w:val="20"/>
                <w:szCs w:val="20"/>
              </w:rPr>
            </w:pPr>
          </w:p>
        </w:tc>
        <w:tc>
          <w:tcPr>
            <w:tcW w:w="765" w:type="dxa"/>
            <w:tcBorders>
              <w:top w:val="single" w:sz="4" w:space="0" w:color="auto"/>
              <w:left w:val="single" w:sz="6" w:space="0" w:color="auto"/>
              <w:bottom w:val="single" w:sz="4" w:space="0" w:color="auto"/>
              <w:right w:val="single" w:sz="6" w:space="0" w:color="auto"/>
            </w:tcBorders>
            <w:hideMark/>
          </w:tcPr>
          <w:p w:rsidR="0009127F" w:rsidRPr="00D76854" w:rsidRDefault="0009127F" w:rsidP="0009127F">
            <w:pPr>
              <w:jc w:val="center"/>
              <w:rPr>
                <w:sz w:val="20"/>
                <w:szCs w:val="20"/>
              </w:rPr>
            </w:pPr>
            <w:r w:rsidRPr="00D76854">
              <w:rPr>
                <w:sz w:val="20"/>
                <w:szCs w:val="20"/>
              </w:rPr>
              <w:t>ГРБС</w:t>
            </w:r>
          </w:p>
        </w:tc>
        <w:tc>
          <w:tcPr>
            <w:tcW w:w="662" w:type="dxa"/>
            <w:tcBorders>
              <w:top w:val="single" w:sz="4" w:space="0" w:color="auto"/>
              <w:left w:val="single" w:sz="6" w:space="0" w:color="auto"/>
              <w:bottom w:val="single" w:sz="4" w:space="0" w:color="auto"/>
              <w:right w:val="single" w:sz="6" w:space="0" w:color="auto"/>
            </w:tcBorders>
            <w:hideMark/>
          </w:tcPr>
          <w:p w:rsidR="0009127F" w:rsidRPr="00D76854" w:rsidRDefault="0009127F" w:rsidP="0009127F">
            <w:pPr>
              <w:jc w:val="center"/>
              <w:rPr>
                <w:sz w:val="20"/>
                <w:szCs w:val="20"/>
              </w:rPr>
            </w:pPr>
            <w:proofErr w:type="spellStart"/>
            <w:r w:rsidRPr="00D76854">
              <w:rPr>
                <w:sz w:val="20"/>
                <w:szCs w:val="20"/>
              </w:rPr>
              <w:t>РзПр</w:t>
            </w:r>
            <w:proofErr w:type="spellEnd"/>
          </w:p>
        </w:tc>
        <w:tc>
          <w:tcPr>
            <w:tcW w:w="1184" w:type="dxa"/>
            <w:tcBorders>
              <w:top w:val="single" w:sz="4" w:space="0" w:color="auto"/>
              <w:left w:val="single" w:sz="6" w:space="0" w:color="auto"/>
              <w:bottom w:val="single" w:sz="4" w:space="0" w:color="auto"/>
              <w:right w:val="single" w:sz="6" w:space="0" w:color="auto"/>
            </w:tcBorders>
            <w:hideMark/>
          </w:tcPr>
          <w:p w:rsidR="0009127F" w:rsidRPr="00D76854" w:rsidRDefault="0009127F" w:rsidP="0009127F">
            <w:pPr>
              <w:jc w:val="center"/>
              <w:rPr>
                <w:sz w:val="20"/>
                <w:szCs w:val="20"/>
              </w:rPr>
            </w:pPr>
            <w:r w:rsidRPr="00D76854">
              <w:rPr>
                <w:sz w:val="20"/>
                <w:szCs w:val="20"/>
              </w:rPr>
              <w:t>ЦСР</w:t>
            </w:r>
          </w:p>
        </w:tc>
        <w:tc>
          <w:tcPr>
            <w:tcW w:w="472" w:type="dxa"/>
            <w:tcBorders>
              <w:top w:val="single" w:sz="4" w:space="0" w:color="auto"/>
              <w:left w:val="single" w:sz="6" w:space="0" w:color="auto"/>
              <w:bottom w:val="single" w:sz="4" w:space="0" w:color="auto"/>
              <w:right w:val="single" w:sz="6" w:space="0" w:color="auto"/>
            </w:tcBorders>
            <w:hideMark/>
          </w:tcPr>
          <w:p w:rsidR="0009127F" w:rsidRPr="00D76854" w:rsidRDefault="0009127F" w:rsidP="0009127F">
            <w:pPr>
              <w:jc w:val="center"/>
              <w:rPr>
                <w:sz w:val="20"/>
                <w:szCs w:val="20"/>
              </w:rPr>
            </w:pPr>
            <w:r w:rsidRPr="00D76854">
              <w:rPr>
                <w:sz w:val="20"/>
                <w:szCs w:val="20"/>
              </w:rPr>
              <w:t>ВР</w:t>
            </w:r>
          </w:p>
        </w:tc>
        <w:tc>
          <w:tcPr>
            <w:tcW w:w="1092" w:type="dxa"/>
            <w:tcBorders>
              <w:top w:val="single" w:sz="6" w:space="0" w:color="auto"/>
              <w:left w:val="single" w:sz="6" w:space="0" w:color="auto"/>
              <w:bottom w:val="single" w:sz="4" w:space="0" w:color="auto"/>
              <w:right w:val="single" w:sz="6" w:space="0" w:color="auto"/>
            </w:tcBorders>
            <w:hideMark/>
          </w:tcPr>
          <w:p w:rsidR="0009127F" w:rsidRPr="00D76854" w:rsidRDefault="0009127F" w:rsidP="0009127F">
            <w:pPr>
              <w:jc w:val="center"/>
              <w:rPr>
                <w:sz w:val="20"/>
                <w:szCs w:val="20"/>
              </w:rPr>
            </w:pPr>
            <w:r w:rsidRPr="00D76854">
              <w:rPr>
                <w:sz w:val="20"/>
                <w:szCs w:val="20"/>
              </w:rPr>
              <w:t>предыдущие 2014-2019 годы</w:t>
            </w:r>
          </w:p>
        </w:tc>
        <w:tc>
          <w:tcPr>
            <w:tcW w:w="1275" w:type="dxa"/>
            <w:tcBorders>
              <w:top w:val="single" w:sz="6" w:space="0" w:color="auto"/>
              <w:left w:val="single" w:sz="6" w:space="0" w:color="auto"/>
              <w:bottom w:val="single" w:sz="4" w:space="0" w:color="auto"/>
              <w:right w:val="single" w:sz="4" w:space="0" w:color="auto"/>
            </w:tcBorders>
            <w:hideMark/>
          </w:tcPr>
          <w:p w:rsidR="0009127F" w:rsidRPr="00D76854" w:rsidRDefault="0009127F" w:rsidP="0009127F">
            <w:pPr>
              <w:jc w:val="both"/>
              <w:rPr>
                <w:sz w:val="20"/>
                <w:szCs w:val="20"/>
              </w:rPr>
            </w:pPr>
            <w:r w:rsidRPr="00D76854">
              <w:rPr>
                <w:sz w:val="20"/>
                <w:szCs w:val="20"/>
              </w:rPr>
              <w:t>текущий финансовый год 2020</w:t>
            </w:r>
          </w:p>
        </w:tc>
        <w:tc>
          <w:tcPr>
            <w:tcW w:w="1275" w:type="dxa"/>
            <w:tcBorders>
              <w:top w:val="single" w:sz="6" w:space="0" w:color="auto"/>
              <w:left w:val="single" w:sz="4" w:space="0" w:color="auto"/>
              <w:bottom w:val="single" w:sz="4" w:space="0" w:color="auto"/>
              <w:right w:val="single" w:sz="6" w:space="0" w:color="auto"/>
            </w:tcBorders>
            <w:hideMark/>
          </w:tcPr>
          <w:p w:rsidR="0009127F" w:rsidRPr="00D76854" w:rsidRDefault="0009127F" w:rsidP="0009127F">
            <w:pPr>
              <w:jc w:val="both"/>
              <w:rPr>
                <w:sz w:val="20"/>
                <w:szCs w:val="20"/>
              </w:rPr>
            </w:pPr>
            <w:r w:rsidRPr="00D76854">
              <w:rPr>
                <w:sz w:val="20"/>
                <w:szCs w:val="20"/>
              </w:rPr>
              <w:t>очередной финансовый год 2021</w:t>
            </w:r>
          </w:p>
        </w:tc>
        <w:tc>
          <w:tcPr>
            <w:tcW w:w="1156" w:type="dxa"/>
            <w:tcBorders>
              <w:top w:val="single" w:sz="6" w:space="0" w:color="auto"/>
              <w:left w:val="single" w:sz="4" w:space="0" w:color="auto"/>
              <w:bottom w:val="single" w:sz="4" w:space="0" w:color="auto"/>
              <w:right w:val="single" w:sz="6" w:space="0" w:color="auto"/>
            </w:tcBorders>
            <w:hideMark/>
          </w:tcPr>
          <w:p w:rsidR="0009127F" w:rsidRPr="00D76854" w:rsidRDefault="0009127F" w:rsidP="0009127F">
            <w:pPr>
              <w:jc w:val="both"/>
              <w:rPr>
                <w:sz w:val="20"/>
                <w:szCs w:val="20"/>
              </w:rPr>
            </w:pPr>
            <w:r w:rsidRPr="00D76854">
              <w:rPr>
                <w:sz w:val="20"/>
                <w:szCs w:val="20"/>
              </w:rPr>
              <w:t>первый год планового периода 2022</w:t>
            </w:r>
          </w:p>
        </w:tc>
        <w:tc>
          <w:tcPr>
            <w:tcW w:w="1145" w:type="dxa"/>
            <w:tcBorders>
              <w:top w:val="single" w:sz="6" w:space="0" w:color="auto"/>
              <w:left w:val="single" w:sz="4" w:space="0" w:color="auto"/>
              <w:bottom w:val="single" w:sz="4" w:space="0" w:color="auto"/>
              <w:right w:val="single" w:sz="6" w:space="0" w:color="auto"/>
            </w:tcBorders>
            <w:hideMark/>
          </w:tcPr>
          <w:p w:rsidR="0009127F" w:rsidRPr="00D76854" w:rsidRDefault="0009127F" w:rsidP="0009127F">
            <w:pPr>
              <w:jc w:val="both"/>
              <w:rPr>
                <w:sz w:val="20"/>
                <w:szCs w:val="20"/>
              </w:rPr>
            </w:pPr>
            <w:r w:rsidRPr="00D76854">
              <w:rPr>
                <w:sz w:val="20"/>
                <w:szCs w:val="20"/>
              </w:rPr>
              <w:t>второй год планового периода 2023</w:t>
            </w:r>
          </w:p>
        </w:tc>
        <w:tc>
          <w:tcPr>
            <w:tcW w:w="992" w:type="dxa"/>
            <w:tcBorders>
              <w:top w:val="single" w:sz="6" w:space="0" w:color="auto"/>
              <w:left w:val="single" w:sz="4" w:space="0" w:color="auto"/>
              <w:bottom w:val="single" w:sz="4" w:space="0" w:color="auto"/>
              <w:right w:val="single" w:sz="6" w:space="0" w:color="auto"/>
            </w:tcBorders>
            <w:hideMark/>
          </w:tcPr>
          <w:p w:rsidR="0009127F" w:rsidRPr="00D76854" w:rsidRDefault="0009127F" w:rsidP="0009127F">
            <w:pPr>
              <w:jc w:val="both"/>
              <w:rPr>
                <w:sz w:val="20"/>
                <w:szCs w:val="20"/>
              </w:rPr>
            </w:pPr>
            <w:r w:rsidRPr="00D76854">
              <w:rPr>
                <w:sz w:val="20"/>
                <w:szCs w:val="20"/>
              </w:rPr>
              <w:t>Итого на период 2014-2023</w:t>
            </w:r>
          </w:p>
        </w:tc>
        <w:tc>
          <w:tcPr>
            <w:tcW w:w="1572" w:type="dxa"/>
            <w:vMerge/>
            <w:tcBorders>
              <w:top w:val="single" w:sz="6" w:space="0" w:color="auto"/>
              <w:left w:val="single" w:sz="6" w:space="0" w:color="auto"/>
              <w:bottom w:val="single" w:sz="4" w:space="0" w:color="auto"/>
              <w:right w:val="single" w:sz="6" w:space="0" w:color="auto"/>
            </w:tcBorders>
            <w:vAlign w:val="center"/>
            <w:hideMark/>
          </w:tcPr>
          <w:p w:rsidR="0009127F" w:rsidRPr="00D76854" w:rsidRDefault="0009127F" w:rsidP="0009127F">
            <w:pPr>
              <w:rPr>
                <w:sz w:val="20"/>
                <w:szCs w:val="20"/>
              </w:rPr>
            </w:pPr>
          </w:p>
        </w:tc>
      </w:tr>
      <w:tr w:rsidR="0009127F" w:rsidRPr="00D76854" w:rsidTr="0009127F">
        <w:trPr>
          <w:cantSplit/>
          <w:trHeight w:val="240"/>
          <w:jc w:val="center"/>
        </w:trPr>
        <w:tc>
          <w:tcPr>
            <w:tcW w:w="15420" w:type="dxa"/>
            <w:gridSpan w:val="13"/>
            <w:tcBorders>
              <w:top w:val="single" w:sz="4" w:space="0" w:color="auto"/>
              <w:left w:val="single" w:sz="4" w:space="0" w:color="auto"/>
              <w:bottom w:val="single" w:sz="4" w:space="0" w:color="auto"/>
              <w:right w:val="single" w:sz="4" w:space="0" w:color="auto"/>
            </w:tcBorders>
            <w:hideMark/>
          </w:tcPr>
          <w:p w:rsidR="0009127F" w:rsidRPr="00D76854" w:rsidRDefault="0009127F" w:rsidP="0009127F">
            <w:pPr>
              <w:jc w:val="both"/>
              <w:rPr>
                <w:b/>
                <w:sz w:val="20"/>
                <w:szCs w:val="20"/>
              </w:rPr>
            </w:pPr>
            <w:r w:rsidRPr="00D76854">
              <w:rPr>
                <w:b/>
                <w:sz w:val="20"/>
                <w:szCs w:val="20"/>
              </w:rPr>
              <w:t>Цель подпрограммы: Повышение качества и доступности услуг пассажирского транспорта общего пользования по городскому маршруту на территории Каратузского сельсовета, обеспечение добросовестной конкуренции на рынке маршрутных пассажирских перевозок</w:t>
            </w:r>
          </w:p>
        </w:tc>
      </w:tr>
      <w:tr w:rsidR="0009127F" w:rsidRPr="00D76854" w:rsidTr="0009127F">
        <w:trPr>
          <w:cantSplit/>
          <w:trHeight w:val="240"/>
          <w:jc w:val="center"/>
        </w:trPr>
        <w:tc>
          <w:tcPr>
            <w:tcW w:w="15420" w:type="dxa"/>
            <w:gridSpan w:val="13"/>
            <w:tcBorders>
              <w:top w:val="single" w:sz="4" w:space="0" w:color="auto"/>
              <w:left w:val="single" w:sz="4" w:space="0" w:color="auto"/>
              <w:bottom w:val="single" w:sz="4" w:space="0" w:color="auto"/>
              <w:right w:val="single" w:sz="4" w:space="0" w:color="auto"/>
            </w:tcBorders>
            <w:hideMark/>
          </w:tcPr>
          <w:p w:rsidR="0009127F" w:rsidRPr="00D76854" w:rsidRDefault="0009127F" w:rsidP="0009127F">
            <w:pPr>
              <w:jc w:val="both"/>
              <w:rPr>
                <w:b/>
                <w:sz w:val="20"/>
                <w:szCs w:val="20"/>
              </w:rPr>
            </w:pPr>
            <w:r w:rsidRPr="00D76854">
              <w:rPr>
                <w:b/>
                <w:sz w:val="20"/>
                <w:szCs w:val="20"/>
              </w:rPr>
              <w:t>Задача 1: Удовлетворение потребности в пассажирских перевозках транспортом общего пользования по городскому маршруту на территории Каратузского сельсовета</w:t>
            </w:r>
          </w:p>
        </w:tc>
      </w:tr>
      <w:tr w:rsidR="0009127F" w:rsidRPr="00D76854" w:rsidTr="0009127F">
        <w:trPr>
          <w:cantSplit/>
          <w:trHeight w:val="240"/>
          <w:jc w:val="center"/>
        </w:trPr>
        <w:tc>
          <w:tcPr>
            <w:tcW w:w="2607" w:type="dxa"/>
            <w:tcBorders>
              <w:top w:val="nil"/>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t>Мероприятие 1.1:</w:t>
            </w:r>
          </w:p>
          <w:p w:rsidR="0009127F" w:rsidRPr="00D76854" w:rsidRDefault="0009127F" w:rsidP="0009127F">
            <w:pPr>
              <w:autoSpaceDE w:val="0"/>
              <w:autoSpaceDN w:val="0"/>
              <w:adjustRightInd w:val="0"/>
              <w:rPr>
                <w:sz w:val="20"/>
                <w:szCs w:val="20"/>
              </w:rPr>
            </w:pPr>
            <w:r w:rsidRPr="00D76854">
              <w:rPr>
                <w:sz w:val="20"/>
                <w:szCs w:val="20"/>
              </w:rPr>
              <w:t>Дотирование убыточных маршрутов путем предоставления субсидий перевозчикам:</w:t>
            </w:r>
          </w:p>
        </w:tc>
        <w:tc>
          <w:tcPr>
            <w:tcW w:w="1223" w:type="dxa"/>
            <w:tcBorders>
              <w:top w:val="nil"/>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t>администрация сельсовета</w:t>
            </w:r>
          </w:p>
        </w:tc>
        <w:tc>
          <w:tcPr>
            <w:tcW w:w="765"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jc w:val="center"/>
              <w:rPr>
                <w:sz w:val="20"/>
                <w:szCs w:val="20"/>
              </w:rPr>
            </w:pPr>
            <w:r w:rsidRPr="00D76854">
              <w:rPr>
                <w:sz w:val="20"/>
                <w:szCs w:val="20"/>
              </w:rPr>
              <w:t>600</w:t>
            </w:r>
          </w:p>
        </w:tc>
        <w:tc>
          <w:tcPr>
            <w:tcW w:w="662"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jc w:val="center"/>
              <w:rPr>
                <w:sz w:val="20"/>
                <w:szCs w:val="20"/>
              </w:rPr>
            </w:pPr>
            <w:r w:rsidRPr="00D76854">
              <w:rPr>
                <w:sz w:val="20"/>
                <w:szCs w:val="20"/>
              </w:rPr>
              <w:t>0408</w:t>
            </w:r>
          </w:p>
        </w:tc>
        <w:tc>
          <w:tcPr>
            <w:tcW w:w="1184"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jc w:val="center"/>
              <w:rPr>
                <w:sz w:val="20"/>
                <w:szCs w:val="20"/>
              </w:rPr>
            </w:pPr>
            <w:r w:rsidRPr="00D76854">
              <w:rPr>
                <w:sz w:val="20"/>
                <w:szCs w:val="20"/>
              </w:rPr>
              <w:t>0410000050</w:t>
            </w:r>
          </w:p>
        </w:tc>
        <w:tc>
          <w:tcPr>
            <w:tcW w:w="472"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jc w:val="center"/>
              <w:rPr>
                <w:sz w:val="20"/>
                <w:szCs w:val="20"/>
              </w:rPr>
            </w:pPr>
            <w:r w:rsidRPr="00D76854">
              <w:rPr>
                <w:sz w:val="20"/>
                <w:szCs w:val="20"/>
              </w:rPr>
              <w:t>810</w:t>
            </w:r>
          </w:p>
        </w:tc>
        <w:tc>
          <w:tcPr>
            <w:tcW w:w="1092" w:type="dxa"/>
            <w:tcBorders>
              <w:top w:val="single" w:sz="6" w:space="0" w:color="auto"/>
              <w:left w:val="single" w:sz="6" w:space="0" w:color="auto"/>
              <w:bottom w:val="single" w:sz="4" w:space="0" w:color="auto"/>
              <w:right w:val="single" w:sz="6" w:space="0" w:color="auto"/>
            </w:tcBorders>
          </w:tcPr>
          <w:p w:rsidR="0009127F" w:rsidRPr="00D76854" w:rsidRDefault="0009127F" w:rsidP="0009127F">
            <w:pPr>
              <w:jc w:val="center"/>
              <w:rPr>
                <w:sz w:val="20"/>
                <w:szCs w:val="20"/>
              </w:rPr>
            </w:pPr>
            <w:r w:rsidRPr="00D76854">
              <w:rPr>
                <w:sz w:val="20"/>
                <w:szCs w:val="20"/>
              </w:rPr>
              <w:t>700,00</w:t>
            </w:r>
          </w:p>
        </w:tc>
        <w:tc>
          <w:tcPr>
            <w:tcW w:w="1275" w:type="dxa"/>
            <w:tcBorders>
              <w:top w:val="single" w:sz="6" w:space="0" w:color="auto"/>
              <w:left w:val="single" w:sz="6" w:space="0" w:color="auto"/>
              <w:bottom w:val="single" w:sz="4" w:space="0" w:color="auto"/>
              <w:right w:val="single" w:sz="4" w:space="0" w:color="auto"/>
            </w:tcBorders>
          </w:tcPr>
          <w:p w:rsidR="0009127F" w:rsidRPr="00D76854" w:rsidRDefault="0009127F" w:rsidP="0009127F">
            <w:pPr>
              <w:jc w:val="center"/>
              <w:rPr>
                <w:sz w:val="20"/>
                <w:szCs w:val="20"/>
              </w:rPr>
            </w:pPr>
            <w:r w:rsidRPr="00D76854">
              <w:rPr>
                <w:sz w:val="20"/>
                <w:szCs w:val="20"/>
              </w:rPr>
              <w:t>0,00</w:t>
            </w:r>
          </w:p>
        </w:tc>
        <w:tc>
          <w:tcPr>
            <w:tcW w:w="1275" w:type="dxa"/>
            <w:tcBorders>
              <w:top w:val="single" w:sz="6" w:space="0" w:color="auto"/>
              <w:left w:val="single" w:sz="4" w:space="0" w:color="auto"/>
              <w:bottom w:val="single" w:sz="4" w:space="0" w:color="auto"/>
              <w:right w:val="single" w:sz="6" w:space="0" w:color="auto"/>
            </w:tcBorders>
          </w:tcPr>
          <w:p w:rsidR="0009127F" w:rsidRPr="00D76854" w:rsidRDefault="0009127F" w:rsidP="0009127F">
            <w:pPr>
              <w:jc w:val="center"/>
              <w:rPr>
                <w:sz w:val="20"/>
                <w:szCs w:val="20"/>
              </w:rPr>
            </w:pPr>
            <w:r w:rsidRPr="00D76854">
              <w:rPr>
                <w:sz w:val="20"/>
                <w:szCs w:val="20"/>
              </w:rPr>
              <w:t>0,00</w:t>
            </w:r>
          </w:p>
        </w:tc>
        <w:tc>
          <w:tcPr>
            <w:tcW w:w="1156" w:type="dxa"/>
            <w:tcBorders>
              <w:top w:val="single" w:sz="6" w:space="0" w:color="auto"/>
              <w:left w:val="single" w:sz="4" w:space="0" w:color="auto"/>
              <w:bottom w:val="single" w:sz="4" w:space="0" w:color="auto"/>
              <w:right w:val="single" w:sz="6" w:space="0" w:color="auto"/>
            </w:tcBorders>
          </w:tcPr>
          <w:p w:rsidR="0009127F" w:rsidRPr="00D76854" w:rsidRDefault="0009127F" w:rsidP="0009127F">
            <w:pPr>
              <w:jc w:val="center"/>
              <w:rPr>
                <w:sz w:val="20"/>
                <w:szCs w:val="20"/>
              </w:rPr>
            </w:pPr>
            <w:r w:rsidRPr="00D76854">
              <w:rPr>
                <w:sz w:val="20"/>
                <w:szCs w:val="20"/>
              </w:rPr>
              <w:t>0,00</w:t>
            </w:r>
          </w:p>
        </w:tc>
        <w:tc>
          <w:tcPr>
            <w:tcW w:w="1145" w:type="dxa"/>
            <w:tcBorders>
              <w:top w:val="single" w:sz="6" w:space="0" w:color="auto"/>
              <w:left w:val="single" w:sz="4" w:space="0" w:color="auto"/>
              <w:bottom w:val="single" w:sz="4" w:space="0" w:color="auto"/>
              <w:right w:val="single" w:sz="6" w:space="0" w:color="auto"/>
            </w:tcBorders>
          </w:tcPr>
          <w:p w:rsidR="0009127F" w:rsidRPr="00D76854" w:rsidRDefault="0009127F" w:rsidP="0009127F">
            <w:pPr>
              <w:jc w:val="center"/>
              <w:rPr>
                <w:sz w:val="20"/>
                <w:szCs w:val="20"/>
              </w:rPr>
            </w:pPr>
            <w:r w:rsidRPr="00D76854">
              <w:rPr>
                <w:sz w:val="20"/>
                <w:szCs w:val="20"/>
              </w:rPr>
              <w:t>0,00</w:t>
            </w:r>
          </w:p>
        </w:tc>
        <w:tc>
          <w:tcPr>
            <w:tcW w:w="992" w:type="dxa"/>
            <w:tcBorders>
              <w:top w:val="single" w:sz="6" w:space="0" w:color="auto"/>
              <w:left w:val="single" w:sz="4" w:space="0" w:color="auto"/>
              <w:bottom w:val="single" w:sz="4" w:space="0" w:color="auto"/>
              <w:right w:val="single" w:sz="6" w:space="0" w:color="auto"/>
            </w:tcBorders>
          </w:tcPr>
          <w:p w:rsidR="0009127F" w:rsidRPr="00D76854" w:rsidRDefault="0009127F" w:rsidP="0009127F">
            <w:pPr>
              <w:jc w:val="center"/>
              <w:rPr>
                <w:sz w:val="20"/>
                <w:szCs w:val="20"/>
              </w:rPr>
            </w:pPr>
            <w:r w:rsidRPr="00D76854">
              <w:rPr>
                <w:sz w:val="20"/>
                <w:szCs w:val="20"/>
              </w:rPr>
              <w:t>700,00</w:t>
            </w:r>
          </w:p>
        </w:tc>
        <w:tc>
          <w:tcPr>
            <w:tcW w:w="1572" w:type="dxa"/>
            <w:tcBorders>
              <w:top w:val="nil"/>
              <w:left w:val="single" w:sz="6" w:space="0" w:color="auto"/>
              <w:bottom w:val="single" w:sz="4" w:space="0" w:color="auto"/>
              <w:right w:val="single" w:sz="6" w:space="0" w:color="auto"/>
            </w:tcBorders>
          </w:tcPr>
          <w:p w:rsidR="0009127F" w:rsidRPr="00D76854" w:rsidRDefault="0009127F" w:rsidP="0009127F">
            <w:pPr>
              <w:jc w:val="center"/>
              <w:rPr>
                <w:sz w:val="20"/>
                <w:szCs w:val="20"/>
              </w:rPr>
            </w:pPr>
            <w:r w:rsidRPr="00D76854">
              <w:rPr>
                <w:sz w:val="20"/>
                <w:szCs w:val="20"/>
              </w:rPr>
              <w:t xml:space="preserve">Выполнение программы </w:t>
            </w:r>
            <w:proofErr w:type="spellStart"/>
            <w:r w:rsidRPr="00D76854">
              <w:rPr>
                <w:sz w:val="20"/>
                <w:szCs w:val="20"/>
              </w:rPr>
              <w:t>пассажиро</w:t>
            </w:r>
            <w:proofErr w:type="spellEnd"/>
            <w:r w:rsidRPr="00D76854">
              <w:rPr>
                <w:sz w:val="20"/>
                <w:szCs w:val="20"/>
              </w:rPr>
              <w:t xml:space="preserve">-перевозок по 1 городскому маршруту Вавилон </w:t>
            </w:r>
            <w:proofErr w:type="gramStart"/>
            <w:r w:rsidRPr="00D76854">
              <w:rPr>
                <w:sz w:val="20"/>
                <w:szCs w:val="20"/>
              </w:rPr>
              <w:t>-Т</w:t>
            </w:r>
            <w:proofErr w:type="gramEnd"/>
            <w:r w:rsidRPr="00D76854">
              <w:rPr>
                <w:sz w:val="20"/>
                <w:szCs w:val="20"/>
              </w:rPr>
              <w:t>ерапия</w:t>
            </w:r>
          </w:p>
        </w:tc>
      </w:tr>
      <w:tr w:rsidR="0009127F" w:rsidRPr="00D76854" w:rsidTr="0009127F">
        <w:trPr>
          <w:cantSplit/>
          <w:trHeight w:val="240"/>
          <w:jc w:val="center"/>
        </w:trPr>
        <w:tc>
          <w:tcPr>
            <w:tcW w:w="2607" w:type="dxa"/>
            <w:tcBorders>
              <w:top w:val="single" w:sz="4" w:space="0" w:color="auto"/>
              <w:left w:val="single" w:sz="4" w:space="0" w:color="auto"/>
              <w:bottom w:val="single" w:sz="4" w:space="0" w:color="auto"/>
              <w:right w:val="single" w:sz="4" w:space="0" w:color="auto"/>
            </w:tcBorders>
            <w:hideMark/>
          </w:tcPr>
          <w:p w:rsidR="0009127F" w:rsidRPr="00D76854" w:rsidRDefault="0009127F" w:rsidP="0009127F">
            <w:pPr>
              <w:jc w:val="both"/>
              <w:rPr>
                <w:b/>
                <w:sz w:val="20"/>
                <w:szCs w:val="20"/>
              </w:rPr>
            </w:pPr>
            <w:r w:rsidRPr="00D76854">
              <w:rPr>
                <w:b/>
                <w:sz w:val="20"/>
                <w:szCs w:val="20"/>
              </w:rPr>
              <w:t>ГРБС 1</w:t>
            </w:r>
          </w:p>
        </w:tc>
        <w:tc>
          <w:tcPr>
            <w:tcW w:w="1223"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both"/>
              <w:rPr>
                <w:b/>
                <w:sz w:val="20"/>
                <w:szCs w:val="20"/>
              </w:rPr>
            </w:pPr>
            <w:r w:rsidRPr="00D76854">
              <w:rPr>
                <w:b/>
                <w:sz w:val="20"/>
                <w:szCs w:val="20"/>
              </w:rPr>
              <w:t>Х</w:t>
            </w:r>
          </w:p>
        </w:tc>
        <w:tc>
          <w:tcPr>
            <w:tcW w:w="765" w:type="dxa"/>
            <w:tcBorders>
              <w:top w:val="single" w:sz="4" w:space="0" w:color="auto"/>
              <w:left w:val="single" w:sz="4" w:space="0" w:color="auto"/>
              <w:bottom w:val="single" w:sz="4" w:space="0" w:color="auto"/>
              <w:right w:val="single" w:sz="4" w:space="0" w:color="auto"/>
            </w:tcBorders>
            <w:hideMark/>
          </w:tcPr>
          <w:p w:rsidR="0009127F" w:rsidRPr="00D76854" w:rsidRDefault="0009127F" w:rsidP="0009127F">
            <w:pPr>
              <w:jc w:val="both"/>
              <w:rPr>
                <w:b/>
                <w:sz w:val="20"/>
                <w:szCs w:val="20"/>
              </w:rPr>
            </w:pPr>
            <w:r w:rsidRPr="00D76854">
              <w:rPr>
                <w:b/>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both"/>
              <w:rPr>
                <w:b/>
                <w:sz w:val="20"/>
                <w:szCs w:val="20"/>
              </w:rPr>
            </w:pPr>
            <w:r w:rsidRPr="00D76854">
              <w:rPr>
                <w:b/>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both"/>
              <w:rPr>
                <w:b/>
                <w:sz w:val="20"/>
                <w:szCs w:val="20"/>
              </w:rPr>
            </w:pPr>
            <w:r w:rsidRPr="00D76854">
              <w:rPr>
                <w:b/>
                <w:sz w:val="20"/>
                <w:szCs w:val="20"/>
              </w:rPr>
              <w:t>Х</w:t>
            </w:r>
          </w:p>
        </w:tc>
        <w:tc>
          <w:tcPr>
            <w:tcW w:w="472"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both"/>
              <w:rPr>
                <w:b/>
                <w:sz w:val="20"/>
                <w:szCs w:val="20"/>
              </w:rPr>
            </w:pPr>
            <w:r w:rsidRPr="00D76854">
              <w:rPr>
                <w:b/>
                <w:sz w:val="20"/>
                <w:szCs w:val="20"/>
              </w:rPr>
              <w:t>Х</w:t>
            </w:r>
          </w:p>
        </w:tc>
        <w:tc>
          <w:tcPr>
            <w:tcW w:w="1092"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rPr>
                <w:sz w:val="20"/>
                <w:szCs w:val="20"/>
              </w:rPr>
            </w:pPr>
            <w:r w:rsidRPr="00D76854">
              <w:rPr>
                <w:sz w:val="20"/>
                <w:szCs w:val="20"/>
              </w:rPr>
              <w:t>700,00</w:t>
            </w:r>
          </w:p>
        </w:tc>
        <w:tc>
          <w:tcPr>
            <w:tcW w:w="1275"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r w:rsidRPr="00D76854">
              <w:rPr>
                <w:sz w:val="20"/>
                <w:szCs w:val="20"/>
              </w:rPr>
              <w:t>0,00</w:t>
            </w:r>
          </w:p>
        </w:tc>
        <w:tc>
          <w:tcPr>
            <w:tcW w:w="1275"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r w:rsidRPr="00D76854">
              <w:rPr>
                <w:sz w:val="20"/>
                <w:szCs w:val="20"/>
              </w:rPr>
              <w:t>0,00</w:t>
            </w:r>
          </w:p>
        </w:tc>
        <w:tc>
          <w:tcPr>
            <w:tcW w:w="1156"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r w:rsidRPr="00D76854">
              <w:rPr>
                <w:sz w:val="20"/>
                <w:szCs w:val="20"/>
              </w:rPr>
              <w:t>0,00</w:t>
            </w:r>
          </w:p>
        </w:tc>
        <w:tc>
          <w:tcPr>
            <w:tcW w:w="1145"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r w:rsidRPr="00D76854">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r w:rsidRPr="00D76854">
              <w:rPr>
                <w:sz w:val="20"/>
                <w:szCs w:val="20"/>
              </w:rPr>
              <w:t>700,00</w:t>
            </w:r>
          </w:p>
        </w:tc>
        <w:tc>
          <w:tcPr>
            <w:tcW w:w="1572"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both"/>
              <w:rPr>
                <w:b/>
                <w:sz w:val="20"/>
                <w:szCs w:val="20"/>
              </w:rPr>
            </w:pPr>
          </w:p>
        </w:tc>
      </w:tr>
    </w:tbl>
    <w:p w:rsidR="0009127F" w:rsidRPr="00D76854" w:rsidRDefault="0009127F" w:rsidP="0009127F">
      <w:pPr>
        <w:jc w:val="center"/>
        <w:rPr>
          <w:sz w:val="20"/>
          <w:szCs w:val="20"/>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09127F" w:rsidRPr="00D76854" w:rsidTr="0009127F">
        <w:trPr>
          <w:jc w:val="center"/>
        </w:trPr>
        <w:tc>
          <w:tcPr>
            <w:tcW w:w="7393" w:type="dxa"/>
          </w:tcPr>
          <w:p w:rsidR="0009127F" w:rsidRPr="00D76854" w:rsidRDefault="0009127F" w:rsidP="0009127F">
            <w:pPr>
              <w:rPr>
                <w:sz w:val="20"/>
                <w:szCs w:val="20"/>
              </w:rPr>
            </w:pPr>
            <w:r w:rsidRPr="00D76854">
              <w:rPr>
                <w:sz w:val="20"/>
                <w:szCs w:val="20"/>
              </w:rPr>
              <w:t>Глава администрации сельсовета</w:t>
            </w:r>
          </w:p>
        </w:tc>
        <w:tc>
          <w:tcPr>
            <w:tcW w:w="7393" w:type="dxa"/>
          </w:tcPr>
          <w:p w:rsidR="0009127F" w:rsidRPr="00D76854" w:rsidRDefault="0009127F" w:rsidP="0009127F">
            <w:pPr>
              <w:jc w:val="right"/>
              <w:rPr>
                <w:sz w:val="20"/>
                <w:szCs w:val="20"/>
              </w:rPr>
            </w:pPr>
            <w:r w:rsidRPr="00D76854">
              <w:rPr>
                <w:sz w:val="20"/>
                <w:szCs w:val="20"/>
              </w:rPr>
              <w:t>А.А. Саар</w:t>
            </w:r>
          </w:p>
        </w:tc>
      </w:tr>
    </w:tbl>
    <w:p w:rsidR="0009127F" w:rsidRPr="00D76854" w:rsidRDefault="0009127F" w:rsidP="0009127F">
      <w:pPr>
        <w:jc w:val="center"/>
        <w:rPr>
          <w:sz w:val="20"/>
          <w:szCs w:val="20"/>
        </w:rPr>
        <w:sectPr w:rsidR="0009127F" w:rsidRPr="00D76854" w:rsidSect="0009127F">
          <w:pgSz w:w="16838" w:h="11906" w:orient="landscape" w:code="9"/>
          <w:pgMar w:top="1701" w:right="1134" w:bottom="850" w:left="1134" w:header="708" w:footer="708" w:gutter="0"/>
          <w:cols w:space="708"/>
          <w:docGrid w:linePitch="360"/>
        </w:sectPr>
      </w:pPr>
    </w:p>
    <w:p w:rsidR="0009127F" w:rsidRPr="00D76854" w:rsidRDefault="0009127F" w:rsidP="0009127F">
      <w:pPr>
        <w:ind w:left="5670"/>
        <w:rPr>
          <w:sz w:val="20"/>
          <w:szCs w:val="20"/>
        </w:rPr>
      </w:pPr>
      <w:r w:rsidRPr="00D76854">
        <w:rPr>
          <w:sz w:val="20"/>
          <w:szCs w:val="20"/>
        </w:rPr>
        <w:lastRenderedPageBreak/>
        <w:t xml:space="preserve">Приложение №4 </w:t>
      </w:r>
    </w:p>
    <w:p w:rsidR="0009127F" w:rsidRPr="00D76854" w:rsidRDefault="0009127F" w:rsidP="0009127F">
      <w:pPr>
        <w:ind w:left="5670"/>
        <w:rPr>
          <w:sz w:val="20"/>
          <w:szCs w:val="20"/>
        </w:rPr>
      </w:pPr>
      <w:r w:rsidRPr="00D76854">
        <w:rPr>
          <w:sz w:val="20"/>
          <w:szCs w:val="20"/>
        </w:rPr>
        <w:t>к Паспорту муниципальной программы Каратузского сельсовета «Дорожная деятельность в отношении автомобильных дорог местного значения Каратузского сельсовета» на 2014-2023 годы</w:t>
      </w:r>
    </w:p>
    <w:p w:rsidR="0009127F" w:rsidRPr="00D76854" w:rsidRDefault="0009127F" w:rsidP="0009127F">
      <w:pPr>
        <w:jc w:val="both"/>
        <w:rPr>
          <w:sz w:val="20"/>
          <w:szCs w:val="20"/>
        </w:rPr>
      </w:pPr>
    </w:p>
    <w:p w:rsidR="0009127F" w:rsidRPr="00D76854" w:rsidRDefault="0009127F" w:rsidP="0009127F">
      <w:pPr>
        <w:jc w:val="center"/>
        <w:rPr>
          <w:b/>
          <w:sz w:val="20"/>
          <w:szCs w:val="20"/>
        </w:rPr>
      </w:pPr>
      <w:r w:rsidRPr="00D76854">
        <w:rPr>
          <w:b/>
          <w:sz w:val="20"/>
          <w:szCs w:val="20"/>
        </w:rPr>
        <w:t>Паспорт муниципальной Подпрограммы</w:t>
      </w:r>
    </w:p>
    <w:p w:rsidR="0009127F" w:rsidRPr="00D76854" w:rsidRDefault="0009127F" w:rsidP="0009127F">
      <w:pPr>
        <w:jc w:val="center"/>
        <w:rPr>
          <w:b/>
          <w:sz w:val="20"/>
          <w:szCs w:val="20"/>
        </w:rPr>
      </w:pPr>
      <w:r w:rsidRPr="00D76854">
        <w:rPr>
          <w:b/>
          <w:sz w:val="20"/>
          <w:szCs w:val="20"/>
        </w:rPr>
        <w:t xml:space="preserve">«Обеспечение безопасности дорожного движения </w:t>
      </w:r>
      <w:r w:rsidRPr="00D76854">
        <w:rPr>
          <w:b/>
          <w:sz w:val="20"/>
          <w:szCs w:val="20"/>
        </w:rPr>
        <w:br/>
        <w:t>на территории Каратузского сельсовета» на 2014 – 2023 годы</w:t>
      </w:r>
    </w:p>
    <w:p w:rsidR="0009127F" w:rsidRPr="00D76854" w:rsidRDefault="0009127F" w:rsidP="0009127F">
      <w:pPr>
        <w:widowControl w:val="0"/>
        <w:suppressAutoHyphens/>
        <w:jc w:val="center"/>
        <w:rPr>
          <w:b/>
          <w:sz w:val="20"/>
          <w:szCs w:val="20"/>
        </w:rPr>
      </w:pPr>
    </w:p>
    <w:p w:rsidR="0009127F" w:rsidRPr="00D76854" w:rsidRDefault="0009127F" w:rsidP="0009127F">
      <w:pPr>
        <w:widowControl w:val="0"/>
        <w:suppressAutoHyphens/>
        <w:jc w:val="center"/>
        <w:rPr>
          <w:b/>
          <w:sz w:val="20"/>
          <w:szCs w:val="20"/>
        </w:rPr>
      </w:pPr>
      <w:r w:rsidRPr="00D76854">
        <w:rPr>
          <w:b/>
          <w:sz w:val="20"/>
          <w:szCs w:val="20"/>
        </w:rPr>
        <w:t>1. Паспорт подпрограммы</w:t>
      </w:r>
    </w:p>
    <w:tbl>
      <w:tblPr>
        <w:tblW w:w="9640" w:type="dxa"/>
        <w:tblInd w:w="-67" w:type="dxa"/>
        <w:tblLayout w:type="fixed"/>
        <w:tblCellMar>
          <w:left w:w="75" w:type="dxa"/>
          <w:right w:w="75" w:type="dxa"/>
        </w:tblCellMar>
        <w:tblLook w:val="0000" w:firstRow="0" w:lastRow="0" w:firstColumn="0" w:lastColumn="0" w:noHBand="0" w:noVBand="0"/>
      </w:tblPr>
      <w:tblGrid>
        <w:gridCol w:w="3119"/>
        <w:gridCol w:w="6521"/>
      </w:tblGrid>
      <w:tr w:rsidR="0009127F" w:rsidRPr="00D76854" w:rsidTr="0009127F">
        <w:trPr>
          <w:trHeight w:val="667"/>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09127F" w:rsidRPr="00D76854" w:rsidRDefault="0009127F" w:rsidP="0009127F">
            <w:pPr>
              <w:pStyle w:val="ConsPlusCell"/>
              <w:spacing w:line="240" w:lineRule="auto"/>
              <w:jc w:val="both"/>
              <w:rPr>
                <w:rFonts w:ascii="Times New Roman" w:hAnsi="Times New Roman" w:cs="Times New Roman"/>
                <w:sz w:val="20"/>
                <w:szCs w:val="20"/>
              </w:rPr>
            </w:pPr>
            <w:r w:rsidRPr="00D76854">
              <w:rPr>
                <w:rFonts w:ascii="Times New Roman" w:hAnsi="Times New Roman" w:cs="Times New Roman"/>
                <w:sz w:val="20"/>
                <w:szCs w:val="20"/>
              </w:rPr>
              <w:t xml:space="preserve">Наименование        </w:t>
            </w:r>
            <w:r w:rsidRPr="00D76854">
              <w:rPr>
                <w:rFonts w:ascii="Times New Roman" w:hAnsi="Times New Roman" w:cs="Times New Roman"/>
                <w:sz w:val="20"/>
                <w:szCs w:val="20"/>
              </w:rPr>
              <w:br/>
              <w:t xml:space="preserve">Подпрограммы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09127F" w:rsidRPr="00D76854" w:rsidRDefault="0009127F" w:rsidP="0009127F">
            <w:pPr>
              <w:pStyle w:val="ae"/>
              <w:spacing w:before="0" w:beforeAutospacing="0" w:after="0" w:afterAutospacing="0"/>
              <w:jc w:val="both"/>
              <w:rPr>
                <w:sz w:val="20"/>
                <w:szCs w:val="20"/>
              </w:rPr>
            </w:pPr>
            <w:r w:rsidRPr="00D76854">
              <w:rPr>
                <w:sz w:val="20"/>
                <w:szCs w:val="20"/>
              </w:rPr>
              <w:t xml:space="preserve">«Обеспечение безопасности дорожного движения </w:t>
            </w:r>
            <w:r w:rsidRPr="00D76854">
              <w:rPr>
                <w:sz w:val="20"/>
                <w:szCs w:val="20"/>
              </w:rPr>
              <w:br/>
              <w:t>на территории Каратузского сельсовета» на 2014 – 2023 годы</w:t>
            </w:r>
          </w:p>
        </w:tc>
      </w:tr>
      <w:tr w:rsidR="0009127F" w:rsidRPr="00D76854" w:rsidTr="0009127F">
        <w:trPr>
          <w:trHeight w:val="80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09127F" w:rsidRPr="00D76854" w:rsidRDefault="0009127F" w:rsidP="0009127F">
            <w:pPr>
              <w:pStyle w:val="ConsPlusCell"/>
              <w:spacing w:line="240" w:lineRule="auto"/>
              <w:jc w:val="both"/>
              <w:rPr>
                <w:rFonts w:ascii="Times New Roman" w:hAnsi="Times New Roman" w:cs="Times New Roman"/>
                <w:sz w:val="20"/>
                <w:szCs w:val="20"/>
              </w:rPr>
            </w:pPr>
            <w:r w:rsidRPr="00D76854">
              <w:rPr>
                <w:rFonts w:ascii="Times New Roman" w:hAnsi="Times New Roman" w:cs="Times New Roman"/>
                <w:sz w:val="20"/>
                <w:szCs w:val="20"/>
              </w:rPr>
              <w:t>Наименование 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09127F" w:rsidRPr="00D76854" w:rsidRDefault="0009127F" w:rsidP="0009127F">
            <w:pPr>
              <w:jc w:val="both"/>
              <w:rPr>
                <w:sz w:val="20"/>
                <w:szCs w:val="20"/>
              </w:rPr>
            </w:pPr>
            <w:r w:rsidRPr="00D76854">
              <w:rPr>
                <w:sz w:val="20"/>
                <w:szCs w:val="20"/>
              </w:rPr>
              <w:t>«Дорожная деятельность в отношении автомобильных дорог местного значения Каратузского сельсовета» на 2014 – 2023 годы;</w:t>
            </w:r>
          </w:p>
        </w:tc>
      </w:tr>
      <w:tr w:rsidR="0009127F" w:rsidRPr="00D76854" w:rsidTr="0009127F">
        <w:trPr>
          <w:trHeight w:val="609"/>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09127F" w:rsidRPr="00D76854" w:rsidRDefault="0009127F" w:rsidP="0009127F">
            <w:pPr>
              <w:jc w:val="both"/>
              <w:rPr>
                <w:sz w:val="20"/>
                <w:szCs w:val="20"/>
              </w:rPr>
            </w:pPr>
            <w:r w:rsidRPr="00D76854">
              <w:rPr>
                <w:sz w:val="20"/>
                <w:szCs w:val="20"/>
              </w:rPr>
              <w:t xml:space="preserve">Муниципальный заказчик </w:t>
            </w:r>
            <w:r w:rsidRPr="00D76854">
              <w:rPr>
                <w:rStyle w:val="highlight"/>
                <w:sz w:val="20"/>
                <w:szCs w:val="20"/>
              </w:rPr>
              <w:t>Подпрограммы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09127F" w:rsidRPr="00D76854" w:rsidRDefault="0009127F" w:rsidP="0009127F">
            <w:pPr>
              <w:jc w:val="both"/>
              <w:rPr>
                <w:sz w:val="20"/>
                <w:szCs w:val="20"/>
              </w:rPr>
            </w:pPr>
            <w:r w:rsidRPr="00D76854">
              <w:rPr>
                <w:sz w:val="20"/>
                <w:szCs w:val="20"/>
              </w:rPr>
              <w:t xml:space="preserve">Администрация Каратузского сельсовета             </w:t>
            </w:r>
          </w:p>
        </w:tc>
      </w:tr>
      <w:tr w:rsidR="0009127F" w:rsidRPr="00D76854" w:rsidTr="0009127F">
        <w:trPr>
          <w:trHeight w:val="800"/>
        </w:trPr>
        <w:tc>
          <w:tcPr>
            <w:tcW w:w="3119" w:type="dxa"/>
            <w:tcBorders>
              <w:left w:val="single" w:sz="4" w:space="0" w:color="000000"/>
              <w:bottom w:val="single" w:sz="4" w:space="0" w:color="000000"/>
              <w:right w:val="single" w:sz="4" w:space="0" w:color="000000"/>
            </w:tcBorders>
            <w:shd w:val="clear" w:color="auto" w:fill="auto"/>
          </w:tcPr>
          <w:p w:rsidR="0009127F" w:rsidRPr="00D76854" w:rsidRDefault="0009127F" w:rsidP="0009127F">
            <w:pPr>
              <w:pStyle w:val="ConsPlusCell"/>
              <w:spacing w:line="240" w:lineRule="auto"/>
              <w:jc w:val="both"/>
              <w:rPr>
                <w:rFonts w:ascii="Times New Roman" w:eastAsia="Calibri" w:hAnsi="Times New Roman" w:cs="Times New Roman"/>
                <w:spacing w:val="-2"/>
                <w:sz w:val="20"/>
                <w:szCs w:val="20"/>
              </w:rPr>
            </w:pPr>
            <w:r w:rsidRPr="00D76854">
              <w:rPr>
                <w:rFonts w:ascii="Times New Roman" w:eastAsia="Calibri" w:hAnsi="Times New Roman" w:cs="Times New Roman"/>
                <w:spacing w:val="-2"/>
                <w:sz w:val="20"/>
                <w:szCs w:val="20"/>
              </w:rPr>
              <w:t>Основание для разработки Подпрограммы</w:t>
            </w:r>
          </w:p>
        </w:tc>
        <w:tc>
          <w:tcPr>
            <w:tcW w:w="6521" w:type="dxa"/>
            <w:tcBorders>
              <w:left w:val="single" w:sz="4" w:space="0" w:color="000000"/>
              <w:bottom w:val="single" w:sz="4" w:space="0" w:color="000000"/>
              <w:right w:val="single" w:sz="4" w:space="0" w:color="000000"/>
            </w:tcBorders>
            <w:shd w:val="clear" w:color="auto" w:fill="auto"/>
          </w:tcPr>
          <w:p w:rsidR="0009127F" w:rsidRPr="00D76854" w:rsidRDefault="0009127F" w:rsidP="0009127F">
            <w:pPr>
              <w:jc w:val="both"/>
              <w:rPr>
                <w:sz w:val="20"/>
                <w:szCs w:val="20"/>
              </w:rPr>
            </w:pPr>
            <w:r w:rsidRPr="00D76854">
              <w:rPr>
                <w:spacing w:val="-2"/>
                <w:sz w:val="20"/>
                <w:szCs w:val="20"/>
              </w:rPr>
              <w:t>Постановление главы Каратузского сельсовета № 185-П от 09.12.2020г. «</w:t>
            </w:r>
            <w:r w:rsidRPr="00D76854">
              <w:rPr>
                <w:sz w:val="20"/>
                <w:szCs w:val="20"/>
              </w:rPr>
              <w:t>Об утверждении Порядка принятия решений о разработке муниципальных программ Каратузского сельсовета, их формировании и реализации»</w:t>
            </w:r>
          </w:p>
        </w:tc>
      </w:tr>
      <w:tr w:rsidR="0009127F" w:rsidRPr="00D76854" w:rsidTr="0009127F">
        <w:trPr>
          <w:trHeight w:val="1168"/>
        </w:trPr>
        <w:tc>
          <w:tcPr>
            <w:tcW w:w="3119" w:type="dxa"/>
            <w:tcBorders>
              <w:left w:val="single" w:sz="4" w:space="0" w:color="000000"/>
              <w:bottom w:val="single" w:sz="4" w:space="0" w:color="000000"/>
              <w:right w:val="single" w:sz="4" w:space="0" w:color="000000"/>
            </w:tcBorders>
            <w:shd w:val="clear" w:color="auto" w:fill="auto"/>
          </w:tcPr>
          <w:p w:rsidR="0009127F" w:rsidRPr="00D76854" w:rsidRDefault="0009127F" w:rsidP="0009127F">
            <w:pPr>
              <w:pStyle w:val="ConsPlusCell"/>
              <w:spacing w:line="240" w:lineRule="auto"/>
              <w:jc w:val="both"/>
              <w:rPr>
                <w:rFonts w:ascii="Times New Roman" w:hAnsi="Times New Roman" w:cs="Times New Roman"/>
                <w:sz w:val="20"/>
                <w:szCs w:val="20"/>
              </w:rPr>
            </w:pPr>
            <w:r w:rsidRPr="00D76854">
              <w:rPr>
                <w:rFonts w:ascii="Times New Roman" w:hAnsi="Times New Roman" w:cs="Times New Roman"/>
                <w:sz w:val="20"/>
                <w:szCs w:val="20"/>
              </w:rPr>
              <w:t xml:space="preserve">Исполнители мероприятий Подпрограммы, главные распорядители бюджетных средств               </w:t>
            </w:r>
          </w:p>
        </w:tc>
        <w:tc>
          <w:tcPr>
            <w:tcW w:w="6521" w:type="dxa"/>
            <w:tcBorders>
              <w:left w:val="single" w:sz="4" w:space="0" w:color="000000"/>
              <w:bottom w:val="single" w:sz="4" w:space="0" w:color="000000"/>
              <w:right w:val="single" w:sz="4" w:space="0" w:color="000000"/>
            </w:tcBorders>
            <w:shd w:val="clear" w:color="auto" w:fill="auto"/>
          </w:tcPr>
          <w:p w:rsidR="0009127F" w:rsidRPr="00D76854" w:rsidRDefault="0009127F" w:rsidP="0009127F">
            <w:pPr>
              <w:pStyle w:val="western"/>
              <w:spacing w:before="0" w:beforeAutospacing="0" w:after="0" w:afterAutospacing="0"/>
              <w:jc w:val="both"/>
              <w:rPr>
                <w:rFonts w:ascii="Times New Roman" w:hAnsi="Times New Roman"/>
                <w:sz w:val="20"/>
                <w:szCs w:val="20"/>
              </w:rPr>
            </w:pPr>
            <w:r w:rsidRPr="00D76854">
              <w:rPr>
                <w:rFonts w:ascii="Times New Roman" w:hAnsi="Times New Roman"/>
                <w:sz w:val="20"/>
                <w:szCs w:val="20"/>
              </w:rPr>
              <w:t xml:space="preserve">Администрация Каратузского сельсовета             </w:t>
            </w:r>
          </w:p>
          <w:p w:rsidR="0009127F" w:rsidRPr="00D76854" w:rsidRDefault="0009127F" w:rsidP="0009127F">
            <w:pPr>
              <w:jc w:val="both"/>
              <w:rPr>
                <w:sz w:val="20"/>
                <w:szCs w:val="20"/>
              </w:rPr>
            </w:pPr>
          </w:p>
        </w:tc>
      </w:tr>
      <w:tr w:rsidR="0009127F" w:rsidRPr="00D76854" w:rsidTr="0009127F">
        <w:trPr>
          <w:trHeight w:val="416"/>
        </w:trPr>
        <w:tc>
          <w:tcPr>
            <w:tcW w:w="3119" w:type="dxa"/>
            <w:tcBorders>
              <w:left w:val="single" w:sz="4" w:space="0" w:color="000000"/>
              <w:bottom w:val="single" w:sz="4" w:space="0" w:color="000000"/>
              <w:right w:val="single" w:sz="4" w:space="0" w:color="000000"/>
            </w:tcBorders>
            <w:shd w:val="clear" w:color="auto" w:fill="auto"/>
          </w:tcPr>
          <w:p w:rsidR="0009127F" w:rsidRPr="00D76854" w:rsidRDefault="0009127F" w:rsidP="0009127F">
            <w:pPr>
              <w:pStyle w:val="ConsPlusCell"/>
              <w:spacing w:line="240" w:lineRule="auto"/>
              <w:jc w:val="both"/>
              <w:rPr>
                <w:rFonts w:ascii="Times New Roman" w:hAnsi="Times New Roman" w:cs="Times New Roman"/>
                <w:sz w:val="20"/>
                <w:szCs w:val="20"/>
              </w:rPr>
            </w:pPr>
            <w:r w:rsidRPr="00D76854">
              <w:rPr>
                <w:rFonts w:ascii="Times New Roman" w:hAnsi="Times New Roman" w:cs="Times New Roman"/>
                <w:sz w:val="20"/>
                <w:szCs w:val="20"/>
              </w:rPr>
              <w:t>Цели Подпрограммы</w:t>
            </w:r>
          </w:p>
        </w:tc>
        <w:tc>
          <w:tcPr>
            <w:tcW w:w="6521" w:type="dxa"/>
            <w:tcBorders>
              <w:left w:val="single" w:sz="4" w:space="0" w:color="000000"/>
              <w:bottom w:val="single" w:sz="4" w:space="0" w:color="000000"/>
              <w:right w:val="single" w:sz="4" w:space="0" w:color="000000"/>
            </w:tcBorders>
            <w:shd w:val="clear" w:color="auto" w:fill="auto"/>
          </w:tcPr>
          <w:p w:rsidR="0009127F" w:rsidRPr="00D76854" w:rsidRDefault="0009127F" w:rsidP="0009127F">
            <w:pPr>
              <w:jc w:val="both"/>
              <w:rPr>
                <w:sz w:val="20"/>
                <w:szCs w:val="20"/>
              </w:rPr>
            </w:pPr>
            <w:r w:rsidRPr="00D76854">
              <w:rPr>
                <w:sz w:val="20"/>
                <w:szCs w:val="20"/>
              </w:rPr>
              <w:t xml:space="preserve">Повышение уровня безопасности дорожного движения на территории Каратузского сельсовета </w:t>
            </w:r>
          </w:p>
        </w:tc>
      </w:tr>
      <w:tr w:rsidR="0009127F" w:rsidRPr="00D76854" w:rsidTr="0009127F">
        <w:trPr>
          <w:trHeight w:val="928"/>
        </w:trPr>
        <w:tc>
          <w:tcPr>
            <w:tcW w:w="3119" w:type="dxa"/>
            <w:tcBorders>
              <w:left w:val="single" w:sz="4" w:space="0" w:color="000000"/>
              <w:bottom w:val="single" w:sz="4" w:space="0" w:color="000000"/>
              <w:right w:val="single" w:sz="4" w:space="0" w:color="000000"/>
            </w:tcBorders>
            <w:shd w:val="clear" w:color="auto" w:fill="auto"/>
          </w:tcPr>
          <w:p w:rsidR="0009127F" w:rsidRPr="00D76854" w:rsidRDefault="0009127F" w:rsidP="0009127F">
            <w:pPr>
              <w:pStyle w:val="ConsPlusCell"/>
              <w:spacing w:line="240" w:lineRule="auto"/>
              <w:jc w:val="both"/>
              <w:rPr>
                <w:rFonts w:ascii="Times New Roman" w:hAnsi="Times New Roman" w:cs="Times New Roman"/>
                <w:sz w:val="20"/>
                <w:szCs w:val="20"/>
              </w:rPr>
            </w:pPr>
            <w:r w:rsidRPr="00D76854">
              <w:rPr>
                <w:rFonts w:ascii="Times New Roman" w:hAnsi="Times New Roman" w:cs="Times New Roman"/>
                <w:sz w:val="20"/>
                <w:szCs w:val="20"/>
              </w:rPr>
              <w:t>Задачи Подпрограммы</w:t>
            </w:r>
          </w:p>
        </w:tc>
        <w:tc>
          <w:tcPr>
            <w:tcW w:w="6521" w:type="dxa"/>
            <w:tcBorders>
              <w:left w:val="single" w:sz="4" w:space="0" w:color="000000"/>
              <w:bottom w:val="single" w:sz="4" w:space="0" w:color="000000"/>
              <w:right w:val="single" w:sz="4" w:space="0" w:color="000000"/>
            </w:tcBorders>
            <w:shd w:val="clear" w:color="auto" w:fill="auto"/>
          </w:tcPr>
          <w:p w:rsidR="0009127F" w:rsidRPr="00D76854" w:rsidRDefault="0009127F" w:rsidP="0009127F">
            <w:pPr>
              <w:jc w:val="both"/>
              <w:rPr>
                <w:sz w:val="20"/>
                <w:szCs w:val="20"/>
              </w:rPr>
            </w:pPr>
            <w:r w:rsidRPr="00D76854">
              <w:rPr>
                <w:sz w:val="20"/>
                <w:szCs w:val="20"/>
              </w:rPr>
              <w:t>Обеспечение сохранности жизни, здоровья граждан и их имущества, гарантии их законных прав на безопасные условия движения на дорогах;</w:t>
            </w:r>
          </w:p>
        </w:tc>
      </w:tr>
      <w:tr w:rsidR="0009127F" w:rsidRPr="00D76854" w:rsidTr="0009127F">
        <w:trPr>
          <w:trHeight w:val="613"/>
        </w:trPr>
        <w:tc>
          <w:tcPr>
            <w:tcW w:w="3119" w:type="dxa"/>
            <w:tcBorders>
              <w:left w:val="single" w:sz="4" w:space="0" w:color="000000"/>
              <w:bottom w:val="single" w:sz="4" w:space="0" w:color="000000"/>
              <w:right w:val="single" w:sz="4" w:space="0" w:color="000000"/>
            </w:tcBorders>
            <w:shd w:val="clear" w:color="auto" w:fill="auto"/>
          </w:tcPr>
          <w:p w:rsidR="0009127F" w:rsidRPr="00D76854" w:rsidRDefault="0009127F" w:rsidP="0009127F">
            <w:pPr>
              <w:pStyle w:val="ConsPlusCell"/>
              <w:spacing w:line="240" w:lineRule="auto"/>
              <w:rPr>
                <w:rFonts w:ascii="Times New Roman" w:hAnsi="Times New Roman" w:cs="Times New Roman"/>
                <w:sz w:val="20"/>
                <w:szCs w:val="20"/>
              </w:rPr>
            </w:pPr>
            <w:r w:rsidRPr="00D76854">
              <w:rPr>
                <w:rFonts w:ascii="Times New Roman" w:hAnsi="Times New Roman" w:cs="Times New Roman"/>
                <w:sz w:val="20"/>
                <w:szCs w:val="20"/>
              </w:rPr>
              <w:t xml:space="preserve">Целевые индикаторы Подпрограммы    </w:t>
            </w:r>
          </w:p>
        </w:tc>
        <w:tc>
          <w:tcPr>
            <w:tcW w:w="6521" w:type="dxa"/>
            <w:tcBorders>
              <w:left w:val="single" w:sz="4" w:space="0" w:color="000000"/>
              <w:bottom w:val="single" w:sz="4" w:space="0" w:color="000000"/>
              <w:right w:val="single" w:sz="4" w:space="0" w:color="000000"/>
            </w:tcBorders>
            <w:shd w:val="clear" w:color="auto" w:fill="auto"/>
          </w:tcPr>
          <w:p w:rsidR="0009127F" w:rsidRPr="00D76854" w:rsidRDefault="0009127F" w:rsidP="0009127F">
            <w:pPr>
              <w:jc w:val="both"/>
              <w:rPr>
                <w:sz w:val="20"/>
                <w:szCs w:val="20"/>
              </w:rPr>
            </w:pPr>
            <w:r w:rsidRPr="00D76854">
              <w:rPr>
                <w:sz w:val="20"/>
                <w:szCs w:val="20"/>
              </w:rPr>
              <w:t>- Снижение количества ДТП с пострадавшими,</w:t>
            </w:r>
          </w:p>
          <w:p w:rsidR="0009127F" w:rsidRPr="00D76854" w:rsidRDefault="0009127F" w:rsidP="0009127F">
            <w:pPr>
              <w:jc w:val="both"/>
              <w:rPr>
                <w:sz w:val="20"/>
                <w:szCs w:val="20"/>
              </w:rPr>
            </w:pPr>
            <w:r w:rsidRPr="00D76854">
              <w:rPr>
                <w:sz w:val="20"/>
                <w:szCs w:val="20"/>
              </w:rPr>
              <w:t xml:space="preserve">- Сокращение числа погибших в ДТП людей </w:t>
            </w:r>
          </w:p>
        </w:tc>
      </w:tr>
      <w:tr w:rsidR="0009127F" w:rsidRPr="00D76854" w:rsidTr="0009127F">
        <w:trPr>
          <w:trHeight w:val="695"/>
        </w:trPr>
        <w:tc>
          <w:tcPr>
            <w:tcW w:w="3119" w:type="dxa"/>
            <w:tcBorders>
              <w:left w:val="single" w:sz="4" w:space="0" w:color="000000"/>
              <w:bottom w:val="single" w:sz="4" w:space="0" w:color="000000"/>
              <w:right w:val="single" w:sz="4" w:space="0" w:color="000000"/>
            </w:tcBorders>
            <w:shd w:val="clear" w:color="auto" w:fill="auto"/>
          </w:tcPr>
          <w:p w:rsidR="0009127F" w:rsidRPr="00D76854" w:rsidRDefault="0009127F" w:rsidP="0009127F">
            <w:pPr>
              <w:pStyle w:val="ConsPlusCell"/>
              <w:spacing w:line="240" w:lineRule="auto"/>
              <w:jc w:val="both"/>
              <w:rPr>
                <w:rFonts w:ascii="Times New Roman" w:hAnsi="Times New Roman" w:cs="Times New Roman"/>
                <w:sz w:val="20"/>
                <w:szCs w:val="20"/>
              </w:rPr>
            </w:pPr>
            <w:r w:rsidRPr="00D76854">
              <w:rPr>
                <w:rFonts w:ascii="Times New Roman" w:hAnsi="Times New Roman" w:cs="Times New Roman"/>
                <w:sz w:val="20"/>
                <w:szCs w:val="20"/>
              </w:rPr>
              <w:t xml:space="preserve">Сроки </w:t>
            </w:r>
            <w:r w:rsidRPr="00D76854">
              <w:rPr>
                <w:rFonts w:ascii="Times New Roman" w:hAnsi="Times New Roman" w:cs="Times New Roman"/>
                <w:sz w:val="20"/>
                <w:szCs w:val="20"/>
              </w:rPr>
              <w:br/>
              <w:t>реализации Подпрограммы</w:t>
            </w:r>
          </w:p>
        </w:tc>
        <w:tc>
          <w:tcPr>
            <w:tcW w:w="6521" w:type="dxa"/>
            <w:tcBorders>
              <w:left w:val="single" w:sz="4" w:space="0" w:color="000000"/>
              <w:bottom w:val="single" w:sz="4" w:space="0" w:color="000000"/>
              <w:right w:val="single" w:sz="4" w:space="0" w:color="000000"/>
            </w:tcBorders>
            <w:shd w:val="clear" w:color="auto" w:fill="auto"/>
          </w:tcPr>
          <w:p w:rsidR="0009127F" w:rsidRPr="00D76854" w:rsidRDefault="0009127F" w:rsidP="0009127F">
            <w:pPr>
              <w:jc w:val="both"/>
              <w:rPr>
                <w:sz w:val="20"/>
                <w:szCs w:val="20"/>
              </w:rPr>
            </w:pPr>
            <w:r w:rsidRPr="00D76854">
              <w:rPr>
                <w:sz w:val="20"/>
                <w:szCs w:val="20"/>
              </w:rPr>
              <w:t>2014 - 2023 годы</w:t>
            </w:r>
          </w:p>
        </w:tc>
      </w:tr>
      <w:tr w:rsidR="0009127F" w:rsidRPr="00D76854" w:rsidTr="0009127F">
        <w:trPr>
          <w:trHeight w:val="800"/>
        </w:trPr>
        <w:tc>
          <w:tcPr>
            <w:tcW w:w="3119" w:type="dxa"/>
            <w:tcBorders>
              <w:left w:val="single" w:sz="4" w:space="0" w:color="000000"/>
              <w:bottom w:val="single" w:sz="4" w:space="0" w:color="auto"/>
              <w:right w:val="single" w:sz="4" w:space="0" w:color="000000"/>
            </w:tcBorders>
            <w:shd w:val="clear" w:color="auto" w:fill="auto"/>
          </w:tcPr>
          <w:p w:rsidR="0009127F" w:rsidRPr="00D76854" w:rsidRDefault="0009127F" w:rsidP="0009127F">
            <w:pPr>
              <w:pStyle w:val="ConsPlusCell"/>
              <w:spacing w:line="240" w:lineRule="auto"/>
              <w:jc w:val="both"/>
              <w:rPr>
                <w:rFonts w:ascii="Times New Roman" w:hAnsi="Times New Roman" w:cs="Times New Roman"/>
                <w:sz w:val="20"/>
                <w:szCs w:val="20"/>
              </w:rPr>
            </w:pPr>
            <w:r w:rsidRPr="00D76854">
              <w:rPr>
                <w:rFonts w:ascii="Times New Roman" w:hAnsi="Times New Roman" w:cs="Times New Roman"/>
                <w:sz w:val="20"/>
                <w:szCs w:val="20"/>
              </w:rPr>
              <w:t xml:space="preserve">Объемы и источники финансирования Подпрограммы      </w:t>
            </w:r>
          </w:p>
        </w:tc>
        <w:tc>
          <w:tcPr>
            <w:tcW w:w="6521" w:type="dxa"/>
            <w:tcBorders>
              <w:left w:val="single" w:sz="4" w:space="0" w:color="000000"/>
              <w:bottom w:val="single" w:sz="4" w:space="0" w:color="auto"/>
              <w:right w:val="single" w:sz="4" w:space="0" w:color="000000"/>
            </w:tcBorders>
            <w:shd w:val="clear" w:color="auto" w:fill="auto"/>
          </w:tcPr>
          <w:p w:rsidR="0009127F" w:rsidRPr="00D76854" w:rsidRDefault="0009127F" w:rsidP="0009127F">
            <w:pPr>
              <w:jc w:val="both"/>
              <w:rPr>
                <w:sz w:val="20"/>
                <w:szCs w:val="20"/>
              </w:rPr>
            </w:pPr>
            <w:r w:rsidRPr="00D76854">
              <w:rPr>
                <w:sz w:val="20"/>
                <w:szCs w:val="20"/>
              </w:rPr>
              <w:t>На реализацию Подпрограммы предусмотрены расходы в целом в сумме 2607,50 тыс. рублей, в том числе по годам:</w:t>
            </w:r>
          </w:p>
          <w:tbl>
            <w:tblPr>
              <w:tblW w:w="4800" w:type="dxa"/>
              <w:jc w:val="center"/>
              <w:tblLayout w:type="fixed"/>
              <w:tblLook w:val="04A0" w:firstRow="1" w:lastRow="0" w:firstColumn="1" w:lastColumn="0" w:noHBand="0" w:noVBand="1"/>
            </w:tblPr>
            <w:tblGrid>
              <w:gridCol w:w="1040"/>
              <w:gridCol w:w="1460"/>
              <w:gridCol w:w="1340"/>
              <w:gridCol w:w="960"/>
            </w:tblGrid>
            <w:tr w:rsidR="0009127F" w:rsidRPr="00D76854" w:rsidTr="0009127F">
              <w:trPr>
                <w:trHeight w:val="218"/>
                <w:jc w:val="center"/>
              </w:trPr>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9127F" w:rsidRPr="00D76854" w:rsidRDefault="0009127F" w:rsidP="0009127F">
                  <w:pPr>
                    <w:jc w:val="center"/>
                    <w:rPr>
                      <w:color w:val="585858"/>
                      <w:sz w:val="20"/>
                      <w:szCs w:val="20"/>
                    </w:rPr>
                  </w:pPr>
                  <w:r w:rsidRPr="00D76854">
                    <w:rPr>
                      <w:color w:val="585858"/>
                      <w:sz w:val="20"/>
                      <w:szCs w:val="20"/>
                    </w:rPr>
                    <w:t>Годы</w:t>
                  </w:r>
                </w:p>
              </w:tc>
              <w:tc>
                <w:tcPr>
                  <w:tcW w:w="1460" w:type="dxa"/>
                  <w:tcBorders>
                    <w:top w:val="single" w:sz="4" w:space="0" w:color="auto"/>
                    <w:left w:val="nil"/>
                    <w:bottom w:val="single" w:sz="4" w:space="0" w:color="auto"/>
                    <w:right w:val="single" w:sz="4" w:space="0" w:color="auto"/>
                  </w:tcBorders>
                  <w:shd w:val="clear" w:color="auto" w:fill="auto"/>
                  <w:noWrap/>
                  <w:hideMark/>
                </w:tcPr>
                <w:p w:rsidR="0009127F" w:rsidRPr="00D76854" w:rsidRDefault="0009127F" w:rsidP="0009127F">
                  <w:pPr>
                    <w:jc w:val="center"/>
                    <w:rPr>
                      <w:color w:val="585858"/>
                      <w:sz w:val="20"/>
                      <w:szCs w:val="20"/>
                    </w:rPr>
                  </w:pPr>
                  <w:r w:rsidRPr="00D76854">
                    <w:rPr>
                      <w:color w:val="585858"/>
                      <w:sz w:val="20"/>
                      <w:szCs w:val="20"/>
                    </w:rPr>
                    <w:t>КБ</w:t>
                  </w:r>
                </w:p>
              </w:tc>
              <w:tc>
                <w:tcPr>
                  <w:tcW w:w="1340" w:type="dxa"/>
                  <w:tcBorders>
                    <w:top w:val="single" w:sz="4" w:space="0" w:color="auto"/>
                    <w:left w:val="nil"/>
                    <w:bottom w:val="single" w:sz="4" w:space="0" w:color="auto"/>
                    <w:right w:val="single" w:sz="4" w:space="0" w:color="auto"/>
                  </w:tcBorders>
                  <w:shd w:val="clear" w:color="auto" w:fill="auto"/>
                  <w:noWrap/>
                  <w:hideMark/>
                </w:tcPr>
                <w:p w:rsidR="0009127F" w:rsidRPr="00D76854" w:rsidRDefault="0009127F" w:rsidP="0009127F">
                  <w:pPr>
                    <w:jc w:val="center"/>
                    <w:rPr>
                      <w:color w:val="585858"/>
                      <w:sz w:val="20"/>
                      <w:szCs w:val="20"/>
                    </w:rPr>
                  </w:pPr>
                  <w:r w:rsidRPr="00D76854">
                    <w:rPr>
                      <w:color w:val="585858"/>
                      <w:sz w:val="20"/>
                      <w:szCs w:val="20"/>
                    </w:rPr>
                    <w:t>МБ</w:t>
                  </w:r>
                </w:p>
              </w:tc>
              <w:tc>
                <w:tcPr>
                  <w:tcW w:w="960" w:type="dxa"/>
                  <w:tcBorders>
                    <w:top w:val="single" w:sz="4" w:space="0" w:color="auto"/>
                    <w:left w:val="nil"/>
                    <w:bottom w:val="single" w:sz="4" w:space="0" w:color="auto"/>
                    <w:right w:val="single" w:sz="4" w:space="0" w:color="auto"/>
                  </w:tcBorders>
                  <w:shd w:val="clear" w:color="auto" w:fill="auto"/>
                  <w:noWrap/>
                  <w:hideMark/>
                </w:tcPr>
                <w:p w:rsidR="0009127F" w:rsidRPr="00D76854" w:rsidRDefault="0009127F" w:rsidP="0009127F">
                  <w:pPr>
                    <w:jc w:val="center"/>
                    <w:rPr>
                      <w:color w:val="585858"/>
                      <w:sz w:val="20"/>
                      <w:szCs w:val="20"/>
                    </w:rPr>
                  </w:pPr>
                  <w:r w:rsidRPr="00D76854">
                    <w:rPr>
                      <w:color w:val="585858"/>
                      <w:sz w:val="20"/>
                      <w:szCs w:val="20"/>
                    </w:rPr>
                    <w:t>Итого</w:t>
                  </w:r>
                </w:p>
              </w:tc>
            </w:tr>
            <w:tr w:rsidR="0009127F" w:rsidRPr="00D76854" w:rsidTr="0009127F">
              <w:trPr>
                <w:trHeight w:val="135"/>
                <w:jc w:val="center"/>
              </w:trPr>
              <w:tc>
                <w:tcPr>
                  <w:tcW w:w="1040" w:type="dxa"/>
                  <w:tcBorders>
                    <w:top w:val="nil"/>
                    <w:left w:val="single" w:sz="4" w:space="0" w:color="auto"/>
                    <w:bottom w:val="single" w:sz="4" w:space="0" w:color="auto"/>
                    <w:right w:val="single" w:sz="4" w:space="0" w:color="auto"/>
                  </w:tcBorders>
                  <w:shd w:val="clear" w:color="auto" w:fill="auto"/>
                  <w:noWrap/>
                  <w:hideMark/>
                </w:tcPr>
                <w:p w:rsidR="0009127F" w:rsidRPr="00D76854" w:rsidRDefault="0009127F" w:rsidP="0009127F">
                  <w:pPr>
                    <w:jc w:val="right"/>
                    <w:rPr>
                      <w:color w:val="585858"/>
                      <w:sz w:val="20"/>
                      <w:szCs w:val="20"/>
                    </w:rPr>
                  </w:pPr>
                  <w:r w:rsidRPr="00D76854">
                    <w:rPr>
                      <w:color w:val="585858"/>
                      <w:sz w:val="20"/>
                      <w:szCs w:val="20"/>
                    </w:rPr>
                    <w:t>2014</w:t>
                  </w:r>
                </w:p>
              </w:tc>
              <w:tc>
                <w:tcPr>
                  <w:tcW w:w="1460" w:type="dxa"/>
                  <w:tcBorders>
                    <w:top w:val="nil"/>
                    <w:left w:val="nil"/>
                    <w:bottom w:val="single" w:sz="4" w:space="0" w:color="auto"/>
                    <w:right w:val="single" w:sz="4" w:space="0" w:color="auto"/>
                  </w:tcBorders>
                  <w:shd w:val="clear" w:color="auto" w:fill="auto"/>
                  <w:noWrap/>
                  <w:hideMark/>
                </w:tcPr>
                <w:p w:rsidR="0009127F" w:rsidRPr="00D76854" w:rsidRDefault="0009127F" w:rsidP="0009127F">
                  <w:pPr>
                    <w:jc w:val="right"/>
                    <w:rPr>
                      <w:color w:val="585858"/>
                      <w:sz w:val="20"/>
                      <w:szCs w:val="20"/>
                    </w:rPr>
                  </w:pPr>
                  <w:r w:rsidRPr="00D76854">
                    <w:rPr>
                      <w:color w:val="585858"/>
                      <w:sz w:val="20"/>
                      <w:szCs w:val="20"/>
                    </w:rPr>
                    <w:t>178,40</w:t>
                  </w:r>
                </w:p>
              </w:tc>
              <w:tc>
                <w:tcPr>
                  <w:tcW w:w="1340" w:type="dxa"/>
                  <w:tcBorders>
                    <w:top w:val="nil"/>
                    <w:left w:val="nil"/>
                    <w:bottom w:val="single" w:sz="4" w:space="0" w:color="auto"/>
                    <w:right w:val="single" w:sz="4" w:space="0" w:color="auto"/>
                  </w:tcBorders>
                  <w:shd w:val="clear" w:color="auto" w:fill="auto"/>
                  <w:noWrap/>
                  <w:hideMark/>
                </w:tcPr>
                <w:p w:rsidR="0009127F" w:rsidRPr="00D76854" w:rsidRDefault="0009127F" w:rsidP="0009127F">
                  <w:pPr>
                    <w:jc w:val="right"/>
                    <w:rPr>
                      <w:color w:val="585858"/>
                      <w:sz w:val="20"/>
                      <w:szCs w:val="20"/>
                    </w:rPr>
                  </w:pPr>
                  <w:r w:rsidRPr="00D76854">
                    <w:rPr>
                      <w:color w:val="585858"/>
                      <w:sz w:val="20"/>
                      <w:szCs w:val="20"/>
                    </w:rPr>
                    <w:t>152,00</w:t>
                  </w:r>
                </w:p>
              </w:tc>
              <w:tc>
                <w:tcPr>
                  <w:tcW w:w="960" w:type="dxa"/>
                  <w:tcBorders>
                    <w:top w:val="nil"/>
                    <w:left w:val="nil"/>
                    <w:bottom w:val="single" w:sz="4" w:space="0" w:color="auto"/>
                    <w:right w:val="single" w:sz="4" w:space="0" w:color="auto"/>
                  </w:tcBorders>
                  <w:shd w:val="clear" w:color="auto" w:fill="auto"/>
                  <w:noWrap/>
                  <w:hideMark/>
                </w:tcPr>
                <w:p w:rsidR="0009127F" w:rsidRPr="00D76854" w:rsidRDefault="0009127F" w:rsidP="0009127F">
                  <w:pPr>
                    <w:jc w:val="right"/>
                    <w:rPr>
                      <w:color w:val="585858"/>
                      <w:sz w:val="20"/>
                      <w:szCs w:val="20"/>
                    </w:rPr>
                  </w:pPr>
                  <w:r w:rsidRPr="00D76854">
                    <w:rPr>
                      <w:color w:val="585858"/>
                      <w:sz w:val="20"/>
                      <w:szCs w:val="20"/>
                    </w:rPr>
                    <w:t>330,40</w:t>
                  </w:r>
                </w:p>
              </w:tc>
            </w:tr>
            <w:tr w:rsidR="0009127F" w:rsidRPr="00D76854" w:rsidTr="0009127F">
              <w:trPr>
                <w:trHeight w:val="196"/>
                <w:jc w:val="center"/>
              </w:trPr>
              <w:tc>
                <w:tcPr>
                  <w:tcW w:w="1040" w:type="dxa"/>
                  <w:tcBorders>
                    <w:top w:val="nil"/>
                    <w:left w:val="single" w:sz="4" w:space="0" w:color="auto"/>
                    <w:bottom w:val="single" w:sz="4" w:space="0" w:color="auto"/>
                    <w:right w:val="single" w:sz="4" w:space="0" w:color="auto"/>
                  </w:tcBorders>
                  <w:shd w:val="clear" w:color="auto" w:fill="auto"/>
                  <w:noWrap/>
                  <w:hideMark/>
                </w:tcPr>
                <w:p w:rsidR="0009127F" w:rsidRPr="00D76854" w:rsidRDefault="0009127F" w:rsidP="0009127F">
                  <w:pPr>
                    <w:jc w:val="right"/>
                    <w:rPr>
                      <w:color w:val="585858"/>
                      <w:sz w:val="20"/>
                      <w:szCs w:val="20"/>
                    </w:rPr>
                  </w:pPr>
                  <w:r w:rsidRPr="00D76854">
                    <w:rPr>
                      <w:color w:val="585858"/>
                      <w:sz w:val="20"/>
                      <w:szCs w:val="20"/>
                    </w:rPr>
                    <w:t>2015</w:t>
                  </w:r>
                </w:p>
              </w:tc>
              <w:tc>
                <w:tcPr>
                  <w:tcW w:w="1460" w:type="dxa"/>
                  <w:tcBorders>
                    <w:top w:val="nil"/>
                    <w:left w:val="nil"/>
                    <w:bottom w:val="single" w:sz="4" w:space="0" w:color="auto"/>
                    <w:right w:val="single" w:sz="4" w:space="0" w:color="auto"/>
                  </w:tcBorders>
                  <w:shd w:val="clear" w:color="auto" w:fill="auto"/>
                  <w:noWrap/>
                  <w:hideMark/>
                </w:tcPr>
                <w:p w:rsidR="0009127F" w:rsidRPr="00D76854" w:rsidRDefault="0009127F" w:rsidP="0009127F">
                  <w:pPr>
                    <w:jc w:val="right"/>
                    <w:rPr>
                      <w:color w:val="585858"/>
                      <w:sz w:val="20"/>
                      <w:szCs w:val="20"/>
                    </w:rPr>
                  </w:pPr>
                  <w:r w:rsidRPr="00D76854">
                    <w:rPr>
                      <w:color w:val="585858"/>
                      <w:sz w:val="20"/>
                      <w:szCs w:val="20"/>
                    </w:rPr>
                    <w:t>0,00</w:t>
                  </w:r>
                </w:p>
              </w:tc>
              <w:tc>
                <w:tcPr>
                  <w:tcW w:w="1340" w:type="dxa"/>
                  <w:tcBorders>
                    <w:top w:val="nil"/>
                    <w:left w:val="nil"/>
                    <w:bottom w:val="single" w:sz="4" w:space="0" w:color="auto"/>
                    <w:right w:val="single" w:sz="4" w:space="0" w:color="auto"/>
                  </w:tcBorders>
                  <w:shd w:val="clear" w:color="auto" w:fill="auto"/>
                  <w:noWrap/>
                  <w:hideMark/>
                </w:tcPr>
                <w:p w:rsidR="0009127F" w:rsidRPr="00D76854" w:rsidRDefault="0009127F" w:rsidP="0009127F">
                  <w:pPr>
                    <w:jc w:val="right"/>
                    <w:rPr>
                      <w:color w:val="585858"/>
                      <w:sz w:val="20"/>
                      <w:szCs w:val="20"/>
                    </w:rPr>
                  </w:pPr>
                  <w:r w:rsidRPr="00D76854">
                    <w:rPr>
                      <w:color w:val="585858"/>
                      <w:sz w:val="20"/>
                      <w:szCs w:val="20"/>
                    </w:rPr>
                    <w:t>0,00</w:t>
                  </w:r>
                </w:p>
              </w:tc>
              <w:tc>
                <w:tcPr>
                  <w:tcW w:w="960" w:type="dxa"/>
                  <w:tcBorders>
                    <w:top w:val="nil"/>
                    <w:left w:val="nil"/>
                    <w:bottom w:val="single" w:sz="4" w:space="0" w:color="auto"/>
                    <w:right w:val="single" w:sz="4" w:space="0" w:color="auto"/>
                  </w:tcBorders>
                  <w:shd w:val="clear" w:color="auto" w:fill="auto"/>
                  <w:noWrap/>
                  <w:hideMark/>
                </w:tcPr>
                <w:p w:rsidR="0009127F" w:rsidRPr="00D76854" w:rsidRDefault="0009127F" w:rsidP="0009127F">
                  <w:pPr>
                    <w:jc w:val="right"/>
                    <w:rPr>
                      <w:color w:val="585858"/>
                      <w:sz w:val="20"/>
                      <w:szCs w:val="20"/>
                    </w:rPr>
                  </w:pPr>
                  <w:r w:rsidRPr="00D76854">
                    <w:rPr>
                      <w:color w:val="585858"/>
                      <w:sz w:val="20"/>
                      <w:szCs w:val="20"/>
                    </w:rPr>
                    <w:t>0,00</w:t>
                  </w:r>
                </w:p>
              </w:tc>
            </w:tr>
            <w:tr w:rsidR="0009127F" w:rsidRPr="00D76854" w:rsidTr="0009127F">
              <w:trPr>
                <w:trHeight w:val="127"/>
                <w:jc w:val="center"/>
              </w:trPr>
              <w:tc>
                <w:tcPr>
                  <w:tcW w:w="1040" w:type="dxa"/>
                  <w:tcBorders>
                    <w:top w:val="nil"/>
                    <w:left w:val="single" w:sz="4" w:space="0" w:color="auto"/>
                    <w:bottom w:val="single" w:sz="4" w:space="0" w:color="auto"/>
                    <w:right w:val="single" w:sz="4" w:space="0" w:color="auto"/>
                  </w:tcBorders>
                  <w:shd w:val="clear" w:color="auto" w:fill="auto"/>
                  <w:noWrap/>
                  <w:hideMark/>
                </w:tcPr>
                <w:p w:rsidR="0009127F" w:rsidRPr="00D76854" w:rsidRDefault="0009127F" w:rsidP="0009127F">
                  <w:pPr>
                    <w:jc w:val="right"/>
                    <w:rPr>
                      <w:color w:val="585858"/>
                      <w:sz w:val="20"/>
                      <w:szCs w:val="20"/>
                    </w:rPr>
                  </w:pPr>
                  <w:r w:rsidRPr="00D76854">
                    <w:rPr>
                      <w:color w:val="585858"/>
                      <w:sz w:val="20"/>
                      <w:szCs w:val="20"/>
                    </w:rPr>
                    <w:t>2016</w:t>
                  </w:r>
                </w:p>
              </w:tc>
              <w:tc>
                <w:tcPr>
                  <w:tcW w:w="1460" w:type="dxa"/>
                  <w:tcBorders>
                    <w:top w:val="nil"/>
                    <w:left w:val="nil"/>
                    <w:bottom w:val="single" w:sz="4" w:space="0" w:color="auto"/>
                    <w:right w:val="single" w:sz="4" w:space="0" w:color="auto"/>
                  </w:tcBorders>
                  <w:shd w:val="clear" w:color="auto" w:fill="auto"/>
                  <w:noWrap/>
                  <w:hideMark/>
                </w:tcPr>
                <w:p w:rsidR="0009127F" w:rsidRPr="00D76854" w:rsidRDefault="0009127F" w:rsidP="0009127F">
                  <w:pPr>
                    <w:jc w:val="right"/>
                    <w:rPr>
                      <w:color w:val="585858"/>
                      <w:sz w:val="20"/>
                      <w:szCs w:val="20"/>
                    </w:rPr>
                  </w:pPr>
                  <w:r w:rsidRPr="00D76854">
                    <w:rPr>
                      <w:color w:val="585858"/>
                      <w:sz w:val="20"/>
                      <w:szCs w:val="20"/>
                    </w:rPr>
                    <w:t>232,80</w:t>
                  </w:r>
                </w:p>
              </w:tc>
              <w:tc>
                <w:tcPr>
                  <w:tcW w:w="1340" w:type="dxa"/>
                  <w:tcBorders>
                    <w:top w:val="nil"/>
                    <w:left w:val="nil"/>
                    <w:bottom w:val="single" w:sz="4" w:space="0" w:color="auto"/>
                    <w:right w:val="single" w:sz="4" w:space="0" w:color="auto"/>
                  </w:tcBorders>
                  <w:shd w:val="clear" w:color="auto" w:fill="auto"/>
                  <w:noWrap/>
                  <w:hideMark/>
                </w:tcPr>
                <w:p w:rsidR="0009127F" w:rsidRPr="00D76854" w:rsidRDefault="0009127F" w:rsidP="0009127F">
                  <w:pPr>
                    <w:jc w:val="right"/>
                    <w:rPr>
                      <w:color w:val="585858"/>
                      <w:sz w:val="20"/>
                      <w:szCs w:val="20"/>
                    </w:rPr>
                  </w:pPr>
                  <w:r w:rsidRPr="00D76854">
                    <w:rPr>
                      <w:color w:val="585858"/>
                      <w:sz w:val="20"/>
                      <w:szCs w:val="20"/>
                    </w:rPr>
                    <w:t>46,56</w:t>
                  </w:r>
                </w:p>
              </w:tc>
              <w:tc>
                <w:tcPr>
                  <w:tcW w:w="960" w:type="dxa"/>
                  <w:tcBorders>
                    <w:top w:val="nil"/>
                    <w:left w:val="nil"/>
                    <w:bottom w:val="single" w:sz="4" w:space="0" w:color="auto"/>
                    <w:right w:val="single" w:sz="4" w:space="0" w:color="auto"/>
                  </w:tcBorders>
                  <w:shd w:val="clear" w:color="auto" w:fill="auto"/>
                  <w:noWrap/>
                  <w:hideMark/>
                </w:tcPr>
                <w:p w:rsidR="0009127F" w:rsidRPr="00D76854" w:rsidRDefault="0009127F" w:rsidP="0009127F">
                  <w:pPr>
                    <w:jc w:val="right"/>
                    <w:rPr>
                      <w:color w:val="585858"/>
                      <w:sz w:val="20"/>
                      <w:szCs w:val="20"/>
                    </w:rPr>
                  </w:pPr>
                  <w:r w:rsidRPr="00D76854">
                    <w:rPr>
                      <w:color w:val="585858"/>
                      <w:sz w:val="20"/>
                      <w:szCs w:val="20"/>
                    </w:rPr>
                    <w:t>279,36</w:t>
                  </w:r>
                </w:p>
              </w:tc>
            </w:tr>
            <w:tr w:rsidR="0009127F" w:rsidRPr="00D76854" w:rsidTr="0009127F">
              <w:trPr>
                <w:trHeight w:val="188"/>
                <w:jc w:val="center"/>
              </w:trPr>
              <w:tc>
                <w:tcPr>
                  <w:tcW w:w="1040" w:type="dxa"/>
                  <w:tcBorders>
                    <w:top w:val="nil"/>
                    <w:left w:val="single" w:sz="4" w:space="0" w:color="auto"/>
                    <w:bottom w:val="single" w:sz="4" w:space="0" w:color="auto"/>
                    <w:right w:val="single" w:sz="4" w:space="0" w:color="auto"/>
                  </w:tcBorders>
                  <w:shd w:val="clear" w:color="auto" w:fill="auto"/>
                  <w:noWrap/>
                  <w:hideMark/>
                </w:tcPr>
                <w:p w:rsidR="0009127F" w:rsidRPr="00D76854" w:rsidRDefault="0009127F" w:rsidP="0009127F">
                  <w:pPr>
                    <w:jc w:val="right"/>
                    <w:rPr>
                      <w:color w:val="585858"/>
                      <w:sz w:val="20"/>
                      <w:szCs w:val="20"/>
                    </w:rPr>
                  </w:pPr>
                  <w:r w:rsidRPr="00D76854">
                    <w:rPr>
                      <w:color w:val="585858"/>
                      <w:sz w:val="20"/>
                      <w:szCs w:val="20"/>
                    </w:rPr>
                    <w:t>2017</w:t>
                  </w:r>
                </w:p>
              </w:tc>
              <w:tc>
                <w:tcPr>
                  <w:tcW w:w="1460" w:type="dxa"/>
                  <w:tcBorders>
                    <w:top w:val="nil"/>
                    <w:left w:val="nil"/>
                    <w:bottom w:val="single" w:sz="4" w:space="0" w:color="auto"/>
                    <w:right w:val="single" w:sz="4" w:space="0" w:color="auto"/>
                  </w:tcBorders>
                  <w:shd w:val="clear" w:color="auto" w:fill="auto"/>
                  <w:noWrap/>
                  <w:hideMark/>
                </w:tcPr>
                <w:p w:rsidR="0009127F" w:rsidRPr="00D76854" w:rsidRDefault="0009127F" w:rsidP="0009127F">
                  <w:pPr>
                    <w:jc w:val="right"/>
                    <w:rPr>
                      <w:color w:val="585858"/>
                      <w:sz w:val="20"/>
                      <w:szCs w:val="20"/>
                    </w:rPr>
                  </w:pPr>
                  <w:r w:rsidRPr="00D76854">
                    <w:rPr>
                      <w:color w:val="585858"/>
                      <w:sz w:val="20"/>
                      <w:szCs w:val="20"/>
                    </w:rPr>
                    <w:t>100,00</w:t>
                  </w:r>
                </w:p>
              </w:tc>
              <w:tc>
                <w:tcPr>
                  <w:tcW w:w="1340" w:type="dxa"/>
                  <w:tcBorders>
                    <w:top w:val="nil"/>
                    <w:left w:val="nil"/>
                    <w:bottom w:val="single" w:sz="4" w:space="0" w:color="auto"/>
                    <w:right w:val="single" w:sz="4" w:space="0" w:color="auto"/>
                  </w:tcBorders>
                  <w:shd w:val="clear" w:color="auto" w:fill="auto"/>
                  <w:noWrap/>
                  <w:hideMark/>
                </w:tcPr>
                <w:p w:rsidR="0009127F" w:rsidRPr="00D76854" w:rsidRDefault="0009127F" w:rsidP="0009127F">
                  <w:pPr>
                    <w:jc w:val="right"/>
                    <w:rPr>
                      <w:color w:val="585858"/>
                      <w:sz w:val="20"/>
                      <w:szCs w:val="20"/>
                    </w:rPr>
                  </w:pPr>
                  <w:r w:rsidRPr="00D76854">
                    <w:rPr>
                      <w:color w:val="585858"/>
                      <w:sz w:val="20"/>
                      <w:szCs w:val="20"/>
                    </w:rPr>
                    <w:t>113,00</w:t>
                  </w:r>
                </w:p>
              </w:tc>
              <w:tc>
                <w:tcPr>
                  <w:tcW w:w="960" w:type="dxa"/>
                  <w:tcBorders>
                    <w:top w:val="nil"/>
                    <w:left w:val="nil"/>
                    <w:bottom w:val="single" w:sz="4" w:space="0" w:color="auto"/>
                    <w:right w:val="single" w:sz="4" w:space="0" w:color="auto"/>
                  </w:tcBorders>
                  <w:shd w:val="clear" w:color="auto" w:fill="auto"/>
                  <w:noWrap/>
                  <w:hideMark/>
                </w:tcPr>
                <w:p w:rsidR="0009127F" w:rsidRPr="00D76854" w:rsidRDefault="0009127F" w:rsidP="0009127F">
                  <w:pPr>
                    <w:jc w:val="right"/>
                    <w:rPr>
                      <w:color w:val="585858"/>
                      <w:sz w:val="20"/>
                      <w:szCs w:val="20"/>
                    </w:rPr>
                  </w:pPr>
                  <w:r w:rsidRPr="00D76854">
                    <w:rPr>
                      <w:color w:val="585858"/>
                      <w:sz w:val="20"/>
                      <w:szCs w:val="20"/>
                    </w:rPr>
                    <w:t>213,00</w:t>
                  </w:r>
                </w:p>
              </w:tc>
            </w:tr>
            <w:tr w:rsidR="0009127F" w:rsidRPr="00D76854" w:rsidTr="0009127F">
              <w:trPr>
                <w:trHeight w:val="120"/>
                <w:jc w:val="center"/>
              </w:trPr>
              <w:tc>
                <w:tcPr>
                  <w:tcW w:w="1040" w:type="dxa"/>
                  <w:tcBorders>
                    <w:top w:val="nil"/>
                    <w:left w:val="single" w:sz="4" w:space="0" w:color="auto"/>
                    <w:bottom w:val="single" w:sz="4" w:space="0" w:color="auto"/>
                    <w:right w:val="single" w:sz="4" w:space="0" w:color="auto"/>
                  </w:tcBorders>
                  <w:shd w:val="clear" w:color="auto" w:fill="auto"/>
                  <w:noWrap/>
                  <w:hideMark/>
                </w:tcPr>
                <w:p w:rsidR="0009127F" w:rsidRPr="00D76854" w:rsidRDefault="0009127F" w:rsidP="0009127F">
                  <w:pPr>
                    <w:jc w:val="right"/>
                    <w:rPr>
                      <w:color w:val="585858"/>
                      <w:sz w:val="20"/>
                      <w:szCs w:val="20"/>
                    </w:rPr>
                  </w:pPr>
                  <w:r w:rsidRPr="00D76854">
                    <w:rPr>
                      <w:color w:val="585858"/>
                      <w:sz w:val="20"/>
                      <w:szCs w:val="20"/>
                    </w:rPr>
                    <w:t>2018</w:t>
                  </w:r>
                </w:p>
              </w:tc>
              <w:tc>
                <w:tcPr>
                  <w:tcW w:w="1460" w:type="dxa"/>
                  <w:tcBorders>
                    <w:top w:val="nil"/>
                    <w:left w:val="nil"/>
                    <w:bottom w:val="single" w:sz="4" w:space="0" w:color="auto"/>
                    <w:right w:val="single" w:sz="4" w:space="0" w:color="auto"/>
                  </w:tcBorders>
                  <w:shd w:val="clear" w:color="auto" w:fill="auto"/>
                  <w:noWrap/>
                  <w:hideMark/>
                </w:tcPr>
                <w:p w:rsidR="0009127F" w:rsidRPr="00D76854" w:rsidRDefault="0009127F" w:rsidP="0009127F">
                  <w:pPr>
                    <w:jc w:val="right"/>
                    <w:rPr>
                      <w:color w:val="585858"/>
                      <w:sz w:val="20"/>
                      <w:szCs w:val="20"/>
                    </w:rPr>
                  </w:pPr>
                  <w:r w:rsidRPr="00D76854">
                    <w:rPr>
                      <w:color w:val="585858"/>
                      <w:sz w:val="20"/>
                      <w:szCs w:val="20"/>
                    </w:rPr>
                    <w:t>216,30</w:t>
                  </w:r>
                </w:p>
              </w:tc>
              <w:tc>
                <w:tcPr>
                  <w:tcW w:w="1340" w:type="dxa"/>
                  <w:tcBorders>
                    <w:top w:val="nil"/>
                    <w:left w:val="nil"/>
                    <w:bottom w:val="single" w:sz="4" w:space="0" w:color="auto"/>
                    <w:right w:val="single" w:sz="4" w:space="0" w:color="auto"/>
                  </w:tcBorders>
                  <w:shd w:val="clear" w:color="auto" w:fill="auto"/>
                  <w:noWrap/>
                  <w:hideMark/>
                </w:tcPr>
                <w:p w:rsidR="0009127F" w:rsidRPr="00D76854" w:rsidRDefault="0009127F" w:rsidP="0009127F">
                  <w:pPr>
                    <w:jc w:val="right"/>
                    <w:rPr>
                      <w:color w:val="585858"/>
                      <w:sz w:val="20"/>
                      <w:szCs w:val="20"/>
                    </w:rPr>
                  </w:pPr>
                  <w:r w:rsidRPr="00D76854">
                    <w:rPr>
                      <w:color w:val="585858"/>
                      <w:sz w:val="20"/>
                      <w:szCs w:val="20"/>
                    </w:rPr>
                    <w:t>130,70</w:t>
                  </w:r>
                </w:p>
              </w:tc>
              <w:tc>
                <w:tcPr>
                  <w:tcW w:w="960" w:type="dxa"/>
                  <w:tcBorders>
                    <w:top w:val="nil"/>
                    <w:left w:val="nil"/>
                    <w:bottom w:val="single" w:sz="4" w:space="0" w:color="auto"/>
                    <w:right w:val="single" w:sz="4" w:space="0" w:color="auto"/>
                  </w:tcBorders>
                  <w:shd w:val="clear" w:color="auto" w:fill="auto"/>
                  <w:noWrap/>
                  <w:hideMark/>
                </w:tcPr>
                <w:p w:rsidR="0009127F" w:rsidRPr="00D76854" w:rsidRDefault="0009127F" w:rsidP="0009127F">
                  <w:pPr>
                    <w:jc w:val="right"/>
                    <w:rPr>
                      <w:color w:val="585858"/>
                      <w:sz w:val="20"/>
                      <w:szCs w:val="20"/>
                    </w:rPr>
                  </w:pPr>
                  <w:r w:rsidRPr="00D76854">
                    <w:rPr>
                      <w:color w:val="585858"/>
                      <w:sz w:val="20"/>
                      <w:szCs w:val="20"/>
                    </w:rPr>
                    <w:t>347,00</w:t>
                  </w:r>
                </w:p>
              </w:tc>
            </w:tr>
            <w:tr w:rsidR="0009127F" w:rsidRPr="00D76854" w:rsidTr="0009127F">
              <w:trPr>
                <w:trHeight w:val="193"/>
                <w:jc w:val="center"/>
              </w:trPr>
              <w:tc>
                <w:tcPr>
                  <w:tcW w:w="1040" w:type="dxa"/>
                  <w:tcBorders>
                    <w:top w:val="nil"/>
                    <w:left w:val="single" w:sz="4" w:space="0" w:color="auto"/>
                    <w:bottom w:val="single" w:sz="4" w:space="0" w:color="auto"/>
                    <w:right w:val="single" w:sz="4" w:space="0" w:color="auto"/>
                  </w:tcBorders>
                  <w:shd w:val="clear" w:color="auto" w:fill="auto"/>
                  <w:noWrap/>
                  <w:hideMark/>
                </w:tcPr>
                <w:p w:rsidR="0009127F" w:rsidRPr="00D76854" w:rsidRDefault="0009127F" w:rsidP="0009127F">
                  <w:pPr>
                    <w:jc w:val="right"/>
                    <w:rPr>
                      <w:color w:val="585858"/>
                      <w:sz w:val="20"/>
                      <w:szCs w:val="20"/>
                    </w:rPr>
                  </w:pPr>
                  <w:r w:rsidRPr="00D76854">
                    <w:rPr>
                      <w:color w:val="585858"/>
                      <w:sz w:val="20"/>
                      <w:szCs w:val="20"/>
                    </w:rPr>
                    <w:t>2019</w:t>
                  </w:r>
                </w:p>
              </w:tc>
              <w:tc>
                <w:tcPr>
                  <w:tcW w:w="1460" w:type="dxa"/>
                  <w:tcBorders>
                    <w:top w:val="nil"/>
                    <w:left w:val="nil"/>
                    <w:bottom w:val="single" w:sz="4" w:space="0" w:color="auto"/>
                    <w:right w:val="single" w:sz="4" w:space="0" w:color="auto"/>
                  </w:tcBorders>
                  <w:shd w:val="clear" w:color="auto" w:fill="auto"/>
                  <w:noWrap/>
                  <w:hideMark/>
                </w:tcPr>
                <w:p w:rsidR="0009127F" w:rsidRPr="00D76854" w:rsidRDefault="0009127F" w:rsidP="0009127F">
                  <w:pPr>
                    <w:jc w:val="right"/>
                    <w:rPr>
                      <w:color w:val="585858"/>
                      <w:sz w:val="20"/>
                      <w:szCs w:val="20"/>
                    </w:rPr>
                  </w:pPr>
                  <w:r w:rsidRPr="00D76854">
                    <w:rPr>
                      <w:color w:val="585858"/>
                      <w:sz w:val="20"/>
                      <w:szCs w:val="20"/>
                    </w:rPr>
                    <w:t>216,30</w:t>
                  </w:r>
                </w:p>
              </w:tc>
              <w:tc>
                <w:tcPr>
                  <w:tcW w:w="1340" w:type="dxa"/>
                  <w:tcBorders>
                    <w:top w:val="nil"/>
                    <w:left w:val="nil"/>
                    <w:bottom w:val="single" w:sz="4" w:space="0" w:color="auto"/>
                    <w:right w:val="single" w:sz="4" w:space="0" w:color="auto"/>
                  </w:tcBorders>
                  <w:shd w:val="clear" w:color="auto" w:fill="auto"/>
                  <w:noWrap/>
                  <w:hideMark/>
                </w:tcPr>
                <w:p w:rsidR="0009127F" w:rsidRPr="00D76854" w:rsidRDefault="0009127F" w:rsidP="0009127F">
                  <w:pPr>
                    <w:jc w:val="right"/>
                    <w:rPr>
                      <w:color w:val="585858"/>
                      <w:sz w:val="20"/>
                      <w:szCs w:val="20"/>
                    </w:rPr>
                  </w:pPr>
                  <w:r w:rsidRPr="00D76854">
                    <w:rPr>
                      <w:color w:val="585858"/>
                      <w:sz w:val="20"/>
                      <w:szCs w:val="20"/>
                    </w:rPr>
                    <w:t>47,59</w:t>
                  </w:r>
                </w:p>
              </w:tc>
              <w:tc>
                <w:tcPr>
                  <w:tcW w:w="960" w:type="dxa"/>
                  <w:tcBorders>
                    <w:top w:val="nil"/>
                    <w:left w:val="nil"/>
                    <w:bottom w:val="single" w:sz="4" w:space="0" w:color="auto"/>
                    <w:right w:val="single" w:sz="4" w:space="0" w:color="auto"/>
                  </w:tcBorders>
                  <w:shd w:val="clear" w:color="auto" w:fill="auto"/>
                  <w:noWrap/>
                  <w:hideMark/>
                </w:tcPr>
                <w:p w:rsidR="0009127F" w:rsidRPr="00D76854" w:rsidRDefault="0009127F" w:rsidP="0009127F">
                  <w:pPr>
                    <w:jc w:val="right"/>
                    <w:rPr>
                      <w:color w:val="585858"/>
                      <w:sz w:val="20"/>
                      <w:szCs w:val="20"/>
                    </w:rPr>
                  </w:pPr>
                  <w:r w:rsidRPr="00D76854">
                    <w:rPr>
                      <w:color w:val="585858"/>
                      <w:sz w:val="20"/>
                      <w:szCs w:val="20"/>
                    </w:rPr>
                    <w:t>263,89</w:t>
                  </w:r>
                </w:p>
              </w:tc>
            </w:tr>
            <w:tr w:rsidR="0009127F" w:rsidRPr="00D76854" w:rsidTr="0009127F">
              <w:trPr>
                <w:trHeight w:val="112"/>
                <w:jc w:val="center"/>
              </w:trPr>
              <w:tc>
                <w:tcPr>
                  <w:tcW w:w="1040" w:type="dxa"/>
                  <w:tcBorders>
                    <w:top w:val="nil"/>
                    <w:left w:val="single" w:sz="4" w:space="0" w:color="auto"/>
                    <w:bottom w:val="single" w:sz="4" w:space="0" w:color="auto"/>
                    <w:right w:val="single" w:sz="4" w:space="0" w:color="auto"/>
                  </w:tcBorders>
                  <w:shd w:val="clear" w:color="auto" w:fill="auto"/>
                  <w:noWrap/>
                  <w:hideMark/>
                </w:tcPr>
                <w:p w:rsidR="0009127F" w:rsidRPr="00D76854" w:rsidRDefault="0009127F" w:rsidP="0009127F">
                  <w:pPr>
                    <w:jc w:val="right"/>
                    <w:rPr>
                      <w:color w:val="585858"/>
                      <w:sz w:val="20"/>
                      <w:szCs w:val="20"/>
                    </w:rPr>
                  </w:pPr>
                  <w:r w:rsidRPr="00D76854">
                    <w:rPr>
                      <w:color w:val="585858"/>
                      <w:sz w:val="20"/>
                      <w:szCs w:val="20"/>
                    </w:rPr>
                    <w:t>2020</w:t>
                  </w:r>
                </w:p>
              </w:tc>
              <w:tc>
                <w:tcPr>
                  <w:tcW w:w="1460" w:type="dxa"/>
                  <w:tcBorders>
                    <w:top w:val="nil"/>
                    <w:left w:val="nil"/>
                    <w:bottom w:val="single" w:sz="4" w:space="0" w:color="auto"/>
                    <w:right w:val="single" w:sz="4" w:space="0" w:color="auto"/>
                  </w:tcBorders>
                  <w:shd w:val="clear" w:color="auto" w:fill="auto"/>
                  <w:noWrap/>
                  <w:hideMark/>
                </w:tcPr>
                <w:p w:rsidR="0009127F" w:rsidRPr="00D76854" w:rsidRDefault="0009127F" w:rsidP="0009127F">
                  <w:pPr>
                    <w:jc w:val="right"/>
                    <w:rPr>
                      <w:color w:val="585858"/>
                      <w:sz w:val="20"/>
                      <w:szCs w:val="20"/>
                    </w:rPr>
                  </w:pPr>
                  <w:r w:rsidRPr="00D76854">
                    <w:rPr>
                      <w:color w:val="585858"/>
                      <w:sz w:val="20"/>
                      <w:szCs w:val="20"/>
                    </w:rPr>
                    <w:t>1133,23</w:t>
                  </w:r>
                </w:p>
              </w:tc>
              <w:tc>
                <w:tcPr>
                  <w:tcW w:w="1340" w:type="dxa"/>
                  <w:tcBorders>
                    <w:top w:val="nil"/>
                    <w:left w:val="nil"/>
                    <w:bottom w:val="single" w:sz="4" w:space="0" w:color="auto"/>
                    <w:right w:val="single" w:sz="4" w:space="0" w:color="auto"/>
                  </w:tcBorders>
                  <w:shd w:val="clear" w:color="auto" w:fill="auto"/>
                  <w:noWrap/>
                  <w:hideMark/>
                </w:tcPr>
                <w:p w:rsidR="0009127F" w:rsidRPr="00D76854" w:rsidRDefault="0009127F" w:rsidP="0009127F">
                  <w:pPr>
                    <w:jc w:val="right"/>
                    <w:rPr>
                      <w:color w:val="585858"/>
                      <w:sz w:val="20"/>
                      <w:szCs w:val="20"/>
                    </w:rPr>
                  </w:pPr>
                  <w:r w:rsidRPr="00D76854">
                    <w:rPr>
                      <w:color w:val="585858"/>
                      <w:sz w:val="20"/>
                      <w:szCs w:val="20"/>
                    </w:rPr>
                    <w:t>40,62</w:t>
                  </w:r>
                </w:p>
              </w:tc>
              <w:tc>
                <w:tcPr>
                  <w:tcW w:w="960" w:type="dxa"/>
                  <w:tcBorders>
                    <w:top w:val="nil"/>
                    <w:left w:val="nil"/>
                    <w:bottom w:val="single" w:sz="4" w:space="0" w:color="auto"/>
                    <w:right w:val="single" w:sz="4" w:space="0" w:color="auto"/>
                  </w:tcBorders>
                  <w:shd w:val="clear" w:color="auto" w:fill="auto"/>
                  <w:noWrap/>
                  <w:hideMark/>
                </w:tcPr>
                <w:p w:rsidR="0009127F" w:rsidRPr="00D76854" w:rsidRDefault="0009127F" w:rsidP="0009127F">
                  <w:pPr>
                    <w:jc w:val="right"/>
                    <w:rPr>
                      <w:color w:val="585858"/>
                      <w:sz w:val="20"/>
                      <w:szCs w:val="20"/>
                    </w:rPr>
                  </w:pPr>
                  <w:r w:rsidRPr="00D76854">
                    <w:rPr>
                      <w:color w:val="585858"/>
                      <w:sz w:val="20"/>
                      <w:szCs w:val="20"/>
                    </w:rPr>
                    <w:t>1173,85</w:t>
                  </w:r>
                </w:p>
              </w:tc>
            </w:tr>
            <w:tr w:rsidR="0009127F" w:rsidRPr="00D76854" w:rsidTr="0009127F">
              <w:trPr>
                <w:trHeight w:val="171"/>
                <w:jc w:val="center"/>
              </w:trPr>
              <w:tc>
                <w:tcPr>
                  <w:tcW w:w="1040" w:type="dxa"/>
                  <w:tcBorders>
                    <w:top w:val="nil"/>
                    <w:left w:val="single" w:sz="4" w:space="0" w:color="auto"/>
                    <w:bottom w:val="single" w:sz="4" w:space="0" w:color="auto"/>
                    <w:right w:val="single" w:sz="4" w:space="0" w:color="auto"/>
                  </w:tcBorders>
                  <w:shd w:val="clear" w:color="auto" w:fill="auto"/>
                  <w:noWrap/>
                  <w:hideMark/>
                </w:tcPr>
                <w:p w:rsidR="0009127F" w:rsidRPr="00D76854" w:rsidRDefault="0009127F" w:rsidP="0009127F">
                  <w:pPr>
                    <w:jc w:val="right"/>
                    <w:rPr>
                      <w:color w:val="585858"/>
                      <w:sz w:val="20"/>
                      <w:szCs w:val="20"/>
                    </w:rPr>
                  </w:pPr>
                  <w:r w:rsidRPr="00D76854">
                    <w:rPr>
                      <w:color w:val="585858"/>
                      <w:sz w:val="20"/>
                      <w:szCs w:val="20"/>
                    </w:rPr>
                    <w:t>2021</w:t>
                  </w:r>
                </w:p>
              </w:tc>
              <w:tc>
                <w:tcPr>
                  <w:tcW w:w="1460" w:type="dxa"/>
                  <w:tcBorders>
                    <w:top w:val="nil"/>
                    <w:left w:val="nil"/>
                    <w:bottom w:val="single" w:sz="4" w:space="0" w:color="auto"/>
                    <w:right w:val="single" w:sz="4" w:space="0" w:color="auto"/>
                  </w:tcBorders>
                  <w:shd w:val="clear" w:color="auto" w:fill="auto"/>
                  <w:noWrap/>
                  <w:hideMark/>
                </w:tcPr>
                <w:p w:rsidR="0009127F" w:rsidRPr="00D76854" w:rsidRDefault="0009127F" w:rsidP="0009127F">
                  <w:pPr>
                    <w:jc w:val="right"/>
                    <w:rPr>
                      <w:color w:val="585858"/>
                      <w:sz w:val="20"/>
                      <w:szCs w:val="20"/>
                    </w:rPr>
                  </w:pPr>
                  <w:r w:rsidRPr="00D76854">
                    <w:rPr>
                      <w:color w:val="585858"/>
                      <w:sz w:val="20"/>
                      <w:szCs w:val="20"/>
                    </w:rPr>
                    <w:t>0,00</w:t>
                  </w:r>
                </w:p>
              </w:tc>
              <w:tc>
                <w:tcPr>
                  <w:tcW w:w="1340" w:type="dxa"/>
                  <w:tcBorders>
                    <w:top w:val="nil"/>
                    <w:left w:val="nil"/>
                    <w:bottom w:val="single" w:sz="4" w:space="0" w:color="auto"/>
                    <w:right w:val="single" w:sz="4" w:space="0" w:color="auto"/>
                  </w:tcBorders>
                  <w:shd w:val="clear" w:color="auto" w:fill="auto"/>
                  <w:noWrap/>
                  <w:hideMark/>
                </w:tcPr>
                <w:p w:rsidR="0009127F" w:rsidRPr="00D76854" w:rsidRDefault="0009127F" w:rsidP="0009127F">
                  <w:pPr>
                    <w:jc w:val="right"/>
                    <w:rPr>
                      <w:color w:val="585858"/>
                      <w:sz w:val="20"/>
                      <w:szCs w:val="20"/>
                    </w:rPr>
                  </w:pPr>
                  <w:r w:rsidRPr="00D76854">
                    <w:rPr>
                      <w:color w:val="585858"/>
                      <w:sz w:val="20"/>
                      <w:szCs w:val="20"/>
                    </w:rPr>
                    <w:t>0,00</w:t>
                  </w:r>
                </w:p>
              </w:tc>
              <w:tc>
                <w:tcPr>
                  <w:tcW w:w="960" w:type="dxa"/>
                  <w:tcBorders>
                    <w:top w:val="nil"/>
                    <w:left w:val="nil"/>
                    <w:bottom w:val="single" w:sz="4" w:space="0" w:color="auto"/>
                    <w:right w:val="single" w:sz="4" w:space="0" w:color="auto"/>
                  </w:tcBorders>
                  <w:shd w:val="clear" w:color="auto" w:fill="auto"/>
                  <w:noWrap/>
                  <w:hideMark/>
                </w:tcPr>
                <w:p w:rsidR="0009127F" w:rsidRPr="00D76854" w:rsidRDefault="0009127F" w:rsidP="0009127F">
                  <w:pPr>
                    <w:jc w:val="right"/>
                    <w:rPr>
                      <w:color w:val="585858"/>
                      <w:sz w:val="20"/>
                      <w:szCs w:val="20"/>
                    </w:rPr>
                  </w:pPr>
                  <w:r w:rsidRPr="00D76854">
                    <w:rPr>
                      <w:color w:val="585858"/>
                      <w:sz w:val="20"/>
                      <w:szCs w:val="20"/>
                    </w:rPr>
                    <w:t>0,00</w:t>
                  </w:r>
                </w:p>
              </w:tc>
            </w:tr>
            <w:tr w:rsidR="0009127F" w:rsidRPr="00D76854" w:rsidTr="0009127F">
              <w:trPr>
                <w:trHeight w:val="232"/>
                <w:jc w:val="center"/>
              </w:trPr>
              <w:tc>
                <w:tcPr>
                  <w:tcW w:w="1040" w:type="dxa"/>
                  <w:tcBorders>
                    <w:top w:val="nil"/>
                    <w:left w:val="single" w:sz="4" w:space="0" w:color="auto"/>
                    <w:bottom w:val="single" w:sz="4" w:space="0" w:color="auto"/>
                    <w:right w:val="single" w:sz="4" w:space="0" w:color="auto"/>
                  </w:tcBorders>
                  <w:shd w:val="clear" w:color="auto" w:fill="auto"/>
                  <w:noWrap/>
                  <w:hideMark/>
                </w:tcPr>
                <w:p w:rsidR="0009127F" w:rsidRPr="00D76854" w:rsidRDefault="0009127F" w:rsidP="0009127F">
                  <w:pPr>
                    <w:jc w:val="right"/>
                    <w:rPr>
                      <w:color w:val="585858"/>
                      <w:sz w:val="20"/>
                      <w:szCs w:val="20"/>
                    </w:rPr>
                  </w:pPr>
                  <w:r w:rsidRPr="00D76854">
                    <w:rPr>
                      <w:color w:val="585858"/>
                      <w:sz w:val="20"/>
                      <w:szCs w:val="20"/>
                    </w:rPr>
                    <w:t>2022</w:t>
                  </w:r>
                </w:p>
              </w:tc>
              <w:tc>
                <w:tcPr>
                  <w:tcW w:w="1460" w:type="dxa"/>
                  <w:tcBorders>
                    <w:top w:val="nil"/>
                    <w:left w:val="nil"/>
                    <w:bottom w:val="single" w:sz="4" w:space="0" w:color="auto"/>
                    <w:right w:val="single" w:sz="4" w:space="0" w:color="auto"/>
                  </w:tcBorders>
                  <w:shd w:val="clear" w:color="auto" w:fill="auto"/>
                  <w:noWrap/>
                  <w:hideMark/>
                </w:tcPr>
                <w:p w:rsidR="0009127F" w:rsidRPr="00D76854" w:rsidRDefault="0009127F" w:rsidP="0009127F">
                  <w:pPr>
                    <w:jc w:val="right"/>
                    <w:rPr>
                      <w:color w:val="585858"/>
                      <w:sz w:val="20"/>
                      <w:szCs w:val="20"/>
                    </w:rPr>
                  </w:pPr>
                  <w:r w:rsidRPr="00D76854">
                    <w:rPr>
                      <w:color w:val="585858"/>
                      <w:sz w:val="20"/>
                      <w:szCs w:val="20"/>
                    </w:rPr>
                    <w:t>0,00</w:t>
                  </w:r>
                </w:p>
              </w:tc>
              <w:tc>
                <w:tcPr>
                  <w:tcW w:w="1340" w:type="dxa"/>
                  <w:tcBorders>
                    <w:top w:val="nil"/>
                    <w:left w:val="nil"/>
                    <w:bottom w:val="single" w:sz="4" w:space="0" w:color="auto"/>
                    <w:right w:val="single" w:sz="4" w:space="0" w:color="auto"/>
                  </w:tcBorders>
                  <w:shd w:val="clear" w:color="auto" w:fill="auto"/>
                  <w:noWrap/>
                  <w:hideMark/>
                </w:tcPr>
                <w:p w:rsidR="0009127F" w:rsidRPr="00D76854" w:rsidRDefault="0009127F" w:rsidP="0009127F">
                  <w:pPr>
                    <w:jc w:val="right"/>
                    <w:rPr>
                      <w:color w:val="585858"/>
                      <w:sz w:val="20"/>
                      <w:szCs w:val="20"/>
                    </w:rPr>
                  </w:pPr>
                  <w:r w:rsidRPr="00D76854">
                    <w:rPr>
                      <w:color w:val="585858"/>
                      <w:sz w:val="20"/>
                      <w:szCs w:val="20"/>
                    </w:rPr>
                    <w:t>0,00</w:t>
                  </w:r>
                </w:p>
              </w:tc>
              <w:tc>
                <w:tcPr>
                  <w:tcW w:w="960" w:type="dxa"/>
                  <w:tcBorders>
                    <w:top w:val="nil"/>
                    <w:left w:val="nil"/>
                    <w:bottom w:val="single" w:sz="4" w:space="0" w:color="auto"/>
                    <w:right w:val="single" w:sz="4" w:space="0" w:color="auto"/>
                  </w:tcBorders>
                  <w:shd w:val="clear" w:color="auto" w:fill="auto"/>
                  <w:noWrap/>
                  <w:hideMark/>
                </w:tcPr>
                <w:p w:rsidR="0009127F" w:rsidRPr="00D76854" w:rsidRDefault="0009127F" w:rsidP="0009127F">
                  <w:pPr>
                    <w:jc w:val="right"/>
                    <w:rPr>
                      <w:color w:val="585858"/>
                      <w:sz w:val="20"/>
                      <w:szCs w:val="20"/>
                    </w:rPr>
                  </w:pPr>
                  <w:r w:rsidRPr="00D76854">
                    <w:rPr>
                      <w:color w:val="585858"/>
                      <w:sz w:val="20"/>
                      <w:szCs w:val="20"/>
                    </w:rPr>
                    <w:t>0,00</w:t>
                  </w:r>
                </w:p>
              </w:tc>
            </w:tr>
            <w:tr w:rsidR="0009127F" w:rsidRPr="00D76854" w:rsidTr="0009127F">
              <w:trPr>
                <w:trHeight w:val="136"/>
                <w:jc w:val="center"/>
              </w:trPr>
              <w:tc>
                <w:tcPr>
                  <w:tcW w:w="1040" w:type="dxa"/>
                  <w:tcBorders>
                    <w:top w:val="nil"/>
                    <w:left w:val="single" w:sz="4" w:space="0" w:color="auto"/>
                    <w:bottom w:val="single" w:sz="4" w:space="0" w:color="auto"/>
                    <w:right w:val="single" w:sz="4" w:space="0" w:color="auto"/>
                  </w:tcBorders>
                  <w:shd w:val="clear" w:color="auto" w:fill="auto"/>
                  <w:noWrap/>
                  <w:hideMark/>
                </w:tcPr>
                <w:p w:rsidR="0009127F" w:rsidRPr="00D76854" w:rsidRDefault="0009127F" w:rsidP="0009127F">
                  <w:pPr>
                    <w:jc w:val="right"/>
                    <w:rPr>
                      <w:color w:val="585858"/>
                      <w:sz w:val="20"/>
                      <w:szCs w:val="20"/>
                    </w:rPr>
                  </w:pPr>
                  <w:r w:rsidRPr="00D76854">
                    <w:rPr>
                      <w:color w:val="585858"/>
                      <w:sz w:val="20"/>
                      <w:szCs w:val="20"/>
                    </w:rPr>
                    <w:t>2023</w:t>
                  </w:r>
                </w:p>
              </w:tc>
              <w:tc>
                <w:tcPr>
                  <w:tcW w:w="1460" w:type="dxa"/>
                  <w:tcBorders>
                    <w:top w:val="nil"/>
                    <w:left w:val="nil"/>
                    <w:bottom w:val="single" w:sz="4" w:space="0" w:color="auto"/>
                    <w:right w:val="single" w:sz="4" w:space="0" w:color="auto"/>
                  </w:tcBorders>
                  <w:shd w:val="clear" w:color="auto" w:fill="auto"/>
                  <w:noWrap/>
                  <w:hideMark/>
                </w:tcPr>
                <w:p w:rsidR="0009127F" w:rsidRPr="00D76854" w:rsidRDefault="0009127F" w:rsidP="0009127F">
                  <w:pPr>
                    <w:jc w:val="right"/>
                    <w:rPr>
                      <w:color w:val="585858"/>
                      <w:sz w:val="20"/>
                      <w:szCs w:val="20"/>
                    </w:rPr>
                  </w:pPr>
                  <w:r w:rsidRPr="00D76854">
                    <w:rPr>
                      <w:color w:val="585858"/>
                      <w:sz w:val="20"/>
                      <w:szCs w:val="20"/>
                    </w:rPr>
                    <w:t>0,00</w:t>
                  </w:r>
                </w:p>
              </w:tc>
              <w:tc>
                <w:tcPr>
                  <w:tcW w:w="1340" w:type="dxa"/>
                  <w:tcBorders>
                    <w:top w:val="nil"/>
                    <w:left w:val="nil"/>
                    <w:bottom w:val="single" w:sz="4" w:space="0" w:color="auto"/>
                    <w:right w:val="single" w:sz="4" w:space="0" w:color="auto"/>
                  </w:tcBorders>
                  <w:shd w:val="clear" w:color="auto" w:fill="auto"/>
                  <w:noWrap/>
                  <w:hideMark/>
                </w:tcPr>
                <w:p w:rsidR="0009127F" w:rsidRPr="00D76854" w:rsidRDefault="0009127F" w:rsidP="0009127F">
                  <w:pPr>
                    <w:jc w:val="right"/>
                    <w:rPr>
                      <w:color w:val="585858"/>
                      <w:sz w:val="20"/>
                      <w:szCs w:val="20"/>
                    </w:rPr>
                  </w:pPr>
                  <w:r w:rsidRPr="00D76854">
                    <w:rPr>
                      <w:color w:val="585858"/>
                      <w:sz w:val="20"/>
                      <w:szCs w:val="20"/>
                    </w:rPr>
                    <w:t>0,00</w:t>
                  </w:r>
                </w:p>
              </w:tc>
              <w:tc>
                <w:tcPr>
                  <w:tcW w:w="960" w:type="dxa"/>
                  <w:tcBorders>
                    <w:top w:val="nil"/>
                    <w:left w:val="nil"/>
                    <w:bottom w:val="single" w:sz="4" w:space="0" w:color="auto"/>
                    <w:right w:val="single" w:sz="4" w:space="0" w:color="auto"/>
                  </w:tcBorders>
                  <w:shd w:val="clear" w:color="auto" w:fill="auto"/>
                  <w:noWrap/>
                  <w:hideMark/>
                </w:tcPr>
                <w:p w:rsidR="0009127F" w:rsidRPr="00D76854" w:rsidRDefault="0009127F" w:rsidP="0009127F">
                  <w:pPr>
                    <w:jc w:val="right"/>
                    <w:rPr>
                      <w:color w:val="585858"/>
                      <w:sz w:val="20"/>
                      <w:szCs w:val="20"/>
                    </w:rPr>
                  </w:pPr>
                  <w:r w:rsidRPr="00D76854">
                    <w:rPr>
                      <w:color w:val="585858"/>
                      <w:sz w:val="20"/>
                      <w:szCs w:val="20"/>
                    </w:rPr>
                    <w:t>0,00</w:t>
                  </w:r>
                </w:p>
              </w:tc>
            </w:tr>
            <w:tr w:rsidR="0009127F" w:rsidRPr="00D76854" w:rsidTr="0009127F">
              <w:trPr>
                <w:trHeight w:val="209"/>
                <w:jc w:val="center"/>
              </w:trPr>
              <w:tc>
                <w:tcPr>
                  <w:tcW w:w="1040" w:type="dxa"/>
                  <w:tcBorders>
                    <w:top w:val="nil"/>
                    <w:left w:val="single" w:sz="4" w:space="0" w:color="auto"/>
                    <w:bottom w:val="single" w:sz="4" w:space="0" w:color="auto"/>
                    <w:right w:val="single" w:sz="4" w:space="0" w:color="auto"/>
                  </w:tcBorders>
                  <w:shd w:val="clear" w:color="auto" w:fill="auto"/>
                  <w:noWrap/>
                  <w:hideMark/>
                </w:tcPr>
                <w:p w:rsidR="0009127F" w:rsidRPr="00D76854" w:rsidRDefault="0009127F" w:rsidP="0009127F">
                  <w:pPr>
                    <w:rPr>
                      <w:color w:val="585858"/>
                      <w:sz w:val="20"/>
                      <w:szCs w:val="20"/>
                    </w:rPr>
                  </w:pPr>
                  <w:r w:rsidRPr="00D76854">
                    <w:rPr>
                      <w:color w:val="585858"/>
                      <w:sz w:val="20"/>
                      <w:szCs w:val="20"/>
                    </w:rPr>
                    <w:t>ИТОГО:</w:t>
                  </w:r>
                </w:p>
              </w:tc>
              <w:tc>
                <w:tcPr>
                  <w:tcW w:w="1460" w:type="dxa"/>
                  <w:tcBorders>
                    <w:top w:val="nil"/>
                    <w:left w:val="nil"/>
                    <w:bottom w:val="single" w:sz="4" w:space="0" w:color="auto"/>
                    <w:right w:val="single" w:sz="4" w:space="0" w:color="auto"/>
                  </w:tcBorders>
                  <w:shd w:val="clear" w:color="auto" w:fill="auto"/>
                  <w:noWrap/>
                  <w:hideMark/>
                </w:tcPr>
                <w:p w:rsidR="0009127F" w:rsidRPr="00D76854" w:rsidRDefault="0009127F" w:rsidP="0009127F">
                  <w:pPr>
                    <w:jc w:val="right"/>
                    <w:rPr>
                      <w:color w:val="585858"/>
                      <w:sz w:val="20"/>
                      <w:szCs w:val="20"/>
                    </w:rPr>
                  </w:pPr>
                  <w:r w:rsidRPr="00D76854">
                    <w:rPr>
                      <w:color w:val="585858"/>
                      <w:sz w:val="20"/>
                      <w:szCs w:val="20"/>
                    </w:rPr>
                    <w:t>2077,03</w:t>
                  </w:r>
                </w:p>
              </w:tc>
              <w:tc>
                <w:tcPr>
                  <w:tcW w:w="1340" w:type="dxa"/>
                  <w:tcBorders>
                    <w:top w:val="nil"/>
                    <w:left w:val="nil"/>
                    <w:bottom w:val="single" w:sz="4" w:space="0" w:color="auto"/>
                    <w:right w:val="single" w:sz="4" w:space="0" w:color="auto"/>
                  </w:tcBorders>
                  <w:shd w:val="clear" w:color="auto" w:fill="auto"/>
                  <w:noWrap/>
                  <w:hideMark/>
                </w:tcPr>
                <w:p w:rsidR="0009127F" w:rsidRPr="00D76854" w:rsidRDefault="0009127F" w:rsidP="0009127F">
                  <w:pPr>
                    <w:jc w:val="right"/>
                    <w:rPr>
                      <w:color w:val="585858"/>
                      <w:sz w:val="20"/>
                      <w:szCs w:val="20"/>
                    </w:rPr>
                  </w:pPr>
                  <w:r w:rsidRPr="00D76854">
                    <w:rPr>
                      <w:color w:val="585858"/>
                      <w:sz w:val="20"/>
                      <w:szCs w:val="20"/>
                    </w:rPr>
                    <w:t>530,47</w:t>
                  </w:r>
                </w:p>
              </w:tc>
              <w:tc>
                <w:tcPr>
                  <w:tcW w:w="960" w:type="dxa"/>
                  <w:tcBorders>
                    <w:top w:val="nil"/>
                    <w:left w:val="nil"/>
                    <w:bottom w:val="single" w:sz="4" w:space="0" w:color="auto"/>
                    <w:right w:val="single" w:sz="4" w:space="0" w:color="auto"/>
                  </w:tcBorders>
                  <w:shd w:val="clear" w:color="auto" w:fill="auto"/>
                  <w:noWrap/>
                  <w:hideMark/>
                </w:tcPr>
                <w:p w:rsidR="0009127F" w:rsidRPr="00D76854" w:rsidRDefault="0009127F" w:rsidP="0009127F">
                  <w:pPr>
                    <w:jc w:val="right"/>
                    <w:rPr>
                      <w:color w:val="585858"/>
                      <w:sz w:val="20"/>
                      <w:szCs w:val="20"/>
                    </w:rPr>
                  </w:pPr>
                  <w:r w:rsidRPr="00D76854">
                    <w:rPr>
                      <w:color w:val="585858"/>
                      <w:sz w:val="20"/>
                      <w:szCs w:val="20"/>
                    </w:rPr>
                    <w:t>2607,50</w:t>
                  </w:r>
                </w:p>
              </w:tc>
            </w:tr>
          </w:tbl>
          <w:p w:rsidR="0009127F" w:rsidRPr="00D76854" w:rsidRDefault="0009127F" w:rsidP="0009127F">
            <w:pPr>
              <w:widowControl w:val="0"/>
              <w:jc w:val="both"/>
              <w:rPr>
                <w:sz w:val="20"/>
                <w:szCs w:val="20"/>
              </w:rPr>
            </w:pPr>
          </w:p>
        </w:tc>
      </w:tr>
      <w:tr w:rsidR="0009127F" w:rsidRPr="00D76854" w:rsidTr="0009127F">
        <w:trPr>
          <w:trHeight w:val="80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09127F" w:rsidRPr="00D76854" w:rsidRDefault="0009127F" w:rsidP="0009127F">
            <w:pPr>
              <w:pStyle w:val="ConsPlusCell"/>
              <w:spacing w:line="240" w:lineRule="auto"/>
              <w:jc w:val="both"/>
              <w:rPr>
                <w:rFonts w:ascii="Times New Roman" w:hAnsi="Times New Roman" w:cs="Times New Roman"/>
                <w:sz w:val="20"/>
                <w:szCs w:val="20"/>
              </w:rPr>
            </w:pPr>
            <w:r w:rsidRPr="00D76854">
              <w:rPr>
                <w:rFonts w:ascii="Times New Roman" w:hAnsi="Times New Roman" w:cs="Times New Roman"/>
                <w:sz w:val="20"/>
                <w:szCs w:val="20"/>
              </w:rPr>
              <w:t xml:space="preserve">Система организации </w:t>
            </w:r>
            <w:proofErr w:type="gramStart"/>
            <w:r w:rsidRPr="00D76854">
              <w:rPr>
                <w:rFonts w:ascii="Times New Roman" w:hAnsi="Times New Roman" w:cs="Times New Roman"/>
                <w:sz w:val="20"/>
                <w:szCs w:val="20"/>
              </w:rPr>
              <w:t>контроля за</w:t>
            </w:r>
            <w:proofErr w:type="gramEnd"/>
            <w:r w:rsidRPr="00D76854">
              <w:rPr>
                <w:rFonts w:ascii="Times New Roman" w:hAnsi="Times New Roman" w:cs="Times New Roman"/>
                <w:sz w:val="20"/>
                <w:szCs w:val="20"/>
              </w:rPr>
              <w:t xml:space="preserve"> исполнением Подпрограммы</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9127F" w:rsidRPr="00D76854" w:rsidRDefault="0009127F" w:rsidP="0009127F">
            <w:pPr>
              <w:jc w:val="both"/>
              <w:rPr>
                <w:sz w:val="20"/>
                <w:szCs w:val="20"/>
              </w:rPr>
            </w:pPr>
            <w:r w:rsidRPr="00D76854">
              <w:rPr>
                <w:sz w:val="20"/>
                <w:szCs w:val="20"/>
              </w:rPr>
              <w:t xml:space="preserve">Управление и </w:t>
            </w:r>
            <w:proofErr w:type="gramStart"/>
            <w:r w:rsidRPr="00D76854">
              <w:rPr>
                <w:sz w:val="20"/>
                <w:szCs w:val="20"/>
              </w:rPr>
              <w:t>контроль за</w:t>
            </w:r>
            <w:proofErr w:type="gramEnd"/>
            <w:r w:rsidRPr="00D76854">
              <w:rPr>
                <w:sz w:val="20"/>
                <w:szCs w:val="20"/>
              </w:rPr>
              <w:t xml:space="preserve"> реализацией Подпрограммы осуществляет администрация Каратузского сельсовета, </w:t>
            </w:r>
            <w:proofErr w:type="spellStart"/>
            <w:r w:rsidRPr="00D76854">
              <w:rPr>
                <w:sz w:val="20"/>
                <w:szCs w:val="20"/>
              </w:rPr>
              <w:t>Каратузский</w:t>
            </w:r>
            <w:proofErr w:type="spellEnd"/>
            <w:r w:rsidRPr="00D76854">
              <w:rPr>
                <w:sz w:val="20"/>
                <w:szCs w:val="20"/>
              </w:rPr>
              <w:t xml:space="preserve"> сельский Совет депутатов </w:t>
            </w:r>
          </w:p>
        </w:tc>
      </w:tr>
    </w:tbl>
    <w:p w:rsidR="0009127F" w:rsidRPr="00D76854" w:rsidRDefault="0009127F" w:rsidP="0009127F">
      <w:pPr>
        <w:autoSpaceDE w:val="0"/>
        <w:autoSpaceDN w:val="0"/>
        <w:adjustRightInd w:val="0"/>
        <w:jc w:val="both"/>
        <w:rPr>
          <w:b/>
          <w:sz w:val="20"/>
          <w:szCs w:val="20"/>
        </w:rPr>
      </w:pPr>
    </w:p>
    <w:p w:rsidR="0009127F" w:rsidRPr="00D76854" w:rsidRDefault="0009127F" w:rsidP="0009127F">
      <w:pPr>
        <w:autoSpaceDE w:val="0"/>
        <w:autoSpaceDN w:val="0"/>
        <w:adjustRightInd w:val="0"/>
        <w:jc w:val="center"/>
        <w:rPr>
          <w:b/>
          <w:sz w:val="20"/>
          <w:szCs w:val="20"/>
        </w:rPr>
      </w:pPr>
      <w:r w:rsidRPr="00D76854">
        <w:rPr>
          <w:b/>
          <w:sz w:val="20"/>
          <w:szCs w:val="20"/>
        </w:rPr>
        <w:t>Основные разделы Подпрограммы</w:t>
      </w:r>
    </w:p>
    <w:p w:rsidR="0009127F" w:rsidRPr="00D76854" w:rsidRDefault="0009127F" w:rsidP="0009127F">
      <w:pPr>
        <w:autoSpaceDE w:val="0"/>
        <w:autoSpaceDN w:val="0"/>
        <w:adjustRightInd w:val="0"/>
        <w:jc w:val="both"/>
        <w:rPr>
          <w:b/>
          <w:sz w:val="20"/>
          <w:szCs w:val="20"/>
        </w:rPr>
      </w:pPr>
    </w:p>
    <w:p w:rsidR="0009127F" w:rsidRPr="00D76854" w:rsidRDefault="0009127F" w:rsidP="0009127F">
      <w:pPr>
        <w:autoSpaceDE w:val="0"/>
        <w:autoSpaceDN w:val="0"/>
        <w:adjustRightInd w:val="0"/>
        <w:jc w:val="center"/>
        <w:rPr>
          <w:b/>
          <w:sz w:val="20"/>
          <w:szCs w:val="20"/>
        </w:rPr>
      </w:pPr>
      <w:r w:rsidRPr="00D76854">
        <w:rPr>
          <w:b/>
          <w:sz w:val="20"/>
          <w:szCs w:val="20"/>
        </w:rPr>
        <w:t>2.1. Постановка проблемы и обоснование необходимости разработки Подпрограммы</w:t>
      </w:r>
    </w:p>
    <w:p w:rsidR="0009127F" w:rsidRPr="00D76854" w:rsidRDefault="0009127F" w:rsidP="0009127F">
      <w:pPr>
        <w:ind w:firstLine="708"/>
        <w:jc w:val="both"/>
        <w:rPr>
          <w:sz w:val="20"/>
          <w:szCs w:val="20"/>
        </w:rPr>
      </w:pPr>
      <w:r w:rsidRPr="00D76854">
        <w:rPr>
          <w:sz w:val="20"/>
          <w:szCs w:val="20"/>
        </w:rPr>
        <w:t xml:space="preserve">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D76854">
        <w:rPr>
          <w:sz w:val="20"/>
          <w:szCs w:val="20"/>
        </w:rPr>
        <w:t>функционирования системы обеспечения безопасности дорожного движения</w:t>
      </w:r>
      <w:proofErr w:type="gramEnd"/>
      <w:r w:rsidRPr="00D76854">
        <w:rPr>
          <w:sz w:val="20"/>
          <w:szCs w:val="20"/>
        </w:rPr>
        <w:t xml:space="preserve"> и низкой дисциплиной участников дорожного движения.</w:t>
      </w:r>
    </w:p>
    <w:p w:rsidR="0009127F" w:rsidRPr="00D76854" w:rsidRDefault="0009127F" w:rsidP="0009127F">
      <w:pPr>
        <w:ind w:firstLine="708"/>
        <w:jc w:val="both"/>
        <w:rPr>
          <w:sz w:val="20"/>
          <w:szCs w:val="20"/>
        </w:rPr>
      </w:pPr>
      <w:r w:rsidRPr="00D76854">
        <w:rPr>
          <w:sz w:val="20"/>
          <w:szCs w:val="20"/>
        </w:rPr>
        <w:t>К основным факторам, определяющим причины высокого уровня аварийности, следует отнести:</w:t>
      </w:r>
    </w:p>
    <w:p w:rsidR="0009127F" w:rsidRPr="00D76854" w:rsidRDefault="0009127F" w:rsidP="0009127F">
      <w:pPr>
        <w:ind w:firstLine="708"/>
        <w:jc w:val="both"/>
        <w:rPr>
          <w:sz w:val="20"/>
          <w:szCs w:val="20"/>
        </w:rPr>
      </w:pPr>
      <w:r w:rsidRPr="00D76854">
        <w:rPr>
          <w:sz w:val="20"/>
          <w:szCs w:val="20"/>
        </w:rPr>
        <w:t>- массовое пренебрежение требованиями безопасности дорожного движения со стороны участников движения;</w:t>
      </w:r>
    </w:p>
    <w:p w:rsidR="0009127F" w:rsidRPr="00D76854" w:rsidRDefault="0009127F" w:rsidP="0009127F">
      <w:pPr>
        <w:ind w:firstLine="708"/>
        <w:jc w:val="both"/>
        <w:rPr>
          <w:sz w:val="20"/>
          <w:szCs w:val="20"/>
        </w:rPr>
      </w:pPr>
      <w:r w:rsidRPr="00D76854">
        <w:rPr>
          <w:sz w:val="20"/>
          <w:szCs w:val="20"/>
        </w:rPr>
        <w:t>- низкий уровень подготовки водителей транспортных средств;</w:t>
      </w:r>
    </w:p>
    <w:p w:rsidR="0009127F" w:rsidRPr="00D76854" w:rsidRDefault="0009127F" w:rsidP="0009127F">
      <w:pPr>
        <w:ind w:firstLine="708"/>
        <w:jc w:val="both"/>
        <w:rPr>
          <w:sz w:val="20"/>
          <w:szCs w:val="20"/>
        </w:rPr>
      </w:pPr>
      <w:r w:rsidRPr="00D76854">
        <w:rPr>
          <w:sz w:val="20"/>
          <w:szCs w:val="20"/>
        </w:rPr>
        <w:t>- недостаточный технический уровень дорожного хозяйства;</w:t>
      </w:r>
    </w:p>
    <w:p w:rsidR="0009127F" w:rsidRPr="00D76854" w:rsidRDefault="0009127F" w:rsidP="0009127F">
      <w:pPr>
        <w:ind w:firstLine="708"/>
        <w:jc w:val="both"/>
        <w:rPr>
          <w:sz w:val="20"/>
          <w:szCs w:val="20"/>
        </w:rPr>
      </w:pPr>
      <w:r w:rsidRPr="00D76854">
        <w:rPr>
          <w:sz w:val="20"/>
          <w:szCs w:val="20"/>
        </w:rPr>
        <w:t>- несовершенство технических средств организации дорожного движения.</w:t>
      </w:r>
    </w:p>
    <w:p w:rsidR="0009127F" w:rsidRPr="00D76854" w:rsidRDefault="0009127F" w:rsidP="0009127F">
      <w:pPr>
        <w:ind w:firstLine="708"/>
        <w:jc w:val="both"/>
        <w:rPr>
          <w:sz w:val="20"/>
          <w:szCs w:val="20"/>
        </w:rPr>
      </w:pPr>
      <w:r w:rsidRPr="00D76854">
        <w:rPr>
          <w:sz w:val="20"/>
          <w:szCs w:val="20"/>
        </w:rPr>
        <w:t>Основными виновниками ДТП являются водители транспортных средств, нарушающие правила дорожного движения.</w:t>
      </w:r>
    </w:p>
    <w:p w:rsidR="0009127F" w:rsidRPr="00D76854" w:rsidRDefault="0009127F" w:rsidP="0009127F">
      <w:pPr>
        <w:ind w:firstLine="708"/>
        <w:jc w:val="both"/>
        <w:rPr>
          <w:sz w:val="20"/>
          <w:szCs w:val="20"/>
        </w:rPr>
      </w:pPr>
      <w:r w:rsidRPr="00D76854">
        <w:rPr>
          <w:sz w:val="20"/>
          <w:szCs w:val="20"/>
        </w:rPr>
        <w:t>Наиболее многочисленной и самой уязвимой группой участников дорожного движения являются пешеходы.</w:t>
      </w:r>
    </w:p>
    <w:p w:rsidR="0009127F" w:rsidRPr="00D76854" w:rsidRDefault="0009127F" w:rsidP="0009127F">
      <w:pPr>
        <w:ind w:firstLine="708"/>
        <w:jc w:val="both"/>
        <w:rPr>
          <w:sz w:val="20"/>
          <w:szCs w:val="20"/>
        </w:rPr>
      </w:pPr>
      <w:r w:rsidRPr="00D76854">
        <w:rPr>
          <w:sz w:val="20"/>
          <w:szCs w:val="20"/>
        </w:rPr>
        <w:t>Сложная обстановка с аварийностью и наличие тенденций к дальнейшему ухудшению ситуации во многом объясняются следующими причинами:</w:t>
      </w:r>
    </w:p>
    <w:p w:rsidR="0009127F" w:rsidRPr="00D76854" w:rsidRDefault="0009127F" w:rsidP="0009127F">
      <w:pPr>
        <w:ind w:firstLine="708"/>
        <w:jc w:val="both"/>
        <w:rPr>
          <w:sz w:val="20"/>
          <w:szCs w:val="20"/>
        </w:rPr>
      </w:pPr>
      <w:r w:rsidRPr="00D76854">
        <w:rPr>
          <w:sz w:val="20"/>
          <w:szCs w:val="20"/>
        </w:rPr>
        <w:t>- постоянно возрастающая мобильность населения;</w:t>
      </w:r>
    </w:p>
    <w:p w:rsidR="0009127F" w:rsidRPr="00D76854" w:rsidRDefault="0009127F" w:rsidP="0009127F">
      <w:pPr>
        <w:ind w:firstLine="708"/>
        <w:jc w:val="both"/>
        <w:rPr>
          <w:sz w:val="20"/>
          <w:szCs w:val="20"/>
        </w:rPr>
      </w:pPr>
      <w:r w:rsidRPr="00D76854">
        <w:rPr>
          <w:sz w:val="20"/>
          <w:szCs w:val="20"/>
        </w:rPr>
        <w:t>- увеличение перевозок личным транспортом;</w:t>
      </w:r>
    </w:p>
    <w:p w:rsidR="0009127F" w:rsidRPr="00D76854" w:rsidRDefault="0009127F" w:rsidP="0009127F">
      <w:pPr>
        <w:ind w:firstLine="708"/>
        <w:jc w:val="both"/>
        <w:rPr>
          <w:sz w:val="20"/>
          <w:szCs w:val="20"/>
        </w:rPr>
      </w:pPr>
      <w:r w:rsidRPr="00D76854">
        <w:rPr>
          <w:sz w:val="20"/>
          <w:szCs w:val="20"/>
        </w:rPr>
        <w:t>-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09127F" w:rsidRPr="00D76854" w:rsidRDefault="0009127F" w:rsidP="0009127F">
      <w:pPr>
        <w:ind w:firstLine="708"/>
        <w:jc w:val="both"/>
        <w:rPr>
          <w:sz w:val="20"/>
          <w:szCs w:val="20"/>
        </w:rPr>
      </w:pPr>
      <w:r w:rsidRPr="00D76854">
        <w:rPr>
          <w:sz w:val="20"/>
          <w:szCs w:val="20"/>
        </w:rPr>
        <w:t>Сложившаяся диспропорция между темпами развития улично-дорожной сети и темпами роста количества транспортных сре</w:t>
      </w:r>
      <w:proofErr w:type="gramStart"/>
      <w:r w:rsidRPr="00D76854">
        <w:rPr>
          <w:sz w:val="20"/>
          <w:szCs w:val="20"/>
        </w:rPr>
        <w:t>дств пр</w:t>
      </w:r>
      <w:proofErr w:type="gramEnd"/>
      <w:r w:rsidRPr="00D76854">
        <w:rPr>
          <w:sz w:val="20"/>
          <w:szCs w:val="20"/>
        </w:rPr>
        <w:t>иводит к ухудшению условий дорожного движения, ухудшения экологической обстановки, увеличение количества заторов, социальному дискомфорту, и, как следствие, к росту аварийности.</w:t>
      </w:r>
    </w:p>
    <w:p w:rsidR="0009127F" w:rsidRPr="00D76854" w:rsidRDefault="0009127F" w:rsidP="0009127F">
      <w:pPr>
        <w:ind w:firstLine="708"/>
        <w:jc w:val="both"/>
        <w:rPr>
          <w:sz w:val="20"/>
          <w:szCs w:val="20"/>
        </w:rPr>
      </w:pPr>
      <w:proofErr w:type="gramStart"/>
      <w:r w:rsidRPr="00D76854">
        <w:rPr>
          <w:sz w:val="20"/>
          <w:szCs w:val="20"/>
        </w:rPr>
        <w:t>Усугубление обстановки с аварийностью и наличие проблем обеспечения безопасности дорожного движения требуют выработки и реализации долгосрочной стратегии, координации усилий государства и общества, концентрации федеральных, региональных и местных ресурсов, а также формирования эффективных механизмов взаимодействия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институтов и негосударственных структур при возможно более полном учете интересов граждан.</w:t>
      </w:r>
      <w:proofErr w:type="gramEnd"/>
    </w:p>
    <w:p w:rsidR="0009127F" w:rsidRPr="00D76854" w:rsidRDefault="0009127F" w:rsidP="0009127F">
      <w:pPr>
        <w:ind w:firstLine="708"/>
        <w:jc w:val="both"/>
        <w:rPr>
          <w:sz w:val="20"/>
          <w:szCs w:val="20"/>
        </w:rPr>
      </w:pPr>
      <w:r w:rsidRPr="00D76854">
        <w:rPr>
          <w:sz w:val="20"/>
          <w:szCs w:val="20"/>
        </w:rPr>
        <w:t>В условиях ограниченных средств на развитие улично-дорожной сети решение вопросов упорядоченного движения транспорта и пешеходов, сокращение числа дорожно-транспортных происшествий возможно только за счет широкого внедрения рациональных методов и применения современных технологических средств и систем организации движения. Их устройство должно быть, в первую очередь связано с местами концентрации ДТП.</w:t>
      </w:r>
    </w:p>
    <w:p w:rsidR="0009127F" w:rsidRPr="00D76854" w:rsidRDefault="0009127F" w:rsidP="0009127F">
      <w:pPr>
        <w:ind w:firstLine="708"/>
        <w:jc w:val="both"/>
        <w:rPr>
          <w:sz w:val="20"/>
          <w:szCs w:val="20"/>
        </w:rPr>
      </w:pPr>
      <w:r w:rsidRPr="00D76854">
        <w:rPr>
          <w:sz w:val="20"/>
          <w:szCs w:val="20"/>
        </w:rPr>
        <w:t>Таким образом, необходимость разработки и реализации Программы обусловлена следующими причинами:</w:t>
      </w:r>
    </w:p>
    <w:p w:rsidR="0009127F" w:rsidRPr="00D76854" w:rsidRDefault="0009127F" w:rsidP="0009127F">
      <w:pPr>
        <w:ind w:firstLine="708"/>
        <w:jc w:val="both"/>
        <w:rPr>
          <w:sz w:val="20"/>
          <w:szCs w:val="20"/>
        </w:rPr>
      </w:pPr>
      <w:r w:rsidRPr="00D76854">
        <w:rPr>
          <w:sz w:val="20"/>
          <w:szCs w:val="20"/>
        </w:rPr>
        <w:t>- социально-экономическая острота проблемы;</w:t>
      </w:r>
    </w:p>
    <w:p w:rsidR="0009127F" w:rsidRPr="00D76854" w:rsidRDefault="0009127F" w:rsidP="0009127F">
      <w:pPr>
        <w:ind w:firstLine="708"/>
        <w:jc w:val="both"/>
        <w:rPr>
          <w:sz w:val="20"/>
          <w:szCs w:val="20"/>
        </w:rPr>
      </w:pPr>
      <w:r w:rsidRPr="00D76854">
        <w:rPr>
          <w:sz w:val="20"/>
          <w:szCs w:val="20"/>
        </w:rPr>
        <w:t>- межотраслевой и межведомственный характер проблемы;</w:t>
      </w:r>
    </w:p>
    <w:p w:rsidR="0009127F" w:rsidRPr="00D76854" w:rsidRDefault="0009127F" w:rsidP="0009127F">
      <w:pPr>
        <w:ind w:firstLine="708"/>
        <w:jc w:val="both"/>
        <w:rPr>
          <w:sz w:val="20"/>
          <w:szCs w:val="20"/>
        </w:rPr>
      </w:pPr>
      <w:r w:rsidRPr="00D76854">
        <w:rPr>
          <w:sz w:val="20"/>
          <w:szCs w:val="20"/>
        </w:rPr>
        <w:t>- необходимость привлечения к решению проблемы различных структур и общественных институтов.</w:t>
      </w:r>
    </w:p>
    <w:p w:rsidR="0009127F" w:rsidRPr="00D76854" w:rsidRDefault="0009127F" w:rsidP="0009127F">
      <w:pPr>
        <w:ind w:firstLine="708"/>
        <w:jc w:val="both"/>
        <w:rPr>
          <w:sz w:val="20"/>
          <w:szCs w:val="20"/>
        </w:rPr>
      </w:pPr>
      <w:r w:rsidRPr="00D76854">
        <w:rPr>
          <w:sz w:val="20"/>
          <w:szCs w:val="20"/>
        </w:rPr>
        <w:t>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количеством лиц, погибших в результате дорожно-транспортных происшествий.</w:t>
      </w:r>
    </w:p>
    <w:p w:rsidR="0009127F" w:rsidRPr="00D76854" w:rsidRDefault="0009127F" w:rsidP="0009127F">
      <w:pPr>
        <w:jc w:val="both"/>
        <w:rPr>
          <w:sz w:val="20"/>
          <w:szCs w:val="20"/>
        </w:rPr>
      </w:pPr>
    </w:p>
    <w:p w:rsidR="0009127F" w:rsidRPr="00D76854" w:rsidRDefault="0009127F" w:rsidP="0009127F">
      <w:pPr>
        <w:autoSpaceDE w:val="0"/>
        <w:autoSpaceDN w:val="0"/>
        <w:adjustRightInd w:val="0"/>
        <w:jc w:val="center"/>
        <w:rPr>
          <w:b/>
          <w:sz w:val="20"/>
          <w:szCs w:val="20"/>
        </w:rPr>
      </w:pPr>
      <w:r w:rsidRPr="00D76854">
        <w:rPr>
          <w:b/>
          <w:sz w:val="20"/>
          <w:szCs w:val="20"/>
        </w:rPr>
        <w:t>2.2. Основная цель, задачи, этапы и сроки выполнения Подпрограммы, целевые индикаторы</w:t>
      </w:r>
    </w:p>
    <w:p w:rsidR="0009127F" w:rsidRPr="00D76854" w:rsidRDefault="0009127F" w:rsidP="0009127F">
      <w:pPr>
        <w:ind w:firstLine="708"/>
        <w:jc w:val="both"/>
        <w:rPr>
          <w:sz w:val="20"/>
          <w:szCs w:val="20"/>
        </w:rPr>
      </w:pPr>
      <w:r w:rsidRPr="00D76854">
        <w:rPr>
          <w:sz w:val="20"/>
          <w:szCs w:val="20"/>
        </w:rPr>
        <w:t xml:space="preserve">Целями Подпрограммы </w:t>
      </w:r>
      <w:bookmarkStart w:id="31" w:name="YANDEX_174"/>
      <w:bookmarkEnd w:id="31"/>
      <w:r w:rsidRPr="00D76854">
        <w:rPr>
          <w:sz w:val="20"/>
          <w:szCs w:val="20"/>
        </w:rPr>
        <w:t>являются:</w:t>
      </w:r>
    </w:p>
    <w:p w:rsidR="0009127F" w:rsidRPr="00D76854" w:rsidRDefault="0009127F" w:rsidP="0009127F">
      <w:pPr>
        <w:ind w:firstLine="708"/>
        <w:jc w:val="both"/>
        <w:rPr>
          <w:sz w:val="20"/>
          <w:szCs w:val="20"/>
        </w:rPr>
      </w:pPr>
      <w:r w:rsidRPr="00D76854">
        <w:rPr>
          <w:sz w:val="20"/>
          <w:szCs w:val="20"/>
        </w:rPr>
        <w:t>- Повышение уровня безопасности дорожного движения на территории Каратузского сельсовета;</w:t>
      </w:r>
    </w:p>
    <w:p w:rsidR="0009127F" w:rsidRPr="00D76854" w:rsidRDefault="0009127F" w:rsidP="0009127F">
      <w:pPr>
        <w:ind w:firstLine="708"/>
        <w:jc w:val="both"/>
        <w:rPr>
          <w:sz w:val="20"/>
          <w:szCs w:val="20"/>
        </w:rPr>
      </w:pPr>
      <w:r w:rsidRPr="00D76854">
        <w:rPr>
          <w:sz w:val="20"/>
          <w:szCs w:val="20"/>
        </w:rPr>
        <w:t>Задачами Подпрограммы являются:</w:t>
      </w:r>
    </w:p>
    <w:p w:rsidR="0009127F" w:rsidRPr="00D76854" w:rsidRDefault="0009127F" w:rsidP="0009127F">
      <w:pPr>
        <w:ind w:firstLine="708"/>
        <w:jc w:val="both"/>
        <w:rPr>
          <w:sz w:val="20"/>
          <w:szCs w:val="20"/>
        </w:rPr>
      </w:pPr>
      <w:r w:rsidRPr="00D76854">
        <w:rPr>
          <w:sz w:val="20"/>
          <w:szCs w:val="20"/>
        </w:rPr>
        <w:t>Обеспечение сохранности жизни, здоровья граждан и их имущества, гарантии их законных прав на безопасные условия движения на дорогах.</w:t>
      </w:r>
    </w:p>
    <w:p w:rsidR="0009127F" w:rsidRPr="00D76854" w:rsidRDefault="0009127F" w:rsidP="0009127F">
      <w:pPr>
        <w:ind w:firstLine="708"/>
        <w:jc w:val="both"/>
        <w:rPr>
          <w:sz w:val="20"/>
          <w:szCs w:val="20"/>
        </w:rPr>
      </w:pPr>
      <w:r w:rsidRPr="00D76854">
        <w:rPr>
          <w:sz w:val="20"/>
          <w:szCs w:val="20"/>
        </w:rPr>
        <w:t>Комплекс мероприятий муниципальной Подпрограммы рассчитан на 2014-2023 годы.</w:t>
      </w:r>
    </w:p>
    <w:p w:rsidR="0009127F" w:rsidRPr="00D76854" w:rsidRDefault="0009127F" w:rsidP="0009127F">
      <w:pPr>
        <w:ind w:firstLine="708"/>
        <w:jc w:val="both"/>
        <w:rPr>
          <w:sz w:val="20"/>
          <w:szCs w:val="20"/>
        </w:rPr>
      </w:pPr>
      <w:r w:rsidRPr="00D76854">
        <w:rPr>
          <w:sz w:val="20"/>
          <w:szCs w:val="20"/>
        </w:rPr>
        <w:t>Целевые индикаторы Подпрограммы:</w:t>
      </w:r>
    </w:p>
    <w:p w:rsidR="0009127F" w:rsidRPr="00D76854" w:rsidRDefault="0009127F" w:rsidP="0009127F">
      <w:pPr>
        <w:ind w:firstLine="708"/>
        <w:jc w:val="both"/>
        <w:rPr>
          <w:sz w:val="20"/>
          <w:szCs w:val="20"/>
        </w:rPr>
      </w:pPr>
      <w:r w:rsidRPr="00D76854">
        <w:rPr>
          <w:sz w:val="20"/>
          <w:szCs w:val="20"/>
        </w:rPr>
        <w:t xml:space="preserve">- Снижение количества ДТП с пострадавшими; </w:t>
      </w:r>
    </w:p>
    <w:p w:rsidR="0009127F" w:rsidRPr="00D76854" w:rsidRDefault="0009127F" w:rsidP="0009127F">
      <w:pPr>
        <w:ind w:firstLine="708"/>
        <w:jc w:val="both"/>
        <w:rPr>
          <w:sz w:val="20"/>
          <w:szCs w:val="20"/>
        </w:rPr>
      </w:pPr>
      <w:r w:rsidRPr="00D76854">
        <w:rPr>
          <w:sz w:val="20"/>
          <w:szCs w:val="20"/>
        </w:rPr>
        <w:t>- Сокращение числа погибших в ДТП людей.</w:t>
      </w:r>
    </w:p>
    <w:p w:rsidR="0009127F" w:rsidRPr="00D76854" w:rsidRDefault="0009127F" w:rsidP="0009127F">
      <w:pPr>
        <w:jc w:val="both"/>
        <w:rPr>
          <w:sz w:val="20"/>
          <w:szCs w:val="20"/>
        </w:rPr>
      </w:pPr>
    </w:p>
    <w:p w:rsidR="0009127F" w:rsidRPr="00D76854" w:rsidRDefault="0009127F" w:rsidP="0009127F">
      <w:pPr>
        <w:autoSpaceDE w:val="0"/>
        <w:autoSpaceDN w:val="0"/>
        <w:adjustRightInd w:val="0"/>
        <w:jc w:val="center"/>
        <w:rPr>
          <w:b/>
          <w:sz w:val="20"/>
          <w:szCs w:val="20"/>
        </w:rPr>
      </w:pPr>
      <w:r w:rsidRPr="00D76854">
        <w:rPr>
          <w:b/>
          <w:sz w:val="20"/>
          <w:szCs w:val="20"/>
        </w:rPr>
        <w:t>2.3. Механизм реализации Подпрограммы</w:t>
      </w:r>
    </w:p>
    <w:p w:rsidR="0009127F" w:rsidRPr="00D76854" w:rsidRDefault="0009127F" w:rsidP="0009127F">
      <w:pPr>
        <w:pStyle w:val="a4"/>
        <w:spacing w:after="0" w:line="240" w:lineRule="auto"/>
        <w:ind w:left="0" w:firstLine="708"/>
        <w:jc w:val="both"/>
        <w:rPr>
          <w:rFonts w:ascii="Times New Roman" w:hAnsi="Times New Roman"/>
          <w:sz w:val="20"/>
          <w:szCs w:val="20"/>
        </w:rPr>
      </w:pPr>
      <w:r w:rsidRPr="00D76854">
        <w:rPr>
          <w:rFonts w:ascii="Times New Roman" w:hAnsi="Times New Roman"/>
          <w:sz w:val="20"/>
          <w:szCs w:val="20"/>
        </w:rPr>
        <w:lastRenderedPageBreak/>
        <w:t>Функции муниципального заказчика Подпрограммы выполняет администрация Каратузского сельсовета, Каратузского района, Красноярского края.</w:t>
      </w:r>
    </w:p>
    <w:p w:rsidR="0009127F" w:rsidRPr="00D76854" w:rsidRDefault="0009127F" w:rsidP="0009127F">
      <w:pPr>
        <w:pStyle w:val="a4"/>
        <w:spacing w:after="0" w:line="240" w:lineRule="auto"/>
        <w:ind w:left="0" w:firstLine="708"/>
        <w:jc w:val="both"/>
        <w:rPr>
          <w:rFonts w:ascii="Times New Roman" w:hAnsi="Times New Roman"/>
          <w:sz w:val="20"/>
          <w:szCs w:val="20"/>
        </w:rPr>
      </w:pPr>
      <w:r w:rsidRPr="00D76854">
        <w:rPr>
          <w:rFonts w:ascii="Times New Roman" w:hAnsi="Times New Roman"/>
          <w:sz w:val="20"/>
          <w:szCs w:val="20"/>
        </w:rPr>
        <w:t>Администрация Каратузского сельсовета вправе привлекать для выполнения работ специализированные организации в порядке, установленном законодательством.</w:t>
      </w:r>
    </w:p>
    <w:p w:rsidR="0009127F" w:rsidRPr="00D76854" w:rsidRDefault="0009127F" w:rsidP="0009127F">
      <w:pPr>
        <w:pStyle w:val="a4"/>
        <w:spacing w:after="0" w:line="240" w:lineRule="auto"/>
        <w:ind w:left="0"/>
        <w:jc w:val="both"/>
        <w:rPr>
          <w:rFonts w:ascii="Times New Roman" w:hAnsi="Times New Roman"/>
          <w:sz w:val="20"/>
          <w:szCs w:val="20"/>
        </w:rPr>
      </w:pPr>
      <w:r w:rsidRPr="00D76854">
        <w:rPr>
          <w:rFonts w:ascii="Times New Roman" w:hAnsi="Times New Roman"/>
          <w:sz w:val="20"/>
          <w:szCs w:val="20"/>
        </w:rPr>
        <w:tab/>
        <w:t>Общее руководство за реализацией мероприятий Подпрограммы осуществляет Глава Каратузского сельсовета.</w:t>
      </w:r>
    </w:p>
    <w:p w:rsidR="0009127F" w:rsidRPr="00D76854" w:rsidRDefault="0009127F" w:rsidP="0009127F">
      <w:pPr>
        <w:pStyle w:val="a4"/>
        <w:spacing w:after="0" w:line="240" w:lineRule="auto"/>
        <w:ind w:left="0" w:firstLine="708"/>
        <w:jc w:val="both"/>
        <w:rPr>
          <w:rFonts w:ascii="Times New Roman" w:hAnsi="Times New Roman"/>
          <w:sz w:val="20"/>
          <w:szCs w:val="20"/>
        </w:rPr>
      </w:pPr>
      <w:proofErr w:type="gramStart"/>
      <w:r w:rsidRPr="00D76854">
        <w:rPr>
          <w:rFonts w:ascii="Times New Roman" w:hAnsi="Times New Roman"/>
          <w:sz w:val="20"/>
          <w:szCs w:val="20"/>
        </w:rPr>
        <w:t>Контроль за</w:t>
      </w:r>
      <w:proofErr w:type="gramEnd"/>
      <w:r w:rsidRPr="00D76854">
        <w:rPr>
          <w:rFonts w:ascii="Times New Roman" w:hAnsi="Times New Roman"/>
          <w:sz w:val="20"/>
          <w:szCs w:val="20"/>
        </w:rPr>
        <w:t xml:space="preserve"> целевым использованием выделенных бюджетных средств осуществляет Главный бухгалтер администрации Каратузского сельсовета.</w:t>
      </w:r>
    </w:p>
    <w:p w:rsidR="0009127F" w:rsidRPr="00D76854" w:rsidRDefault="0009127F" w:rsidP="0009127F">
      <w:pPr>
        <w:pStyle w:val="a4"/>
        <w:spacing w:after="0" w:line="240" w:lineRule="auto"/>
        <w:ind w:left="0" w:firstLine="708"/>
        <w:jc w:val="both"/>
        <w:rPr>
          <w:rFonts w:ascii="Times New Roman" w:hAnsi="Times New Roman"/>
          <w:sz w:val="20"/>
          <w:szCs w:val="20"/>
        </w:rPr>
      </w:pPr>
      <w:r w:rsidRPr="00D76854">
        <w:rPr>
          <w:rFonts w:ascii="Times New Roman" w:hAnsi="Times New Roman"/>
          <w:sz w:val="20"/>
          <w:szCs w:val="20"/>
        </w:rPr>
        <w:t>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w:t>
      </w:r>
    </w:p>
    <w:p w:rsidR="0009127F" w:rsidRPr="00D76854" w:rsidRDefault="0009127F" w:rsidP="0009127F">
      <w:pPr>
        <w:pStyle w:val="a4"/>
        <w:spacing w:after="0" w:line="240" w:lineRule="auto"/>
        <w:ind w:left="0" w:firstLine="708"/>
        <w:jc w:val="both"/>
        <w:rPr>
          <w:rFonts w:ascii="Times New Roman" w:hAnsi="Times New Roman"/>
          <w:sz w:val="20"/>
          <w:szCs w:val="20"/>
        </w:rPr>
      </w:pPr>
      <w:r w:rsidRPr="00D76854">
        <w:rPr>
          <w:rFonts w:ascii="Times New Roman" w:hAnsi="Times New Roman"/>
          <w:sz w:val="20"/>
          <w:szCs w:val="20"/>
        </w:rPr>
        <w:t>Важными элементами механизма реализации Подпрограммы являются планирование, мониторинг, уточнение и корректировка целевых показателей Подпрограммы. В связи с этим ход реализации Подпрограммы ежегодно оценивается на основе результативности мероприятий Подпрограммы и достижения целевых индикаторов.</w:t>
      </w:r>
    </w:p>
    <w:p w:rsidR="0009127F" w:rsidRPr="00D76854" w:rsidRDefault="0009127F" w:rsidP="0009127F">
      <w:pPr>
        <w:autoSpaceDE w:val="0"/>
        <w:autoSpaceDN w:val="0"/>
        <w:adjustRightInd w:val="0"/>
        <w:ind w:firstLine="708"/>
        <w:jc w:val="both"/>
        <w:rPr>
          <w:sz w:val="20"/>
          <w:szCs w:val="20"/>
        </w:rPr>
      </w:pPr>
      <w:r w:rsidRPr="00D76854">
        <w:rPr>
          <w:sz w:val="20"/>
          <w:szCs w:val="20"/>
        </w:rPr>
        <w:t>Механизм реализации подпрограммы включает в себя:</w:t>
      </w:r>
    </w:p>
    <w:p w:rsidR="0009127F" w:rsidRPr="00D76854" w:rsidRDefault="0009127F" w:rsidP="0009127F">
      <w:pPr>
        <w:autoSpaceDE w:val="0"/>
        <w:autoSpaceDN w:val="0"/>
        <w:adjustRightInd w:val="0"/>
        <w:ind w:firstLine="708"/>
        <w:jc w:val="both"/>
        <w:rPr>
          <w:sz w:val="20"/>
          <w:szCs w:val="20"/>
        </w:rPr>
      </w:pPr>
      <w:r w:rsidRPr="00D76854">
        <w:rPr>
          <w:sz w:val="20"/>
          <w:szCs w:val="20"/>
        </w:rPr>
        <w:t>- подготовку и выпуск нормативных актов, формирующих комплексную систему законодательного и организационно - распорядительного сопровождения выполнения мероприятий подпрограммы;</w:t>
      </w:r>
    </w:p>
    <w:p w:rsidR="0009127F" w:rsidRPr="00D76854" w:rsidRDefault="0009127F" w:rsidP="0009127F">
      <w:pPr>
        <w:autoSpaceDE w:val="0"/>
        <w:autoSpaceDN w:val="0"/>
        <w:adjustRightInd w:val="0"/>
        <w:ind w:firstLine="708"/>
        <w:jc w:val="both"/>
        <w:rPr>
          <w:sz w:val="20"/>
          <w:szCs w:val="20"/>
        </w:rPr>
      </w:pPr>
      <w:r w:rsidRPr="00D76854">
        <w:rPr>
          <w:sz w:val="20"/>
          <w:szCs w:val="20"/>
        </w:rPr>
        <w:t>- подготовку приказов, положений, смет в части обеспечения безопасности дорожного движения на территории Каратузского сельсовета.</w:t>
      </w:r>
    </w:p>
    <w:p w:rsidR="0009127F" w:rsidRPr="00D76854" w:rsidRDefault="0009127F" w:rsidP="0009127F">
      <w:pPr>
        <w:autoSpaceDE w:val="0"/>
        <w:autoSpaceDN w:val="0"/>
        <w:adjustRightInd w:val="0"/>
        <w:jc w:val="both"/>
        <w:rPr>
          <w:b/>
          <w:sz w:val="20"/>
          <w:szCs w:val="20"/>
        </w:rPr>
      </w:pPr>
    </w:p>
    <w:p w:rsidR="0009127F" w:rsidRPr="00D76854" w:rsidRDefault="0009127F" w:rsidP="0009127F">
      <w:pPr>
        <w:autoSpaceDE w:val="0"/>
        <w:autoSpaceDN w:val="0"/>
        <w:adjustRightInd w:val="0"/>
        <w:jc w:val="center"/>
        <w:rPr>
          <w:b/>
          <w:sz w:val="20"/>
          <w:szCs w:val="20"/>
        </w:rPr>
      </w:pPr>
      <w:r w:rsidRPr="00D76854">
        <w:rPr>
          <w:b/>
          <w:sz w:val="20"/>
          <w:szCs w:val="20"/>
        </w:rPr>
        <w:t>2.4. Управление подпрограммой и контроль, за ходом ее выполнения</w:t>
      </w:r>
    </w:p>
    <w:p w:rsidR="0009127F" w:rsidRPr="00D76854" w:rsidRDefault="0009127F" w:rsidP="0009127F">
      <w:pPr>
        <w:pStyle w:val="ae"/>
        <w:spacing w:before="0" w:beforeAutospacing="0" w:after="0" w:afterAutospacing="0"/>
        <w:ind w:firstLine="708"/>
        <w:jc w:val="both"/>
        <w:rPr>
          <w:sz w:val="20"/>
          <w:szCs w:val="20"/>
        </w:rPr>
      </w:pPr>
      <w:r w:rsidRPr="00D76854">
        <w:rPr>
          <w:sz w:val="20"/>
          <w:szCs w:val="20"/>
        </w:rPr>
        <w:t xml:space="preserve">Управление и </w:t>
      </w:r>
      <w:proofErr w:type="gramStart"/>
      <w:r w:rsidRPr="00D76854">
        <w:rPr>
          <w:sz w:val="20"/>
          <w:szCs w:val="20"/>
        </w:rPr>
        <w:t>контроль за</w:t>
      </w:r>
      <w:proofErr w:type="gramEnd"/>
      <w:r w:rsidRPr="00D76854">
        <w:rPr>
          <w:sz w:val="20"/>
          <w:szCs w:val="20"/>
        </w:rPr>
        <w:t xml:space="preserve"> реализацией Подпрограммы осуществляется администрацией Каратузского сельсовета, Каратузским сельским Советом депутатов в соответствии с полномочиями, установленными федеральным и краевым законодательством.</w:t>
      </w:r>
    </w:p>
    <w:p w:rsidR="0009127F" w:rsidRPr="00D76854" w:rsidRDefault="0009127F" w:rsidP="0009127F">
      <w:pPr>
        <w:autoSpaceDE w:val="0"/>
        <w:autoSpaceDN w:val="0"/>
        <w:adjustRightInd w:val="0"/>
        <w:jc w:val="center"/>
        <w:rPr>
          <w:b/>
          <w:sz w:val="20"/>
          <w:szCs w:val="20"/>
        </w:rPr>
      </w:pPr>
      <w:r w:rsidRPr="00D76854">
        <w:rPr>
          <w:b/>
          <w:sz w:val="20"/>
          <w:szCs w:val="20"/>
        </w:rPr>
        <w:t>2.5. Оценка социально-экономической эффективности</w:t>
      </w:r>
    </w:p>
    <w:p w:rsidR="0009127F" w:rsidRPr="00D76854" w:rsidRDefault="0009127F" w:rsidP="0009127F">
      <w:pPr>
        <w:pStyle w:val="ae"/>
        <w:spacing w:before="0" w:beforeAutospacing="0" w:after="0" w:afterAutospacing="0"/>
        <w:ind w:firstLine="708"/>
        <w:jc w:val="both"/>
        <w:rPr>
          <w:b/>
          <w:bCs/>
          <w:color w:val="1E1E1E"/>
          <w:sz w:val="20"/>
          <w:szCs w:val="20"/>
        </w:rPr>
      </w:pPr>
      <w:r w:rsidRPr="00D76854">
        <w:rPr>
          <w:sz w:val="20"/>
          <w:szCs w:val="20"/>
        </w:rPr>
        <w:t>Оценка социально - экономической эффективности подпрограммы «Обеспечение безопасности дорожного движения на территории Каратузского сельсовета» производится путем сравнения фактически достигнутых показателей за соответствующий год с утвержденными на год значениями целевых индикаторов.</w:t>
      </w:r>
      <w:r w:rsidRPr="00D76854">
        <w:rPr>
          <w:b/>
          <w:bCs/>
          <w:color w:val="1E1E1E"/>
          <w:sz w:val="20"/>
          <w:szCs w:val="20"/>
        </w:rPr>
        <w:t xml:space="preserve"> </w:t>
      </w:r>
    </w:p>
    <w:p w:rsidR="0009127F" w:rsidRPr="00D76854" w:rsidRDefault="0009127F" w:rsidP="0009127F">
      <w:pPr>
        <w:autoSpaceDE w:val="0"/>
        <w:autoSpaceDN w:val="0"/>
        <w:adjustRightInd w:val="0"/>
        <w:ind w:firstLine="708"/>
        <w:jc w:val="both"/>
        <w:rPr>
          <w:sz w:val="20"/>
          <w:szCs w:val="20"/>
        </w:rPr>
      </w:pPr>
      <w:r w:rsidRPr="00D76854">
        <w:rPr>
          <w:sz w:val="20"/>
          <w:szCs w:val="20"/>
        </w:rPr>
        <w:t xml:space="preserve">Подпрограмма считается реализованной на </w:t>
      </w:r>
      <w:proofErr w:type="gramStart"/>
      <w:r w:rsidRPr="00D76854">
        <w:rPr>
          <w:sz w:val="20"/>
          <w:szCs w:val="20"/>
        </w:rPr>
        <w:t>100</w:t>
      </w:r>
      <w:proofErr w:type="gramEnd"/>
      <w:r w:rsidRPr="00D76854">
        <w:rPr>
          <w:sz w:val="20"/>
          <w:szCs w:val="20"/>
        </w:rPr>
        <w:t>% если фактические показатели не оказались ниже заявленных.</w:t>
      </w:r>
    </w:p>
    <w:p w:rsidR="0009127F" w:rsidRPr="00D76854" w:rsidRDefault="0009127F" w:rsidP="0009127F">
      <w:pPr>
        <w:ind w:firstLine="708"/>
        <w:jc w:val="both"/>
        <w:rPr>
          <w:sz w:val="20"/>
          <w:szCs w:val="20"/>
        </w:rPr>
      </w:pPr>
      <w:r w:rsidRPr="00D76854">
        <w:rPr>
          <w:sz w:val="20"/>
          <w:szCs w:val="20"/>
        </w:rPr>
        <w:t>Эффективность реализации Подпрограммы зависит от результатов, полученных в сфере обеспечения безопасности дорожного движения на территории Каратузского сельсовета.</w:t>
      </w:r>
    </w:p>
    <w:p w:rsidR="0009127F" w:rsidRPr="00D76854" w:rsidRDefault="0009127F" w:rsidP="0009127F">
      <w:pPr>
        <w:ind w:firstLine="708"/>
        <w:jc w:val="both"/>
        <w:rPr>
          <w:sz w:val="20"/>
          <w:szCs w:val="20"/>
        </w:rPr>
      </w:pPr>
      <w:r w:rsidRPr="00D76854">
        <w:rPr>
          <w:sz w:val="20"/>
          <w:szCs w:val="20"/>
        </w:rPr>
        <w:t xml:space="preserve">Последовательная реализация мероприятий Подпрограммы будет способствовать повышению безопасности движения на автомобильных дорогах. </w:t>
      </w:r>
    </w:p>
    <w:p w:rsidR="0009127F" w:rsidRPr="00D76854" w:rsidRDefault="0009127F" w:rsidP="0009127F">
      <w:pPr>
        <w:jc w:val="both"/>
        <w:rPr>
          <w:b/>
          <w:sz w:val="20"/>
          <w:szCs w:val="20"/>
        </w:rPr>
      </w:pPr>
    </w:p>
    <w:p w:rsidR="0009127F" w:rsidRPr="00D76854" w:rsidRDefault="0009127F" w:rsidP="0009127F">
      <w:pPr>
        <w:autoSpaceDE w:val="0"/>
        <w:autoSpaceDN w:val="0"/>
        <w:adjustRightInd w:val="0"/>
        <w:jc w:val="center"/>
        <w:rPr>
          <w:b/>
          <w:sz w:val="20"/>
          <w:szCs w:val="20"/>
        </w:rPr>
      </w:pPr>
      <w:r w:rsidRPr="00D76854">
        <w:rPr>
          <w:b/>
          <w:sz w:val="20"/>
          <w:szCs w:val="20"/>
        </w:rPr>
        <w:t>2.6 Мероприятия подпрограммы</w:t>
      </w:r>
    </w:p>
    <w:p w:rsidR="0009127F" w:rsidRPr="00D76854" w:rsidRDefault="0009127F" w:rsidP="0009127F">
      <w:pPr>
        <w:autoSpaceDE w:val="0"/>
        <w:autoSpaceDN w:val="0"/>
        <w:adjustRightInd w:val="0"/>
        <w:ind w:firstLine="708"/>
        <w:jc w:val="both"/>
        <w:rPr>
          <w:sz w:val="20"/>
          <w:szCs w:val="20"/>
        </w:rPr>
      </w:pPr>
      <w:r w:rsidRPr="00D76854">
        <w:rPr>
          <w:sz w:val="20"/>
          <w:szCs w:val="20"/>
        </w:rPr>
        <w:t>Подпрограмма представляет собой систему мероприятий, состоящую из трех подразделов (приложение 1):</w:t>
      </w:r>
    </w:p>
    <w:p w:rsidR="0009127F" w:rsidRPr="00D76854" w:rsidRDefault="0009127F" w:rsidP="0009127F">
      <w:pPr>
        <w:autoSpaceDE w:val="0"/>
        <w:autoSpaceDN w:val="0"/>
        <w:adjustRightInd w:val="0"/>
        <w:ind w:firstLine="708"/>
        <w:jc w:val="both"/>
        <w:rPr>
          <w:sz w:val="20"/>
          <w:szCs w:val="20"/>
        </w:rPr>
      </w:pPr>
      <w:r w:rsidRPr="00D76854">
        <w:rPr>
          <w:sz w:val="20"/>
          <w:szCs w:val="20"/>
        </w:rPr>
        <w:t>- предупреждение опасного поведения участников дорожного движения;</w:t>
      </w:r>
    </w:p>
    <w:p w:rsidR="0009127F" w:rsidRPr="00D76854" w:rsidRDefault="0009127F" w:rsidP="0009127F">
      <w:pPr>
        <w:autoSpaceDE w:val="0"/>
        <w:autoSpaceDN w:val="0"/>
        <w:adjustRightInd w:val="0"/>
        <w:ind w:firstLine="708"/>
        <w:jc w:val="both"/>
        <w:rPr>
          <w:color w:val="442E19"/>
          <w:sz w:val="20"/>
          <w:szCs w:val="20"/>
        </w:rPr>
      </w:pPr>
      <w:r w:rsidRPr="00D76854">
        <w:rPr>
          <w:color w:val="442E19"/>
          <w:sz w:val="20"/>
          <w:szCs w:val="20"/>
        </w:rPr>
        <w:t>- выполнение ремонтно-восстановительных работ по восстановлению улично-дорожной сети;</w:t>
      </w:r>
    </w:p>
    <w:p w:rsidR="0009127F" w:rsidRPr="00D76854" w:rsidRDefault="0009127F" w:rsidP="0009127F">
      <w:pPr>
        <w:autoSpaceDE w:val="0"/>
        <w:autoSpaceDN w:val="0"/>
        <w:adjustRightInd w:val="0"/>
        <w:ind w:firstLine="708"/>
        <w:jc w:val="both"/>
        <w:rPr>
          <w:color w:val="442E19"/>
          <w:sz w:val="20"/>
          <w:szCs w:val="20"/>
        </w:rPr>
      </w:pPr>
      <w:r w:rsidRPr="00D76854">
        <w:rPr>
          <w:color w:val="442E19"/>
          <w:sz w:val="20"/>
          <w:szCs w:val="20"/>
        </w:rPr>
        <w:t>- профилактика детского дорожно-транспортного травматизма.</w:t>
      </w:r>
    </w:p>
    <w:p w:rsidR="0009127F" w:rsidRPr="00D76854" w:rsidRDefault="0009127F" w:rsidP="0009127F">
      <w:pPr>
        <w:autoSpaceDE w:val="0"/>
        <w:autoSpaceDN w:val="0"/>
        <w:adjustRightInd w:val="0"/>
        <w:ind w:firstLine="708"/>
        <w:jc w:val="both"/>
        <w:rPr>
          <w:color w:val="442E19"/>
          <w:sz w:val="20"/>
          <w:szCs w:val="20"/>
        </w:rPr>
      </w:pPr>
    </w:p>
    <w:p w:rsidR="0009127F" w:rsidRPr="00D76854" w:rsidRDefault="0009127F" w:rsidP="0009127F">
      <w:pPr>
        <w:autoSpaceDE w:val="0"/>
        <w:autoSpaceDN w:val="0"/>
        <w:adjustRightInd w:val="0"/>
        <w:jc w:val="center"/>
        <w:rPr>
          <w:b/>
          <w:sz w:val="20"/>
          <w:szCs w:val="20"/>
        </w:rPr>
      </w:pPr>
      <w:r w:rsidRPr="00D76854">
        <w:rPr>
          <w:b/>
          <w:sz w:val="20"/>
          <w:szCs w:val="20"/>
        </w:rPr>
        <w:t>2.7 Обоснование финансовых, материальных и трудовых затрат (ресурсное обеспечение подпрограммы) с указанием источников финансирования</w:t>
      </w:r>
    </w:p>
    <w:p w:rsidR="0009127F" w:rsidRPr="00D76854" w:rsidRDefault="0009127F" w:rsidP="0009127F">
      <w:pPr>
        <w:pStyle w:val="a4"/>
        <w:spacing w:after="0" w:line="240" w:lineRule="auto"/>
        <w:ind w:left="0" w:firstLine="708"/>
        <w:jc w:val="both"/>
        <w:rPr>
          <w:rFonts w:ascii="Times New Roman" w:hAnsi="Times New Roman"/>
          <w:sz w:val="20"/>
          <w:szCs w:val="20"/>
        </w:rPr>
      </w:pPr>
      <w:r w:rsidRPr="00D76854">
        <w:rPr>
          <w:rFonts w:ascii="Times New Roman" w:hAnsi="Times New Roman"/>
          <w:sz w:val="20"/>
          <w:szCs w:val="20"/>
        </w:rPr>
        <w:t xml:space="preserve">Подпрограммой предусматривается финансирование расходных обязательств из местного бюджета Каратузского сельсовета, в целях ресурсного обеспечения работ по обеспечению безопасности дорожного движения на территории Каратузского сельсовета. </w:t>
      </w:r>
    </w:p>
    <w:p w:rsidR="0009127F" w:rsidRPr="00D76854" w:rsidRDefault="0009127F" w:rsidP="0009127F">
      <w:pPr>
        <w:pStyle w:val="a4"/>
        <w:spacing w:after="0" w:line="240" w:lineRule="auto"/>
        <w:ind w:left="0" w:firstLine="708"/>
        <w:jc w:val="both"/>
        <w:rPr>
          <w:rFonts w:ascii="Times New Roman" w:hAnsi="Times New Roman"/>
          <w:sz w:val="20"/>
          <w:szCs w:val="20"/>
        </w:rPr>
      </w:pPr>
      <w:r w:rsidRPr="00D76854">
        <w:rPr>
          <w:rFonts w:ascii="Times New Roman" w:hAnsi="Times New Roman"/>
          <w:sz w:val="20"/>
          <w:szCs w:val="20"/>
        </w:rPr>
        <w:t>Указанные в Подпрограмме объемы финансирования отдельных мероприятий являются предполагаемыми. Объемы ассигнований подлежат уточнению исходя из возможностей бюджета Каратузского сельсовета на очередной финансовый год и плановый период.</w:t>
      </w:r>
    </w:p>
    <w:p w:rsidR="0009127F" w:rsidRPr="00D76854" w:rsidRDefault="0009127F" w:rsidP="0009127F">
      <w:pPr>
        <w:pStyle w:val="a4"/>
        <w:spacing w:after="0" w:line="240" w:lineRule="auto"/>
        <w:ind w:left="0" w:firstLine="709"/>
        <w:jc w:val="both"/>
        <w:rPr>
          <w:rFonts w:ascii="Times New Roman" w:hAnsi="Times New Roman"/>
          <w:sz w:val="20"/>
          <w:szCs w:val="20"/>
        </w:rPr>
      </w:pPr>
      <w:r w:rsidRPr="00D76854">
        <w:rPr>
          <w:rFonts w:ascii="Times New Roman" w:hAnsi="Times New Roman"/>
          <w:sz w:val="20"/>
          <w:szCs w:val="20"/>
        </w:rPr>
        <w:t>Общий объем финансирования мероприятий Подпрограммы составляет 2607,50 тысяч рублей, в том числе:</w:t>
      </w:r>
    </w:p>
    <w:p w:rsidR="0009127F" w:rsidRPr="00D76854" w:rsidRDefault="0009127F" w:rsidP="0009127F">
      <w:pPr>
        <w:autoSpaceDE w:val="0"/>
        <w:autoSpaceDN w:val="0"/>
        <w:adjustRightInd w:val="0"/>
        <w:jc w:val="both"/>
        <w:rPr>
          <w:sz w:val="20"/>
          <w:szCs w:val="20"/>
        </w:rPr>
      </w:pPr>
      <w:r w:rsidRPr="00D76854">
        <w:rPr>
          <w:sz w:val="20"/>
          <w:szCs w:val="20"/>
        </w:rPr>
        <w:t>в 2014 году –             330,40 тысяч рублей;</w:t>
      </w:r>
    </w:p>
    <w:p w:rsidR="0009127F" w:rsidRPr="00D76854" w:rsidRDefault="0009127F" w:rsidP="0009127F">
      <w:pPr>
        <w:autoSpaceDE w:val="0"/>
        <w:autoSpaceDN w:val="0"/>
        <w:adjustRightInd w:val="0"/>
        <w:jc w:val="both"/>
        <w:rPr>
          <w:sz w:val="20"/>
          <w:szCs w:val="20"/>
        </w:rPr>
      </w:pPr>
      <w:r w:rsidRPr="00D76854">
        <w:rPr>
          <w:sz w:val="20"/>
          <w:szCs w:val="20"/>
        </w:rPr>
        <w:t>в 2015 году –                 0,00 тысяч рублей;</w:t>
      </w:r>
    </w:p>
    <w:p w:rsidR="0009127F" w:rsidRPr="00D76854" w:rsidRDefault="0009127F" w:rsidP="0009127F">
      <w:pPr>
        <w:autoSpaceDE w:val="0"/>
        <w:autoSpaceDN w:val="0"/>
        <w:adjustRightInd w:val="0"/>
        <w:jc w:val="both"/>
        <w:rPr>
          <w:sz w:val="20"/>
          <w:szCs w:val="20"/>
        </w:rPr>
      </w:pPr>
      <w:r w:rsidRPr="00D76854">
        <w:rPr>
          <w:sz w:val="20"/>
          <w:szCs w:val="20"/>
        </w:rPr>
        <w:t>в 2016 году –            279,36 тысяч рублей;</w:t>
      </w:r>
    </w:p>
    <w:p w:rsidR="0009127F" w:rsidRPr="00D76854" w:rsidRDefault="0009127F" w:rsidP="0009127F">
      <w:pPr>
        <w:pStyle w:val="a4"/>
        <w:spacing w:after="0" w:line="240" w:lineRule="auto"/>
        <w:ind w:left="0"/>
        <w:jc w:val="both"/>
        <w:rPr>
          <w:rFonts w:ascii="Times New Roman" w:hAnsi="Times New Roman"/>
          <w:sz w:val="20"/>
          <w:szCs w:val="20"/>
        </w:rPr>
      </w:pPr>
      <w:r w:rsidRPr="00D76854">
        <w:rPr>
          <w:rFonts w:ascii="Times New Roman" w:hAnsi="Times New Roman"/>
          <w:sz w:val="20"/>
          <w:szCs w:val="20"/>
        </w:rPr>
        <w:t>в 2017 году –            213,00 тысяч рублей;</w:t>
      </w:r>
    </w:p>
    <w:p w:rsidR="0009127F" w:rsidRPr="00D76854" w:rsidRDefault="0009127F" w:rsidP="0009127F">
      <w:pPr>
        <w:pStyle w:val="a4"/>
        <w:spacing w:after="0" w:line="240" w:lineRule="auto"/>
        <w:ind w:left="0"/>
        <w:jc w:val="both"/>
        <w:rPr>
          <w:rFonts w:ascii="Times New Roman" w:hAnsi="Times New Roman"/>
          <w:sz w:val="20"/>
          <w:szCs w:val="20"/>
        </w:rPr>
      </w:pPr>
      <w:r w:rsidRPr="00D76854">
        <w:rPr>
          <w:rFonts w:ascii="Times New Roman" w:hAnsi="Times New Roman"/>
          <w:sz w:val="20"/>
          <w:szCs w:val="20"/>
        </w:rPr>
        <w:t>в 2018 году –            347,00 тысяч рублей;</w:t>
      </w:r>
    </w:p>
    <w:p w:rsidR="0009127F" w:rsidRPr="00D76854" w:rsidRDefault="0009127F" w:rsidP="0009127F">
      <w:pPr>
        <w:pStyle w:val="a4"/>
        <w:spacing w:after="0" w:line="240" w:lineRule="auto"/>
        <w:ind w:left="0"/>
        <w:jc w:val="both"/>
        <w:rPr>
          <w:rFonts w:ascii="Times New Roman" w:hAnsi="Times New Roman"/>
          <w:sz w:val="20"/>
          <w:szCs w:val="20"/>
        </w:rPr>
      </w:pPr>
      <w:r w:rsidRPr="00D76854">
        <w:rPr>
          <w:rFonts w:ascii="Times New Roman" w:hAnsi="Times New Roman"/>
          <w:sz w:val="20"/>
          <w:szCs w:val="20"/>
        </w:rPr>
        <w:t>в 2019 году –            263,89 тысяч рублей;</w:t>
      </w:r>
    </w:p>
    <w:p w:rsidR="0009127F" w:rsidRPr="00D76854" w:rsidRDefault="0009127F" w:rsidP="0009127F">
      <w:pPr>
        <w:pStyle w:val="a4"/>
        <w:spacing w:after="0" w:line="240" w:lineRule="auto"/>
        <w:ind w:left="0"/>
        <w:jc w:val="both"/>
        <w:rPr>
          <w:rFonts w:ascii="Times New Roman" w:hAnsi="Times New Roman"/>
          <w:sz w:val="20"/>
          <w:szCs w:val="20"/>
        </w:rPr>
      </w:pPr>
      <w:r w:rsidRPr="00D76854">
        <w:rPr>
          <w:rFonts w:ascii="Times New Roman" w:hAnsi="Times New Roman"/>
          <w:sz w:val="20"/>
          <w:szCs w:val="20"/>
        </w:rPr>
        <w:t>в 2020 году –          1173,85 тысяч рублей;</w:t>
      </w:r>
    </w:p>
    <w:p w:rsidR="0009127F" w:rsidRPr="00D76854" w:rsidRDefault="0009127F" w:rsidP="0009127F">
      <w:pPr>
        <w:pStyle w:val="a4"/>
        <w:spacing w:after="0" w:line="240" w:lineRule="auto"/>
        <w:ind w:left="0"/>
        <w:jc w:val="both"/>
        <w:rPr>
          <w:rFonts w:ascii="Times New Roman" w:hAnsi="Times New Roman"/>
          <w:sz w:val="20"/>
          <w:szCs w:val="20"/>
        </w:rPr>
      </w:pPr>
      <w:r w:rsidRPr="00D76854">
        <w:rPr>
          <w:rFonts w:ascii="Times New Roman" w:hAnsi="Times New Roman"/>
          <w:sz w:val="20"/>
          <w:szCs w:val="20"/>
        </w:rPr>
        <w:t>в 2021 году –                0,00 тысяч рублей;</w:t>
      </w:r>
    </w:p>
    <w:p w:rsidR="0009127F" w:rsidRPr="00D76854" w:rsidRDefault="0009127F" w:rsidP="0009127F">
      <w:pPr>
        <w:pStyle w:val="a4"/>
        <w:spacing w:after="0" w:line="240" w:lineRule="auto"/>
        <w:ind w:left="0"/>
        <w:jc w:val="both"/>
        <w:rPr>
          <w:rFonts w:ascii="Times New Roman" w:hAnsi="Times New Roman"/>
          <w:sz w:val="20"/>
          <w:szCs w:val="20"/>
        </w:rPr>
      </w:pPr>
      <w:r w:rsidRPr="00D76854">
        <w:rPr>
          <w:rFonts w:ascii="Times New Roman" w:hAnsi="Times New Roman"/>
          <w:sz w:val="20"/>
          <w:szCs w:val="20"/>
        </w:rPr>
        <w:t>в 2022 году –                0,00 тысяч рублей;</w:t>
      </w:r>
    </w:p>
    <w:p w:rsidR="0009127F" w:rsidRPr="00D76854" w:rsidRDefault="0009127F" w:rsidP="0009127F">
      <w:pPr>
        <w:pStyle w:val="a4"/>
        <w:spacing w:after="0" w:line="240" w:lineRule="auto"/>
        <w:ind w:left="0"/>
        <w:jc w:val="both"/>
        <w:rPr>
          <w:rFonts w:ascii="Times New Roman" w:hAnsi="Times New Roman"/>
          <w:sz w:val="20"/>
          <w:szCs w:val="20"/>
        </w:rPr>
      </w:pPr>
      <w:r w:rsidRPr="00D76854">
        <w:rPr>
          <w:rFonts w:ascii="Times New Roman" w:hAnsi="Times New Roman"/>
          <w:sz w:val="20"/>
          <w:szCs w:val="20"/>
        </w:rPr>
        <w:t>в 2023 году –                0,00 тысяч рублей;</w:t>
      </w:r>
    </w:p>
    <w:p w:rsidR="0009127F" w:rsidRPr="00D76854" w:rsidRDefault="0009127F" w:rsidP="0009127F">
      <w:pPr>
        <w:pStyle w:val="a4"/>
        <w:spacing w:after="0" w:line="240" w:lineRule="auto"/>
        <w:ind w:left="0"/>
        <w:jc w:val="both"/>
        <w:rPr>
          <w:rFonts w:ascii="Times New Roman" w:hAnsi="Times New Roman"/>
          <w:sz w:val="20"/>
          <w:szCs w:val="20"/>
        </w:rPr>
        <w:sectPr w:rsidR="0009127F" w:rsidRPr="00D76854" w:rsidSect="0009127F">
          <w:pgSz w:w="11906" w:h="16838" w:code="9"/>
          <w:pgMar w:top="1134" w:right="850" w:bottom="1134" w:left="1701" w:header="708" w:footer="708" w:gutter="0"/>
          <w:cols w:space="708"/>
          <w:docGrid w:linePitch="360"/>
        </w:sectPr>
      </w:pPr>
    </w:p>
    <w:p w:rsidR="0009127F" w:rsidRPr="00D76854" w:rsidRDefault="0009127F" w:rsidP="0009127F">
      <w:pPr>
        <w:ind w:left="10632" w:right="111"/>
        <w:jc w:val="both"/>
        <w:rPr>
          <w:sz w:val="20"/>
          <w:szCs w:val="20"/>
        </w:rPr>
      </w:pPr>
      <w:r w:rsidRPr="00D76854">
        <w:rPr>
          <w:sz w:val="20"/>
          <w:szCs w:val="20"/>
        </w:rPr>
        <w:lastRenderedPageBreak/>
        <w:t xml:space="preserve">Приложение № 1 </w:t>
      </w:r>
    </w:p>
    <w:p w:rsidR="0009127F" w:rsidRPr="00D76854" w:rsidRDefault="0009127F" w:rsidP="0009127F">
      <w:pPr>
        <w:autoSpaceDE w:val="0"/>
        <w:autoSpaceDN w:val="0"/>
        <w:adjustRightInd w:val="0"/>
        <w:ind w:left="10632"/>
        <w:jc w:val="both"/>
        <w:rPr>
          <w:sz w:val="20"/>
          <w:szCs w:val="20"/>
        </w:rPr>
      </w:pPr>
      <w:r w:rsidRPr="00D76854">
        <w:rPr>
          <w:sz w:val="20"/>
          <w:szCs w:val="20"/>
        </w:rPr>
        <w:t>к подпрограмме «Обеспечение безопасности дорожного движения на территории Каратузского сельсовета» на 2014-2023 годы</w:t>
      </w:r>
    </w:p>
    <w:p w:rsidR="0009127F" w:rsidRPr="00D76854" w:rsidRDefault="0009127F" w:rsidP="0009127F">
      <w:pPr>
        <w:autoSpaceDE w:val="0"/>
        <w:autoSpaceDN w:val="0"/>
        <w:adjustRightInd w:val="0"/>
        <w:jc w:val="both"/>
        <w:rPr>
          <w:b/>
          <w:sz w:val="20"/>
          <w:szCs w:val="20"/>
        </w:rPr>
      </w:pPr>
    </w:p>
    <w:p w:rsidR="0009127F" w:rsidRPr="00D76854" w:rsidRDefault="0009127F" w:rsidP="0009127F">
      <w:pPr>
        <w:autoSpaceDE w:val="0"/>
        <w:autoSpaceDN w:val="0"/>
        <w:adjustRightInd w:val="0"/>
        <w:jc w:val="center"/>
        <w:rPr>
          <w:b/>
          <w:sz w:val="20"/>
          <w:szCs w:val="20"/>
        </w:rPr>
      </w:pPr>
      <w:r w:rsidRPr="00D76854">
        <w:rPr>
          <w:b/>
          <w:sz w:val="20"/>
          <w:szCs w:val="20"/>
        </w:rPr>
        <w:t>Перечень целевых индикаторов подпрограммы</w:t>
      </w:r>
    </w:p>
    <w:p w:rsidR="0009127F" w:rsidRPr="00D76854" w:rsidRDefault="0009127F" w:rsidP="0009127F">
      <w:pPr>
        <w:autoSpaceDE w:val="0"/>
        <w:autoSpaceDN w:val="0"/>
        <w:adjustRightInd w:val="0"/>
        <w:jc w:val="center"/>
        <w:rPr>
          <w:b/>
          <w:sz w:val="20"/>
          <w:szCs w:val="20"/>
        </w:rPr>
      </w:pPr>
      <w:r w:rsidRPr="00D76854">
        <w:rPr>
          <w:b/>
          <w:sz w:val="20"/>
          <w:szCs w:val="20"/>
        </w:rPr>
        <w:t>«Обеспечение безопасности дорожного движения на территории Каратузского сельсовета» на 2014-2023 годы</w:t>
      </w:r>
    </w:p>
    <w:p w:rsidR="0009127F" w:rsidRPr="00D76854" w:rsidRDefault="0009127F" w:rsidP="0009127F">
      <w:pPr>
        <w:autoSpaceDE w:val="0"/>
        <w:autoSpaceDN w:val="0"/>
        <w:adjustRightInd w:val="0"/>
        <w:jc w:val="center"/>
        <w:rPr>
          <w:sz w:val="20"/>
          <w:szCs w:val="20"/>
        </w:rPr>
      </w:pPr>
    </w:p>
    <w:tbl>
      <w:tblPr>
        <w:tblW w:w="14745" w:type="dxa"/>
        <w:tblInd w:w="70" w:type="dxa"/>
        <w:tblLayout w:type="fixed"/>
        <w:tblCellMar>
          <w:left w:w="70" w:type="dxa"/>
          <w:right w:w="70" w:type="dxa"/>
        </w:tblCellMar>
        <w:tblLook w:val="04A0" w:firstRow="1" w:lastRow="0" w:firstColumn="1" w:lastColumn="0" w:noHBand="0" w:noVBand="1"/>
      </w:tblPr>
      <w:tblGrid>
        <w:gridCol w:w="710"/>
        <w:gridCol w:w="3259"/>
        <w:gridCol w:w="708"/>
        <w:gridCol w:w="992"/>
        <w:gridCol w:w="709"/>
        <w:gridCol w:w="709"/>
        <w:gridCol w:w="708"/>
        <w:gridCol w:w="709"/>
        <w:gridCol w:w="709"/>
        <w:gridCol w:w="709"/>
        <w:gridCol w:w="1277"/>
        <w:gridCol w:w="1276"/>
        <w:gridCol w:w="1135"/>
        <w:gridCol w:w="1135"/>
      </w:tblGrid>
      <w:tr w:rsidR="0009127F" w:rsidRPr="00D76854" w:rsidTr="0009127F">
        <w:trPr>
          <w:trHeight w:val="240"/>
          <w:tblHeader/>
        </w:trPr>
        <w:tc>
          <w:tcPr>
            <w:tcW w:w="710" w:type="dxa"/>
            <w:vMerge w:val="restart"/>
            <w:tcBorders>
              <w:top w:val="single" w:sz="6" w:space="0" w:color="auto"/>
              <w:left w:val="single" w:sz="6" w:space="0" w:color="auto"/>
              <w:bottom w:val="single" w:sz="6" w:space="0" w:color="auto"/>
              <w:right w:val="single" w:sz="6" w:space="0" w:color="auto"/>
            </w:tcBorders>
            <w:hideMark/>
          </w:tcPr>
          <w:p w:rsidR="0009127F" w:rsidRPr="00D76854" w:rsidRDefault="0009127F" w:rsidP="0009127F">
            <w:pPr>
              <w:jc w:val="center"/>
              <w:rPr>
                <w:sz w:val="20"/>
                <w:szCs w:val="20"/>
              </w:rPr>
            </w:pPr>
            <w:r w:rsidRPr="00D76854">
              <w:rPr>
                <w:sz w:val="20"/>
                <w:szCs w:val="20"/>
              </w:rPr>
              <w:t>№</w:t>
            </w:r>
            <w:r w:rsidRPr="00D76854">
              <w:rPr>
                <w:sz w:val="20"/>
                <w:szCs w:val="20"/>
              </w:rPr>
              <w:br/>
            </w:r>
            <w:proofErr w:type="gramStart"/>
            <w:r w:rsidRPr="00D76854">
              <w:rPr>
                <w:sz w:val="20"/>
                <w:szCs w:val="20"/>
              </w:rPr>
              <w:t>п</w:t>
            </w:r>
            <w:proofErr w:type="gramEnd"/>
            <w:r w:rsidRPr="00D76854">
              <w:rPr>
                <w:sz w:val="20"/>
                <w:szCs w:val="20"/>
              </w:rPr>
              <w:t>/п</w:t>
            </w:r>
          </w:p>
        </w:tc>
        <w:tc>
          <w:tcPr>
            <w:tcW w:w="3259" w:type="dxa"/>
            <w:vMerge w:val="restart"/>
            <w:tcBorders>
              <w:top w:val="single" w:sz="6" w:space="0" w:color="auto"/>
              <w:left w:val="single" w:sz="6" w:space="0" w:color="auto"/>
              <w:bottom w:val="single" w:sz="6" w:space="0" w:color="auto"/>
              <w:right w:val="single" w:sz="6" w:space="0" w:color="auto"/>
            </w:tcBorders>
            <w:hideMark/>
          </w:tcPr>
          <w:p w:rsidR="0009127F" w:rsidRPr="00D76854" w:rsidRDefault="0009127F" w:rsidP="0009127F">
            <w:pPr>
              <w:jc w:val="center"/>
              <w:rPr>
                <w:sz w:val="20"/>
                <w:szCs w:val="20"/>
              </w:rPr>
            </w:pPr>
            <w:r w:rsidRPr="00D76854">
              <w:rPr>
                <w:sz w:val="20"/>
                <w:szCs w:val="20"/>
              </w:rPr>
              <w:t>Цели, задачи, показатели</w:t>
            </w:r>
          </w:p>
        </w:tc>
        <w:tc>
          <w:tcPr>
            <w:tcW w:w="708" w:type="dxa"/>
            <w:vMerge w:val="restart"/>
            <w:tcBorders>
              <w:top w:val="single" w:sz="6" w:space="0" w:color="auto"/>
              <w:left w:val="single" w:sz="6" w:space="0" w:color="auto"/>
              <w:bottom w:val="single" w:sz="6" w:space="0" w:color="auto"/>
              <w:right w:val="single" w:sz="6" w:space="0" w:color="auto"/>
            </w:tcBorders>
            <w:hideMark/>
          </w:tcPr>
          <w:p w:rsidR="0009127F" w:rsidRPr="00D76854" w:rsidRDefault="0009127F" w:rsidP="0009127F">
            <w:pPr>
              <w:jc w:val="center"/>
              <w:rPr>
                <w:sz w:val="20"/>
                <w:szCs w:val="20"/>
              </w:rPr>
            </w:pPr>
            <w:r w:rsidRPr="00D76854">
              <w:rPr>
                <w:sz w:val="20"/>
                <w:szCs w:val="20"/>
              </w:rPr>
              <w:t>Ед. изм.</w:t>
            </w:r>
          </w:p>
        </w:tc>
        <w:tc>
          <w:tcPr>
            <w:tcW w:w="992" w:type="dxa"/>
            <w:vMerge w:val="restart"/>
            <w:tcBorders>
              <w:top w:val="single" w:sz="6" w:space="0" w:color="auto"/>
              <w:left w:val="single" w:sz="6" w:space="0" w:color="auto"/>
              <w:bottom w:val="single" w:sz="6" w:space="0" w:color="auto"/>
              <w:right w:val="single" w:sz="6" w:space="0" w:color="auto"/>
            </w:tcBorders>
            <w:hideMark/>
          </w:tcPr>
          <w:p w:rsidR="0009127F" w:rsidRPr="00D76854" w:rsidRDefault="0009127F" w:rsidP="0009127F">
            <w:pPr>
              <w:jc w:val="center"/>
              <w:rPr>
                <w:sz w:val="20"/>
                <w:szCs w:val="20"/>
              </w:rPr>
            </w:pPr>
            <w:r w:rsidRPr="00D76854">
              <w:rPr>
                <w:sz w:val="20"/>
                <w:szCs w:val="20"/>
              </w:rPr>
              <w:t xml:space="preserve">Источник </w:t>
            </w:r>
            <w:r w:rsidRPr="00D76854">
              <w:rPr>
                <w:sz w:val="20"/>
                <w:szCs w:val="20"/>
              </w:rPr>
              <w:br/>
              <w:t>информации</w:t>
            </w:r>
          </w:p>
        </w:tc>
        <w:tc>
          <w:tcPr>
            <w:tcW w:w="9076" w:type="dxa"/>
            <w:gridSpan w:val="10"/>
            <w:tcBorders>
              <w:top w:val="single" w:sz="6" w:space="0" w:color="auto"/>
              <w:left w:val="single" w:sz="6" w:space="0" w:color="auto"/>
              <w:bottom w:val="single" w:sz="6" w:space="0" w:color="auto"/>
              <w:right w:val="single" w:sz="6" w:space="0" w:color="auto"/>
            </w:tcBorders>
            <w:hideMark/>
          </w:tcPr>
          <w:p w:rsidR="0009127F" w:rsidRPr="00D76854" w:rsidRDefault="0009127F" w:rsidP="0009127F">
            <w:pPr>
              <w:jc w:val="center"/>
              <w:rPr>
                <w:sz w:val="20"/>
                <w:szCs w:val="20"/>
              </w:rPr>
            </w:pPr>
            <w:r w:rsidRPr="00D76854">
              <w:rPr>
                <w:sz w:val="20"/>
                <w:szCs w:val="20"/>
              </w:rPr>
              <w:t>Годы реализации муниципальной программы</w:t>
            </w:r>
          </w:p>
        </w:tc>
      </w:tr>
      <w:tr w:rsidR="0009127F" w:rsidRPr="00D76854" w:rsidTr="0009127F">
        <w:trPr>
          <w:trHeight w:val="240"/>
          <w:tblHeader/>
        </w:trPr>
        <w:tc>
          <w:tcPr>
            <w:tcW w:w="710" w:type="dxa"/>
            <w:vMerge/>
            <w:tcBorders>
              <w:top w:val="single" w:sz="6" w:space="0" w:color="auto"/>
              <w:left w:val="single" w:sz="6" w:space="0" w:color="auto"/>
              <w:bottom w:val="single" w:sz="6" w:space="0" w:color="auto"/>
              <w:right w:val="single" w:sz="6" w:space="0" w:color="auto"/>
            </w:tcBorders>
            <w:vAlign w:val="center"/>
            <w:hideMark/>
          </w:tcPr>
          <w:p w:rsidR="0009127F" w:rsidRPr="00D76854" w:rsidRDefault="0009127F" w:rsidP="0009127F">
            <w:pPr>
              <w:rPr>
                <w:sz w:val="20"/>
                <w:szCs w:val="20"/>
              </w:rPr>
            </w:pPr>
          </w:p>
        </w:tc>
        <w:tc>
          <w:tcPr>
            <w:tcW w:w="3259" w:type="dxa"/>
            <w:vMerge/>
            <w:tcBorders>
              <w:top w:val="single" w:sz="6" w:space="0" w:color="auto"/>
              <w:left w:val="single" w:sz="6" w:space="0" w:color="auto"/>
              <w:bottom w:val="single" w:sz="6" w:space="0" w:color="auto"/>
              <w:right w:val="single" w:sz="6" w:space="0" w:color="auto"/>
            </w:tcBorders>
            <w:vAlign w:val="center"/>
            <w:hideMark/>
          </w:tcPr>
          <w:p w:rsidR="0009127F" w:rsidRPr="00D76854" w:rsidRDefault="0009127F" w:rsidP="0009127F">
            <w:pPr>
              <w:rPr>
                <w:sz w:val="20"/>
                <w:szCs w:val="20"/>
              </w:rPr>
            </w:pPr>
          </w:p>
        </w:tc>
        <w:tc>
          <w:tcPr>
            <w:tcW w:w="708" w:type="dxa"/>
            <w:vMerge/>
            <w:tcBorders>
              <w:top w:val="single" w:sz="6" w:space="0" w:color="auto"/>
              <w:left w:val="single" w:sz="6" w:space="0" w:color="auto"/>
              <w:bottom w:val="single" w:sz="6" w:space="0" w:color="auto"/>
              <w:right w:val="single" w:sz="6" w:space="0" w:color="auto"/>
            </w:tcBorders>
            <w:vAlign w:val="center"/>
            <w:hideMark/>
          </w:tcPr>
          <w:p w:rsidR="0009127F" w:rsidRPr="00D76854" w:rsidRDefault="0009127F" w:rsidP="0009127F">
            <w:pPr>
              <w:rPr>
                <w:sz w:val="20"/>
                <w:szCs w:val="20"/>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09127F" w:rsidRPr="00D76854" w:rsidRDefault="0009127F" w:rsidP="0009127F">
            <w:pPr>
              <w:rPr>
                <w:sz w:val="20"/>
                <w:szCs w:val="20"/>
              </w:rPr>
            </w:pPr>
          </w:p>
        </w:tc>
        <w:tc>
          <w:tcPr>
            <w:tcW w:w="709" w:type="dxa"/>
            <w:tcBorders>
              <w:top w:val="single" w:sz="6" w:space="0" w:color="auto"/>
              <w:left w:val="single" w:sz="6" w:space="0" w:color="auto"/>
              <w:bottom w:val="single" w:sz="6" w:space="0" w:color="auto"/>
              <w:right w:val="single" w:sz="6" w:space="0" w:color="auto"/>
            </w:tcBorders>
            <w:hideMark/>
          </w:tcPr>
          <w:p w:rsidR="0009127F" w:rsidRPr="00D76854" w:rsidRDefault="0009127F" w:rsidP="0009127F">
            <w:pPr>
              <w:jc w:val="center"/>
              <w:rPr>
                <w:sz w:val="20"/>
                <w:szCs w:val="20"/>
              </w:rPr>
            </w:pPr>
            <w:r w:rsidRPr="00D76854">
              <w:rPr>
                <w:sz w:val="20"/>
                <w:szCs w:val="20"/>
              </w:rPr>
              <w:t>1-й год 2014</w:t>
            </w:r>
          </w:p>
        </w:tc>
        <w:tc>
          <w:tcPr>
            <w:tcW w:w="709" w:type="dxa"/>
            <w:tcBorders>
              <w:top w:val="single" w:sz="6" w:space="0" w:color="auto"/>
              <w:left w:val="single" w:sz="6" w:space="0" w:color="auto"/>
              <w:bottom w:val="single" w:sz="6" w:space="0" w:color="auto"/>
              <w:right w:val="single" w:sz="6" w:space="0" w:color="auto"/>
            </w:tcBorders>
            <w:hideMark/>
          </w:tcPr>
          <w:p w:rsidR="0009127F" w:rsidRPr="00D76854" w:rsidRDefault="0009127F" w:rsidP="0009127F">
            <w:pPr>
              <w:jc w:val="center"/>
              <w:rPr>
                <w:sz w:val="20"/>
                <w:szCs w:val="20"/>
              </w:rPr>
            </w:pPr>
            <w:r w:rsidRPr="00D76854">
              <w:rPr>
                <w:sz w:val="20"/>
                <w:szCs w:val="20"/>
              </w:rPr>
              <w:t>2-й год 2015</w:t>
            </w:r>
          </w:p>
        </w:tc>
        <w:tc>
          <w:tcPr>
            <w:tcW w:w="708" w:type="dxa"/>
            <w:tcBorders>
              <w:top w:val="single" w:sz="6" w:space="0" w:color="auto"/>
              <w:left w:val="single" w:sz="6" w:space="0" w:color="auto"/>
              <w:bottom w:val="single" w:sz="6" w:space="0" w:color="auto"/>
              <w:right w:val="single" w:sz="6" w:space="0" w:color="auto"/>
            </w:tcBorders>
            <w:hideMark/>
          </w:tcPr>
          <w:p w:rsidR="0009127F" w:rsidRPr="00D76854" w:rsidRDefault="0009127F" w:rsidP="0009127F">
            <w:pPr>
              <w:jc w:val="center"/>
              <w:rPr>
                <w:sz w:val="20"/>
                <w:szCs w:val="20"/>
              </w:rPr>
            </w:pPr>
            <w:r w:rsidRPr="00D76854">
              <w:rPr>
                <w:sz w:val="20"/>
                <w:szCs w:val="20"/>
              </w:rPr>
              <w:t>3-й год 2016</w:t>
            </w:r>
          </w:p>
        </w:tc>
        <w:tc>
          <w:tcPr>
            <w:tcW w:w="709" w:type="dxa"/>
            <w:tcBorders>
              <w:top w:val="single" w:sz="6" w:space="0" w:color="auto"/>
              <w:left w:val="single" w:sz="6" w:space="0" w:color="auto"/>
              <w:bottom w:val="single" w:sz="6" w:space="0" w:color="auto"/>
              <w:right w:val="single" w:sz="6" w:space="0" w:color="auto"/>
            </w:tcBorders>
            <w:hideMark/>
          </w:tcPr>
          <w:p w:rsidR="0009127F" w:rsidRPr="00D76854" w:rsidRDefault="0009127F" w:rsidP="0009127F">
            <w:pPr>
              <w:jc w:val="center"/>
              <w:rPr>
                <w:sz w:val="20"/>
                <w:szCs w:val="20"/>
              </w:rPr>
            </w:pPr>
            <w:r w:rsidRPr="00D76854">
              <w:rPr>
                <w:sz w:val="20"/>
                <w:szCs w:val="20"/>
              </w:rPr>
              <w:t>4-й год 2017</w:t>
            </w:r>
          </w:p>
        </w:tc>
        <w:tc>
          <w:tcPr>
            <w:tcW w:w="709" w:type="dxa"/>
            <w:tcBorders>
              <w:top w:val="single" w:sz="6" w:space="0" w:color="auto"/>
              <w:left w:val="single" w:sz="6" w:space="0" w:color="auto"/>
              <w:bottom w:val="single" w:sz="6" w:space="0" w:color="auto"/>
              <w:right w:val="single" w:sz="6" w:space="0" w:color="auto"/>
            </w:tcBorders>
            <w:hideMark/>
          </w:tcPr>
          <w:p w:rsidR="0009127F" w:rsidRPr="00D76854" w:rsidRDefault="0009127F" w:rsidP="0009127F">
            <w:pPr>
              <w:jc w:val="center"/>
              <w:rPr>
                <w:sz w:val="20"/>
                <w:szCs w:val="20"/>
              </w:rPr>
            </w:pPr>
            <w:r w:rsidRPr="00D76854">
              <w:rPr>
                <w:sz w:val="20"/>
                <w:szCs w:val="20"/>
              </w:rPr>
              <w:t>5-й год 2018</w:t>
            </w:r>
          </w:p>
        </w:tc>
        <w:tc>
          <w:tcPr>
            <w:tcW w:w="709" w:type="dxa"/>
            <w:tcBorders>
              <w:top w:val="single" w:sz="6" w:space="0" w:color="auto"/>
              <w:left w:val="single" w:sz="6" w:space="0" w:color="auto"/>
              <w:bottom w:val="single" w:sz="6" w:space="0" w:color="auto"/>
              <w:right w:val="single" w:sz="6" w:space="0" w:color="auto"/>
            </w:tcBorders>
            <w:hideMark/>
          </w:tcPr>
          <w:p w:rsidR="0009127F" w:rsidRPr="00D76854" w:rsidRDefault="0009127F" w:rsidP="0009127F">
            <w:pPr>
              <w:jc w:val="center"/>
              <w:rPr>
                <w:sz w:val="20"/>
                <w:szCs w:val="20"/>
              </w:rPr>
            </w:pPr>
            <w:r w:rsidRPr="00D76854">
              <w:rPr>
                <w:sz w:val="20"/>
                <w:szCs w:val="20"/>
              </w:rPr>
              <w:t>6-й год 2019</w:t>
            </w:r>
          </w:p>
        </w:tc>
        <w:tc>
          <w:tcPr>
            <w:tcW w:w="1277" w:type="dxa"/>
            <w:tcBorders>
              <w:top w:val="single" w:sz="6" w:space="0" w:color="auto"/>
              <w:left w:val="single" w:sz="6" w:space="0" w:color="auto"/>
              <w:bottom w:val="single" w:sz="6" w:space="0" w:color="auto"/>
              <w:right w:val="single" w:sz="6" w:space="0" w:color="auto"/>
            </w:tcBorders>
            <w:hideMark/>
          </w:tcPr>
          <w:p w:rsidR="0009127F" w:rsidRPr="00D76854" w:rsidRDefault="0009127F" w:rsidP="0009127F">
            <w:pPr>
              <w:jc w:val="center"/>
              <w:rPr>
                <w:sz w:val="20"/>
                <w:szCs w:val="20"/>
              </w:rPr>
            </w:pPr>
            <w:r w:rsidRPr="00D76854">
              <w:rPr>
                <w:sz w:val="20"/>
                <w:szCs w:val="20"/>
              </w:rPr>
              <w:t>текущий финансовый год 2020</w:t>
            </w:r>
          </w:p>
        </w:tc>
        <w:tc>
          <w:tcPr>
            <w:tcW w:w="1276" w:type="dxa"/>
            <w:tcBorders>
              <w:top w:val="single" w:sz="6" w:space="0" w:color="auto"/>
              <w:left w:val="single" w:sz="6" w:space="0" w:color="auto"/>
              <w:bottom w:val="single" w:sz="6" w:space="0" w:color="auto"/>
              <w:right w:val="single" w:sz="6" w:space="0" w:color="auto"/>
            </w:tcBorders>
            <w:hideMark/>
          </w:tcPr>
          <w:p w:rsidR="0009127F" w:rsidRPr="00D76854" w:rsidRDefault="0009127F" w:rsidP="0009127F">
            <w:pPr>
              <w:jc w:val="center"/>
              <w:rPr>
                <w:sz w:val="20"/>
                <w:szCs w:val="20"/>
              </w:rPr>
            </w:pPr>
            <w:r w:rsidRPr="00D76854">
              <w:rPr>
                <w:sz w:val="20"/>
                <w:szCs w:val="20"/>
              </w:rPr>
              <w:t>очередной финансовый год 2021</w:t>
            </w:r>
          </w:p>
        </w:tc>
        <w:tc>
          <w:tcPr>
            <w:tcW w:w="1135" w:type="dxa"/>
            <w:tcBorders>
              <w:top w:val="single" w:sz="6" w:space="0" w:color="auto"/>
              <w:left w:val="single" w:sz="6" w:space="0" w:color="auto"/>
              <w:bottom w:val="single" w:sz="6" w:space="0" w:color="auto"/>
              <w:right w:val="single" w:sz="6" w:space="0" w:color="auto"/>
            </w:tcBorders>
            <w:hideMark/>
          </w:tcPr>
          <w:p w:rsidR="0009127F" w:rsidRPr="00D76854" w:rsidRDefault="0009127F" w:rsidP="0009127F">
            <w:pPr>
              <w:jc w:val="center"/>
              <w:rPr>
                <w:sz w:val="20"/>
                <w:szCs w:val="20"/>
              </w:rPr>
            </w:pPr>
            <w:r w:rsidRPr="00D76854">
              <w:rPr>
                <w:sz w:val="20"/>
                <w:szCs w:val="20"/>
              </w:rPr>
              <w:t>первый год планового периода 2022</w:t>
            </w:r>
          </w:p>
        </w:tc>
        <w:tc>
          <w:tcPr>
            <w:tcW w:w="1135" w:type="dxa"/>
            <w:tcBorders>
              <w:top w:val="single" w:sz="6" w:space="0" w:color="auto"/>
              <w:left w:val="single" w:sz="6" w:space="0" w:color="auto"/>
              <w:bottom w:val="single" w:sz="6" w:space="0" w:color="auto"/>
              <w:right w:val="single" w:sz="6" w:space="0" w:color="auto"/>
            </w:tcBorders>
            <w:hideMark/>
          </w:tcPr>
          <w:p w:rsidR="0009127F" w:rsidRPr="00D76854" w:rsidRDefault="0009127F" w:rsidP="0009127F">
            <w:pPr>
              <w:jc w:val="center"/>
              <w:rPr>
                <w:sz w:val="20"/>
                <w:szCs w:val="20"/>
              </w:rPr>
            </w:pPr>
            <w:r w:rsidRPr="00D76854">
              <w:rPr>
                <w:sz w:val="20"/>
                <w:szCs w:val="20"/>
              </w:rPr>
              <w:t>второй год планового периода 2023</w:t>
            </w:r>
          </w:p>
        </w:tc>
      </w:tr>
      <w:tr w:rsidR="0009127F" w:rsidRPr="00D76854" w:rsidTr="0009127F">
        <w:trPr>
          <w:trHeight w:val="240"/>
          <w:tblHeader/>
        </w:trPr>
        <w:tc>
          <w:tcPr>
            <w:tcW w:w="14745" w:type="dxa"/>
            <w:gridSpan w:val="14"/>
            <w:tcBorders>
              <w:top w:val="nil"/>
              <w:left w:val="single" w:sz="6" w:space="0" w:color="auto"/>
              <w:bottom w:val="single" w:sz="6" w:space="0" w:color="auto"/>
              <w:right w:val="single" w:sz="6" w:space="0" w:color="auto"/>
            </w:tcBorders>
            <w:hideMark/>
          </w:tcPr>
          <w:p w:rsidR="0009127F" w:rsidRPr="00D76854" w:rsidRDefault="0009127F" w:rsidP="0009127F">
            <w:pPr>
              <w:pStyle w:val="ConsPlusNormal"/>
              <w:widowControl/>
              <w:ind w:firstLine="0"/>
              <w:rPr>
                <w:rFonts w:ascii="Times New Roman" w:hAnsi="Times New Roman" w:cs="Times New Roman"/>
                <w:b/>
              </w:rPr>
            </w:pPr>
            <w:r w:rsidRPr="00D76854">
              <w:rPr>
                <w:rFonts w:ascii="Times New Roman" w:hAnsi="Times New Roman" w:cs="Times New Roman"/>
                <w:b/>
              </w:rPr>
              <w:t>Цель подпрограммы: Повышение уровня безопасности дорожного движения на территории Каратузского сельсовета</w:t>
            </w:r>
          </w:p>
        </w:tc>
      </w:tr>
      <w:tr w:rsidR="0009127F" w:rsidRPr="00D76854" w:rsidTr="0009127F">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09127F" w:rsidRPr="00D76854" w:rsidRDefault="0009127F" w:rsidP="0009127F">
            <w:pPr>
              <w:pStyle w:val="ConsPlusNormal"/>
              <w:widowControl/>
              <w:ind w:firstLine="0"/>
              <w:rPr>
                <w:rFonts w:ascii="Times New Roman" w:hAnsi="Times New Roman" w:cs="Times New Roman"/>
              </w:rPr>
            </w:pPr>
            <w:r w:rsidRPr="00D76854">
              <w:rPr>
                <w:rFonts w:ascii="Times New Roman" w:hAnsi="Times New Roman" w:cs="Times New Roman"/>
              </w:rPr>
              <w:t>1.1.</w:t>
            </w:r>
          </w:p>
        </w:tc>
        <w:tc>
          <w:tcPr>
            <w:tcW w:w="325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rPr>
            </w:pPr>
            <w:r w:rsidRPr="00D76854">
              <w:rPr>
                <w:rFonts w:ascii="Times New Roman" w:hAnsi="Times New Roman" w:cs="Times New Roman"/>
              </w:rPr>
              <w:t>Целевой индикатор 1</w:t>
            </w:r>
          </w:p>
          <w:p w:rsidR="0009127F" w:rsidRPr="00D76854" w:rsidRDefault="0009127F" w:rsidP="0009127F">
            <w:pPr>
              <w:pStyle w:val="ConsPlusNormal"/>
              <w:widowControl/>
              <w:ind w:firstLine="0"/>
              <w:jc w:val="both"/>
              <w:rPr>
                <w:rFonts w:ascii="Times New Roman" w:hAnsi="Times New Roman" w:cs="Times New Roman"/>
              </w:rPr>
            </w:pPr>
            <w:r w:rsidRPr="00D76854">
              <w:rPr>
                <w:rFonts w:ascii="Times New Roman" w:hAnsi="Times New Roman" w:cs="Times New Roman"/>
              </w:rPr>
              <w:t>Снижение количества ДТП с пострадавшими</w:t>
            </w:r>
          </w:p>
        </w:tc>
        <w:tc>
          <w:tcPr>
            <w:tcW w:w="708"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чел.</w:t>
            </w:r>
          </w:p>
        </w:tc>
        <w:tc>
          <w:tcPr>
            <w:tcW w:w="992"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Отчет ГБДД</w:t>
            </w:r>
          </w:p>
        </w:tc>
        <w:tc>
          <w:tcPr>
            <w:tcW w:w="70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21</w:t>
            </w:r>
          </w:p>
        </w:tc>
        <w:tc>
          <w:tcPr>
            <w:tcW w:w="70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20</w:t>
            </w:r>
          </w:p>
        </w:tc>
        <w:tc>
          <w:tcPr>
            <w:tcW w:w="708"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19</w:t>
            </w:r>
          </w:p>
        </w:tc>
        <w:tc>
          <w:tcPr>
            <w:tcW w:w="70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19</w:t>
            </w:r>
          </w:p>
        </w:tc>
        <w:tc>
          <w:tcPr>
            <w:tcW w:w="70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18</w:t>
            </w:r>
          </w:p>
        </w:tc>
        <w:tc>
          <w:tcPr>
            <w:tcW w:w="70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18</w:t>
            </w:r>
          </w:p>
        </w:tc>
        <w:tc>
          <w:tcPr>
            <w:tcW w:w="1277"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17</w:t>
            </w:r>
          </w:p>
        </w:tc>
        <w:tc>
          <w:tcPr>
            <w:tcW w:w="1276"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17</w:t>
            </w:r>
          </w:p>
        </w:tc>
        <w:tc>
          <w:tcPr>
            <w:tcW w:w="1135"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16</w:t>
            </w:r>
          </w:p>
        </w:tc>
        <w:tc>
          <w:tcPr>
            <w:tcW w:w="1135"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16</w:t>
            </w:r>
          </w:p>
        </w:tc>
      </w:tr>
      <w:tr w:rsidR="0009127F" w:rsidRPr="00D76854" w:rsidTr="0009127F">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09127F" w:rsidRPr="00D76854" w:rsidRDefault="0009127F" w:rsidP="0009127F">
            <w:pPr>
              <w:pStyle w:val="ConsPlusNormal"/>
              <w:widowControl/>
              <w:ind w:firstLine="0"/>
              <w:rPr>
                <w:rFonts w:ascii="Times New Roman" w:hAnsi="Times New Roman" w:cs="Times New Roman"/>
              </w:rPr>
            </w:pPr>
            <w:r w:rsidRPr="00D76854">
              <w:rPr>
                <w:rFonts w:ascii="Times New Roman" w:hAnsi="Times New Roman" w:cs="Times New Roman"/>
              </w:rPr>
              <w:t>1.2.</w:t>
            </w:r>
          </w:p>
        </w:tc>
        <w:tc>
          <w:tcPr>
            <w:tcW w:w="325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both"/>
              <w:rPr>
                <w:rFonts w:ascii="Times New Roman" w:hAnsi="Times New Roman" w:cs="Times New Roman"/>
              </w:rPr>
            </w:pPr>
            <w:r w:rsidRPr="00D76854">
              <w:rPr>
                <w:rFonts w:ascii="Times New Roman" w:hAnsi="Times New Roman" w:cs="Times New Roman"/>
              </w:rPr>
              <w:t>Целевой индикатор 2</w:t>
            </w:r>
          </w:p>
          <w:p w:rsidR="0009127F" w:rsidRPr="00D76854" w:rsidRDefault="0009127F" w:rsidP="0009127F">
            <w:pPr>
              <w:widowControl w:val="0"/>
              <w:rPr>
                <w:snapToGrid w:val="0"/>
                <w:sz w:val="20"/>
                <w:szCs w:val="20"/>
              </w:rPr>
            </w:pPr>
            <w:r w:rsidRPr="00D76854">
              <w:rPr>
                <w:sz w:val="20"/>
                <w:szCs w:val="20"/>
              </w:rPr>
              <w:t>Сокращение числа погибших в ДТП людей</w:t>
            </w:r>
          </w:p>
        </w:tc>
        <w:tc>
          <w:tcPr>
            <w:tcW w:w="708"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чел.</w:t>
            </w:r>
          </w:p>
        </w:tc>
        <w:tc>
          <w:tcPr>
            <w:tcW w:w="992"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Отчет ГБДД</w:t>
            </w:r>
          </w:p>
        </w:tc>
        <w:tc>
          <w:tcPr>
            <w:tcW w:w="70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11</w:t>
            </w:r>
          </w:p>
        </w:tc>
        <w:tc>
          <w:tcPr>
            <w:tcW w:w="70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10</w:t>
            </w:r>
          </w:p>
        </w:tc>
        <w:tc>
          <w:tcPr>
            <w:tcW w:w="708"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9</w:t>
            </w:r>
          </w:p>
        </w:tc>
        <w:tc>
          <w:tcPr>
            <w:tcW w:w="70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9</w:t>
            </w:r>
          </w:p>
        </w:tc>
        <w:tc>
          <w:tcPr>
            <w:tcW w:w="70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8</w:t>
            </w:r>
          </w:p>
        </w:tc>
        <w:tc>
          <w:tcPr>
            <w:tcW w:w="70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7</w:t>
            </w:r>
          </w:p>
        </w:tc>
        <w:tc>
          <w:tcPr>
            <w:tcW w:w="1277"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6</w:t>
            </w:r>
          </w:p>
        </w:tc>
        <w:tc>
          <w:tcPr>
            <w:tcW w:w="1276"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6</w:t>
            </w:r>
          </w:p>
        </w:tc>
        <w:tc>
          <w:tcPr>
            <w:tcW w:w="1135"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5</w:t>
            </w:r>
          </w:p>
        </w:tc>
        <w:tc>
          <w:tcPr>
            <w:tcW w:w="1135"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5</w:t>
            </w:r>
          </w:p>
        </w:tc>
      </w:tr>
    </w:tbl>
    <w:p w:rsidR="0009127F" w:rsidRPr="00D76854" w:rsidRDefault="0009127F" w:rsidP="0009127F">
      <w:pPr>
        <w:autoSpaceDE w:val="0"/>
        <w:autoSpaceDN w:val="0"/>
        <w:adjustRightInd w:val="0"/>
        <w:jc w:val="center"/>
        <w:rPr>
          <w:sz w:val="20"/>
          <w:szCs w:val="20"/>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09127F" w:rsidRPr="00D76854" w:rsidTr="0074549A">
        <w:trPr>
          <w:jc w:val="center"/>
        </w:trPr>
        <w:tc>
          <w:tcPr>
            <w:tcW w:w="7393" w:type="dxa"/>
          </w:tcPr>
          <w:p w:rsidR="0009127F" w:rsidRPr="00D76854" w:rsidRDefault="0009127F" w:rsidP="0009127F">
            <w:pPr>
              <w:autoSpaceDE w:val="0"/>
              <w:autoSpaceDN w:val="0"/>
              <w:adjustRightInd w:val="0"/>
              <w:jc w:val="both"/>
              <w:rPr>
                <w:sz w:val="20"/>
                <w:szCs w:val="20"/>
              </w:rPr>
            </w:pPr>
            <w:r w:rsidRPr="00D76854">
              <w:rPr>
                <w:sz w:val="20"/>
                <w:szCs w:val="20"/>
              </w:rPr>
              <w:t>Глава администрации сельсовета</w:t>
            </w:r>
          </w:p>
        </w:tc>
        <w:tc>
          <w:tcPr>
            <w:tcW w:w="7393" w:type="dxa"/>
          </w:tcPr>
          <w:p w:rsidR="0009127F" w:rsidRPr="00D76854" w:rsidRDefault="0009127F" w:rsidP="0009127F">
            <w:pPr>
              <w:autoSpaceDE w:val="0"/>
              <w:autoSpaceDN w:val="0"/>
              <w:adjustRightInd w:val="0"/>
              <w:jc w:val="right"/>
              <w:rPr>
                <w:sz w:val="20"/>
                <w:szCs w:val="20"/>
              </w:rPr>
            </w:pPr>
            <w:r w:rsidRPr="00D76854">
              <w:rPr>
                <w:sz w:val="20"/>
                <w:szCs w:val="20"/>
              </w:rPr>
              <w:t>А.А. Саар</w:t>
            </w:r>
          </w:p>
        </w:tc>
      </w:tr>
    </w:tbl>
    <w:p w:rsidR="0009127F" w:rsidRPr="00D76854" w:rsidRDefault="0009127F" w:rsidP="0009127F">
      <w:pPr>
        <w:jc w:val="center"/>
        <w:rPr>
          <w:sz w:val="20"/>
          <w:szCs w:val="20"/>
        </w:rPr>
        <w:sectPr w:rsidR="0009127F" w:rsidRPr="00D76854" w:rsidSect="0009127F">
          <w:pgSz w:w="16838" w:h="11906" w:orient="landscape" w:code="9"/>
          <w:pgMar w:top="1701" w:right="1134" w:bottom="850" w:left="1134" w:header="708" w:footer="708" w:gutter="0"/>
          <w:cols w:space="708"/>
          <w:docGrid w:linePitch="360"/>
        </w:sectPr>
      </w:pPr>
    </w:p>
    <w:p w:rsidR="0009127F" w:rsidRPr="00D76854" w:rsidRDefault="0009127F" w:rsidP="0009127F">
      <w:pPr>
        <w:ind w:left="10632" w:right="111"/>
        <w:jc w:val="both"/>
        <w:rPr>
          <w:sz w:val="20"/>
          <w:szCs w:val="20"/>
        </w:rPr>
      </w:pPr>
      <w:r w:rsidRPr="00D76854">
        <w:rPr>
          <w:sz w:val="20"/>
          <w:szCs w:val="20"/>
        </w:rPr>
        <w:lastRenderedPageBreak/>
        <w:t xml:space="preserve">Приложение № 2 </w:t>
      </w:r>
    </w:p>
    <w:p w:rsidR="0009127F" w:rsidRPr="00D76854" w:rsidRDefault="0009127F" w:rsidP="0009127F">
      <w:pPr>
        <w:autoSpaceDE w:val="0"/>
        <w:autoSpaceDN w:val="0"/>
        <w:adjustRightInd w:val="0"/>
        <w:ind w:left="10632"/>
        <w:jc w:val="both"/>
        <w:rPr>
          <w:sz w:val="20"/>
          <w:szCs w:val="20"/>
        </w:rPr>
      </w:pPr>
      <w:r w:rsidRPr="00D76854">
        <w:rPr>
          <w:sz w:val="20"/>
          <w:szCs w:val="20"/>
        </w:rPr>
        <w:t>к подпрограмме «Обеспечение безопасности дорожного движения на территории Каратузского сельсовета» на 2014-2023 годы</w:t>
      </w:r>
    </w:p>
    <w:p w:rsidR="0009127F" w:rsidRPr="00D76854" w:rsidRDefault="0009127F" w:rsidP="0009127F">
      <w:pPr>
        <w:autoSpaceDE w:val="0"/>
        <w:autoSpaceDN w:val="0"/>
        <w:adjustRightInd w:val="0"/>
        <w:jc w:val="both"/>
        <w:rPr>
          <w:sz w:val="20"/>
          <w:szCs w:val="20"/>
        </w:rPr>
      </w:pPr>
    </w:p>
    <w:p w:rsidR="0009127F" w:rsidRPr="00D76854" w:rsidRDefault="0009127F" w:rsidP="0009127F">
      <w:pPr>
        <w:jc w:val="center"/>
        <w:rPr>
          <w:b/>
          <w:sz w:val="20"/>
          <w:szCs w:val="20"/>
        </w:rPr>
      </w:pPr>
      <w:r w:rsidRPr="00D76854">
        <w:rPr>
          <w:b/>
          <w:sz w:val="20"/>
          <w:szCs w:val="20"/>
        </w:rPr>
        <w:t>Перечень мероприятий в рамках муниципальной программы</w:t>
      </w:r>
    </w:p>
    <w:p w:rsidR="0009127F" w:rsidRPr="00D76854" w:rsidRDefault="0009127F" w:rsidP="0009127F">
      <w:pPr>
        <w:jc w:val="center"/>
        <w:rPr>
          <w:b/>
          <w:sz w:val="20"/>
          <w:szCs w:val="20"/>
        </w:rPr>
      </w:pPr>
      <w:r w:rsidRPr="00D76854">
        <w:rPr>
          <w:b/>
          <w:sz w:val="20"/>
          <w:szCs w:val="20"/>
        </w:rPr>
        <w:t>«Дорожная деятельность в отношении автомобильных дорог местного значения Каратузского сельсовета» на 2014 – 2023 годы,</w:t>
      </w:r>
    </w:p>
    <w:p w:rsidR="0009127F" w:rsidRPr="00D76854" w:rsidRDefault="0009127F" w:rsidP="0009127F">
      <w:pPr>
        <w:jc w:val="center"/>
        <w:rPr>
          <w:b/>
          <w:sz w:val="20"/>
          <w:szCs w:val="20"/>
        </w:rPr>
      </w:pPr>
      <w:r w:rsidRPr="00D76854">
        <w:rPr>
          <w:b/>
          <w:sz w:val="20"/>
          <w:szCs w:val="20"/>
        </w:rPr>
        <w:t>с указанием объема средств на их реализацию и ожидаемых результатов</w:t>
      </w:r>
    </w:p>
    <w:p w:rsidR="0009127F" w:rsidRPr="00D76854" w:rsidRDefault="0009127F" w:rsidP="0009127F">
      <w:pPr>
        <w:jc w:val="both"/>
        <w:rPr>
          <w:sz w:val="20"/>
          <w:szCs w:val="20"/>
        </w:rPr>
      </w:pPr>
    </w:p>
    <w:p w:rsidR="0009127F" w:rsidRPr="00D76854" w:rsidRDefault="0009127F" w:rsidP="0009127F">
      <w:pPr>
        <w:jc w:val="both"/>
        <w:rPr>
          <w:sz w:val="20"/>
          <w:szCs w:val="20"/>
        </w:rPr>
      </w:pPr>
    </w:p>
    <w:tbl>
      <w:tblPr>
        <w:tblW w:w="15420" w:type="dxa"/>
        <w:jc w:val="center"/>
        <w:tblLayout w:type="fixed"/>
        <w:tblCellMar>
          <w:left w:w="70" w:type="dxa"/>
          <w:right w:w="70" w:type="dxa"/>
        </w:tblCellMar>
        <w:tblLook w:val="04A0" w:firstRow="1" w:lastRow="0" w:firstColumn="1" w:lastColumn="0" w:noHBand="0" w:noVBand="1"/>
      </w:tblPr>
      <w:tblGrid>
        <w:gridCol w:w="2607"/>
        <w:gridCol w:w="1223"/>
        <w:gridCol w:w="765"/>
        <w:gridCol w:w="662"/>
        <w:gridCol w:w="1184"/>
        <w:gridCol w:w="472"/>
        <w:gridCol w:w="1092"/>
        <w:gridCol w:w="1275"/>
        <w:gridCol w:w="1275"/>
        <w:gridCol w:w="1156"/>
        <w:gridCol w:w="1145"/>
        <w:gridCol w:w="992"/>
        <w:gridCol w:w="1572"/>
      </w:tblGrid>
      <w:tr w:rsidR="0009127F" w:rsidRPr="00D76854" w:rsidTr="0009127F">
        <w:trPr>
          <w:trHeight w:val="240"/>
          <w:tblHeader/>
          <w:jc w:val="center"/>
        </w:trPr>
        <w:tc>
          <w:tcPr>
            <w:tcW w:w="2607" w:type="dxa"/>
            <w:vMerge w:val="restart"/>
            <w:tcBorders>
              <w:top w:val="single" w:sz="6" w:space="0" w:color="auto"/>
              <w:left w:val="single" w:sz="6" w:space="0" w:color="auto"/>
              <w:bottom w:val="single" w:sz="4" w:space="0" w:color="auto"/>
              <w:right w:val="single" w:sz="6" w:space="0" w:color="auto"/>
            </w:tcBorders>
            <w:hideMark/>
          </w:tcPr>
          <w:p w:rsidR="0009127F" w:rsidRPr="00D76854" w:rsidRDefault="0009127F" w:rsidP="0009127F">
            <w:pPr>
              <w:jc w:val="center"/>
              <w:rPr>
                <w:sz w:val="20"/>
                <w:szCs w:val="20"/>
              </w:rPr>
            </w:pPr>
            <w:r w:rsidRPr="00D76854">
              <w:rPr>
                <w:sz w:val="20"/>
                <w:szCs w:val="20"/>
              </w:rPr>
              <w:t>Наименование программы, подпрограммы</w:t>
            </w:r>
          </w:p>
        </w:tc>
        <w:tc>
          <w:tcPr>
            <w:tcW w:w="1223" w:type="dxa"/>
            <w:tcBorders>
              <w:top w:val="single" w:sz="6" w:space="0" w:color="auto"/>
              <w:left w:val="single" w:sz="6" w:space="0" w:color="auto"/>
              <w:bottom w:val="nil"/>
              <w:right w:val="single" w:sz="4" w:space="0" w:color="auto"/>
            </w:tcBorders>
            <w:vAlign w:val="center"/>
            <w:hideMark/>
          </w:tcPr>
          <w:p w:rsidR="0009127F" w:rsidRPr="00D76854" w:rsidRDefault="0009127F" w:rsidP="0009127F">
            <w:pPr>
              <w:jc w:val="both"/>
              <w:rPr>
                <w:sz w:val="20"/>
                <w:szCs w:val="20"/>
              </w:rPr>
            </w:pPr>
            <w:r w:rsidRPr="00D76854">
              <w:rPr>
                <w:sz w:val="20"/>
                <w:szCs w:val="20"/>
              </w:rPr>
              <w:t xml:space="preserve">ГРБС </w:t>
            </w:r>
          </w:p>
        </w:tc>
        <w:tc>
          <w:tcPr>
            <w:tcW w:w="3083" w:type="dxa"/>
            <w:gridSpan w:val="4"/>
            <w:tcBorders>
              <w:top w:val="single" w:sz="4" w:space="0" w:color="auto"/>
              <w:left w:val="single" w:sz="4" w:space="0" w:color="auto"/>
              <w:bottom w:val="single" w:sz="4" w:space="0" w:color="auto"/>
              <w:right w:val="single" w:sz="4" w:space="0" w:color="auto"/>
            </w:tcBorders>
            <w:hideMark/>
          </w:tcPr>
          <w:p w:rsidR="0009127F" w:rsidRPr="00D76854" w:rsidRDefault="0009127F" w:rsidP="0009127F">
            <w:pPr>
              <w:jc w:val="center"/>
              <w:rPr>
                <w:sz w:val="20"/>
                <w:szCs w:val="20"/>
              </w:rPr>
            </w:pPr>
            <w:r w:rsidRPr="00D76854">
              <w:rPr>
                <w:sz w:val="20"/>
                <w:szCs w:val="20"/>
              </w:rPr>
              <w:t>Код бюджетной классификации</w:t>
            </w:r>
          </w:p>
        </w:tc>
        <w:tc>
          <w:tcPr>
            <w:tcW w:w="6935" w:type="dxa"/>
            <w:gridSpan w:val="6"/>
            <w:tcBorders>
              <w:top w:val="single" w:sz="6" w:space="0" w:color="auto"/>
              <w:left w:val="single" w:sz="6" w:space="0" w:color="auto"/>
              <w:bottom w:val="single" w:sz="6" w:space="0" w:color="auto"/>
              <w:right w:val="single" w:sz="6" w:space="0" w:color="auto"/>
            </w:tcBorders>
            <w:hideMark/>
          </w:tcPr>
          <w:p w:rsidR="0009127F" w:rsidRPr="00D76854" w:rsidRDefault="0009127F" w:rsidP="0009127F">
            <w:pPr>
              <w:jc w:val="center"/>
              <w:rPr>
                <w:sz w:val="20"/>
                <w:szCs w:val="20"/>
              </w:rPr>
            </w:pPr>
            <w:r w:rsidRPr="00D76854">
              <w:rPr>
                <w:sz w:val="20"/>
                <w:szCs w:val="20"/>
              </w:rPr>
              <w:t xml:space="preserve">Расходы </w:t>
            </w:r>
            <w:r w:rsidRPr="00D76854">
              <w:rPr>
                <w:sz w:val="20"/>
                <w:szCs w:val="20"/>
              </w:rPr>
              <w:br/>
              <w:t xml:space="preserve">(тыс. руб.), годы </w:t>
            </w:r>
          </w:p>
        </w:tc>
        <w:tc>
          <w:tcPr>
            <w:tcW w:w="1572" w:type="dxa"/>
            <w:vMerge w:val="restart"/>
            <w:tcBorders>
              <w:top w:val="single" w:sz="6" w:space="0" w:color="auto"/>
              <w:left w:val="single" w:sz="6" w:space="0" w:color="auto"/>
              <w:bottom w:val="single" w:sz="4" w:space="0" w:color="auto"/>
              <w:right w:val="single" w:sz="6" w:space="0" w:color="auto"/>
            </w:tcBorders>
            <w:hideMark/>
          </w:tcPr>
          <w:p w:rsidR="0009127F" w:rsidRPr="00D76854" w:rsidRDefault="0009127F" w:rsidP="0009127F">
            <w:pPr>
              <w:jc w:val="center"/>
              <w:rPr>
                <w:sz w:val="20"/>
                <w:szCs w:val="20"/>
              </w:rPr>
            </w:pPr>
            <w:r w:rsidRPr="00D76854">
              <w:rPr>
                <w:sz w:val="20"/>
                <w:szCs w:val="20"/>
              </w:rPr>
              <w:t>Ожидаемый результат от реализации подпрограммного мероприятия (в натуральном выражении)</w:t>
            </w:r>
          </w:p>
        </w:tc>
      </w:tr>
      <w:tr w:rsidR="0009127F" w:rsidRPr="00D76854" w:rsidTr="0009127F">
        <w:trPr>
          <w:trHeight w:val="240"/>
          <w:tblHeader/>
          <w:jc w:val="center"/>
        </w:trPr>
        <w:tc>
          <w:tcPr>
            <w:tcW w:w="2607" w:type="dxa"/>
            <w:vMerge/>
            <w:tcBorders>
              <w:top w:val="single" w:sz="6" w:space="0" w:color="auto"/>
              <w:left w:val="single" w:sz="6" w:space="0" w:color="auto"/>
              <w:bottom w:val="single" w:sz="4" w:space="0" w:color="auto"/>
              <w:right w:val="single" w:sz="6" w:space="0" w:color="auto"/>
            </w:tcBorders>
            <w:vAlign w:val="center"/>
            <w:hideMark/>
          </w:tcPr>
          <w:p w:rsidR="0009127F" w:rsidRPr="00D76854" w:rsidRDefault="0009127F" w:rsidP="0009127F">
            <w:pPr>
              <w:rPr>
                <w:sz w:val="20"/>
                <w:szCs w:val="20"/>
              </w:rPr>
            </w:pPr>
          </w:p>
        </w:tc>
        <w:tc>
          <w:tcPr>
            <w:tcW w:w="1223" w:type="dxa"/>
            <w:tcBorders>
              <w:top w:val="nil"/>
              <w:left w:val="single" w:sz="6" w:space="0" w:color="auto"/>
              <w:bottom w:val="single" w:sz="4" w:space="0" w:color="auto"/>
              <w:right w:val="single" w:sz="6" w:space="0" w:color="auto"/>
            </w:tcBorders>
          </w:tcPr>
          <w:p w:rsidR="0009127F" w:rsidRPr="00D76854" w:rsidRDefault="0009127F" w:rsidP="0009127F">
            <w:pPr>
              <w:jc w:val="both"/>
              <w:rPr>
                <w:sz w:val="20"/>
                <w:szCs w:val="20"/>
              </w:rPr>
            </w:pPr>
          </w:p>
        </w:tc>
        <w:tc>
          <w:tcPr>
            <w:tcW w:w="765" w:type="dxa"/>
            <w:tcBorders>
              <w:top w:val="single" w:sz="4" w:space="0" w:color="auto"/>
              <w:left w:val="single" w:sz="6" w:space="0" w:color="auto"/>
              <w:bottom w:val="single" w:sz="4" w:space="0" w:color="auto"/>
              <w:right w:val="single" w:sz="6" w:space="0" w:color="auto"/>
            </w:tcBorders>
            <w:hideMark/>
          </w:tcPr>
          <w:p w:rsidR="0009127F" w:rsidRPr="00D76854" w:rsidRDefault="0009127F" w:rsidP="0009127F">
            <w:pPr>
              <w:jc w:val="center"/>
              <w:rPr>
                <w:sz w:val="20"/>
                <w:szCs w:val="20"/>
              </w:rPr>
            </w:pPr>
            <w:r w:rsidRPr="00D76854">
              <w:rPr>
                <w:sz w:val="20"/>
                <w:szCs w:val="20"/>
              </w:rPr>
              <w:t>ГРБС</w:t>
            </w:r>
          </w:p>
        </w:tc>
        <w:tc>
          <w:tcPr>
            <w:tcW w:w="662" w:type="dxa"/>
            <w:tcBorders>
              <w:top w:val="single" w:sz="4" w:space="0" w:color="auto"/>
              <w:left w:val="single" w:sz="6" w:space="0" w:color="auto"/>
              <w:bottom w:val="single" w:sz="4" w:space="0" w:color="auto"/>
              <w:right w:val="single" w:sz="6" w:space="0" w:color="auto"/>
            </w:tcBorders>
            <w:hideMark/>
          </w:tcPr>
          <w:p w:rsidR="0009127F" w:rsidRPr="00D76854" w:rsidRDefault="0009127F" w:rsidP="0009127F">
            <w:pPr>
              <w:jc w:val="center"/>
              <w:rPr>
                <w:sz w:val="20"/>
                <w:szCs w:val="20"/>
              </w:rPr>
            </w:pPr>
            <w:proofErr w:type="spellStart"/>
            <w:r w:rsidRPr="00D76854">
              <w:rPr>
                <w:sz w:val="20"/>
                <w:szCs w:val="20"/>
              </w:rPr>
              <w:t>РзПр</w:t>
            </w:r>
            <w:proofErr w:type="spellEnd"/>
          </w:p>
        </w:tc>
        <w:tc>
          <w:tcPr>
            <w:tcW w:w="1184" w:type="dxa"/>
            <w:tcBorders>
              <w:top w:val="single" w:sz="4" w:space="0" w:color="auto"/>
              <w:left w:val="single" w:sz="6" w:space="0" w:color="auto"/>
              <w:bottom w:val="single" w:sz="4" w:space="0" w:color="auto"/>
              <w:right w:val="single" w:sz="6" w:space="0" w:color="auto"/>
            </w:tcBorders>
            <w:hideMark/>
          </w:tcPr>
          <w:p w:rsidR="0009127F" w:rsidRPr="00D76854" w:rsidRDefault="0009127F" w:rsidP="0009127F">
            <w:pPr>
              <w:jc w:val="center"/>
              <w:rPr>
                <w:sz w:val="20"/>
                <w:szCs w:val="20"/>
              </w:rPr>
            </w:pPr>
            <w:r w:rsidRPr="00D76854">
              <w:rPr>
                <w:sz w:val="20"/>
                <w:szCs w:val="20"/>
              </w:rPr>
              <w:t>ЦСР</w:t>
            </w:r>
          </w:p>
        </w:tc>
        <w:tc>
          <w:tcPr>
            <w:tcW w:w="472" w:type="dxa"/>
            <w:tcBorders>
              <w:top w:val="single" w:sz="4" w:space="0" w:color="auto"/>
              <w:left w:val="single" w:sz="6" w:space="0" w:color="auto"/>
              <w:bottom w:val="single" w:sz="4" w:space="0" w:color="auto"/>
              <w:right w:val="single" w:sz="6" w:space="0" w:color="auto"/>
            </w:tcBorders>
            <w:hideMark/>
          </w:tcPr>
          <w:p w:rsidR="0009127F" w:rsidRPr="00D76854" w:rsidRDefault="0009127F" w:rsidP="0009127F">
            <w:pPr>
              <w:jc w:val="center"/>
              <w:rPr>
                <w:sz w:val="20"/>
                <w:szCs w:val="20"/>
              </w:rPr>
            </w:pPr>
            <w:r w:rsidRPr="00D76854">
              <w:rPr>
                <w:sz w:val="20"/>
                <w:szCs w:val="20"/>
              </w:rPr>
              <w:t>ВР</w:t>
            </w:r>
          </w:p>
        </w:tc>
        <w:tc>
          <w:tcPr>
            <w:tcW w:w="1092" w:type="dxa"/>
            <w:tcBorders>
              <w:top w:val="single" w:sz="6" w:space="0" w:color="auto"/>
              <w:left w:val="single" w:sz="6" w:space="0" w:color="auto"/>
              <w:bottom w:val="single" w:sz="4" w:space="0" w:color="auto"/>
              <w:right w:val="single" w:sz="6" w:space="0" w:color="auto"/>
            </w:tcBorders>
            <w:hideMark/>
          </w:tcPr>
          <w:p w:rsidR="0009127F" w:rsidRPr="00D76854" w:rsidRDefault="0009127F" w:rsidP="0009127F">
            <w:pPr>
              <w:jc w:val="center"/>
              <w:rPr>
                <w:sz w:val="20"/>
                <w:szCs w:val="20"/>
              </w:rPr>
            </w:pPr>
            <w:r w:rsidRPr="00D76854">
              <w:rPr>
                <w:sz w:val="20"/>
                <w:szCs w:val="20"/>
              </w:rPr>
              <w:t>предыдущие 2014-2019 годы</w:t>
            </w:r>
          </w:p>
        </w:tc>
        <w:tc>
          <w:tcPr>
            <w:tcW w:w="1275" w:type="dxa"/>
            <w:tcBorders>
              <w:top w:val="single" w:sz="6" w:space="0" w:color="auto"/>
              <w:left w:val="single" w:sz="6" w:space="0" w:color="auto"/>
              <w:bottom w:val="single" w:sz="4" w:space="0" w:color="auto"/>
              <w:right w:val="single" w:sz="4" w:space="0" w:color="auto"/>
            </w:tcBorders>
            <w:hideMark/>
          </w:tcPr>
          <w:p w:rsidR="0009127F" w:rsidRPr="00D76854" w:rsidRDefault="0009127F" w:rsidP="0009127F">
            <w:pPr>
              <w:jc w:val="both"/>
              <w:rPr>
                <w:sz w:val="20"/>
                <w:szCs w:val="20"/>
              </w:rPr>
            </w:pPr>
            <w:r w:rsidRPr="00D76854">
              <w:rPr>
                <w:sz w:val="20"/>
                <w:szCs w:val="20"/>
              </w:rPr>
              <w:t>текущий финансовый год 2020</w:t>
            </w:r>
          </w:p>
        </w:tc>
        <w:tc>
          <w:tcPr>
            <w:tcW w:w="1275" w:type="dxa"/>
            <w:tcBorders>
              <w:top w:val="single" w:sz="6" w:space="0" w:color="auto"/>
              <w:left w:val="single" w:sz="4" w:space="0" w:color="auto"/>
              <w:bottom w:val="single" w:sz="4" w:space="0" w:color="auto"/>
              <w:right w:val="single" w:sz="6" w:space="0" w:color="auto"/>
            </w:tcBorders>
            <w:hideMark/>
          </w:tcPr>
          <w:p w:rsidR="0009127F" w:rsidRPr="00D76854" w:rsidRDefault="0009127F" w:rsidP="0009127F">
            <w:pPr>
              <w:jc w:val="both"/>
              <w:rPr>
                <w:sz w:val="20"/>
                <w:szCs w:val="20"/>
              </w:rPr>
            </w:pPr>
            <w:r w:rsidRPr="00D76854">
              <w:rPr>
                <w:sz w:val="20"/>
                <w:szCs w:val="20"/>
              </w:rPr>
              <w:t>очередной финансовый год 2021</w:t>
            </w:r>
          </w:p>
        </w:tc>
        <w:tc>
          <w:tcPr>
            <w:tcW w:w="1156" w:type="dxa"/>
            <w:tcBorders>
              <w:top w:val="single" w:sz="6" w:space="0" w:color="auto"/>
              <w:left w:val="single" w:sz="4" w:space="0" w:color="auto"/>
              <w:bottom w:val="single" w:sz="4" w:space="0" w:color="auto"/>
              <w:right w:val="single" w:sz="6" w:space="0" w:color="auto"/>
            </w:tcBorders>
            <w:hideMark/>
          </w:tcPr>
          <w:p w:rsidR="0009127F" w:rsidRPr="00D76854" w:rsidRDefault="0009127F" w:rsidP="0009127F">
            <w:pPr>
              <w:jc w:val="both"/>
              <w:rPr>
                <w:sz w:val="20"/>
                <w:szCs w:val="20"/>
              </w:rPr>
            </w:pPr>
            <w:r w:rsidRPr="00D76854">
              <w:rPr>
                <w:sz w:val="20"/>
                <w:szCs w:val="20"/>
              </w:rPr>
              <w:t>первый год планового периода 2022</w:t>
            </w:r>
          </w:p>
        </w:tc>
        <w:tc>
          <w:tcPr>
            <w:tcW w:w="1145" w:type="dxa"/>
            <w:tcBorders>
              <w:top w:val="single" w:sz="6" w:space="0" w:color="auto"/>
              <w:left w:val="single" w:sz="4" w:space="0" w:color="auto"/>
              <w:bottom w:val="single" w:sz="4" w:space="0" w:color="auto"/>
              <w:right w:val="single" w:sz="6" w:space="0" w:color="auto"/>
            </w:tcBorders>
            <w:hideMark/>
          </w:tcPr>
          <w:p w:rsidR="0009127F" w:rsidRPr="00D76854" w:rsidRDefault="0009127F" w:rsidP="0009127F">
            <w:pPr>
              <w:jc w:val="both"/>
              <w:rPr>
                <w:sz w:val="20"/>
                <w:szCs w:val="20"/>
              </w:rPr>
            </w:pPr>
            <w:r w:rsidRPr="00D76854">
              <w:rPr>
                <w:sz w:val="20"/>
                <w:szCs w:val="20"/>
              </w:rPr>
              <w:t>второй год планового периода 2023</w:t>
            </w:r>
          </w:p>
        </w:tc>
        <w:tc>
          <w:tcPr>
            <w:tcW w:w="992" w:type="dxa"/>
            <w:tcBorders>
              <w:top w:val="single" w:sz="6" w:space="0" w:color="auto"/>
              <w:left w:val="single" w:sz="4" w:space="0" w:color="auto"/>
              <w:bottom w:val="single" w:sz="4" w:space="0" w:color="auto"/>
              <w:right w:val="single" w:sz="6" w:space="0" w:color="auto"/>
            </w:tcBorders>
            <w:hideMark/>
          </w:tcPr>
          <w:p w:rsidR="0009127F" w:rsidRPr="00D76854" w:rsidRDefault="0009127F" w:rsidP="0009127F">
            <w:pPr>
              <w:jc w:val="both"/>
              <w:rPr>
                <w:sz w:val="20"/>
                <w:szCs w:val="20"/>
              </w:rPr>
            </w:pPr>
            <w:r w:rsidRPr="00D76854">
              <w:rPr>
                <w:sz w:val="20"/>
                <w:szCs w:val="20"/>
              </w:rPr>
              <w:t>Итого на период 2014-2023</w:t>
            </w:r>
          </w:p>
        </w:tc>
        <w:tc>
          <w:tcPr>
            <w:tcW w:w="1572" w:type="dxa"/>
            <w:vMerge/>
            <w:tcBorders>
              <w:top w:val="single" w:sz="6" w:space="0" w:color="auto"/>
              <w:left w:val="single" w:sz="6" w:space="0" w:color="auto"/>
              <w:bottom w:val="single" w:sz="4" w:space="0" w:color="auto"/>
              <w:right w:val="single" w:sz="6" w:space="0" w:color="auto"/>
            </w:tcBorders>
            <w:vAlign w:val="center"/>
            <w:hideMark/>
          </w:tcPr>
          <w:p w:rsidR="0009127F" w:rsidRPr="00D76854" w:rsidRDefault="0009127F" w:rsidP="0009127F">
            <w:pPr>
              <w:rPr>
                <w:sz w:val="20"/>
                <w:szCs w:val="20"/>
              </w:rPr>
            </w:pPr>
          </w:p>
        </w:tc>
      </w:tr>
      <w:tr w:rsidR="0009127F" w:rsidRPr="00D76854" w:rsidTr="0009127F">
        <w:trPr>
          <w:cantSplit/>
          <w:trHeight w:val="240"/>
          <w:jc w:val="center"/>
        </w:trPr>
        <w:tc>
          <w:tcPr>
            <w:tcW w:w="15420" w:type="dxa"/>
            <w:gridSpan w:val="13"/>
            <w:tcBorders>
              <w:top w:val="single" w:sz="4" w:space="0" w:color="auto"/>
              <w:left w:val="single" w:sz="4" w:space="0" w:color="auto"/>
              <w:bottom w:val="single" w:sz="4" w:space="0" w:color="auto"/>
              <w:right w:val="single" w:sz="4" w:space="0" w:color="auto"/>
            </w:tcBorders>
            <w:hideMark/>
          </w:tcPr>
          <w:p w:rsidR="0009127F" w:rsidRPr="00D76854" w:rsidRDefault="0009127F" w:rsidP="0009127F">
            <w:pPr>
              <w:jc w:val="both"/>
              <w:rPr>
                <w:b/>
                <w:sz w:val="20"/>
                <w:szCs w:val="20"/>
              </w:rPr>
            </w:pPr>
            <w:r w:rsidRPr="00D76854">
              <w:rPr>
                <w:b/>
                <w:sz w:val="20"/>
                <w:szCs w:val="20"/>
              </w:rPr>
              <w:t>Цель подпрограммы: Повышение уровня безопасности дорожного движения на территории Каратузского сельсовета</w:t>
            </w:r>
          </w:p>
        </w:tc>
      </w:tr>
      <w:tr w:rsidR="0009127F" w:rsidRPr="00D76854" w:rsidTr="0009127F">
        <w:trPr>
          <w:cantSplit/>
          <w:trHeight w:val="240"/>
          <w:jc w:val="center"/>
        </w:trPr>
        <w:tc>
          <w:tcPr>
            <w:tcW w:w="15420" w:type="dxa"/>
            <w:gridSpan w:val="13"/>
            <w:tcBorders>
              <w:top w:val="single" w:sz="4" w:space="0" w:color="auto"/>
              <w:left w:val="single" w:sz="4" w:space="0" w:color="auto"/>
              <w:bottom w:val="single" w:sz="4" w:space="0" w:color="auto"/>
              <w:right w:val="single" w:sz="4" w:space="0" w:color="auto"/>
            </w:tcBorders>
            <w:hideMark/>
          </w:tcPr>
          <w:p w:rsidR="0009127F" w:rsidRPr="00D76854" w:rsidRDefault="0009127F" w:rsidP="0009127F">
            <w:pPr>
              <w:jc w:val="both"/>
              <w:rPr>
                <w:b/>
                <w:sz w:val="20"/>
                <w:szCs w:val="20"/>
              </w:rPr>
            </w:pPr>
            <w:r w:rsidRPr="00D76854">
              <w:rPr>
                <w:b/>
                <w:sz w:val="20"/>
                <w:szCs w:val="20"/>
              </w:rPr>
              <w:t>Задача 1: Обеспечение сохранности жизни, здоровья граждан и их имущества, гарантии их законных прав на безопасные условия движения на дорогах</w:t>
            </w:r>
          </w:p>
        </w:tc>
      </w:tr>
      <w:tr w:rsidR="0009127F" w:rsidRPr="00D76854" w:rsidTr="0009127F">
        <w:trPr>
          <w:cantSplit/>
          <w:trHeight w:val="240"/>
          <w:jc w:val="center"/>
        </w:trPr>
        <w:tc>
          <w:tcPr>
            <w:tcW w:w="15420" w:type="dxa"/>
            <w:gridSpan w:val="13"/>
            <w:tcBorders>
              <w:top w:val="nil"/>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t>Мероприятие: Организация мероприятий по профилактике (предупреждению) опасного поведения участников дорожного движения и работ по повышению уровня эксплуатационного состояния дорог местного значения, в том числе:</w:t>
            </w:r>
          </w:p>
        </w:tc>
      </w:tr>
      <w:tr w:rsidR="0009127F" w:rsidRPr="00D76854" w:rsidTr="0009127F">
        <w:trPr>
          <w:cantSplit/>
          <w:trHeight w:val="240"/>
          <w:jc w:val="center"/>
        </w:trPr>
        <w:tc>
          <w:tcPr>
            <w:tcW w:w="2607" w:type="dxa"/>
            <w:tcBorders>
              <w:top w:val="nil"/>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t>Обустройство пешеходных переходов и нанесение дорожной разметки</w:t>
            </w:r>
          </w:p>
        </w:tc>
        <w:tc>
          <w:tcPr>
            <w:tcW w:w="1223" w:type="dxa"/>
            <w:tcBorders>
              <w:top w:val="nil"/>
              <w:left w:val="single" w:sz="6" w:space="0" w:color="auto"/>
              <w:bottom w:val="single" w:sz="4" w:space="0" w:color="auto"/>
              <w:right w:val="single" w:sz="6"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администрация сельсовета</w:t>
            </w:r>
          </w:p>
        </w:tc>
        <w:tc>
          <w:tcPr>
            <w:tcW w:w="765"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600</w:t>
            </w:r>
          </w:p>
        </w:tc>
        <w:tc>
          <w:tcPr>
            <w:tcW w:w="662"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0409</w:t>
            </w:r>
          </w:p>
        </w:tc>
        <w:tc>
          <w:tcPr>
            <w:tcW w:w="1184"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0420000060</w:t>
            </w:r>
          </w:p>
        </w:tc>
        <w:tc>
          <w:tcPr>
            <w:tcW w:w="472"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244</w:t>
            </w:r>
          </w:p>
        </w:tc>
        <w:tc>
          <w:tcPr>
            <w:tcW w:w="1092" w:type="dxa"/>
            <w:tcBorders>
              <w:top w:val="single" w:sz="6" w:space="0" w:color="auto"/>
              <w:left w:val="single" w:sz="6" w:space="0" w:color="auto"/>
              <w:bottom w:val="single" w:sz="4" w:space="0" w:color="auto"/>
              <w:right w:val="single" w:sz="6" w:space="0" w:color="auto"/>
            </w:tcBorders>
          </w:tcPr>
          <w:p w:rsidR="0009127F" w:rsidRPr="00D76854" w:rsidRDefault="0009127F" w:rsidP="0009127F">
            <w:pPr>
              <w:jc w:val="center"/>
              <w:rPr>
                <w:sz w:val="20"/>
                <w:szCs w:val="20"/>
              </w:rPr>
            </w:pPr>
            <w:r w:rsidRPr="00D76854">
              <w:rPr>
                <w:sz w:val="20"/>
                <w:szCs w:val="20"/>
              </w:rPr>
              <w:t>128,11</w:t>
            </w:r>
          </w:p>
        </w:tc>
        <w:tc>
          <w:tcPr>
            <w:tcW w:w="1275" w:type="dxa"/>
            <w:tcBorders>
              <w:top w:val="single" w:sz="6" w:space="0" w:color="auto"/>
              <w:left w:val="single" w:sz="6" w:space="0" w:color="auto"/>
              <w:bottom w:val="single" w:sz="4" w:space="0" w:color="auto"/>
              <w:right w:val="single" w:sz="4" w:space="0" w:color="auto"/>
            </w:tcBorders>
          </w:tcPr>
          <w:p w:rsidR="0009127F" w:rsidRPr="00D76854" w:rsidRDefault="0009127F" w:rsidP="0009127F">
            <w:pPr>
              <w:jc w:val="center"/>
              <w:rPr>
                <w:sz w:val="20"/>
                <w:szCs w:val="20"/>
              </w:rPr>
            </w:pPr>
            <w:r w:rsidRPr="00D76854">
              <w:rPr>
                <w:sz w:val="20"/>
                <w:szCs w:val="20"/>
              </w:rPr>
              <w:t>32</w:t>
            </w:r>
          </w:p>
        </w:tc>
        <w:tc>
          <w:tcPr>
            <w:tcW w:w="1275" w:type="dxa"/>
            <w:tcBorders>
              <w:top w:val="single" w:sz="6" w:space="0" w:color="auto"/>
              <w:left w:val="single" w:sz="4" w:space="0" w:color="auto"/>
              <w:bottom w:val="single" w:sz="4" w:space="0" w:color="auto"/>
              <w:right w:val="single" w:sz="6" w:space="0" w:color="auto"/>
            </w:tcBorders>
          </w:tcPr>
          <w:p w:rsidR="0009127F" w:rsidRPr="00D76854" w:rsidRDefault="0009127F" w:rsidP="0009127F">
            <w:pPr>
              <w:jc w:val="center"/>
              <w:rPr>
                <w:sz w:val="20"/>
                <w:szCs w:val="20"/>
              </w:rPr>
            </w:pPr>
            <w:r w:rsidRPr="00D76854">
              <w:rPr>
                <w:sz w:val="20"/>
                <w:szCs w:val="20"/>
              </w:rPr>
              <w:t>32</w:t>
            </w:r>
          </w:p>
        </w:tc>
        <w:tc>
          <w:tcPr>
            <w:tcW w:w="1156" w:type="dxa"/>
            <w:tcBorders>
              <w:top w:val="single" w:sz="6" w:space="0" w:color="auto"/>
              <w:left w:val="single" w:sz="4" w:space="0" w:color="auto"/>
              <w:bottom w:val="single" w:sz="4" w:space="0" w:color="auto"/>
              <w:right w:val="single" w:sz="6" w:space="0" w:color="auto"/>
            </w:tcBorders>
          </w:tcPr>
          <w:p w:rsidR="0009127F" w:rsidRPr="00D76854" w:rsidRDefault="0009127F" w:rsidP="0009127F">
            <w:pPr>
              <w:jc w:val="center"/>
              <w:rPr>
                <w:sz w:val="20"/>
                <w:szCs w:val="20"/>
              </w:rPr>
            </w:pPr>
          </w:p>
        </w:tc>
        <w:tc>
          <w:tcPr>
            <w:tcW w:w="1145" w:type="dxa"/>
            <w:tcBorders>
              <w:top w:val="single" w:sz="6" w:space="0" w:color="auto"/>
              <w:left w:val="single" w:sz="4" w:space="0" w:color="auto"/>
              <w:bottom w:val="single" w:sz="4" w:space="0" w:color="auto"/>
              <w:right w:val="single" w:sz="6" w:space="0" w:color="auto"/>
            </w:tcBorders>
          </w:tcPr>
          <w:p w:rsidR="0009127F" w:rsidRPr="00D76854" w:rsidRDefault="0009127F" w:rsidP="0009127F">
            <w:pPr>
              <w:jc w:val="center"/>
              <w:rPr>
                <w:sz w:val="20"/>
                <w:szCs w:val="20"/>
              </w:rPr>
            </w:pPr>
          </w:p>
        </w:tc>
        <w:tc>
          <w:tcPr>
            <w:tcW w:w="992" w:type="dxa"/>
            <w:tcBorders>
              <w:top w:val="single" w:sz="6" w:space="0" w:color="auto"/>
              <w:left w:val="single" w:sz="4" w:space="0" w:color="auto"/>
              <w:bottom w:val="single" w:sz="4" w:space="0" w:color="auto"/>
              <w:right w:val="single" w:sz="6" w:space="0" w:color="auto"/>
            </w:tcBorders>
          </w:tcPr>
          <w:p w:rsidR="0009127F" w:rsidRPr="00D76854" w:rsidRDefault="0009127F" w:rsidP="0009127F">
            <w:pPr>
              <w:jc w:val="center"/>
              <w:rPr>
                <w:sz w:val="20"/>
                <w:szCs w:val="20"/>
              </w:rPr>
            </w:pPr>
            <w:r w:rsidRPr="00D76854">
              <w:rPr>
                <w:sz w:val="20"/>
                <w:szCs w:val="20"/>
              </w:rPr>
              <w:t>192,11</w:t>
            </w:r>
          </w:p>
        </w:tc>
        <w:tc>
          <w:tcPr>
            <w:tcW w:w="1572" w:type="dxa"/>
            <w:tcBorders>
              <w:top w:val="nil"/>
              <w:left w:val="single" w:sz="6" w:space="0" w:color="auto"/>
              <w:bottom w:val="single" w:sz="4" w:space="0" w:color="auto"/>
              <w:right w:val="single" w:sz="6" w:space="0" w:color="auto"/>
            </w:tcBorders>
          </w:tcPr>
          <w:p w:rsidR="0009127F" w:rsidRPr="00D76854" w:rsidRDefault="0009127F" w:rsidP="0009127F">
            <w:pPr>
              <w:rPr>
                <w:sz w:val="20"/>
                <w:szCs w:val="20"/>
              </w:rPr>
            </w:pPr>
          </w:p>
        </w:tc>
      </w:tr>
      <w:tr w:rsidR="0009127F" w:rsidRPr="00D76854" w:rsidTr="0009127F">
        <w:trPr>
          <w:cantSplit/>
          <w:trHeight w:val="240"/>
          <w:jc w:val="center"/>
        </w:trPr>
        <w:tc>
          <w:tcPr>
            <w:tcW w:w="2607" w:type="dxa"/>
            <w:tcBorders>
              <w:top w:val="nil"/>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t>Приобретение и установка дорожных знаков</w:t>
            </w:r>
          </w:p>
        </w:tc>
        <w:tc>
          <w:tcPr>
            <w:tcW w:w="1223" w:type="dxa"/>
            <w:tcBorders>
              <w:top w:val="nil"/>
              <w:left w:val="single" w:sz="6" w:space="0" w:color="auto"/>
              <w:bottom w:val="single" w:sz="4" w:space="0" w:color="auto"/>
              <w:right w:val="single" w:sz="6"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администрация сельсовета</w:t>
            </w:r>
          </w:p>
        </w:tc>
        <w:tc>
          <w:tcPr>
            <w:tcW w:w="765"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600</w:t>
            </w:r>
          </w:p>
        </w:tc>
        <w:tc>
          <w:tcPr>
            <w:tcW w:w="662"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0409</w:t>
            </w:r>
          </w:p>
        </w:tc>
        <w:tc>
          <w:tcPr>
            <w:tcW w:w="1184"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0420000060</w:t>
            </w:r>
          </w:p>
        </w:tc>
        <w:tc>
          <w:tcPr>
            <w:tcW w:w="472"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244</w:t>
            </w:r>
          </w:p>
        </w:tc>
        <w:tc>
          <w:tcPr>
            <w:tcW w:w="1092" w:type="dxa"/>
            <w:tcBorders>
              <w:top w:val="single" w:sz="6" w:space="0" w:color="auto"/>
              <w:left w:val="single" w:sz="6" w:space="0" w:color="auto"/>
              <w:bottom w:val="single" w:sz="4" w:space="0" w:color="auto"/>
              <w:right w:val="single" w:sz="6" w:space="0" w:color="auto"/>
            </w:tcBorders>
          </w:tcPr>
          <w:p w:rsidR="0009127F" w:rsidRPr="00D76854" w:rsidRDefault="0009127F" w:rsidP="0009127F">
            <w:pPr>
              <w:jc w:val="center"/>
              <w:rPr>
                <w:sz w:val="20"/>
                <w:szCs w:val="20"/>
              </w:rPr>
            </w:pPr>
            <w:r w:rsidRPr="00D76854">
              <w:rPr>
                <w:sz w:val="20"/>
                <w:szCs w:val="20"/>
              </w:rPr>
              <w:t>144,82</w:t>
            </w:r>
          </w:p>
        </w:tc>
        <w:tc>
          <w:tcPr>
            <w:tcW w:w="1275" w:type="dxa"/>
            <w:tcBorders>
              <w:top w:val="single" w:sz="6" w:space="0" w:color="auto"/>
              <w:left w:val="single" w:sz="6" w:space="0" w:color="auto"/>
              <w:bottom w:val="single" w:sz="4" w:space="0" w:color="auto"/>
              <w:right w:val="single" w:sz="4" w:space="0" w:color="auto"/>
            </w:tcBorders>
          </w:tcPr>
          <w:p w:rsidR="0009127F" w:rsidRPr="00D76854" w:rsidRDefault="0009127F" w:rsidP="0009127F">
            <w:pPr>
              <w:jc w:val="center"/>
              <w:rPr>
                <w:sz w:val="20"/>
                <w:szCs w:val="20"/>
              </w:rPr>
            </w:pPr>
            <w:r w:rsidRPr="00D76854">
              <w:rPr>
                <w:sz w:val="20"/>
                <w:szCs w:val="20"/>
              </w:rPr>
              <w:t>48</w:t>
            </w:r>
          </w:p>
        </w:tc>
        <w:tc>
          <w:tcPr>
            <w:tcW w:w="1275" w:type="dxa"/>
            <w:tcBorders>
              <w:top w:val="single" w:sz="6" w:space="0" w:color="auto"/>
              <w:left w:val="single" w:sz="4" w:space="0" w:color="auto"/>
              <w:bottom w:val="single" w:sz="4" w:space="0" w:color="auto"/>
              <w:right w:val="single" w:sz="6" w:space="0" w:color="auto"/>
            </w:tcBorders>
          </w:tcPr>
          <w:p w:rsidR="0009127F" w:rsidRPr="00D76854" w:rsidRDefault="0009127F" w:rsidP="0009127F">
            <w:pPr>
              <w:jc w:val="center"/>
              <w:rPr>
                <w:sz w:val="20"/>
                <w:szCs w:val="20"/>
              </w:rPr>
            </w:pPr>
            <w:r w:rsidRPr="00D76854">
              <w:rPr>
                <w:sz w:val="20"/>
                <w:szCs w:val="20"/>
              </w:rPr>
              <w:t>48</w:t>
            </w:r>
          </w:p>
        </w:tc>
        <w:tc>
          <w:tcPr>
            <w:tcW w:w="1156" w:type="dxa"/>
            <w:tcBorders>
              <w:top w:val="single" w:sz="6" w:space="0" w:color="auto"/>
              <w:left w:val="single" w:sz="4" w:space="0" w:color="auto"/>
              <w:bottom w:val="single" w:sz="4" w:space="0" w:color="auto"/>
              <w:right w:val="single" w:sz="6" w:space="0" w:color="auto"/>
            </w:tcBorders>
          </w:tcPr>
          <w:p w:rsidR="0009127F" w:rsidRPr="00D76854" w:rsidRDefault="0009127F" w:rsidP="0009127F">
            <w:pPr>
              <w:jc w:val="center"/>
              <w:rPr>
                <w:sz w:val="20"/>
                <w:szCs w:val="20"/>
              </w:rPr>
            </w:pPr>
          </w:p>
        </w:tc>
        <w:tc>
          <w:tcPr>
            <w:tcW w:w="1145" w:type="dxa"/>
            <w:tcBorders>
              <w:top w:val="single" w:sz="6" w:space="0" w:color="auto"/>
              <w:left w:val="single" w:sz="4" w:space="0" w:color="auto"/>
              <w:bottom w:val="single" w:sz="4" w:space="0" w:color="auto"/>
              <w:right w:val="single" w:sz="6" w:space="0" w:color="auto"/>
            </w:tcBorders>
          </w:tcPr>
          <w:p w:rsidR="0009127F" w:rsidRPr="00D76854" w:rsidRDefault="0009127F" w:rsidP="0009127F">
            <w:pPr>
              <w:jc w:val="center"/>
              <w:rPr>
                <w:sz w:val="20"/>
                <w:szCs w:val="20"/>
              </w:rPr>
            </w:pPr>
          </w:p>
        </w:tc>
        <w:tc>
          <w:tcPr>
            <w:tcW w:w="992" w:type="dxa"/>
            <w:tcBorders>
              <w:top w:val="single" w:sz="6" w:space="0" w:color="auto"/>
              <w:left w:val="single" w:sz="4" w:space="0" w:color="auto"/>
              <w:bottom w:val="single" w:sz="4" w:space="0" w:color="auto"/>
              <w:right w:val="single" w:sz="6" w:space="0" w:color="auto"/>
            </w:tcBorders>
          </w:tcPr>
          <w:p w:rsidR="0009127F" w:rsidRPr="00D76854" w:rsidRDefault="0009127F" w:rsidP="0009127F">
            <w:pPr>
              <w:jc w:val="center"/>
              <w:rPr>
                <w:sz w:val="20"/>
                <w:szCs w:val="20"/>
              </w:rPr>
            </w:pPr>
            <w:r w:rsidRPr="00D76854">
              <w:rPr>
                <w:sz w:val="20"/>
                <w:szCs w:val="20"/>
              </w:rPr>
              <w:t>240,82</w:t>
            </w:r>
          </w:p>
        </w:tc>
        <w:tc>
          <w:tcPr>
            <w:tcW w:w="1572" w:type="dxa"/>
            <w:tcBorders>
              <w:top w:val="nil"/>
              <w:left w:val="single" w:sz="6" w:space="0" w:color="auto"/>
              <w:bottom w:val="single" w:sz="4" w:space="0" w:color="auto"/>
              <w:right w:val="single" w:sz="6" w:space="0" w:color="auto"/>
            </w:tcBorders>
          </w:tcPr>
          <w:p w:rsidR="0009127F" w:rsidRPr="00D76854" w:rsidRDefault="0009127F" w:rsidP="0009127F">
            <w:pPr>
              <w:rPr>
                <w:sz w:val="20"/>
                <w:szCs w:val="20"/>
              </w:rPr>
            </w:pPr>
          </w:p>
        </w:tc>
      </w:tr>
      <w:tr w:rsidR="0009127F" w:rsidRPr="00D76854" w:rsidTr="0009127F">
        <w:trPr>
          <w:cantSplit/>
          <w:trHeight w:val="240"/>
          <w:jc w:val="center"/>
        </w:trPr>
        <w:tc>
          <w:tcPr>
            <w:tcW w:w="2607"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 xml:space="preserve">Приобретение и установка </w:t>
            </w:r>
            <w:r w:rsidRPr="00D76854">
              <w:rPr>
                <w:rFonts w:ascii="Times New Roman" w:hAnsi="Times New Roman" w:cs="Times New Roman"/>
                <w:color w:val="000000"/>
                <w:sz w:val="20"/>
                <w:szCs w:val="20"/>
              </w:rPr>
              <w:t>стоек и крепежей</w:t>
            </w:r>
          </w:p>
        </w:tc>
        <w:tc>
          <w:tcPr>
            <w:tcW w:w="1223"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администрация сельсовета</w:t>
            </w:r>
          </w:p>
        </w:tc>
        <w:tc>
          <w:tcPr>
            <w:tcW w:w="765"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600</w:t>
            </w:r>
          </w:p>
        </w:tc>
        <w:tc>
          <w:tcPr>
            <w:tcW w:w="662"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0409</w:t>
            </w:r>
          </w:p>
        </w:tc>
        <w:tc>
          <w:tcPr>
            <w:tcW w:w="1184"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0420000060</w:t>
            </w:r>
          </w:p>
        </w:tc>
        <w:tc>
          <w:tcPr>
            <w:tcW w:w="472"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244</w:t>
            </w:r>
          </w:p>
        </w:tc>
        <w:tc>
          <w:tcPr>
            <w:tcW w:w="1092"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r w:rsidRPr="00D76854">
              <w:rPr>
                <w:sz w:val="20"/>
                <w:szCs w:val="20"/>
              </w:rPr>
              <w:t>8,78</w:t>
            </w:r>
          </w:p>
        </w:tc>
        <w:tc>
          <w:tcPr>
            <w:tcW w:w="1275"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r w:rsidRPr="00D76854">
              <w:rPr>
                <w:sz w:val="20"/>
                <w:szCs w:val="20"/>
              </w:rPr>
              <w:t>13</w:t>
            </w:r>
          </w:p>
        </w:tc>
        <w:tc>
          <w:tcPr>
            <w:tcW w:w="1275"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r w:rsidRPr="00D76854">
              <w:rPr>
                <w:sz w:val="20"/>
                <w:szCs w:val="20"/>
              </w:rPr>
              <w:t>13</w:t>
            </w:r>
          </w:p>
        </w:tc>
        <w:tc>
          <w:tcPr>
            <w:tcW w:w="1156"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p>
        </w:tc>
        <w:tc>
          <w:tcPr>
            <w:tcW w:w="1145"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r w:rsidRPr="00D76854">
              <w:rPr>
                <w:sz w:val="20"/>
                <w:szCs w:val="20"/>
              </w:rPr>
              <w:t>34,78</w:t>
            </w:r>
          </w:p>
        </w:tc>
        <w:tc>
          <w:tcPr>
            <w:tcW w:w="1572"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both"/>
              <w:rPr>
                <w:sz w:val="20"/>
                <w:szCs w:val="20"/>
              </w:rPr>
            </w:pPr>
            <w:r w:rsidRPr="00D76854">
              <w:rPr>
                <w:sz w:val="20"/>
                <w:szCs w:val="20"/>
              </w:rPr>
              <w:t>Приобретено 23 стойки, 92 крепежей</w:t>
            </w:r>
          </w:p>
        </w:tc>
      </w:tr>
      <w:tr w:rsidR="0009127F" w:rsidRPr="00D76854" w:rsidTr="0009127F">
        <w:trPr>
          <w:cantSplit/>
          <w:trHeight w:val="240"/>
          <w:jc w:val="center"/>
        </w:trPr>
        <w:tc>
          <w:tcPr>
            <w:tcW w:w="2607"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rPr>
            </w:pPr>
            <w:r w:rsidRPr="00D76854">
              <w:rPr>
                <w:rFonts w:ascii="Times New Roman" w:hAnsi="Times New Roman" w:cs="Times New Roman"/>
                <w:color w:val="000000"/>
                <w:sz w:val="20"/>
                <w:szCs w:val="20"/>
              </w:rPr>
              <w:t>Приобретение литературы, печатной продукции по пропаганде и обучению безопасности дорожного движения (информационные листки, наглядные пособия, открытки, буклеты)</w:t>
            </w:r>
          </w:p>
        </w:tc>
        <w:tc>
          <w:tcPr>
            <w:tcW w:w="1223"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администрация сельсовета</w:t>
            </w:r>
          </w:p>
        </w:tc>
        <w:tc>
          <w:tcPr>
            <w:tcW w:w="765"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600</w:t>
            </w:r>
          </w:p>
        </w:tc>
        <w:tc>
          <w:tcPr>
            <w:tcW w:w="662"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0409</w:t>
            </w:r>
          </w:p>
        </w:tc>
        <w:tc>
          <w:tcPr>
            <w:tcW w:w="1184"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0420000060</w:t>
            </w:r>
          </w:p>
        </w:tc>
        <w:tc>
          <w:tcPr>
            <w:tcW w:w="472"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244</w:t>
            </w:r>
          </w:p>
        </w:tc>
        <w:tc>
          <w:tcPr>
            <w:tcW w:w="1092"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r w:rsidRPr="00D76854">
              <w:rPr>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p>
        </w:tc>
        <w:tc>
          <w:tcPr>
            <w:tcW w:w="1156"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p>
        </w:tc>
        <w:tc>
          <w:tcPr>
            <w:tcW w:w="1145"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r w:rsidRPr="00D76854">
              <w:rPr>
                <w:sz w:val="20"/>
                <w:szCs w:val="20"/>
              </w:rPr>
              <w:t>5</w:t>
            </w:r>
          </w:p>
        </w:tc>
        <w:tc>
          <w:tcPr>
            <w:tcW w:w="1572"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Приобретение 5 ед. комплектов наглядных пособий по БДД</w:t>
            </w:r>
          </w:p>
        </w:tc>
      </w:tr>
      <w:tr w:rsidR="0009127F" w:rsidRPr="00D76854" w:rsidTr="0009127F">
        <w:trPr>
          <w:cantSplit/>
          <w:trHeight w:val="240"/>
          <w:jc w:val="center"/>
        </w:trPr>
        <w:tc>
          <w:tcPr>
            <w:tcW w:w="2607"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color w:val="000000"/>
                <w:sz w:val="20"/>
                <w:szCs w:val="20"/>
              </w:rPr>
              <w:lastRenderedPageBreak/>
              <w:t>Организация массовых мероприятий и круглых столов в образовательных учреждениях по вопросам безопасности дорожного движения</w:t>
            </w:r>
          </w:p>
        </w:tc>
        <w:tc>
          <w:tcPr>
            <w:tcW w:w="1223"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администрация сельсовета</w:t>
            </w:r>
          </w:p>
        </w:tc>
        <w:tc>
          <w:tcPr>
            <w:tcW w:w="765"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600</w:t>
            </w:r>
          </w:p>
        </w:tc>
        <w:tc>
          <w:tcPr>
            <w:tcW w:w="662"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0409</w:t>
            </w:r>
          </w:p>
        </w:tc>
        <w:tc>
          <w:tcPr>
            <w:tcW w:w="1184"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0420000060</w:t>
            </w:r>
          </w:p>
        </w:tc>
        <w:tc>
          <w:tcPr>
            <w:tcW w:w="472"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244</w:t>
            </w:r>
          </w:p>
        </w:tc>
        <w:tc>
          <w:tcPr>
            <w:tcW w:w="1092"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r w:rsidRPr="00D76854">
              <w:rPr>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p>
        </w:tc>
        <w:tc>
          <w:tcPr>
            <w:tcW w:w="1156"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p>
        </w:tc>
        <w:tc>
          <w:tcPr>
            <w:tcW w:w="1145"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r w:rsidRPr="00D76854">
              <w:rPr>
                <w:sz w:val="20"/>
                <w:szCs w:val="20"/>
              </w:rPr>
              <w:t>3</w:t>
            </w:r>
          </w:p>
        </w:tc>
        <w:tc>
          <w:tcPr>
            <w:tcW w:w="1572"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Проведение 2 мероприятий</w:t>
            </w:r>
          </w:p>
        </w:tc>
      </w:tr>
      <w:tr w:rsidR="0009127F" w:rsidRPr="00D76854" w:rsidTr="0009127F">
        <w:trPr>
          <w:cantSplit/>
          <w:trHeight w:val="240"/>
          <w:jc w:val="center"/>
        </w:trPr>
        <w:tc>
          <w:tcPr>
            <w:tcW w:w="2607"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rPr>
            </w:pPr>
            <w:r w:rsidRPr="00D76854">
              <w:rPr>
                <w:rFonts w:ascii="Times New Roman" w:hAnsi="Times New Roman" w:cs="Times New Roman"/>
                <w:sz w:val="20"/>
                <w:szCs w:val="20"/>
              </w:rPr>
              <w:t>Проведение семинаров-совещаний с руководителями предприятий Каратузского сельсовета по вопросам детского дорожно-транспортного травматизма</w:t>
            </w:r>
          </w:p>
        </w:tc>
        <w:tc>
          <w:tcPr>
            <w:tcW w:w="1223"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администрация сельсовета</w:t>
            </w:r>
          </w:p>
        </w:tc>
        <w:tc>
          <w:tcPr>
            <w:tcW w:w="765"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600</w:t>
            </w:r>
          </w:p>
        </w:tc>
        <w:tc>
          <w:tcPr>
            <w:tcW w:w="662"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0409</w:t>
            </w:r>
          </w:p>
        </w:tc>
        <w:tc>
          <w:tcPr>
            <w:tcW w:w="1184"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0420000060</w:t>
            </w:r>
          </w:p>
        </w:tc>
        <w:tc>
          <w:tcPr>
            <w:tcW w:w="472"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244</w:t>
            </w:r>
          </w:p>
        </w:tc>
        <w:tc>
          <w:tcPr>
            <w:tcW w:w="1092"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r w:rsidRPr="00D76854">
              <w:rPr>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p>
        </w:tc>
        <w:tc>
          <w:tcPr>
            <w:tcW w:w="1156"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p>
        </w:tc>
        <w:tc>
          <w:tcPr>
            <w:tcW w:w="1145"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r w:rsidRPr="00D76854">
              <w:rPr>
                <w:sz w:val="20"/>
                <w:szCs w:val="20"/>
              </w:rPr>
              <w:t>2</w:t>
            </w:r>
          </w:p>
        </w:tc>
        <w:tc>
          <w:tcPr>
            <w:tcW w:w="1572"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Проведение 2 совещаний</w:t>
            </w:r>
          </w:p>
        </w:tc>
      </w:tr>
      <w:tr w:rsidR="0009127F" w:rsidRPr="00D76854" w:rsidTr="0009127F">
        <w:trPr>
          <w:cantSplit/>
          <w:trHeight w:val="240"/>
          <w:jc w:val="center"/>
        </w:trPr>
        <w:tc>
          <w:tcPr>
            <w:tcW w:w="2607"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 xml:space="preserve">Расходы на обустройство пешеходных переходов и нанесение дорожной разметки на автодорогах местного значения </w:t>
            </w:r>
          </w:p>
        </w:tc>
        <w:tc>
          <w:tcPr>
            <w:tcW w:w="1223"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администрация сельсовета</w:t>
            </w:r>
          </w:p>
        </w:tc>
        <w:tc>
          <w:tcPr>
            <w:tcW w:w="765"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600</w:t>
            </w:r>
          </w:p>
        </w:tc>
        <w:tc>
          <w:tcPr>
            <w:tcW w:w="662"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0409</w:t>
            </w:r>
          </w:p>
        </w:tc>
        <w:tc>
          <w:tcPr>
            <w:tcW w:w="1184"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0420074920</w:t>
            </w:r>
          </w:p>
        </w:tc>
        <w:tc>
          <w:tcPr>
            <w:tcW w:w="472"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244</w:t>
            </w:r>
          </w:p>
        </w:tc>
        <w:tc>
          <w:tcPr>
            <w:tcW w:w="1092"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r w:rsidRPr="00D76854">
              <w:rPr>
                <w:sz w:val="20"/>
                <w:szCs w:val="20"/>
              </w:rPr>
              <w:t>435,39</w:t>
            </w:r>
          </w:p>
        </w:tc>
        <w:tc>
          <w:tcPr>
            <w:tcW w:w="1275"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p>
        </w:tc>
        <w:tc>
          <w:tcPr>
            <w:tcW w:w="1156"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p>
        </w:tc>
        <w:tc>
          <w:tcPr>
            <w:tcW w:w="1145"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r w:rsidRPr="00D76854">
              <w:rPr>
                <w:sz w:val="20"/>
                <w:szCs w:val="20"/>
              </w:rPr>
              <w:t>435,39</w:t>
            </w:r>
          </w:p>
        </w:tc>
        <w:tc>
          <w:tcPr>
            <w:tcW w:w="1572" w:type="dxa"/>
            <w:vMerge w:val="restart"/>
            <w:tcBorders>
              <w:top w:val="single" w:sz="4" w:space="0" w:color="auto"/>
              <w:left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 xml:space="preserve">Обустроено пешеходных переходов ежегодно 554 </w:t>
            </w:r>
            <w:proofErr w:type="spellStart"/>
            <w:r w:rsidRPr="00D76854">
              <w:rPr>
                <w:rFonts w:ascii="Times New Roman" w:hAnsi="Times New Roman" w:cs="Times New Roman"/>
                <w:sz w:val="20"/>
                <w:szCs w:val="20"/>
                <w:lang w:eastAsia="ru-RU"/>
              </w:rPr>
              <w:t>м.кв</w:t>
            </w:r>
            <w:proofErr w:type="spellEnd"/>
            <w:r w:rsidRPr="00D76854">
              <w:rPr>
                <w:rFonts w:ascii="Times New Roman" w:hAnsi="Times New Roman" w:cs="Times New Roman"/>
                <w:sz w:val="20"/>
                <w:szCs w:val="20"/>
                <w:lang w:eastAsia="ru-RU"/>
              </w:rPr>
              <w:t>.</w:t>
            </w:r>
          </w:p>
        </w:tc>
      </w:tr>
      <w:tr w:rsidR="0009127F" w:rsidRPr="00D76854" w:rsidTr="0009127F">
        <w:trPr>
          <w:cantSplit/>
          <w:trHeight w:val="240"/>
          <w:jc w:val="center"/>
        </w:trPr>
        <w:tc>
          <w:tcPr>
            <w:tcW w:w="2607"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proofErr w:type="spellStart"/>
            <w:r w:rsidRPr="00D76854">
              <w:rPr>
                <w:rFonts w:ascii="Times New Roman" w:hAnsi="Times New Roman" w:cs="Times New Roman"/>
                <w:sz w:val="20"/>
                <w:szCs w:val="20"/>
                <w:lang w:eastAsia="ru-RU"/>
              </w:rPr>
              <w:t>Софинансирование</w:t>
            </w:r>
            <w:proofErr w:type="spellEnd"/>
            <w:r w:rsidRPr="00D76854">
              <w:rPr>
                <w:rFonts w:ascii="Times New Roman" w:hAnsi="Times New Roman" w:cs="Times New Roman"/>
                <w:sz w:val="20"/>
                <w:szCs w:val="20"/>
                <w:lang w:eastAsia="ru-RU"/>
              </w:rPr>
              <w:t xml:space="preserve"> на обустройство пешеходных переходов и нанесение дорожной разметки на автодорогах местного значения</w:t>
            </w:r>
          </w:p>
        </w:tc>
        <w:tc>
          <w:tcPr>
            <w:tcW w:w="1223"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администрация сельсовета</w:t>
            </w:r>
          </w:p>
        </w:tc>
        <w:tc>
          <w:tcPr>
            <w:tcW w:w="765"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600</w:t>
            </w:r>
          </w:p>
        </w:tc>
        <w:tc>
          <w:tcPr>
            <w:tcW w:w="662"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0409</w:t>
            </w:r>
          </w:p>
        </w:tc>
        <w:tc>
          <w:tcPr>
            <w:tcW w:w="1184"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0420000130</w:t>
            </w:r>
          </w:p>
        </w:tc>
        <w:tc>
          <w:tcPr>
            <w:tcW w:w="472"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244</w:t>
            </w:r>
          </w:p>
        </w:tc>
        <w:tc>
          <w:tcPr>
            <w:tcW w:w="1092"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r w:rsidRPr="00D76854">
              <w:rPr>
                <w:sz w:val="20"/>
                <w:szCs w:val="20"/>
              </w:rPr>
              <w:t>77,56</w:t>
            </w:r>
          </w:p>
        </w:tc>
        <w:tc>
          <w:tcPr>
            <w:tcW w:w="1275"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p>
        </w:tc>
        <w:tc>
          <w:tcPr>
            <w:tcW w:w="1156"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p>
        </w:tc>
        <w:tc>
          <w:tcPr>
            <w:tcW w:w="1145"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r w:rsidRPr="00D76854">
              <w:rPr>
                <w:sz w:val="20"/>
                <w:szCs w:val="20"/>
              </w:rPr>
              <w:t>77,56</w:t>
            </w:r>
          </w:p>
        </w:tc>
        <w:tc>
          <w:tcPr>
            <w:tcW w:w="1572" w:type="dxa"/>
            <w:vMerge/>
            <w:tcBorders>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p>
        </w:tc>
      </w:tr>
      <w:tr w:rsidR="0009127F" w:rsidRPr="00D76854" w:rsidTr="0009127F">
        <w:trPr>
          <w:cantSplit/>
          <w:trHeight w:val="240"/>
          <w:jc w:val="center"/>
        </w:trPr>
        <w:tc>
          <w:tcPr>
            <w:tcW w:w="2607"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 xml:space="preserve">Расходы на приобретение и установку дорожных знаков на участках автодорог местного значения вблизи детского учреждения (школы), на проезжей части которых возможно появление детей  </w:t>
            </w:r>
          </w:p>
        </w:tc>
        <w:tc>
          <w:tcPr>
            <w:tcW w:w="1223"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администрация сельсовета</w:t>
            </w:r>
          </w:p>
        </w:tc>
        <w:tc>
          <w:tcPr>
            <w:tcW w:w="765"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600</w:t>
            </w:r>
          </w:p>
          <w:p w:rsidR="0009127F" w:rsidRPr="00D76854" w:rsidRDefault="0009127F" w:rsidP="0009127F">
            <w:pPr>
              <w:pStyle w:val="Standard"/>
              <w:jc w:val="both"/>
              <w:rPr>
                <w:rFonts w:ascii="Times New Roman" w:hAnsi="Times New Roman" w:cs="Times New Roman"/>
                <w:sz w:val="20"/>
                <w:szCs w:val="20"/>
                <w:lang w:eastAsia="ru-RU"/>
              </w:rPr>
            </w:pPr>
          </w:p>
        </w:tc>
        <w:tc>
          <w:tcPr>
            <w:tcW w:w="662"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0409</w:t>
            </w:r>
          </w:p>
        </w:tc>
        <w:tc>
          <w:tcPr>
            <w:tcW w:w="1184"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0420074910</w:t>
            </w:r>
          </w:p>
        </w:tc>
        <w:tc>
          <w:tcPr>
            <w:tcW w:w="472"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244</w:t>
            </w:r>
          </w:p>
        </w:tc>
        <w:tc>
          <w:tcPr>
            <w:tcW w:w="1092"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r w:rsidRPr="00D76854">
              <w:rPr>
                <w:sz w:val="20"/>
                <w:szCs w:val="20"/>
              </w:rPr>
              <w:t>23,4</w:t>
            </w:r>
          </w:p>
        </w:tc>
        <w:tc>
          <w:tcPr>
            <w:tcW w:w="1275"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p>
        </w:tc>
        <w:tc>
          <w:tcPr>
            <w:tcW w:w="1156"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p>
        </w:tc>
        <w:tc>
          <w:tcPr>
            <w:tcW w:w="1145"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r w:rsidRPr="00D76854">
              <w:rPr>
                <w:sz w:val="20"/>
                <w:szCs w:val="20"/>
              </w:rPr>
              <w:t>23,4</w:t>
            </w:r>
          </w:p>
        </w:tc>
        <w:tc>
          <w:tcPr>
            <w:tcW w:w="1572" w:type="dxa"/>
            <w:vMerge w:val="restart"/>
            <w:tcBorders>
              <w:top w:val="single" w:sz="4" w:space="0" w:color="auto"/>
              <w:left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proofErr w:type="gramStart"/>
            <w:r w:rsidRPr="00D76854">
              <w:rPr>
                <w:rFonts w:ascii="Times New Roman" w:hAnsi="Times New Roman" w:cs="Times New Roman"/>
                <w:sz w:val="20"/>
                <w:szCs w:val="20"/>
                <w:lang w:eastAsia="ru-RU"/>
              </w:rPr>
              <w:t>Приобретено</w:t>
            </w:r>
            <w:proofErr w:type="gramEnd"/>
            <w:r w:rsidRPr="00D76854">
              <w:rPr>
                <w:rFonts w:ascii="Times New Roman" w:hAnsi="Times New Roman" w:cs="Times New Roman"/>
                <w:sz w:val="20"/>
                <w:szCs w:val="20"/>
                <w:lang w:eastAsia="ru-RU"/>
              </w:rPr>
              <w:t xml:space="preserve"> установлено 8 знаков</w:t>
            </w:r>
          </w:p>
        </w:tc>
      </w:tr>
      <w:tr w:rsidR="0009127F" w:rsidRPr="00D76854" w:rsidTr="0009127F">
        <w:trPr>
          <w:cantSplit/>
          <w:trHeight w:val="240"/>
          <w:jc w:val="center"/>
        </w:trPr>
        <w:tc>
          <w:tcPr>
            <w:tcW w:w="2607"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proofErr w:type="spellStart"/>
            <w:r w:rsidRPr="00D76854">
              <w:rPr>
                <w:rFonts w:ascii="Times New Roman" w:hAnsi="Times New Roman" w:cs="Times New Roman"/>
                <w:sz w:val="20"/>
                <w:szCs w:val="20"/>
                <w:lang w:eastAsia="ru-RU"/>
              </w:rPr>
              <w:lastRenderedPageBreak/>
              <w:t>Софинансирование</w:t>
            </w:r>
            <w:proofErr w:type="spellEnd"/>
            <w:r w:rsidRPr="00D76854">
              <w:rPr>
                <w:rFonts w:ascii="Times New Roman" w:hAnsi="Times New Roman" w:cs="Times New Roman"/>
                <w:sz w:val="20"/>
                <w:szCs w:val="20"/>
                <w:lang w:eastAsia="ru-RU"/>
              </w:rPr>
              <w:t xml:space="preserve"> на приобретение и установку дорожных знаков на участках автодорог местного значения вблизи детского учреждения (школы), на проезжей части которых возможно появление детей  </w:t>
            </w:r>
          </w:p>
        </w:tc>
        <w:tc>
          <w:tcPr>
            <w:tcW w:w="1223"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администрация сельсовета</w:t>
            </w:r>
          </w:p>
        </w:tc>
        <w:tc>
          <w:tcPr>
            <w:tcW w:w="765"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600</w:t>
            </w:r>
          </w:p>
        </w:tc>
        <w:tc>
          <w:tcPr>
            <w:tcW w:w="662"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0409</w:t>
            </w:r>
          </w:p>
        </w:tc>
        <w:tc>
          <w:tcPr>
            <w:tcW w:w="1184"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0420000120</w:t>
            </w:r>
          </w:p>
        </w:tc>
        <w:tc>
          <w:tcPr>
            <w:tcW w:w="472"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244</w:t>
            </w:r>
          </w:p>
        </w:tc>
        <w:tc>
          <w:tcPr>
            <w:tcW w:w="1092"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r w:rsidRPr="00D76854">
              <w:rPr>
                <w:sz w:val="20"/>
                <w:szCs w:val="20"/>
              </w:rPr>
              <w:t>5,4</w:t>
            </w:r>
          </w:p>
        </w:tc>
        <w:tc>
          <w:tcPr>
            <w:tcW w:w="1275"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p>
        </w:tc>
        <w:tc>
          <w:tcPr>
            <w:tcW w:w="1156"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p>
        </w:tc>
        <w:tc>
          <w:tcPr>
            <w:tcW w:w="1145"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r w:rsidRPr="00D76854">
              <w:rPr>
                <w:sz w:val="20"/>
                <w:szCs w:val="20"/>
              </w:rPr>
              <w:t>5,4</w:t>
            </w:r>
          </w:p>
        </w:tc>
        <w:tc>
          <w:tcPr>
            <w:tcW w:w="1572" w:type="dxa"/>
            <w:vMerge/>
            <w:tcBorders>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p>
        </w:tc>
      </w:tr>
      <w:tr w:rsidR="0009127F" w:rsidRPr="00D76854" w:rsidTr="0009127F">
        <w:trPr>
          <w:cantSplit/>
          <w:trHeight w:val="240"/>
          <w:jc w:val="center"/>
        </w:trPr>
        <w:tc>
          <w:tcPr>
            <w:tcW w:w="2607"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both"/>
              <w:rPr>
                <w:sz w:val="20"/>
                <w:szCs w:val="20"/>
              </w:rPr>
            </w:pPr>
            <w:r w:rsidRPr="00D76854">
              <w:rPr>
                <w:sz w:val="20"/>
                <w:szCs w:val="20"/>
              </w:rPr>
              <w:t xml:space="preserve">Субсидия на реализацию мероприятий, направленных на повышение безопасности дорожного движения </w:t>
            </w:r>
          </w:p>
        </w:tc>
        <w:tc>
          <w:tcPr>
            <w:tcW w:w="1223"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администрация сельсовета</w:t>
            </w:r>
          </w:p>
        </w:tc>
        <w:tc>
          <w:tcPr>
            <w:tcW w:w="765"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600</w:t>
            </w:r>
          </w:p>
        </w:tc>
        <w:tc>
          <w:tcPr>
            <w:tcW w:w="662"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0409</w:t>
            </w:r>
          </w:p>
        </w:tc>
        <w:tc>
          <w:tcPr>
            <w:tcW w:w="1184"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both"/>
              <w:rPr>
                <w:sz w:val="20"/>
                <w:szCs w:val="20"/>
              </w:rPr>
            </w:pPr>
            <w:r w:rsidRPr="00D76854">
              <w:rPr>
                <w:sz w:val="20"/>
                <w:szCs w:val="20"/>
              </w:rPr>
              <w:t>0420074920</w:t>
            </w:r>
          </w:p>
        </w:tc>
        <w:tc>
          <w:tcPr>
            <w:tcW w:w="472"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both"/>
              <w:rPr>
                <w:sz w:val="20"/>
                <w:szCs w:val="20"/>
              </w:rPr>
            </w:pPr>
            <w:r w:rsidRPr="00D76854">
              <w:rPr>
                <w:sz w:val="20"/>
                <w:szCs w:val="20"/>
              </w:rPr>
              <w:t>244</w:t>
            </w:r>
          </w:p>
        </w:tc>
        <w:tc>
          <w:tcPr>
            <w:tcW w:w="1092"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r w:rsidRPr="00D76854">
              <w:rPr>
                <w:sz w:val="20"/>
                <w:szCs w:val="20"/>
              </w:rPr>
              <w:t>316,3</w:t>
            </w:r>
          </w:p>
        </w:tc>
        <w:tc>
          <w:tcPr>
            <w:tcW w:w="1275"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p>
        </w:tc>
        <w:tc>
          <w:tcPr>
            <w:tcW w:w="1156"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p>
        </w:tc>
        <w:tc>
          <w:tcPr>
            <w:tcW w:w="1145"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r w:rsidRPr="00D76854">
              <w:rPr>
                <w:sz w:val="20"/>
                <w:szCs w:val="20"/>
              </w:rPr>
              <w:t>316,3</w:t>
            </w:r>
          </w:p>
        </w:tc>
        <w:tc>
          <w:tcPr>
            <w:tcW w:w="1572"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p>
        </w:tc>
      </w:tr>
      <w:tr w:rsidR="0009127F" w:rsidRPr="00D76854" w:rsidTr="0009127F">
        <w:trPr>
          <w:cantSplit/>
          <w:trHeight w:val="240"/>
          <w:jc w:val="center"/>
        </w:trPr>
        <w:tc>
          <w:tcPr>
            <w:tcW w:w="2607"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both"/>
              <w:rPr>
                <w:sz w:val="20"/>
                <w:szCs w:val="20"/>
              </w:rPr>
            </w:pPr>
            <w:proofErr w:type="spellStart"/>
            <w:r w:rsidRPr="00D76854">
              <w:rPr>
                <w:sz w:val="20"/>
                <w:szCs w:val="20"/>
              </w:rPr>
              <w:t>Софинансирование</w:t>
            </w:r>
            <w:proofErr w:type="spellEnd"/>
            <w:r w:rsidRPr="00D76854">
              <w:rPr>
                <w:sz w:val="20"/>
                <w:szCs w:val="20"/>
              </w:rPr>
              <w:t xml:space="preserve"> субсидии на реализацию мероприятий, направленных на повышение безопасности дорожного движения </w:t>
            </w:r>
          </w:p>
        </w:tc>
        <w:tc>
          <w:tcPr>
            <w:tcW w:w="1223"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администрация сельсовета</w:t>
            </w:r>
          </w:p>
        </w:tc>
        <w:tc>
          <w:tcPr>
            <w:tcW w:w="765"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600</w:t>
            </w:r>
          </w:p>
        </w:tc>
        <w:tc>
          <w:tcPr>
            <w:tcW w:w="662"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r w:rsidRPr="00D76854">
              <w:rPr>
                <w:rFonts w:ascii="Times New Roman" w:hAnsi="Times New Roman" w:cs="Times New Roman"/>
                <w:sz w:val="20"/>
                <w:szCs w:val="20"/>
                <w:lang w:eastAsia="ru-RU"/>
              </w:rPr>
              <w:t>0409</w:t>
            </w:r>
          </w:p>
        </w:tc>
        <w:tc>
          <w:tcPr>
            <w:tcW w:w="1184"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both"/>
              <w:rPr>
                <w:sz w:val="20"/>
                <w:szCs w:val="20"/>
              </w:rPr>
            </w:pPr>
            <w:r w:rsidRPr="00D76854">
              <w:rPr>
                <w:sz w:val="20"/>
                <w:szCs w:val="20"/>
              </w:rPr>
              <w:t>04200S4920</w:t>
            </w:r>
          </w:p>
        </w:tc>
        <w:tc>
          <w:tcPr>
            <w:tcW w:w="472"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both"/>
              <w:rPr>
                <w:sz w:val="20"/>
                <w:szCs w:val="20"/>
              </w:rPr>
            </w:pPr>
            <w:r w:rsidRPr="00D76854">
              <w:rPr>
                <w:sz w:val="20"/>
                <w:szCs w:val="20"/>
              </w:rPr>
              <w:t>244</w:t>
            </w:r>
          </w:p>
        </w:tc>
        <w:tc>
          <w:tcPr>
            <w:tcW w:w="1092"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r w:rsidRPr="00D76854">
              <w:rPr>
                <w:sz w:val="20"/>
                <w:szCs w:val="20"/>
              </w:rPr>
              <w:t>67,59</w:t>
            </w:r>
          </w:p>
        </w:tc>
        <w:tc>
          <w:tcPr>
            <w:tcW w:w="1275"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p>
        </w:tc>
        <w:tc>
          <w:tcPr>
            <w:tcW w:w="1156"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p>
        </w:tc>
        <w:tc>
          <w:tcPr>
            <w:tcW w:w="1145"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r w:rsidRPr="00D76854">
              <w:rPr>
                <w:sz w:val="20"/>
                <w:szCs w:val="20"/>
              </w:rPr>
              <w:t>67,59</w:t>
            </w:r>
          </w:p>
        </w:tc>
        <w:tc>
          <w:tcPr>
            <w:tcW w:w="1572"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p>
        </w:tc>
      </w:tr>
      <w:tr w:rsidR="0009127F" w:rsidRPr="00D76854" w:rsidTr="0009127F">
        <w:trPr>
          <w:cantSplit/>
          <w:trHeight w:val="240"/>
          <w:jc w:val="center"/>
        </w:trPr>
        <w:tc>
          <w:tcPr>
            <w:tcW w:w="2607"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both"/>
              <w:rPr>
                <w:sz w:val="20"/>
                <w:szCs w:val="20"/>
              </w:rPr>
            </w:pPr>
            <w:r w:rsidRPr="00D76854">
              <w:rPr>
                <w:sz w:val="20"/>
                <w:szCs w:val="20"/>
              </w:rPr>
              <w:t>ГРБС 1</w:t>
            </w:r>
          </w:p>
        </w:tc>
        <w:tc>
          <w:tcPr>
            <w:tcW w:w="1223"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both"/>
              <w:rPr>
                <w:sz w:val="20"/>
                <w:szCs w:val="20"/>
              </w:rPr>
            </w:pPr>
          </w:p>
        </w:tc>
        <w:tc>
          <w:tcPr>
            <w:tcW w:w="765"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both"/>
              <w:rPr>
                <w:sz w:val="20"/>
                <w:szCs w:val="20"/>
              </w:rPr>
            </w:pPr>
            <w:r w:rsidRPr="00D76854">
              <w:rPr>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both"/>
              <w:rPr>
                <w:sz w:val="20"/>
                <w:szCs w:val="20"/>
              </w:rPr>
            </w:pPr>
          </w:p>
        </w:tc>
        <w:tc>
          <w:tcPr>
            <w:tcW w:w="1184"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p>
        </w:tc>
        <w:tc>
          <w:tcPr>
            <w:tcW w:w="472"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p>
        </w:tc>
        <w:tc>
          <w:tcPr>
            <w:tcW w:w="1092"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r w:rsidRPr="00D76854">
              <w:rPr>
                <w:sz w:val="20"/>
                <w:szCs w:val="20"/>
              </w:rPr>
              <w:t>1217,35</w:t>
            </w:r>
          </w:p>
        </w:tc>
        <w:tc>
          <w:tcPr>
            <w:tcW w:w="1275"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r w:rsidRPr="00D76854">
              <w:rPr>
                <w:sz w:val="20"/>
                <w:szCs w:val="20"/>
              </w:rPr>
              <w:t>93,0</w:t>
            </w:r>
          </w:p>
        </w:tc>
        <w:tc>
          <w:tcPr>
            <w:tcW w:w="1275"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r w:rsidRPr="00D76854">
              <w:rPr>
                <w:sz w:val="20"/>
                <w:szCs w:val="20"/>
              </w:rPr>
              <w:t>93,0</w:t>
            </w:r>
          </w:p>
        </w:tc>
        <w:tc>
          <w:tcPr>
            <w:tcW w:w="1156"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r w:rsidRPr="00D76854">
              <w:rPr>
                <w:sz w:val="20"/>
                <w:szCs w:val="20"/>
              </w:rPr>
              <w:t>0,00</w:t>
            </w:r>
          </w:p>
        </w:tc>
        <w:tc>
          <w:tcPr>
            <w:tcW w:w="1145"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r w:rsidRPr="00D76854">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jc w:val="center"/>
              <w:rPr>
                <w:sz w:val="20"/>
                <w:szCs w:val="20"/>
              </w:rPr>
            </w:pPr>
            <w:r w:rsidRPr="00D76854">
              <w:rPr>
                <w:sz w:val="20"/>
                <w:szCs w:val="20"/>
              </w:rPr>
              <w:t>1403,35</w:t>
            </w:r>
          </w:p>
        </w:tc>
        <w:tc>
          <w:tcPr>
            <w:tcW w:w="1572" w:type="dxa"/>
            <w:tcBorders>
              <w:top w:val="single" w:sz="4" w:space="0" w:color="auto"/>
              <w:left w:val="single" w:sz="4" w:space="0" w:color="auto"/>
              <w:bottom w:val="single" w:sz="4" w:space="0" w:color="auto"/>
              <w:right w:val="single" w:sz="4" w:space="0" w:color="auto"/>
            </w:tcBorders>
          </w:tcPr>
          <w:p w:rsidR="0009127F" w:rsidRPr="00D76854" w:rsidRDefault="0009127F" w:rsidP="0009127F">
            <w:pPr>
              <w:pStyle w:val="Standard"/>
              <w:jc w:val="both"/>
              <w:rPr>
                <w:rFonts w:ascii="Times New Roman" w:hAnsi="Times New Roman" w:cs="Times New Roman"/>
                <w:sz w:val="20"/>
                <w:szCs w:val="20"/>
                <w:lang w:eastAsia="ru-RU"/>
              </w:rPr>
            </w:pPr>
          </w:p>
        </w:tc>
      </w:tr>
    </w:tbl>
    <w:p w:rsidR="0009127F" w:rsidRPr="00D76854" w:rsidRDefault="0009127F" w:rsidP="0009127F">
      <w:pPr>
        <w:jc w:val="both"/>
        <w:rPr>
          <w:sz w:val="20"/>
          <w:szCs w:val="20"/>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09127F" w:rsidRPr="00D76854" w:rsidTr="0074549A">
        <w:trPr>
          <w:jc w:val="center"/>
        </w:trPr>
        <w:tc>
          <w:tcPr>
            <w:tcW w:w="7393" w:type="dxa"/>
          </w:tcPr>
          <w:p w:rsidR="0009127F" w:rsidRPr="00D76854" w:rsidRDefault="0009127F" w:rsidP="0009127F">
            <w:pPr>
              <w:jc w:val="both"/>
              <w:rPr>
                <w:sz w:val="20"/>
                <w:szCs w:val="20"/>
              </w:rPr>
            </w:pPr>
            <w:r w:rsidRPr="00D76854">
              <w:rPr>
                <w:sz w:val="20"/>
                <w:szCs w:val="20"/>
              </w:rPr>
              <w:t>Глава администрации сельсовета</w:t>
            </w:r>
          </w:p>
        </w:tc>
        <w:tc>
          <w:tcPr>
            <w:tcW w:w="7393" w:type="dxa"/>
          </w:tcPr>
          <w:p w:rsidR="0009127F" w:rsidRPr="00D76854" w:rsidRDefault="0009127F" w:rsidP="0009127F">
            <w:pPr>
              <w:jc w:val="right"/>
              <w:rPr>
                <w:sz w:val="20"/>
                <w:szCs w:val="20"/>
              </w:rPr>
            </w:pPr>
            <w:r w:rsidRPr="00D76854">
              <w:rPr>
                <w:sz w:val="20"/>
                <w:szCs w:val="20"/>
              </w:rPr>
              <w:t>А.А. Саар</w:t>
            </w:r>
          </w:p>
        </w:tc>
      </w:tr>
    </w:tbl>
    <w:p w:rsidR="0009127F" w:rsidRPr="00D76854" w:rsidRDefault="0009127F" w:rsidP="0009127F">
      <w:pPr>
        <w:jc w:val="both"/>
        <w:rPr>
          <w:sz w:val="20"/>
          <w:szCs w:val="20"/>
        </w:rPr>
      </w:pPr>
    </w:p>
    <w:p w:rsidR="0009127F" w:rsidRPr="00D76854" w:rsidRDefault="0009127F" w:rsidP="0009127F">
      <w:pPr>
        <w:jc w:val="both"/>
        <w:rPr>
          <w:sz w:val="20"/>
          <w:szCs w:val="20"/>
        </w:rPr>
        <w:sectPr w:rsidR="0009127F" w:rsidRPr="00D76854" w:rsidSect="0009127F">
          <w:pgSz w:w="16838" w:h="11906" w:orient="landscape" w:code="9"/>
          <w:pgMar w:top="1701" w:right="1134" w:bottom="850" w:left="1134" w:header="708" w:footer="708" w:gutter="0"/>
          <w:cols w:space="708"/>
          <w:docGrid w:linePitch="360"/>
        </w:sectPr>
      </w:pPr>
    </w:p>
    <w:p w:rsidR="0009127F" w:rsidRPr="00D76854" w:rsidRDefault="0009127F" w:rsidP="0009127F">
      <w:pPr>
        <w:ind w:left="5670"/>
        <w:rPr>
          <w:sz w:val="20"/>
          <w:szCs w:val="20"/>
        </w:rPr>
      </w:pPr>
      <w:r w:rsidRPr="00D76854">
        <w:rPr>
          <w:sz w:val="20"/>
          <w:szCs w:val="20"/>
        </w:rPr>
        <w:lastRenderedPageBreak/>
        <w:t xml:space="preserve">Приложение №5 </w:t>
      </w:r>
    </w:p>
    <w:p w:rsidR="0009127F" w:rsidRPr="00D76854" w:rsidRDefault="0009127F" w:rsidP="0009127F">
      <w:pPr>
        <w:ind w:left="5670"/>
        <w:rPr>
          <w:sz w:val="20"/>
          <w:szCs w:val="20"/>
        </w:rPr>
      </w:pPr>
      <w:r w:rsidRPr="00D76854">
        <w:rPr>
          <w:sz w:val="20"/>
          <w:szCs w:val="20"/>
        </w:rPr>
        <w:t>к Паспорту муниципальной программы Каратузского сельсовета «Дорожная деятельность в отношении автомобильных дорог местного значения Каратузского сельсовета» на 2014-2023 годы</w:t>
      </w:r>
    </w:p>
    <w:p w:rsidR="0009127F" w:rsidRPr="00D76854" w:rsidRDefault="0009127F" w:rsidP="0009127F">
      <w:pPr>
        <w:pStyle w:val="ConsPlusTitle"/>
        <w:jc w:val="center"/>
        <w:rPr>
          <w:rFonts w:ascii="Times New Roman" w:hAnsi="Times New Roman" w:cs="Times New Roman"/>
          <w:sz w:val="20"/>
        </w:rPr>
      </w:pPr>
      <w:r w:rsidRPr="00D76854">
        <w:rPr>
          <w:rFonts w:ascii="Times New Roman" w:hAnsi="Times New Roman" w:cs="Times New Roman"/>
          <w:sz w:val="20"/>
        </w:rPr>
        <w:t>Паспорт Подпрограммы</w:t>
      </w:r>
    </w:p>
    <w:p w:rsidR="0009127F" w:rsidRPr="00D76854" w:rsidRDefault="0009127F" w:rsidP="0009127F">
      <w:pPr>
        <w:pStyle w:val="ConsPlusTitle"/>
        <w:jc w:val="center"/>
        <w:rPr>
          <w:rFonts w:ascii="Times New Roman" w:hAnsi="Times New Roman" w:cs="Times New Roman"/>
          <w:sz w:val="20"/>
        </w:rPr>
      </w:pPr>
      <w:r w:rsidRPr="00D76854">
        <w:rPr>
          <w:rFonts w:ascii="Times New Roman" w:hAnsi="Times New Roman" w:cs="Times New Roman"/>
          <w:sz w:val="20"/>
        </w:rPr>
        <w:t xml:space="preserve">«Развитие и модернизация улично-дорожной сети Каратузского сельсовета» </w:t>
      </w:r>
      <w:r w:rsidRPr="00D76854">
        <w:rPr>
          <w:rFonts w:ascii="Times New Roman" w:hAnsi="Times New Roman" w:cs="Times New Roman"/>
          <w:sz w:val="20"/>
        </w:rPr>
        <w:br/>
        <w:t xml:space="preserve">на 2014-2023 годы в рамках муниципальной программы «Дорожная деятельность </w:t>
      </w:r>
      <w:r w:rsidRPr="00D76854">
        <w:rPr>
          <w:rFonts w:ascii="Times New Roman" w:hAnsi="Times New Roman" w:cs="Times New Roman"/>
          <w:sz w:val="20"/>
        </w:rPr>
        <w:br/>
        <w:t xml:space="preserve">в отношении автомобильных дорог местного значения Каратузского сельсовета» </w:t>
      </w:r>
      <w:r w:rsidRPr="00D76854">
        <w:rPr>
          <w:rFonts w:ascii="Times New Roman" w:hAnsi="Times New Roman" w:cs="Times New Roman"/>
          <w:sz w:val="20"/>
        </w:rPr>
        <w:br/>
        <w:t>на 2014-2023 годы</w:t>
      </w:r>
    </w:p>
    <w:p w:rsidR="0009127F" w:rsidRPr="00D76854" w:rsidRDefault="0009127F" w:rsidP="0009127F">
      <w:pPr>
        <w:widowControl w:val="0"/>
        <w:suppressAutoHyphens/>
        <w:jc w:val="both"/>
        <w:rPr>
          <w:b/>
          <w:sz w:val="20"/>
          <w:szCs w:val="20"/>
        </w:rPr>
      </w:pPr>
    </w:p>
    <w:p w:rsidR="0009127F" w:rsidRPr="00D76854" w:rsidRDefault="0009127F" w:rsidP="0009127F">
      <w:pPr>
        <w:widowControl w:val="0"/>
        <w:suppressAutoHyphens/>
        <w:jc w:val="center"/>
        <w:rPr>
          <w:b/>
          <w:sz w:val="20"/>
          <w:szCs w:val="20"/>
        </w:rPr>
      </w:pPr>
      <w:r w:rsidRPr="00D76854">
        <w:rPr>
          <w:b/>
          <w:sz w:val="20"/>
          <w:szCs w:val="20"/>
        </w:rPr>
        <w:t>1. Паспорт подпрограммы</w:t>
      </w:r>
    </w:p>
    <w:tbl>
      <w:tblPr>
        <w:tblW w:w="5000" w:type="pct"/>
        <w:tblLayout w:type="fixed"/>
        <w:tblCellMar>
          <w:left w:w="75" w:type="dxa"/>
          <w:right w:w="75" w:type="dxa"/>
        </w:tblCellMar>
        <w:tblLook w:val="0000" w:firstRow="0" w:lastRow="0" w:firstColumn="0" w:lastColumn="0" w:noHBand="0" w:noVBand="0"/>
      </w:tblPr>
      <w:tblGrid>
        <w:gridCol w:w="2291"/>
        <w:gridCol w:w="7214"/>
      </w:tblGrid>
      <w:tr w:rsidR="0009127F" w:rsidRPr="00D76854" w:rsidTr="0009127F">
        <w:trPr>
          <w:trHeight w:val="800"/>
        </w:trPr>
        <w:tc>
          <w:tcPr>
            <w:tcW w:w="1205" w:type="pct"/>
            <w:tcBorders>
              <w:top w:val="single" w:sz="4" w:space="0" w:color="000000"/>
              <w:left w:val="single" w:sz="4" w:space="0" w:color="000000"/>
              <w:bottom w:val="single" w:sz="4" w:space="0" w:color="000000"/>
              <w:right w:val="single" w:sz="4" w:space="0" w:color="000000"/>
            </w:tcBorders>
            <w:shd w:val="clear" w:color="auto" w:fill="auto"/>
          </w:tcPr>
          <w:p w:rsidR="0009127F" w:rsidRPr="00D76854" w:rsidRDefault="0009127F" w:rsidP="0009127F">
            <w:pPr>
              <w:pStyle w:val="ConsPlusCell"/>
              <w:spacing w:line="240" w:lineRule="auto"/>
              <w:jc w:val="both"/>
              <w:rPr>
                <w:rFonts w:ascii="Times New Roman" w:hAnsi="Times New Roman" w:cs="Times New Roman"/>
                <w:sz w:val="20"/>
                <w:szCs w:val="20"/>
              </w:rPr>
            </w:pPr>
            <w:r w:rsidRPr="00D76854">
              <w:rPr>
                <w:rFonts w:ascii="Times New Roman" w:hAnsi="Times New Roman" w:cs="Times New Roman"/>
                <w:sz w:val="20"/>
                <w:szCs w:val="20"/>
              </w:rPr>
              <w:t xml:space="preserve">Наименование        </w:t>
            </w:r>
            <w:r w:rsidRPr="00D76854">
              <w:rPr>
                <w:rFonts w:ascii="Times New Roman" w:hAnsi="Times New Roman" w:cs="Times New Roman"/>
                <w:sz w:val="20"/>
                <w:szCs w:val="20"/>
              </w:rPr>
              <w:br/>
              <w:t xml:space="preserve">Подпрограммы           </w:t>
            </w:r>
          </w:p>
        </w:tc>
        <w:tc>
          <w:tcPr>
            <w:tcW w:w="3795" w:type="pct"/>
            <w:tcBorders>
              <w:top w:val="single" w:sz="4" w:space="0" w:color="000000"/>
              <w:left w:val="single" w:sz="4" w:space="0" w:color="000000"/>
              <w:bottom w:val="single" w:sz="4" w:space="0" w:color="000000"/>
              <w:right w:val="single" w:sz="4" w:space="0" w:color="000000"/>
            </w:tcBorders>
            <w:shd w:val="clear" w:color="auto" w:fill="auto"/>
          </w:tcPr>
          <w:p w:rsidR="0009127F" w:rsidRPr="00D76854" w:rsidRDefault="0009127F" w:rsidP="0009127F">
            <w:pPr>
              <w:pStyle w:val="ConsPlusCell"/>
              <w:spacing w:line="240" w:lineRule="auto"/>
              <w:jc w:val="both"/>
              <w:rPr>
                <w:rFonts w:ascii="Times New Roman" w:hAnsi="Times New Roman" w:cs="Times New Roman"/>
                <w:sz w:val="20"/>
                <w:szCs w:val="20"/>
              </w:rPr>
            </w:pPr>
            <w:r w:rsidRPr="00D76854">
              <w:rPr>
                <w:rFonts w:ascii="Times New Roman" w:hAnsi="Times New Roman" w:cs="Times New Roman"/>
                <w:sz w:val="20"/>
                <w:szCs w:val="20"/>
              </w:rPr>
              <w:t>«Развитие и модернизация улично-дорожной сети Каратузского сельсовета» на 2014 – 2023 годы</w:t>
            </w:r>
          </w:p>
        </w:tc>
      </w:tr>
      <w:tr w:rsidR="0009127F" w:rsidRPr="00D76854" w:rsidTr="0009127F">
        <w:trPr>
          <w:trHeight w:val="800"/>
        </w:trPr>
        <w:tc>
          <w:tcPr>
            <w:tcW w:w="1205" w:type="pct"/>
            <w:tcBorders>
              <w:top w:val="single" w:sz="4" w:space="0" w:color="000000"/>
              <w:left w:val="single" w:sz="4" w:space="0" w:color="000000"/>
              <w:bottom w:val="single" w:sz="4" w:space="0" w:color="000000"/>
              <w:right w:val="single" w:sz="4" w:space="0" w:color="000000"/>
            </w:tcBorders>
            <w:shd w:val="clear" w:color="auto" w:fill="auto"/>
          </w:tcPr>
          <w:p w:rsidR="0009127F" w:rsidRPr="00D76854" w:rsidRDefault="0009127F" w:rsidP="0009127F">
            <w:pPr>
              <w:pStyle w:val="ConsPlusCell"/>
              <w:spacing w:line="240" w:lineRule="auto"/>
              <w:jc w:val="both"/>
              <w:rPr>
                <w:rFonts w:ascii="Times New Roman" w:hAnsi="Times New Roman" w:cs="Times New Roman"/>
                <w:sz w:val="20"/>
                <w:szCs w:val="20"/>
              </w:rPr>
            </w:pPr>
            <w:r w:rsidRPr="00D76854">
              <w:rPr>
                <w:rFonts w:ascii="Times New Roman" w:hAnsi="Times New Roman" w:cs="Times New Roman"/>
                <w:sz w:val="20"/>
                <w:szCs w:val="20"/>
              </w:rPr>
              <w:t>Наименование муниципальной программы</w:t>
            </w:r>
          </w:p>
        </w:tc>
        <w:tc>
          <w:tcPr>
            <w:tcW w:w="3795" w:type="pct"/>
            <w:tcBorders>
              <w:top w:val="single" w:sz="4" w:space="0" w:color="000000"/>
              <w:left w:val="single" w:sz="4" w:space="0" w:color="000000"/>
              <w:bottom w:val="single" w:sz="4" w:space="0" w:color="000000"/>
              <w:right w:val="single" w:sz="4" w:space="0" w:color="000000"/>
            </w:tcBorders>
            <w:shd w:val="clear" w:color="auto" w:fill="auto"/>
          </w:tcPr>
          <w:p w:rsidR="0009127F" w:rsidRPr="00D76854" w:rsidRDefault="0009127F" w:rsidP="0009127F">
            <w:pPr>
              <w:pStyle w:val="ConsPlusTitle"/>
              <w:jc w:val="both"/>
              <w:rPr>
                <w:rFonts w:ascii="Times New Roman" w:hAnsi="Times New Roman" w:cs="Times New Roman"/>
                <w:sz w:val="20"/>
              </w:rPr>
            </w:pPr>
            <w:r w:rsidRPr="00D76854">
              <w:rPr>
                <w:rFonts w:ascii="Times New Roman" w:hAnsi="Times New Roman" w:cs="Times New Roman"/>
                <w:b w:val="0"/>
                <w:sz w:val="20"/>
              </w:rPr>
              <w:t>«Дорожная деятельность в отношении автомобильных дорог местного значения Каратузского сельсовета» на 2014-2023 годы</w:t>
            </w:r>
          </w:p>
        </w:tc>
      </w:tr>
      <w:tr w:rsidR="0009127F" w:rsidRPr="00D76854" w:rsidTr="0009127F">
        <w:trPr>
          <w:trHeight w:val="800"/>
        </w:trPr>
        <w:tc>
          <w:tcPr>
            <w:tcW w:w="1205" w:type="pct"/>
            <w:tcBorders>
              <w:top w:val="single" w:sz="4" w:space="0" w:color="000000"/>
              <w:left w:val="single" w:sz="4" w:space="0" w:color="000000"/>
              <w:bottom w:val="single" w:sz="4" w:space="0" w:color="000000"/>
              <w:right w:val="single" w:sz="4" w:space="0" w:color="000000"/>
            </w:tcBorders>
            <w:shd w:val="clear" w:color="auto" w:fill="auto"/>
          </w:tcPr>
          <w:p w:rsidR="0009127F" w:rsidRPr="00D76854" w:rsidRDefault="0009127F" w:rsidP="0009127F">
            <w:pPr>
              <w:pStyle w:val="ConsPlusCell"/>
              <w:spacing w:line="240" w:lineRule="auto"/>
              <w:jc w:val="both"/>
              <w:rPr>
                <w:rFonts w:ascii="Times New Roman" w:hAnsi="Times New Roman" w:cs="Times New Roman"/>
                <w:sz w:val="20"/>
                <w:szCs w:val="20"/>
              </w:rPr>
            </w:pPr>
            <w:r w:rsidRPr="00D76854">
              <w:rPr>
                <w:rFonts w:ascii="Times New Roman" w:hAnsi="Times New Roman" w:cs="Times New Roman"/>
                <w:sz w:val="20"/>
                <w:szCs w:val="20"/>
              </w:rPr>
              <w:t xml:space="preserve">Муниципальный заказчик </w:t>
            </w:r>
            <w:r w:rsidRPr="00D76854">
              <w:rPr>
                <w:rStyle w:val="highlight"/>
                <w:rFonts w:ascii="Times New Roman" w:hAnsi="Times New Roman"/>
                <w:sz w:val="20"/>
                <w:szCs w:val="20"/>
              </w:rPr>
              <w:t>Подпрограммы </w:t>
            </w:r>
          </w:p>
        </w:tc>
        <w:tc>
          <w:tcPr>
            <w:tcW w:w="3795" w:type="pct"/>
            <w:tcBorders>
              <w:top w:val="single" w:sz="4" w:space="0" w:color="000000"/>
              <w:left w:val="single" w:sz="4" w:space="0" w:color="000000"/>
              <w:bottom w:val="single" w:sz="4" w:space="0" w:color="000000"/>
              <w:right w:val="single" w:sz="4" w:space="0" w:color="000000"/>
            </w:tcBorders>
            <w:shd w:val="clear" w:color="auto" w:fill="auto"/>
          </w:tcPr>
          <w:p w:rsidR="0009127F" w:rsidRPr="00D76854" w:rsidRDefault="0009127F" w:rsidP="0009127F">
            <w:pPr>
              <w:pStyle w:val="ConsPlusCell"/>
              <w:spacing w:line="240" w:lineRule="auto"/>
              <w:jc w:val="both"/>
              <w:rPr>
                <w:rFonts w:ascii="Times New Roman" w:hAnsi="Times New Roman" w:cs="Times New Roman"/>
                <w:sz w:val="20"/>
                <w:szCs w:val="20"/>
              </w:rPr>
            </w:pPr>
            <w:r w:rsidRPr="00D76854">
              <w:rPr>
                <w:rFonts w:ascii="Times New Roman" w:hAnsi="Times New Roman" w:cs="Times New Roman"/>
                <w:sz w:val="20"/>
                <w:szCs w:val="20"/>
              </w:rPr>
              <w:t xml:space="preserve">Администрация Каратузского сельсовета             </w:t>
            </w:r>
          </w:p>
        </w:tc>
      </w:tr>
      <w:tr w:rsidR="0009127F" w:rsidRPr="00D76854" w:rsidTr="0009127F">
        <w:trPr>
          <w:trHeight w:val="800"/>
        </w:trPr>
        <w:tc>
          <w:tcPr>
            <w:tcW w:w="1205" w:type="pct"/>
            <w:tcBorders>
              <w:left w:val="single" w:sz="4" w:space="0" w:color="000000"/>
              <w:bottom w:val="single" w:sz="4" w:space="0" w:color="000000"/>
              <w:right w:val="single" w:sz="4" w:space="0" w:color="000000"/>
            </w:tcBorders>
            <w:shd w:val="clear" w:color="auto" w:fill="auto"/>
          </w:tcPr>
          <w:p w:rsidR="0009127F" w:rsidRPr="00D76854" w:rsidRDefault="0009127F" w:rsidP="0009127F">
            <w:pPr>
              <w:pStyle w:val="ConsPlusCell"/>
              <w:spacing w:line="240" w:lineRule="auto"/>
              <w:jc w:val="both"/>
              <w:rPr>
                <w:rFonts w:ascii="Times New Roman" w:eastAsia="Calibri" w:hAnsi="Times New Roman" w:cs="Times New Roman"/>
                <w:spacing w:val="-2"/>
                <w:sz w:val="20"/>
                <w:szCs w:val="20"/>
              </w:rPr>
            </w:pPr>
            <w:r w:rsidRPr="00D76854">
              <w:rPr>
                <w:rFonts w:ascii="Times New Roman" w:eastAsia="Calibri" w:hAnsi="Times New Roman" w:cs="Times New Roman"/>
                <w:spacing w:val="-2"/>
                <w:sz w:val="20"/>
                <w:szCs w:val="20"/>
              </w:rPr>
              <w:t>Основание для разработки Подпрограммы</w:t>
            </w:r>
          </w:p>
        </w:tc>
        <w:tc>
          <w:tcPr>
            <w:tcW w:w="3795" w:type="pct"/>
            <w:tcBorders>
              <w:left w:val="single" w:sz="4" w:space="0" w:color="000000"/>
              <w:bottom w:val="single" w:sz="4" w:space="0" w:color="000000"/>
              <w:right w:val="single" w:sz="4" w:space="0" w:color="000000"/>
            </w:tcBorders>
            <w:shd w:val="clear" w:color="auto" w:fill="auto"/>
          </w:tcPr>
          <w:p w:rsidR="0009127F" w:rsidRPr="00D76854" w:rsidRDefault="0009127F" w:rsidP="0009127F">
            <w:pPr>
              <w:jc w:val="both"/>
              <w:rPr>
                <w:sz w:val="20"/>
                <w:szCs w:val="20"/>
              </w:rPr>
            </w:pPr>
            <w:r w:rsidRPr="00D76854">
              <w:rPr>
                <w:spacing w:val="-2"/>
                <w:sz w:val="20"/>
                <w:szCs w:val="20"/>
              </w:rPr>
              <w:t>Постановление главы Каратузского сельсовета № 185-П от 09.12.2020г. «</w:t>
            </w:r>
            <w:r w:rsidRPr="00D76854">
              <w:rPr>
                <w:sz w:val="20"/>
                <w:szCs w:val="20"/>
              </w:rPr>
              <w:t>Об утверждении Порядка принятия решений о разработке муниципальных программ Каратузского сельсовета, их формировании и реализации»</w:t>
            </w:r>
          </w:p>
        </w:tc>
      </w:tr>
      <w:tr w:rsidR="0009127F" w:rsidRPr="00D76854" w:rsidTr="0009127F">
        <w:trPr>
          <w:trHeight w:val="928"/>
        </w:trPr>
        <w:tc>
          <w:tcPr>
            <w:tcW w:w="1205" w:type="pct"/>
            <w:tcBorders>
              <w:left w:val="single" w:sz="4" w:space="0" w:color="000000"/>
              <w:bottom w:val="single" w:sz="4" w:space="0" w:color="000000"/>
              <w:right w:val="single" w:sz="4" w:space="0" w:color="000000"/>
            </w:tcBorders>
            <w:shd w:val="clear" w:color="auto" w:fill="auto"/>
          </w:tcPr>
          <w:p w:rsidR="0009127F" w:rsidRPr="00D76854" w:rsidRDefault="0009127F" w:rsidP="0009127F">
            <w:pPr>
              <w:pStyle w:val="ConsPlusCell"/>
              <w:spacing w:line="240" w:lineRule="auto"/>
              <w:jc w:val="both"/>
              <w:rPr>
                <w:rFonts w:ascii="Times New Roman" w:hAnsi="Times New Roman" w:cs="Times New Roman"/>
                <w:sz w:val="20"/>
                <w:szCs w:val="20"/>
              </w:rPr>
            </w:pPr>
            <w:r w:rsidRPr="00D76854">
              <w:rPr>
                <w:rFonts w:ascii="Times New Roman" w:hAnsi="Times New Roman" w:cs="Times New Roman"/>
                <w:sz w:val="20"/>
                <w:szCs w:val="20"/>
              </w:rPr>
              <w:t xml:space="preserve">Исполнители мероприятий Подпрограммы, главные распорядители бюджетных средств               </w:t>
            </w:r>
          </w:p>
        </w:tc>
        <w:tc>
          <w:tcPr>
            <w:tcW w:w="3795" w:type="pct"/>
            <w:tcBorders>
              <w:left w:val="single" w:sz="4" w:space="0" w:color="000000"/>
              <w:bottom w:val="single" w:sz="4" w:space="0" w:color="000000"/>
              <w:right w:val="single" w:sz="4" w:space="0" w:color="000000"/>
            </w:tcBorders>
            <w:shd w:val="clear" w:color="auto" w:fill="auto"/>
          </w:tcPr>
          <w:p w:rsidR="0009127F" w:rsidRPr="00D76854" w:rsidRDefault="0009127F" w:rsidP="0009127F">
            <w:pPr>
              <w:pStyle w:val="western"/>
              <w:spacing w:before="0" w:beforeAutospacing="0" w:after="0" w:afterAutospacing="0"/>
              <w:jc w:val="both"/>
              <w:rPr>
                <w:rFonts w:ascii="Times New Roman" w:hAnsi="Times New Roman"/>
                <w:sz w:val="20"/>
                <w:szCs w:val="20"/>
              </w:rPr>
            </w:pPr>
            <w:r w:rsidRPr="00D76854">
              <w:rPr>
                <w:rFonts w:ascii="Times New Roman" w:hAnsi="Times New Roman"/>
                <w:sz w:val="20"/>
                <w:szCs w:val="20"/>
              </w:rPr>
              <w:t xml:space="preserve">Администрация Каратузского сельсовета             </w:t>
            </w:r>
          </w:p>
          <w:p w:rsidR="0009127F" w:rsidRPr="00D76854" w:rsidRDefault="0009127F" w:rsidP="0009127F">
            <w:pPr>
              <w:jc w:val="both"/>
              <w:rPr>
                <w:sz w:val="20"/>
                <w:szCs w:val="20"/>
              </w:rPr>
            </w:pPr>
          </w:p>
        </w:tc>
      </w:tr>
      <w:tr w:rsidR="0009127F" w:rsidRPr="00D76854" w:rsidTr="0009127F">
        <w:trPr>
          <w:trHeight w:val="691"/>
        </w:trPr>
        <w:tc>
          <w:tcPr>
            <w:tcW w:w="1205" w:type="pct"/>
            <w:tcBorders>
              <w:left w:val="single" w:sz="4" w:space="0" w:color="000000"/>
              <w:bottom w:val="single" w:sz="4" w:space="0" w:color="000000"/>
              <w:right w:val="single" w:sz="4" w:space="0" w:color="000000"/>
            </w:tcBorders>
            <w:shd w:val="clear" w:color="auto" w:fill="auto"/>
          </w:tcPr>
          <w:p w:rsidR="0009127F" w:rsidRPr="00D76854" w:rsidRDefault="0009127F" w:rsidP="0009127F">
            <w:pPr>
              <w:pStyle w:val="ConsPlusCell"/>
              <w:spacing w:line="240" w:lineRule="auto"/>
              <w:jc w:val="both"/>
              <w:rPr>
                <w:rFonts w:ascii="Times New Roman" w:hAnsi="Times New Roman" w:cs="Times New Roman"/>
                <w:sz w:val="20"/>
                <w:szCs w:val="20"/>
              </w:rPr>
            </w:pPr>
            <w:r w:rsidRPr="00D76854">
              <w:rPr>
                <w:rFonts w:ascii="Times New Roman" w:hAnsi="Times New Roman" w:cs="Times New Roman"/>
                <w:sz w:val="20"/>
                <w:szCs w:val="20"/>
              </w:rPr>
              <w:t>Цели Подпрограммы</w:t>
            </w:r>
          </w:p>
        </w:tc>
        <w:tc>
          <w:tcPr>
            <w:tcW w:w="3795" w:type="pct"/>
            <w:tcBorders>
              <w:left w:val="single" w:sz="4" w:space="0" w:color="000000"/>
              <w:bottom w:val="single" w:sz="4" w:space="0" w:color="000000"/>
              <w:right w:val="single" w:sz="4" w:space="0" w:color="000000"/>
            </w:tcBorders>
            <w:shd w:val="clear" w:color="auto" w:fill="auto"/>
          </w:tcPr>
          <w:p w:rsidR="0009127F" w:rsidRPr="00D76854" w:rsidRDefault="0009127F" w:rsidP="0009127F">
            <w:pPr>
              <w:autoSpaceDE w:val="0"/>
              <w:autoSpaceDN w:val="0"/>
              <w:adjustRightInd w:val="0"/>
              <w:jc w:val="both"/>
              <w:rPr>
                <w:sz w:val="20"/>
                <w:szCs w:val="20"/>
              </w:rPr>
            </w:pPr>
            <w:r w:rsidRPr="00D76854">
              <w:rPr>
                <w:sz w:val="20"/>
                <w:szCs w:val="20"/>
              </w:rPr>
              <w:t>Повышение пропускной способности дорог и улучшение транспортно-эксплуатационных показателей сети автомобильных дорог поселения;</w:t>
            </w:r>
          </w:p>
        </w:tc>
      </w:tr>
      <w:tr w:rsidR="0009127F" w:rsidRPr="00D76854" w:rsidTr="0009127F">
        <w:trPr>
          <w:trHeight w:val="1140"/>
        </w:trPr>
        <w:tc>
          <w:tcPr>
            <w:tcW w:w="1205" w:type="pct"/>
            <w:tcBorders>
              <w:left w:val="single" w:sz="4" w:space="0" w:color="000000"/>
              <w:bottom w:val="single" w:sz="4" w:space="0" w:color="000000"/>
              <w:right w:val="single" w:sz="4" w:space="0" w:color="000000"/>
            </w:tcBorders>
            <w:shd w:val="clear" w:color="auto" w:fill="auto"/>
          </w:tcPr>
          <w:p w:rsidR="0009127F" w:rsidRPr="00D76854" w:rsidRDefault="0009127F" w:rsidP="0009127F">
            <w:pPr>
              <w:pStyle w:val="ConsPlusCell"/>
              <w:spacing w:line="240" w:lineRule="auto"/>
              <w:jc w:val="both"/>
              <w:rPr>
                <w:rFonts w:ascii="Times New Roman" w:hAnsi="Times New Roman" w:cs="Times New Roman"/>
                <w:sz w:val="20"/>
                <w:szCs w:val="20"/>
              </w:rPr>
            </w:pPr>
            <w:r w:rsidRPr="00D76854">
              <w:rPr>
                <w:rFonts w:ascii="Times New Roman" w:hAnsi="Times New Roman" w:cs="Times New Roman"/>
                <w:sz w:val="20"/>
                <w:szCs w:val="20"/>
              </w:rPr>
              <w:t>Задачи Подпрограммы</w:t>
            </w:r>
          </w:p>
        </w:tc>
        <w:tc>
          <w:tcPr>
            <w:tcW w:w="3795" w:type="pct"/>
            <w:tcBorders>
              <w:left w:val="single" w:sz="4" w:space="0" w:color="000000"/>
              <w:bottom w:val="single" w:sz="4" w:space="0" w:color="000000"/>
              <w:right w:val="single" w:sz="4" w:space="0" w:color="000000"/>
            </w:tcBorders>
            <w:shd w:val="clear" w:color="auto" w:fill="auto"/>
          </w:tcPr>
          <w:p w:rsidR="0009127F" w:rsidRPr="00D76854" w:rsidRDefault="0009127F" w:rsidP="0009127F">
            <w:pPr>
              <w:pStyle w:val="a4"/>
              <w:spacing w:after="0" w:line="240" w:lineRule="auto"/>
              <w:ind w:left="0"/>
              <w:jc w:val="both"/>
              <w:rPr>
                <w:rFonts w:ascii="Times New Roman" w:hAnsi="Times New Roman"/>
                <w:sz w:val="20"/>
                <w:szCs w:val="20"/>
              </w:rPr>
            </w:pPr>
            <w:r w:rsidRPr="00D76854">
              <w:rPr>
                <w:rFonts w:ascii="Times New Roman" w:hAnsi="Times New Roman"/>
                <w:sz w:val="20"/>
                <w:szCs w:val="20"/>
              </w:rPr>
              <w:t>Улучшение качества дорожной сети сельского поселения, достижение требуемого технического и эксплуатационного состояния автомобильных дорог общего пользования местного значения Каратузского сельсовета</w:t>
            </w:r>
          </w:p>
        </w:tc>
      </w:tr>
      <w:tr w:rsidR="0009127F" w:rsidRPr="00D76854" w:rsidTr="0009127F">
        <w:trPr>
          <w:trHeight w:val="800"/>
        </w:trPr>
        <w:tc>
          <w:tcPr>
            <w:tcW w:w="1205" w:type="pct"/>
            <w:tcBorders>
              <w:left w:val="single" w:sz="4" w:space="0" w:color="000000"/>
              <w:bottom w:val="single" w:sz="4" w:space="0" w:color="000000"/>
              <w:right w:val="single" w:sz="4" w:space="0" w:color="000000"/>
            </w:tcBorders>
            <w:shd w:val="clear" w:color="auto" w:fill="auto"/>
          </w:tcPr>
          <w:p w:rsidR="0009127F" w:rsidRPr="00D76854" w:rsidRDefault="0009127F" w:rsidP="0009127F">
            <w:pPr>
              <w:pStyle w:val="ConsPlusCell"/>
              <w:spacing w:line="240" w:lineRule="auto"/>
              <w:jc w:val="both"/>
              <w:rPr>
                <w:rFonts w:ascii="Times New Roman" w:hAnsi="Times New Roman" w:cs="Times New Roman"/>
                <w:sz w:val="20"/>
                <w:szCs w:val="20"/>
              </w:rPr>
            </w:pPr>
            <w:r w:rsidRPr="00D76854">
              <w:rPr>
                <w:rFonts w:ascii="Times New Roman" w:hAnsi="Times New Roman" w:cs="Times New Roman"/>
                <w:sz w:val="20"/>
                <w:szCs w:val="20"/>
              </w:rPr>
              <w:t xml:space="preserve">Целевые индикаторы Подпрограммы </w:t>
            </w:r>
          </w:p>
        </w:tc>
        <w:tc>
          <w:tcPr>
            <w:tcW w:w="3795" w:type="pct"/>
            <w:tcBorders>
              <w:left w:val="single" w:sz="4" w:space="0" w:color="000000"/>
              <w:bottom w:val="single" w:sz="4" w:space="0" w:color="000000"/>
              <w:right w:val="single" w:sz="4" w:space="0" w:color="000000"/>
            </w:tcBorders>
            <w:shd w:val="clear" w:color="auto" w:fill="auto"/>
          </w:tcPr>
          <w:p w:rsidR="0009127F" w:rsidRPr="00D76854" w:rsidRDefault="0009127F" w:rsidP="0009127F">
            <w:pPr>
              <w:pStyle w:val="ae"/>
              <w:spacing w:before="0" w:beforeAutospacing="0" w:after="0" w:afterAutospacing="0"/>
              <w:jc w:val="both"/>
              <w:rPr>
                <w:bCs/>
                <w:color w:val="1E1E1E"/>
                <w:sz w:val="20"/>
                <w:szCs w:val="20"/>
              </w:rPr>
            </w:pPr>
            <w:r w:rsidRPr="00D76854">
              <w:rPr>
                <w:bCs/>
                <w:color w:val="1E1E1E"/>
                <w:sz w:val="20"/>
                <w:szCs w:val="20"/>
              </w:rPr>
              <w:t>Осуществление модернизации, реконструкции и капитального ремонта дорог местного значения – 36,6 км к 2023 году</w:t>
            </w:r>
          </w:p>
        </w:tc>
      </w:tr>
      <w:tr w:rsidR="0009127F" w:rsidRPr="00D76854" w:rsidTr="0009127F">
        <w:trPr>
          <w:trHeight w:val="800"/>
        </w:trPr>
        <w:tc>
          <w:tcPr>
            <w:tcW w:w="1205" w:type="pct"/>
            <w:tcBorders>
              <w:left w:val="single" w:sz="4" w:space="0" w:color="000000"/>
              <w:bottom w:val="single" w:sz="4" w:space="0" w:color="000000"/>
              <w:right w:val="single" w:sz="4" w:space="0" w:color="000000"/>
            </w:tcBorders>
            <w:shd w:val="clear" w:color="auto" w:fill="auto"/>
          </w:tcPr>
          <w:p w:rsidR="0009127F" w:rsidRPr="00D76854" w:rsidRDefault="0009127F" w:rsidP="0009127F">
            <w:pPr>
              <w:pStyle w:val="ConsPlusCell"/>
              <w:spacing w:line="240" w:lineRule="auto"/>
              <w:jc w:val="both"/>
              <w:rPr>
                <w:rFonts w:ascii="Times New Roman" w:hAnsi="Times New Roman" w:cs="Times New Roman"/>
                <w:sz w:val="20"/>
                <w:szCs w:val="20"/>
              </w:rPr>
            </w:pPr>
            <w:r w:rsidRPr="00D76854">
              <w:rPr>
                <w:rFonts w:ascii="Times New Roman" w:hAnsi="Times New Roman" w:cs="Times New Roman"/>
                <w:sz w:val="20"/>
                <w:szCs w:val="20"/>
              </w:rPr>
              <w:t xml:space="preserve">Сроки </w:t>
            </w:r>
            <w:r w:rsidRPr="00D76854">
              <w:rPr>
                <w:rFonts w:ascii="Times New Roman" w:hAnsi="Times New Roman" w:cs="Times New Roman"/>
                <w:sz w:val="20"/>
                <w:szCs w:val="20"/>
              </w:rPr>
              <w:br/>
              <w:t>реализации Подпрограммы</w:t>
            </w:r>
          </w:p>
        </w:tc>
        <w:tc>
          <w:tcPr>
            <w:tcW w:w="3795" w:type="pct"/>
            <w:tcBorders>
              <w:left w:val="single" w:sz="4" w:space="0" w:color="000000"/>
              <w:bottom w:val="single" w:sz="4" w:space="0" w:color="000000"/>
              <w:right w:val="single" w:sz="4" w:space="0" w:color="000000"/>
            </w:tcBorders>
            <w:shd w:val="clear" w:color="auto" w:fill="auto"/>
          </w:tcPr>
          <w:p w:rsidR="0009127F" w:rsidRPr="00D76854" w:rsidRDefault="0009127F" w:rsidP="0009127F">
            <w:pPr>
              <w:pStyle w:val="ConsPlusCell"/>
              <w:spacing w:line="240" w:lineRule="auto"/>
              <w:jc w:val="both"/>
              <w:rPr>
                <w:rFonts w:ascii="Times New Roman" w:hAnsi="Times New Roman" w:cs="Times New Roman"/>
                <w:sz w:val="20"/>
                <w:szCs w:val="20"/>
              </w:rPr>
            </w:pPr>
            <w:r w:rsidRPr="00D76854">
              <w:rPr>
                <w:rFonts w:ascii="Times New Roman" w:hAnsi="Times New Roman" w:cs="Times New Roman"/>
                <w:sz w:val="20"/>
                <w:szCs w:val="20"/>
              </w:rPr>
              <w:t>2014-2023 годы</w:t>
            </w:r>
          </w:p>
        </w:tc>
      </w:tr>
      <w:tr w:rsidR="0009127F" w:rsidRPr="00D76854" w:rsidTr="0009127F">
        <w:trPr>
          <w:trHeight w:val="800"/>
        </w:trPr>
        <w:tc>
          <w:tcPr>
            <w:tcW w:w="1205" w:type="pct"/>
            <w:tcBorders>
              <w:left w:val="single" w:sz="4" w:space="0" w:color="000000"/>
              <w:bottom w:val="single" w:sz="4" w:space="0" w:color="000000"/>
              <w:right w:val="single" w:sz="4" w:space="0" w:color="000000"/>
            </w:tcBorders>
            <w:shd w:val="clear" w:color="auto" w:fill="auto"/>
          </w:tcPr>
          <w:p w:rsidR="0009127F" w:rsidRPr="00D76854" w:rsidRDefault="0009127F" w:rsidP="0009127F">
            <w:pPr>
              <w:pStyle w:val="ConsPlusCell"/>
              <w:spacing w:line="240" w:lineRule="auto"/>
              <w:jc w:val="both"/>
              <w:rPr>
                <w:rFonts w:ascii="Times New Roman" w:hAnsi="Times New Roman" w:cs="Times New Roman"/>
                <w:sz w:val="20"/>
                <w:szCs w:val="20"/>
              </w:rPr>
            </w:pPr>
            <w:r w:rsidRPr="00D76854">
              <w:rPr>
                <w:rFonts w:ascii="Times New Roman" w:hAnsi="Times New Roman" w:cs="Times New Roman"/>
                <w:sz w:val="20"/>
                <w:szCs w:val="20"/>
              </w:rPr>
              <w:t>Объемы и источники финансирования Подпрограммы</w:t>
            </w:r>
          </w:p>
        </w:tc>
        <w:tc>
          <w:tcPr>
            <w:tcW w:w="3795" w:type="pct"/>
            <w:tcBorders>
              <w:left w:val="single" w:sz="4" w:space="0" w:color="000000"/>
              <w:bottom w:val="single" w:sz="4" w:space="0" w:color="000000"/>
              <w:right w:val="single" w:sz="4" w:space="0" w:color="000000"/>
            </w:tcBorders>
            <w:shd w:val="clear" w:color="auto" w:fill="auto"/>
          </w:tcPr>
          <w:p w:rsidR="0009127F" w:rsidRPr="00D76854" w:rsidRDefault="0009127F" w:rsidP="0009127F">
            <w:pPr>
              <w:jc w:val="both"/>
              <w:rPr>
                <w:sz w:val="20"/>
                <w:szCs w:val="20"/>
              </w:rPr>
            </w:pPr>
            <w:r w:rsidRPr="00D76854">
              <w:rPr>
                <w:sz w:val="20"/>
                <w:szCs w:val="20"/>
              </w:rPr>
              <w:t>На реализацию Подпрограммы предусмотрены расходы в целом в сумме 60 359,23 тыс. рублей, в том числе по годам:</w:t>
            </w:r>
          </w:p>
          <w:tbl>
            <w:tblPr>
              <w:tblW w:w="5320" w:type="dxa"/>
              <w:jc w:val="center"/>
              <w:tblLayout w:type="fixed"/>
              <w:tblLook w:val="04A0" w:firstRow="1" w:lastRow="0" w:firstColumn="1" w:lastColumn="0" w:noHBand="0" w:noVBand="1"/>
            </w:tblPr>
            <w:tblGrid>
              <w:gridCol w:w="1040"/>
              <w:gridCol w:w="1460"/>
              <w:gridCol w:w="1340"/>
              <w:gridCol w:w="1480"/>
            </w:tblGrid>
            <w:tr w:rsidR="0009127F" w:rsidRPr="00D76854" w:rsidTr="0009127F">
              <w:trPr>
                <w:trHeight w:val="300"/>
                <w:jc w:val="center"/>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127F" w:rsidRPr="00D76854" w:rsidRDefault="0009127F" w:rsidP="0009127F">
                  <w:pPr>
                    <w:jc w:val="center"/>
                    <w:rPr>
                      <w:color w:val="585858"/>
                      <w:sz w:val="20"/>
                      <w:szCs w:val="20"/>
                    </w:rPr>
                  </w:pPr>
                  <w:r w:rsidRPr="00D76854">
                    <w:rPr>
                      <w:color w:val="585858"/>
                      <w:sz w:val="20"/>
                      <w:szCs w:val="20"/>
                    </w:rPr>
                    <w:t>Годы</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09127F" w:rsidRPr="00D76854" w:rsidRDefault="0009127F" w:rsidP="0009127F">
                  <w:pPr>
                    <w:jc w:val="center"/>
                    <w:rPr>
                      <w:color w:val="585858"/>
                      <w:sz w:val="20"/>
                      <w:szCs w:val="20"/>
                    </w:rPr>
                  </w:pPr>
                  <w:r w:rsidRPr="00D76854">
                    <w:rPr>
                      <w:color w:val="585858"/>
                      <w:sz w:val="20"/>
                      <w:szCs w:val="20"/>
                    </w:rPr>
                    <w:t>КБ</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09127F" w:rsidRPr="00D76854" w:rsidRDefault="0009127F" w:rsidP="0009127F">
                  <w:pPr>
                    <w:jc w:val="center"/>
                    <w:rPr>
                      <w:color w:val="585858"/>
                      <w:sz w:val="20"/>
                      <w:szCs w:val="20"/>
                    </w:rPr>
                  </w:pPr>
                  <w:r w:rsidRPr="00D76854">
                    <w:rPr>
                      <w:color w:val="585858"/>
                      <w:sz w:val="20"/>
                      <w:szCs w:val="20"/>
                    </w:rPr>
                    <w:t>МБ</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09127F" w:rsidRPr="00D76854" w:rsidRDefault="0009127F" w:rsidP="0009127F">
                  <w:pPr>
                    <w:jc w:val="center"/>
                    <w:rPr>
                      <w:color w:val="585858"/>
                      <w:sz w:val="20"/>
                      <w:szCs w:val="20"/>
                    </w:rPr>
                  </w:pPr>
                  <w:r w:rsidRPr="00D76854">
                    <w:rPr>
                      <w:color w:val="585858"/>
                      <w:sz w:val="20"/>
                      <w:szCs w:val="20"/>
                    </w:rPr>
                    <w:t>Итого</w:t>
                  </w:r>
                </w:p>
              </w:tc>
            </w:tr>
            <w:tr w:rsidR="0009127F" w:rsidRPr="00D76854" w:rsidTr="0009127F">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2014</w:t>
                  </w:r>
                </w:p>
              </w:tc>
              <w:tc>
                <w:tcPr>
                  <w:tcW w:w="146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0,00</w:t>
                  </w:r>
                </w:p>
              </w:tc>
              <w:tc>
                <w:tcPr>
                  <w:tcW w:w="134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0,00</w:t>
                  </w:r>
                </w:p>
              </w:tc>
            </w:tr>
            <w:tr w:rsidR="0009127F" w:rsidRPr="00D76854" w:rsidTr="0009127F">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2015</w:t>
                  </w:r>
                </w:p>
              </w:tc>
              <w:tc>
                <w:tcPr>
                  <w:tcW w:w="146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10102,31</w:t>
                  </w:r>
                </w:p>
              </w:tc>
              <w:tc>
                <w:tcPr>
                  <w:tcW w:w="134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393,19</w:t>
                  </w:r>
                </w:p>
              </w:tc>
              <w:tc>
                <w:tcPr>
                  <w:tcW w:w="148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10495,50</w:t>
                  </w:r>
                </w:p>
              </w:tc>
            </w:tr>
            <w:tr w:rsidR="0009127F" w:rsidRPr="00D76854" w:rsidTr="0009127F">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2016</w:t>
                  </w:r>
                </w:p>
              </w:tc>
              <w:tc>
                <w:tcPr>
                  <w:tcW w:w="146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9708,66</w:t>
                  </w:r>
                </w:p>
              </w:tc>
              <w:tc>
                <w:tcPr>
                  <w:tcW w:w="134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291,54</w:t>
                  </w:r>
                </w:p>
              </w:tc>
              <w:tc>
                <w:tcPr>
                  <w:tcW w:w="148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10000,20</w:t>
                  </w:r>
                </w:p>
              </w:tc>
            </w:tr>
            <w:tr w:rsidR="0009127F" w:rsidRPr="00D76854" w:rsidTr="0009127F">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2017</w:t>
                  </w:r>
                </w:p>
              </w:tc>
              <w:tc>
                <w:tcPr>
                  <w:tcW w:w="146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11350,49</w:t>
                  </w:r>
                </w:p>
              </w:tc>
              <w:tc>
                <w:tcPr>
                  <w:tcW w:w="134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22,71</w:t>
                  </w:r>
                </w:p>
              </w:tc>
              <w:tc>
                <w:tcPr>
                  <w:tcW w:w="148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11373,20</w:t>
                  </w:r>
                </w:p>
              </w:tc>
            </w:tr>
            <w:tr w:rsidR="0009127F" w:rsidRPr="00D76854" w:rsidTr="0009127F">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2018</w:t>
                  </w:r>
                </w:p>
              </w:tc>
              <w:tc>
                <w:tcPr>
                  <w:tcW w:w="146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8000,00</w:t>
                  </w:r>
                </w:p>
              </w:tc>
              <w:tc>
                <w:tcPr>
                  <w:tcW w:w="134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96,00</w:t>
                  </w:r>
                </w:p>
              </w:tc>
              <w:tc>
                <w:tcPr>
                  <w:tcW w:w="148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8096,00</w:t>
                  </w:r>
                </w:p>
              </w:tc>
            </w:tr>
            <w:tr w:rsidR="0009127F" w:rsidRPr="00D76854" w:rsidTr="0009127F">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2019</w:t>
                  </w:r>
                </w:p>
              </w:tc>
              <w:tc>
                <w:tcPr>
                  <w:tcW w:w="146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7680,36</w:t>
                  </w:r>
                </w:p>
              </w:tc>
              <w:tc>
                <w:tcPr>
                  <w:tcW w:w="134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47,17</w:t>
                  </w:r>
                </w:p>
              </w:tc>
              <w:tc>
                <w:tcPr>
                  <w:tcW w:w="148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7727,53</w:t>
                  </w:r>
                </w:p>
              </w:tc>
            </w:tr>
            <w:tr w:rsidR="0009127F" w:rsidRPr="00D76854" w:rsidTr="0009127F">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2020</w:t>
                  </w:r>
                </w:p>
              </w:tc>
              <w:tc>
                <w:tcPr>
                  <w:tcW w:w="146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0,00</w:t>
                  </w:r>
                </w:p>
              </w:tc>
              <w:tc>
                <w:tcPr>
                  <w:tcW w:w="134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0,00</w:t>
                  </w:r>
                </w:p>
              </w:tc>
            </w:tr>
            <w:tr w:rsidR="0009127F" w:rsidRPr="00D76854" w:rsidTr="0009127F">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2021</w:t>
                  </w:r>
                </w:p>
              </w:tc>
              <w:tc>
                <w:tcPr>
                  <w:tcW w:w="146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6258,30</w:t>
                  </w:r>
                </w:p>
              </w:tc>
              <w:tc>
                <w:tcPr>
                  <w:tcW w:w="134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75,10</w:t>
                  </w:r>
                </w:p>
              </w:tc>
              <w:tc>
                <w:tcPr>
                  <w:tcW w:w="148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6333,40</w:t>
                  </w:r>
                </w:p>
              </w:tc>
            </w:tr>
            <w:tr w:rsidR="0009127F" w:rsidRPr="00D76854" w:rsidTr="0009127F">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2022</w:t>
                  </w:r>
                </w:p>
              </w:tc>
              <w:tc>
                <w:tcPr>
                  <w:tcW w:w="146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6258,30</w:t>
                  </w:r>
                </w:p>
              </w:tc>
              <w:tc>
                <w:tcPr>
                  <w:tcW w:w="134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75,10</w:t>
                  </w:r>
                </w:p>
              </w:tc>
              <w:tc>
                <w:tcPr>
                  <w:tcW w:w="148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6333,40</w:t>
                  </w:r>
                </w:p>
              </w:tc>
            </w:tr>
            <w:tr w:rsidR="0009127F" w:rsidRPr="00D76854" w:rsidTr="0009127F">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lastRenderedPageBreak/>
                    <w:t>2023</w:t>
                  </w:r>
                </w:p>
              </w:tc>
              <w:tc>
                <w:tcPr>
                  <w:tcW w:w="146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0,00</w:t>
                  </w:r>
                </w:p>
              </w:tc>
              <w:tc>
                <w:tcPr>
                  <w:tcW w:w="134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0,00</w:t>
                  </w:r>
                </w:p>
              </w:tc>
            </w:tr>
            <w:tr w:rsidR="0009127F" w:rsidRPr="00D76854" w:rsidTr="0009127F">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9127F" w:rsidRPr="00D76854" w:rsidRDefault="0009127F" w:rsidP="0009127F">
                  <w:pPr>
                    <w:rPr>
                      <w:color w:val="585858"/>
                      <w:sz w:val="20"/>
                      <w:szCs w:val="20"/>
                    </w:rPr>
                  </w:pPr>
                  <w:r w:rsidRPr="00D76854">
                    <w:rPr>
                      <w:color w:val="585858"/>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59358,42</w:t>
                  </w:r>
                </w:p>
              </w:tc>
              <w:tc>
                <w:tcPr>
                  <w:tcW w:w="134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1000,81</w:t>
                  </w:r>
                </w:p>
              </w:tc>
              <w:tc>
                <w:tcPr>
                  <w:tcW w:w="1480" w:type="dxa"/>
                  <w:tcBorders>
                    <w:top w:val="nil"/>
                    <w:left w:val="nil"/>
                    <w:bottom w:val="single" w:sz="4" w:space="0" w:color="auto"/>
                    <w:right w:val="single" w:sz="4" w:space="0" w:color="auto"/>
                  </w:tcBorders>
                  <w:shd w:val="clear" w:color="auto" w:fill="auto"/>
                  <w:noWrap/>
                  <w:vAlign w:val="bottom"/>
                  <w:hideMark/>
                </w:tcPr>
                <w:p w:rsidR="0009127F" w:rsidRPr="00D76854" w:rsidRDefault="0009127F" w:rsidP="0009127F">
                  <w:pPr>
                    <w:jc w:val="right"/>
                    <w:rPr>
                      <w:color w:val="585858"/>
                      <w:sz w:val="20"/>
                      <w:szCs w:val="20"/>
                    </w:rPr>
                  </w:pPr>
                  <w:r w:rsidRPr="00D76854">
                    <w:rPr>
                      <w:color w:val="585858"/>
                      <w:sz w:val="20"/>
                      <w:szCs w:val="20"/>
                    </w:rPr>
                    <w:t>60359,23</w:t>
                  </w:r>
                </w:p>
              </w:tc>
            </w:tr>
          </w:tbl>
          <w:p w:rsidR="0009127F" w:rsidRPr="00D76854" w:rsidRDefault="0009127F" w:rsidP="0009127F">
            <w:pPr>
              <w:pStyle w:val="ConsPlusCell"/>
              <w:spacing w:line="240" w:lineRule="auto"/>
              <w:jc w:val="both"/>
              <w:rPr>
                <w:rFonts w:ascii="Times New Roman" w:hAnsi="Times New Roman" w:cs="Times New Roman"/>
                <w:sz w:val="20"/>
                <w:szCs w:val="20"/>
              </w:rPr>
            </w:pPr>
          </w:p>
        </w:tc>
      </w:tr>
      <w:tr w:rsidR="0009127F" w:rsidRPr="00D76854" w:rsidTr="0009127F">
        <w:trPr>
          <w:trHeight w:val="800"/>
        </w:trPr>
        <w:tc>
          <w:tcPr>
            <w:tcW w:w="1205" w:type="pct"/>
            <w:tcBorders>
              <w:left w:val="single" w:sz="4" w:space="0" w:color="000000"/>
              <w:bottom w:val="single" w:sz="4" w:space="0" w:color="000000"/>
              <w:right w:val="single" w:sz="4" w:space="0" w:color="000000"/>
            </w:tcBorders>
            <w:shd w:val="clear" w:color="auto" w:fill="auto"/>
          </w:tcPr>
          <w:p w:rsidR="0009127F" w:rsidRPr="00D76854" w:rsidRDefault="0009127F" w:rsidP="0009127F">
            <w:pPr>
              <w:pStyle w:val="ConsPlusCell"/>
              <w:spacing w:line="240" w:lineRule="auto"/>
              <w:jc w:val="both"/>
              <w:rPr>
                <w:rFonts w:ascii="Times New Roman" w:hAnsi="Times New Roman" w:cs="Times New Roman"/>
                <w:sz w:val="20"/>
                <w:szCs w:val="20"/>
              </w:rPr>
            </w:pPr>
            <w:r w:rsidRPr="00D76854">
              <w:rPr>
                <w:rFonts w:ascii="Times New Roman" w:hAnsi="Times New Roman" w:cs="Times New Roman"/>
                <w:sz w:val="20"/>
                <w:szCs w:val="20"/>
              </w:rPr>
              <w:lastRenderedPageBreak/>
              <w:t xml:space="preserve">Система организации </w:t>
            </w:r>
            <w:proofErr w:type="gramStart"/>
            <w:r w:rsidRPr="00D76854">
              <w:rPr>
                <w:rFonts w:ascii="Times New Roman" w:hAnsi="Times New Roman" w:cs="Times New Roman"/>
                <w:sz w:val="20"/>
                <w:szCs w:val="20"/>
              </w:rPr>
              <w:t>контроля за</w:t>
            </w:r>
            <w:proofErr w:type="gramEnd"/>
            <w:r w:rsidRPr="00D76854">
              <w:rPr>
                <w:rFonts w:ascii="Times New Roman" w:hAnsi="Times New Roman" w:cs="Times New Roman"/>
                <w:sz w:val="20"/>
                <w:szCs w:val="20"/>
              </w:rPr>
              <w:t xml:space="preserve"> исполнением Подпрограммы</w:t>
            </w:r>
          </w:p>
        </w:tc>
        <w:tc>
          <w:tcPr>
            <w:tcW w:w="3795" w:type="pct"/>
            <w:tcBorders>
              <w:left w:val="single" w:sz="4" w:space="0" w:color="000000"/>
              <w:bottom w:val="single" w:sz="4" w:space="0" w:color="000000"/>
              <w:right w:val="single" w:sz="4" w:space="0" w:color="000000"/>
            </w:tcBorders>
            <w:shd w:val="clear" w:color="auto" w:fill="auto"/>
          </w:tcPr>
          <w:p w:rsidR="0009127F" w:rsidRPr="00D76854" w:rsidRDefault="0009127F" w:rsidP="0009127F">
            <w:pPr>
              <w:jc w:val="both"/>
              <w:rPr>
                <w:sz w:val="20"/>
                <w:szCs w:val="20"/>
              </w:rPr>
            </w:pPr>
            <w:r w:rsidRPr="00D76854">
              <w:rPr>
                <w:sz w:val="20"/>
                <w:szCs w:val="20"/>
              </w:rPr>
              <w:t xml:space="preserve">Управление и </w:t>
            </w:r>
            <w:proofErr w:type="gramStart"/>
            <w:r w:rsidRPr="00D76854">
              <w:rPr>
                <w:sz w:val="20"/>
                <w:szCs w:val="20"/>
              </w:rPr>
              <w:t>контроль за</w:t>
            </w:r>
            <w:proofErr w:type="gramEnd"/>
            <w:r w:rsidRPr="00D76854">
              <w:rPr>
                <w:sz w:val="20"/>
                <w:szCs w:val="20"/>
              </w:rPr>
              <w:t xml:space="preserve"> реализацией Подпрограммы осуществляет администрация Каратузского сельсовета, </w:t>
            </w:r>
            <w:proofErr w:type="spellStart"/>
            <w:r w:rsidRPr="00D76854">
              <w:rPr>
                <w:sz w:val="20"/>
                <w:szCs w:val="20"/>
              </w:rPr>
              <w:t>Каратузский</w:t>
            </w:r>
            <w:proofErr w:type="spellEnd"/>
            <w:r w:rsidRPr="00D76854">
              <w:rPr>
                <w:sz w:val="20"/>
                <w:szCs w:val="20"/>
              </w:rPr>
              <w:t xml:space="preserve"> сельский Совет депутатов </w:t>
            </w:r>
          </w:p>
        </w:tc>
      </w:tr>
    </w:tbl>
    <w:p w:rsidR="0009127F" w:rsidRPr="00D76854" w:rsidRDefault="0009127F" w:rsidP="0009127F">
      <w:pPr>
        <w:autoSpaceDE w:val="0"/>
        <w:autoSpaceDN w:val="0"/>
        <w:adjustRightInd w:val="0"/>
        <w:jc w:val="both"/>
        <w:rPr>
          <w:b/>
          <w:sz w:val="20"/>
          <w:szCs w:val="20"/>
        </w:rPr>
      </w:pPr>
    </w:p>
    <w:p w:rsidR="0009127F" w:rsidRPr="00D76854" w:rsidRDefault="0009127F" w:rsidP="0009127F">
      <w:pPr>
        <w:autoSpaceDE w:val="0"/>
        <w:autoSpaceDN w:val="0"/>
        <w:adjustRightInd w:val="0"/>
        <w:jc w:val="center"/>
        <w:rPr>
          <w:b/>
          <w:sz w:val="20"/>
          <w:szCs w:val="20"/>
        </w:rPr>
      </w:pPr>
      <w:r w:rsidRPr="00D76854">
        <w:rPr>
          <w:b/>
          <w:sz w:val="20"/>
          <w:szCs w:val="20"/>
        </w:rPr>
        <w:t>Основные разделы Подпрограммы</w:t>
      </w:r>
    </w:p>
    <w:p w:rsidR="0009127F" w:rsidRPr="00D76854" w:rsidRDefault="0009127F" w:rsidP="0009127F">
      <w:pPr>
        <w:autoSpaceDE w:val="0"/>
        <w:autoSpaceDN w:val="0"/>
        <w:adjustRightInd w:val="0"/>
        <w:jc w:val="center"/>
        <w:rPr>
          <w:b/>
          <w:sz w:val="20"/>
          <w:szCs w:val="20"/>
        </w:rPr>
      </w:pPr>
      <w:r w:rsidRPr="00D76854">
        <w:rPr>
          <w:b/>
          <w:sz w:val="20"/>
          <w:szCs w:val="20"/>
        </w:rPr>
        <w:t>2.1. Постановка проблемы</w:t>
      </w:r>
    </w:p>
    <w:p w:rsidR="0009127F" w:rsidRPr="00D76854" w:rsidRDefault="0009127F" w:rsidP="0009127F">
      <w:pPr>
        <w:autoSpaceDE w:val="0"/>
        <w:autoSpaceDN w:val="0"/>
        <w:adjustRightInd w:val="0"/>
        <w:jc w:val="center"/>
        <w:rPr>
          <w:b/>
          <w:sz w:val="20"/>
          <w:szCs w:val="20"/>
        </w:rPr>
      </w:pPr>
      <w:r w:rsidRPr="00D76854">
        <w:rPr>
          <w:b/>
          <w:sz w:val="20"/>
          <w:szCs w:val="20"/>
        </w:rPr>
        <w:t>и обоснование необходимости разработки Подпрограммы</w:t>
      </w:r>
    </w:p>
    <w:p w:rsidR="0009127F" w:rsidRPr="00D76854" w:rsidRDefault="0009127F" w:rsidP="0009127F">
      <w:pPr>
        <w:ind w:firstLine="708"/>
        <w:jc w:val="both"/>
        <w:rPr>
          <w:sz w:val="20"/>
          <w:szCs w:val="20"/>
        </w:rPr>
      </w:pPr>
      <w:r w:rsidRPr="00D76854">
        <w:rPr>
          <w:sz w:val="20"/>
          <w:szCs w:val="20"/>
        </w:rPr>
        <w:t xml:space="preserve">Важным фактором жизнеобеспечения населения, способствующим стабильности социально-экономического развития Каратузского сельсовета, является развитие сети автомобильных дорог общего пользования. </w:t>
      </w:r>
    </w:p>
    <w:p w:rsidR="0009127F" w:rsidRPr="00D76854" w:rsidRDefault="0009127F" w:rsidP="0009127F">
      <w:pPr>
        <w:ind w:firstLine="708"/>
        <w:jc w:val="both"/>
        <w:rPr>
          <w:sz w:val="20"/>
          <w:szCs w:val="20"/>
        </w:rPr>
      </w:pPr>
      <w:r w:rsidRPr="00D76854">
        <w:rPr>
          <w:sz w:val="20"/>
          <w:szCs w:val="20"/>
        </w:rPr>
        <w:t>В связи с ростом количества автотранспорта за последние годы возросла интенсивность движения по улично-дорожной сети и, соответственно, возрос износ покрытия дорог.</w:t>
      </w:r>
    </w:p>
    <w:p w:rsidR="0009127F" w:rsidRPr="00D76854" w:rsidRDefault="0009127F" w:rsidP="0009127F">
      <w:pPr>
        <w:ind w:firstLine="708"/>
        <w:jc w:val="both"/>
        <w:rPr>
          <w:sz w:val="20"/>
          <w:szCs w:val="20"/>
        </w:rPr>
      </w:pPr>
      <w:r w:rsidRPr="00D76854">
        <w:rPr>
          <w:sz w:val="20"/>
          <w:szCs w:val="20"/>
        </w:rPr>
        <w:t>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w:t>
      </w:r>
    </w:p>
    <w:p w:rsidR="0009127F" w:rsidRPr="00D76854" w:rsidRDefault="0009127F" w:rsidP="0009127F">
      <w:pPr>
        <w:ind w:firstLine="708"/>
        <w:jc w:val="both"/>
        <w:rPr>
          <w:sz w:val="20"/>
          <w:szCs w:val="20"/>
        </w:rPr>
      </w:pPr>
      <w:r w:rsidRPr="00D76854">
        <w:rPr>
          <w:sz w:val="20"/>
          <w:szCs w:val="20"/>
        </w:rPr>
        <w:t>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w:t>
      </w:r>
    </w:p>
    <w:p w:rsidR="0009127F" w:rsidRPr="00D76854" w:rsidRDefault="0009127F" w:rsidP="0009127F">
      <w:pPr>
        <w:ind w:firstLine="708"/>
        <w:jc w:val="both"/>
        <w:rPr>
          <w:sz w:val="20"/>
          <w:szCs w:val="20"/>
        </w:rPr>
      </w:pPr>
      <w:r w:rsidRPr="00D76854">
        <w:rPr>
          <w:sz w:val="20"/>
          <w:szCs w:val="20"/>
        </w:rPr>
        <w:t>Во-первых,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w:t>
      </w:r>
    </w:p>
    <w:p w:rsidR="0009127F" w:rsidRPr="00D76854" w:rsidRDefault="0009127F" w:rsidP="0009127F">
      <w:pPr>
        <w:ind w:firstLine="708"/>
        <w:jc w:val="both"/>
        <w:rPr>
          <w:sz w:val="20"/>
          <w:szCs w:val="20"/>
        </w:rPr>
      </w:pPr>
      <w:r w:rsidRPr="00D76854">
        <w:rPr>
          <w:sz w:val="20"/>
          <w:szCs w:val="20"/>
        </w:rPr>
        <w:t xml:space="preserve">Во-вторых, результат в форме снижения транспортных затрат, который касается большого количества граждан, трудно спрогнозировать. </w:t>
      </w:r>
    </w:p>
    <w:p w:rsidR="0009127F" w:rsidRPr="00D76854" w:rsidRDefault="0009127F" w:rsidP="0009127F">
      <w:pPr>
        <w:ind w:firstLine="708"/>
        <w:jc w:val="both"/>
        <w:rPr>
          <w:sz w:val="20"/>
          <w:szCs w:val="20"/>
        </w:rPr>
      </w:pPr>
      <w:r w:rsidRPr="00D76854">
        <w:rPr>
          <w:sz w:val="20"/>
          <w:szCs w:val="20"/>
        </w:rPr>
        <w:t>В-третьих,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09127F" w:rsidRPr="00D76854" w:rsidRDefault="0009127F" w:rsidP="0009127F">
      <w:pPr>
        <w:ind w:firstLine="708"/>
        <w:jc w:val="both"/>
        <w:rPr>
          <w:sz w:val="20"/>
          <w:szCs w:val="20"/>
        </w:rPr>
      </w:pPr>
      <w:r w:rsidRPr="00D76854">
        <w:rPr>
          <w:sz w:val="20"/>
          <w:szCs w:val="20"/>
        </w:rPr>
        <w:t xml:space="preserve">Показателями улучшения состояния </w:t>
      </w:r>
      <w:bookmarkStart w:id="32" w:name="YANDEX_130"/>
      <w:bookmarkEnd w:id="32"/>
      <w:r w:rsidRPr="00D76854">
        <w:rPr>
          <w:rFonts w:eastAsia="SimSun"/>
          <w:sz w:val="20"/>
          <w:szCs w:val="20"/>
        </w:rPr>
        <w:t>дорожной</w:t>
      </w:r>
      <w:bookmarkStart w:id="33" w:name="YANDEX_131"/>
      <w:bookmarkEnd w:id="33"/>
      <w:r w:rsidRPr="00D76854">
        <w:rPr>
          <w:rFonts w:eastAsia="SimSun"/>
          <w:sz w:val="20"/>
          <w:szCs w:val="20"/>
        </w:rPr>
        <w:t xml:space="preserve"> сети </w:t>
      </w:r>
      <w:r w:rsidRPr="00D76854">
        <w:rPr>
          <w:sz w:val="20"/>
          <w:szCs w:val="20"/>
        </w:rPr>
        <w:t>являются:</w:t>
      </w:r>
    </w:p>
    <w:p w:rsidR="0009127F" w:rsidRPr="00D76854" w:rsidRDefault="0009127F" w:rsidP="0009127F">
      <w:pPr>
        <w:ind w:firstLine="708"/>
        <w:jc w:val="both"/>
        <w:rPr>
          <w:sz w:val="20"/>
          <w:szCs w:val="20"/>
        </w:rPr>
      </w:pPr>
      <w:r w:rsidRPr="00D76854">
        <w:rPr>
          <w:sz w:val="20"/>
          <w:szCs w:val="20"/>
        </w:rPr>
        <w:t>- снижение текущих издержек, в первую очередь для пользователей автомобильных дорог;</w:t>
      </w:r>
    </w:p>
    <w:p w:rsidR="0009127F" w:rsidRPr="00D76854" w:rsidRDefault="0009127F" w:rsidP="0009127F">
      <w:pPr>
        <w:ind w:firstLine="708"/>
        <w:jc w:val="both"/>
        <w:rPr>
          <w:sz w:val="20"/>
          <w:szCs w:val="20"/>
        </w:rPr>
      </w:pPr>
      <w:r w:rsidRPr="00D76854">
        <w:rPr>
          <w:sz w:val="20"/>
          <w:szCs w:val="20"/>
        </w:rPr>
        <w:t>- стимулирование общего экономического</w:t>
      </w:r>
      <w:bookmarkStart w:id="34" w:name="YANDEX_132"/>
      <w:bookmarkEnd w:id="34"/>
      <w:r w:rsidRPr="00D76854">
        <w:rPr>
          <w:sz w:val="20"/>
          <w:szCs w:val="20"/>
        </w:rPr>
        <w:t xml:space="preserve"> </w:t>
      </w:r>
      <w:r w:rsidRPr="00D76854">
        <w:rPr>
          <w:rFonts w:eastAsia="SimSun"/>
          <w:sz w:val="20"/>
          <w:szCs w:val="20"/>
        </w:rPr>
        <w:t xml:space="preserve">развития </w:t>
      </w:r>
      <w:r w:rsidRPr="00D76854">
        <w:rPr>
          <w:sz w:val="20"/>
          <w:szCs w:val="20"/>
        </w:rPr>
        <w:t>прилегающих территорий;</w:t>
      </w:r>
    </w:p>
    <w:p w:rsidR="0009127F" w:rsidRPr="00D76854" w:rsidRDefault="0009127F" w:rsidP="0009127F">
      <w:pPr>
        <w:ind w:firstLine="708"/>
        <w:jc w:val="both"/>
        <w:rPr>
          <w:sz w:val="20"/>
          <w:szCs w:val="20"/>
        </w:rPr>
      </w:pPr>
      <w:r w:rsidRPr="00D76854">
        <w:rPr>
          <w:sz w:val="20"/>
          <w:szCs w:val="20"/>
        </w:rPr>
        <w:t>- экономия времени как для перевозки пассажиров, так</w:t>
      </w:r>
      <w:bookmarkStart w:id="35" w:name="YANDEX_133"/>
      <w:bookmarkEnd w:id="35"/>
      <w:r w:rsidRPr="00D76854">
        <w:rPr>
          <w:sz w:val="20"/>
          <w:szCs w:val="20"/>
        </w:rPr>
        <w:t xml:space="preserve"> </w:t>
      </w:r>
      <w:r w:rsidRPr="00D76854">
        <w:rPr>
          <w:rFonts w:eastAsia="SimSun"/>
          <w:sz w:val="20"/>
          <w:szCs w:val="20"/>
        </w:rPr>
        <w:t xml:space="preserve">и </w:t>
      </w:r>
      <w:r w:rsidRPr="00D76854">
        <w:rPr>
          <w:sz w:val="20"/>
          <w:szCs w:val="20"/>
        </w:rPr>
        <w:t>для прохождения грузов, находящихся в пути;</w:t>
      </w:r>
    </w:p>
    <w:p w:rsidR="0009127F" w:rsidRPr="00D76854" w:rsidRDefault="0009127F" w:rsidP="0009127F">
      <w:pPr>
        <w:ind w:firstLine="708"/>
        <w:jc w:val="both"/>
        <w:rPr>
          <w:sz w:val="20"/>
          <w:szCs w:val="20"/>
        </w:rPr>
      </w:pPr>
      <w:r w:rsidRPr="00D76854">
        <w:rPr>
          <w:sz w:val="20"/>
          <w:szCs w:val="20"/>
        </w:rPr>
        <w:t>- снижение числа дорожно-транспортных происшествий и нанесенного материального ущерба;</w:t>
      </w:r>
    </w:p>
    <w:p w:rsidR="0009127F" w:rsidRPr="00D76854" w:rsidRDefault="0009127F" w:rsidP="0009127F">
      <w:pPr>
        <w:ind w:firstLine="708"/>
        <w:jc w:val="both"/>
        <w:rPr>
          <w:sz w:val="20"/>
          <w:szCs w:val="20"/>
        </w:rPr>
      </w:pPr>
      <w:r w:rsidRPr="00D76854">
        <w:rPr>
          <w:sz w:val="20"/>
          <w:szCs w:val="20"/>
        </w:rPr>
        <w:t>- повышение комфорта и удобства поездок.</w:t>
      </w:r>
    </w:p>
    <w:p w:rsidR="0009127F" w:rsidRPr="00D76854" w:rsidRDefault="0009127F" w:rsidP="0009127F">
      <w:pPr>
        <w:ind w:firstLine="708"/>
        <w:jc w:val="both"/>
        <w:rPr>
          <w:sz w:val="20"/>
          <w:szCs w:val="20"/>
        </w:rPr>
      </w:pPr>
      <w:r w:rsidRPr="00D76854">
        <w:rPr>
          <w:sz w:val="20"/>
          <w:szCs w:val="20"/>
        </w:rPr>
        <w:t>Социальная значимость роли автомобильных дорог может быть оценена по следующим показателям: экономия свободного времени, увеличение занятости</w:t>
      </w:r>
      <w:bookmarkStart w:id="36" w:name="YANDEX_134"/>
      <w:bookmarkEnd w:id="36"/>
      <w:r w:rsidRPr="00D76854">
        <w:rPr>
          <w:sz w:val="20"/>
          <w:szCs w:val="20"/>
        </w:rPr>
        <w:t xml:space="preserve"> </w:t>
      </w:r>
      <w:r w:rsidRPr="00D76854">
        <w:rPr>
          <w:rFonts w:eastAsia="SimSun"/>
          <w:sz w:val="20"/>
          <w:szCs w:val="20"/>
        </w:rPr>
        <w:t xml:space="preserve">и </w:t>
      </w:r>
      <w:r w:rsidRPr="00D76854">
        <w:rPr>
          <w:sz w:val="20"/>
          <w:szCs w:val="20"/>
        </w:rPr>
        <w:t>снижение миграции населения</w:t>
      </w:r>
      <w:bookmarkStart w:id="37" w:name="YANDEX_135"/>
      <w:bookmarkEnd w:id="37"/>
      <w:r w:rsidRPr="00D76854">
        <w:rPr>
          <w:sz w:val="20"/>
          <w:szCs w:val="20"/>
        </w:rPr>
        <w:t xml:space="preserve"> </w:t>
      </w:r>
      <w:r w:rsidRPr="00D76854">
        <w:rPr>
          <w:rFonts w:eastAsia="SimSun"/>
          <w:sz w:val="20"/>
          <w:szCs w:val="20"/>
        </w:rPr>
        <w:t xml:space="preserve">и </w:t>
      </w:r>
      <w:r w:rsidRPr="00D76854">
        <w:rPr>
          <w:sz w:val="20"/>
          <w:szCs w:val="20"/>
        </w:rPr>
        <w:t>т.д.</w:t>
      </w:r>
    </w:p>
    <w:p w:rsidR="0009127F" w:rsidRPr="00D76854" w:rsidRDefault="0009127F" w:rsidP="0009127F">
      <w:pPr>
        <w:ind w:firstLine="708"/>
        <w:jc w:val="both"/>
        <w:rPr>
          <w:sz w:val="20"/>
          <w:szCs w:val="20"/>
        </w:rPr>
      </w:pPr>
      <w:proofErr w:type="gramStart"/>
      <w:r w:rsidRPr="00D76854">
        <w:rPr>
          <w:sz w:val="20"/>
          <w:szCs w:val="20"/>
        </w:rPr>
        <w:t>В целом улучшение дорожных условий приводит к сокращению времени на перевозки грузов</w:t>
      </w:r>
      <w:bookmarkStart w:id="38" w:name="YANDEX_136"/>
      <w:bookmarkEnd w:id="38"/>
      <w:r w:rsidRPr="00D76854">
        <w:rPr>
          <w:sz w:val="20"/>
          <w:szCs w:val="20"/>
        </w:rPr>
        <w:t xml:space="preserve"> </w:t>
      </w:r>
      <w:r w:rsidRPr="00D76854">
        <w:rPr>
          <w:rFonts w:eastAsia="SimSun"/>
          <w:sz w:val="20"/>
          <w:szCs w:val="20"/>
        </w:rPr>
        <w:t xml:space="preserve">и </w:t>
      </w:r>
      <w:r w:rsidRPr="00D76854">
        <w:rPr>
          <w:sz w:val="20"/>
          <w:szCs w:val="20"/>
        </w:rPr>
        <w:t>пассажиров (за счет увеличения скорости движения); снижению стоимости перевозок (за счет сокращения расхода горюче-смазочных материалов (далее - ГСМ), снижения износа транспортных средств из-за неудовлетворительного качества дорог, повышения производительности труда); повышению транспортной доступности; снижению последствий стихийных бедствий; сокращению числа дорожно-транспортных происшествий;</w:t>
      </w:r>
      <w:proofErr w:type="gramEnd"/>
      <w:r w:rsidRPr="00D76854">
        <w:rPr>
          <w:sz w:val="20"/>
          <w:szCs w:val="20"/>
        </w:rPr>
        <w:t xml:space="preserve"> улучшению экологической ситуации (за счет роста скорости движения, уменьшения расхода ГСМ).</w:t>
      </w:r>
    </w:p>
    <w:p w:rsidR="0009127F" w:rsidRPr="00D76854" w:rsidRDefault="0009127F" w:rsidP="0009127F">
      <w:pPr>
        <w:ind w:firstLine="708"/>
        <w:jc w:val="both"/>
        <w:rPr>
          <w:sz w:val="20"/>
          <w:szCs w:val="20"/>
        </w:rPr>
      </w:pPr>
      <w:r w:rsidRPr="00D76854">
        <w:rPr>
          <w:sz w:val="20"/>
          <w:szCs w:val="20"/>
        </w:rPr>
        <w:t xml:space="preserve">Таким образом, дорожные условия оказывают влияние на все важные показатели экономического </w:t>
      </w:r>
      <w:bookmarkStart w:id="39" w:name="YANDEX_137"/>
      <w:bookmarkEnd w:id="39"/>
      <w:r w:rsidRPr="00D76854">
        <w:rPr>
          <w:rFonts w:eastAsia="SimSun"/>
          <w:sz w:val="20"/>
          <w:szCs w:val="20"/>
        </w:rPr>
        <w:t xml:space="preserve">развития </w:t>
      </w:r>
      <w:r w:rsidRPr="00D76854">
        <w:rPr>
          <w:sz w:val="20"/>
          <w:szCs w:val="20"/>
        </w:rPr>
        <w:t xml:space="preserve">поселения. </w:t>
      </w:r>
    </w:p>
    <w:p w:rsidR="0009127F" w:rsidRPr="00D76854" w:rsidRDefault="0009127F" w:rsidP="0009127F">
      <w:pPr>
        <w:ind w:firstLine="708"/>
        <w:jc w:val="both"/>
        <w:rPr>
          <w:sz w:val="20"/>
          <w:szCs w:val="20"/>
        </w:rPr>
      </w:pPr>
      <w:r w:rsidRPr="00D76854">
        <w:rPr>
          <w:sz w:val="20"/>
          <w:szCs w:val="20"/>
        </w:rPr>
        <w:t xml:space="preserve">Концепция стратегии социально-экономического развития поселения определяет необходимость обеспечения населения дорожной сетью и объектами транспортной инфраструктуры как важнейшую составную часть развития поселения, а приведение дорог и инфраструктуры в соответствие современным требованиям – как одну из приоритетных задач органов местного самоуправления. </w:t>
      </w:r>
    </w:p>
    <w:p w:rsidR="0009127F" w:rsidRPr="00D76854" w:rsidRDefault="0009127F" w:rsidP="0009127F">
      <w:pPr>
        <w:ind w:firstLine="708"/>
        <w:jc w:val="both"/>
        <w:rPr>
          <w:sz w:val="20"/>
          <w:szCs w:val="20"/>
        </w:rPr>
      </w:pPr>
      <w:r w:rsidRPr="00D76854">
        <w:rPr>
          <w:sz w:val="20"/>
          <w:szCs w:val="20"/>
        </w:rPr>
        <w:t xml:space="preserve">Улучшение качества среды проживания </w:t>
      </w:r>
      <w:r w:rsidRPr="00D76854">
        <w:rPr>
          <w:rFonts w:eastAsia="SimSun"/>
          <w:sz w:val="20"/>
          <w:szCs w:val="20"/>
        </w:rPr>
        <w:t xml:space="preserve">и </w:t>
      </w:r>
      <w:r w:rsidRPr="00D76854">
        <w:rPr>
          <w:sz w:val="20"/>
          <w:szCs w:val="20"/>
        </w:rPr>
        <w:t xml:space="preserve">комфортности временного пребывания, является необходимым условием стабилизации </w:t>
      </w:r>
      <w:r w:rsidRPr="00D76854">
        <w:rPr>
          <w:rFonts w:eastAsia="SimSun"/>
          <w:sz w:val="20"/>
          <w:szCs w:val="20"/>
        </w:rPr>
        <w:t xml:space="preserve">и </w:t>
      </w:r>
      <w:r w:rsidRPr="00D76854">
        <w:rPr>
          <w:sz w:val="20"/>
          <w:szCs w:val="20"/>
        </w:rPr>
        <w:t xml:space="preserve">подъема экономики </w:t>
      </w:r>
      <w:r w:rsidRPr="00D76854">
        <w:rPr>
          <w:rFonts w:eastAsia="SimSun"/>
          <w:sz w:val="20"/>
          <w:szCs w:val="20"/>
        </w:rPr>
        <w:t>поселения</w:t>
      </w:r>
      <w:r w:rsidRPr="00D76854">
        <w:rPr>
          <w:sz w:val="20"/>
          <w:szCs w:val="20"/>
        </w:rPr>
        <w:t xml:space="preserve"> </w:t>
      </w:r>
      <w:r w:rsidRPr="00D76854">
        <w:rPr>
          <w:rFonts w:eastAsia="SimSun"/>
          <w:sz w:val="20"/>
          <w:szCs w:val="20"/>
        </w:rPr>
        <w:t xml:space="preserve">и </w:t>
      </w:r>
      <w:r w:rsidRPr="00D76854">
        <w:rPr>
          <w:sz w:val="20"/>
          <w:szCs w:val="20"/>
        </w:rPr>
        <w:t>повышения уровня жизни населения.</w:t>
      </w:r>
    </w:p>
    <w:p w:rsidR="0009127F" w:rsidRPr="00D76854" w:rsidRDefault="0009127F" w:rsidP="0009127F">
      <w:pPr>
        <w:ind w:firstLine="708"/>
        <w:jc w:val="both"/>
        <w:rPr>
          <w:sz w:val="20"/>
          <w:szCs w:val="20"/>
        </w:rPr>
      </w:pPr>
      <w:r w:rsidRPr="00D76854">
        <w:rPr>
          <w:sz w:val="20"/>
          <w:szCs w:val="20"/>
        </w:rPr>
        <w:t xml:space="preserve">Существующая </w:t>
      </w:r>
      <w:r w:rsidRPr="00D76854">
        <w:rPr>
          <w:rFonts w:eastAsia="SimSun"/>
          <w:sz w:val="20"/>
          <w:szCs w:val="20"/>
        </w:rPr>
        <w:t xml:space="preserve">дорожная сеть и </w:t>
      </w:r>
      <w:r w:rsidRPr="00D76854">
        <w:rPr>
          <w:sz w:val="20"/>
          <w:szCs w:val="20"/>
        </w:rPr>
        <w:t xml:space="preserve">объекты транспортной инфраструктуры не только не обеспечивают растущие потребности населения, но </w:t>
      </w:r>
      <w:r w:rsidRPr="00D76854">
        <w:rPr>
          <w:rFonts w:eastAsia="SimSun"/>
          <w:sz w:val="20"/>
          <w:szCs w:val="20"/>
        </w:rPr>
        <w:t xml:space="preserve">и </w:t>
      </w:r>
      <w:r w:rsidRPr="00D76854">
        <w:rPr>
          <w:sz w:val="20"/>
          <w:szCs w:val="20"/>
        </w:rPr>
        <w:t>не удовлетворяют современным нормативным требованиям, предъявляемым к качеству среды проживания.</w:t>
      </w:r>
    </w:p>
    <w:p w:rsidR="0009127F" w:rsidRPr="00D76854" w:rsidRDefault="0009127F" w:rsidP="0009127F">
      <w:pPr>
        <w:ind w:firstLine="708"/>
        <w:jc w:val="both"/>
        <w:rPr>
          <w:sz w:val="20"/>
          <w:szCs w:val="20"/>
        </w:rPr>
      </w:pPr>
      <w:r w:rsidRPr="00D76854">
        <w:rPr>
          <w:sz w:val="20"/>
          <w:szCs w:val="20"/>
        </w:rPr>
        <w:t>Ширина проезжей части дорог в поселении, количество существующих площадей для парковки автомобилей не соответствует темпам автомобилизации</w:t>
      </w:r>
      <w:bookmarkStart w:id="40" w:name="YANDEX_158"/>
      <w:bookmarkEnd w:id="40"/>
      <w:r w:rsidRPr="00D76854">
        <w:rPr>
          <w:sz w:val="20"/>
          <w:szCs w:val="20"/>
        </w:rPr>
        <w:t xml:space="preserve"> поселения. Наличие бесхозяйных необслуживаемых дорог, недостаточный уровень пропускной способности дорог </w:t>
      </w:r>
      <w:r w:rsidRPr="00D76854">
        <w:rPr>
          <w:rFonts w:eastAsia="SimSun"/>
          <w:sz w:val="20"/>
          <w:szCs w:val="20"/>
        </w:rPr>
        <w:t xml:space="preserve">и </w:t>
      </w:r>
      <w:r w:rsidRPr="00D76854">
        <w:rPr>
          <w:sz w:val="20"/>
          <w:szCs w:val="20"/>
        </w:rPr>
        <w:t xml:space="preserve">нехватка объектов </w:t>
      </w:r>
      <w:r w:rsidRPr="00D76854">
        <w:rPr>
          <w:rFonts w:eastAsia="SimSun"/>
          <w:sz w:val="20"/>
          <w:szCs w:val="20"/>
        </w:rPr>
        <w:t xml:space="preserve">дорожной </w:t>
      </w:r>
      <w:r w:rsidRPr="00D76854">
        <w:rPr>
          <w:sz w:val="20"/>
          <w:szCs w:val="20"/>
        </w:rPr>
        <w:lastRenderedPageBreak/>
        <w:t>инфраструктуры на территории по</w:t>
      </w:r>
      <w:bookmarkStart w:id="41" w:name="YANDEX_161"/>
      <w:bookmarkEnd w:id="41"/>
      <w:r w:rsidRPr="00D76854">
        <w:rPr>
          <w:sz w:val="20"/>
          <w:szCs w:val="20"/>
        </w:rPr>
        <w:t>селения вызывают дополнительную социальную напряженность в обществе.</w:t>
      </w:r>
    </w:p>
    <w:p w:rsidR="0009127F" w:rsidRPr="00D76854" w:rsidRDefault="0009127F" w:rsidP="0009127F">
      <w:pPr>
        <w:ind w:firstLine="708"/>
        <w:jc w:val="both"/>
        <w:rPr>
          <w:sz w:val="20"/>
          <w:szCs w:val="20"/>
        </w:rPr>
      </w:pPr>
      <w:r w:rsidRPr="00D76854">
        <w:rPr>
          <w:sz w:val="20"/>
          <w:szCs w:val="20"/>
        </w:rPr>
        <w:t xml:space="preserve">Существующий уровень </w:t>
      </w:r>
      <w:r w:rsidRPr="00D76854">
        <w:rPr>
          <w:rFonts w:eastAsia="SimSun"/>
          <w:sz w:val="20"/>
          <w:szCs w:val="20"/>
        </w:rPr>
        <w:t xml:space="preserve">и </w:t>
      </w:r>
      <w:r w:rsidRPr="00D76854">
        <w:rPr>
          <w:sz w:val="20"/>
          <w:szCs w:val="20"/>
        </w:rPr>
        <w:t>состояние внутриквартальных дорог и тротуаров не отвечают требованиям комфортного проживания населения, что является причиной:</w:t>
      </w:r>
    </w:p>
    <w:p w:rsidR="0009127F" w:rsidRPr="00D76854" w:rsidRDefault="0009127F" w:rsidP="0009127F">
      <w:pPr>
        <w:ind w:firstLine="708"/>
        <w:jc w:val="both"/>
        <w:rPr>
          <w:sz w:val="20"/>
          <w:szCs w:val="20"/>
        </w:rPr>
      </w:pPr>
      <w:r w:rsidRPr="00D76854">
        <w:rPr>
          <w:sz w:val="20"/>
          <w:szCs w:val="20"/>
        </w:rPr>
        <w:t xml:space="preserve">- негативного восприятия жителями </w:t>
      </w:r>
      <w:r w:rsidRPr="00D76854">
        <w:rPr>
          <w:rFonts w:eastAsia="SimSun"/>
          <w:sz w:val="20"/>
          <w:szCs w:val="20"/>
        </w:rPr>
        <w:t xml:space="preserve">поселения </w:t>
      </w:r>
      <w:r w:rsidRPr="00D76854">
        <w:rPr>
          <w:sz w:val="20"/>
          <w:szCs w:val="20"/>
        </w:rPr>
        <w:t>работы органов местного самоуправления;</w:t>
      </w:r>
    </w:p>
    <w:p w:rsidR="0009127F" w:rsidRPr="00D76854" w:rsidRDefault="0009127F" w:rsidP="0009127F">
      <w:pPr>
        <w:ind w:firstLine="708"/>
        <w:jc w:val="both"/>
        <w:rPr>
          <w:sz w:val="20"/>
          <w:szCs w:val="20"/>
        </w:rPr>
      </w:pPr>
      <w:r w:rsidRPr="00D76854">
        <w:rPr>
          <w:sz w:val="20"/>
          <w:szCs w:val="20"/>
        </w:rPr>
        <w:t>- снижения транспортной доступности объектов, расположенных на территории поселения;</w:t>
      </w:r>
    </w:p>
    <w:p w:rsidR="0009127F" w:rsidRPr="00D76854" w:rsidRDefault="0009127F" w:rsidP="0009127F">
      <w:pPr>
        <w:ind w:firstLine="708"/>
        <w:jc w:val="both"/>
        <w:rPr>
          <w:sz w:val="20"/>
          <w:szCs w:val="20"/>
        </w:rPr>
      </w:pPr>
      <w:r w:rsidRPr="00D76854">
        <w:rPr>
          <w:sz w:val="20"/>
          <w:szCs w:val="20"/>
        </w:rPr>
        <w:t xml:space="preserve">- снижения уровня безопасности </w:t>
      </w:r>
      <w:r w:rsidRPr="00D76854">
        <w:rPr>
          <w:rFonts w:eastAsia="SimSun"/>
          <w:sz w:val="20"/>
          <w:szCs w:val="20"/>
        </w:rPr>
        <w:t xml:space="preserve">дорожного </w:t>
      </w:r>
      <w:r w:rsidRPr="00D76854">
        <w:rPr>
          <w:sz w:val="20"/>
          <w:szCs w:val="20"/>
        </w:rPr>
        <w:t>движения.</w:t>
      </w:r>
    </w:p>
    <w:p w:rsidR="0009127F" w:rsidRPr="00D76854" w:rsidRDefault="0009127F" w:rsidP="0009127F">
      <w:pPr>
        <w:ind w:firstLine="708"/>
        <w:jc w:val="both"/>
        <w:rPr>
          <w:sz w:val="20"/>
          <w:szCs w:val="20"/>
        </w:rPr>
      </w:pPr>
      <w:r w:rsidRPr="00D76854">
        <w:rPr>
          <w:sz w:val="20"/>
          <w:szCs w:val="20"/>
        </w:rPr>
        <w:t>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w:t>
      </w:r>
    </w:p>
    <w:p w:rsidR="0009127F" w:rsidRPr="00D76854" w:rsidRDefault="0009127F" w:rsidP="0009127F">
      <w:pPr>
        <w:ind w:firstLine="708"/>
        <w:jc w:val="both"/>
        <w:rPr>
          <w:sz w:val="20"/>
          <w:szCs w:val="20"/>
        </w:rPr>
      </w:pPr>
      <w:r w:rsidRPr="00D76854">
        <w:rPr>
          <w:sz w:val="20"/>
          <w:szCs w:val="20"/>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w:t>
      </w:r>
      <w:proofErr w:type="gramStart"/>
      <w:r w:rsidRPr="00D76854">
        <w:rPr>
          <w:sz w:val="20"/>
          <w:szCs w:val="20"/>
        </w:rPr>
        <w:t>дств пр</w:t>
      </w:r>
      <w:proofErr w:type="gramEnd"/>
      <w:r w:rsidRPr="00D76854">
        <w:rPr>
          <w:sz w:val="20"/>
          <w:szCs w:val="20"/>
        </w:rPr>
        <w:t>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09127F" w:rsidRPr="00D76854" w:rsidRDefault="0009127F" w:rsidP="0009127F">
      <w:pPr>
        <w:ind w:firstLine="708"/>
        <w:jc w:val="both"/>
        <w:rPr>
          <w:sz w:val="20"/>
          <w:szCs w:val="20"/>
        </w:rPr>
      </w:pPr>
      <w:r w:rsidRPr="00D76854">
        <w:rPr>
          <w:sz w:val="20"/>
          <w:szCs w:val="20"/>
        </w:rPr>
        <w:t xml:space="preserve">Программно-целевой метод, применяемый для разрешения проблемы низкого уровня дорожно-уличной сети на территории поселения </w:t>
      </w:r>
      <w:proofErr w:type="spellStart"/>
      <w:r w:rsidRPr="00D76854">
        <w:rPr>
          <w:sz w:val="20"/>
          <w:szCs w:val="20"/>
        </w:rPr>
        <w:t>Каратузский</w:t>
      </w:r>
      <w:proofErr w:type="spellEnd"/>
      <w:r w:rsidRPr="00D76854">
        <w:rPr>
          <w:sz w:val="20"/>
          <w:szCs w:val="20"/>
        </w:rPr>
        <w:t xml:space="preserve"> сельсовет, основывается на следующих критериях:</w:t>
      </w:r>
    </w:p>
    <w:p w:rsidR="0009127F" w:rsidRPr="00D76854" w:rsidRDefault="0009127F" w:rsidP="0009127F">
      <w:pPr>
        <w:ind w:firstLine="708"/>
        <w:jc w:val="both"/>
        <w:rPr>
          <w:sz w:val="20"/>
          <w:szCs w:val="20"/>
        </w:rPr>
      </w:pPr>
      <w:r w:rsidRPr="00D76854">
        <w:rPr>
          <w:sz w:val="20"/>
          <w:szCs w:val="20"/>
        </w:rPr>
        <w:t>- повышение уровня автомобильных дорог является одной из приоритетных задач развития экономики поселения, определенных в Программе социально-экономического развития</w:t>
      </w:r>
      <w:bookmarkStart w:id="42" w:name="YANDEX_201"/>
      <w:bookmarkEnd w:id="42"/>
      <w:r w:rsidRPr="00D76854">
        <w:rPr>
          <w:sz w:val="20"/>
          <w:szCs w:val="20"/>
        </w:rPr>
        <w:t xml:space="preserve"> Каратузского сельсовета;</w:t>
      </w:r>
    </w:p>
    <w:p w:rsidR="0009127F" w:rsidRPr="00D76854" w:rsidRDefault="0009127F" w:rsidP="0009127F">
      <w:pPr>
        <w:ind w:firstLine="708"/>
        <w:jc w:val="both"/>
        <w:rPr>
          <w:sz w:val="20"/>
          <w:szCs w:val="20"/>
        </w:rPr>
      </w:pPr>
      <w:r w:rsidRPr="00D76854">
        <w:rPr>
          <w:sz w:val="20"/>
          <w:szCs w:val="20"/>
        </w:rPr>
        <w:t>- в общем объеме расходов бюджета значительную долю составляют расходы, направляемые на содержание автомобильных дорог территории поселения;</w:t>
      </w:r>
    </w:p>
    <w:p w:rsidR="0009127F" w:rsidRPr="00D76854" w:rsidRDefault="0009127F" w:rsidP="0009127F">
      <w:pPr>
        <w:ind w:firstLine="708"/>
        <w:jc w:val="both"/>
        <w:rPr>
          <w:sz w:val="20"/>
          <w:szCs w:val="20"/>
        </w:rPr>
      </w:pPr>
      <w:r w:rsidRPr="00D76854">
        <w:rPr>
          <w:sz w:val="20"/>
          <w:szCs w:val="20"/>
        </w:rPr>
        <w:t xml:space="preserve">- проблема повышения уровня автомобильных дорог носит комплексный характер, что выражается в необходимости регулирования и </w:t>
      </w:r>
      <w:proofErr w:type="gramStart"/>
      <w:r w:rsidRPr="00D76854">
        <w:rPr>
          <w:sz w:val="20"/>
          <w:szCs w:val="20"/>
        </w:rPr>
        <w:t>контроля за</w:t>
      </w:r>
      <w:proofErr w:type="gramEnd"/>
      <w:r w:rsidRPr="00D76854">
        <w:rPr>
          <w:sz w:val="20"/>
          <w:szCs w:val="20"/>
        </w:rPr>
        <w:t xml:space="preserve"> решением поставленных задач со стороны органов местного самоуправления;</w:t>
      </w:r>
    </w:p>
    <w:p w:rsidR="0009127F" w:rsidRPr="00D76854" w:rsidRDefault="0009127F" w:rsidP="0009127F">
      <w:pPr>
        <w:ind w:firstLine="708"/>
        <w:jc w:val="both"/>
        <w:rPr>
          <w:sz w:val="20"/>
          <w:szCs w:val="20"/>
        </w:rPr>
      </w:pPr>
      <w:r w:rsidRPr="00D76854">
        <w:rPr>
          <w:sz w:val="20"/>
          <w:szCs w:val="20"/>
        </w:rPr>
        <w:t>- решение поставленных в Подпрограмме задач обусловлено необходимостью изменения качественного состояния автомобильных дорог на территории поселения;</w:t>
      </w:r>
    </w:p>
    <w:p w:rsidR="0009127F" w:rsidRPr="00D76854" w:rsidRDefault="0009127F" w:rsidP="0009127F">
      <w:pPr>
        <w:ind w:firstLine="708"/>
        <w:jc w:val="both"/>
        <w:rPr>
          <w:sz w:val="20"/>
          <w:szCs w:val="20"/>
        </w:rPr>
      </w:pPr>
      <w:r w:rsidRPr="00D76854">
        <w:rPr>
          <w:sz w:val="20"/>
          <w:szCs w:val="20"/>
        </w:rPr>
        <w:t>- реализация мероприятий Подпрограммы даст эффект как в различных отраслях экономики поселения, так и в социальной сфере.</w:t>
      </w:r>
    </w:p>
    <w:p w:rsidR="0009127F" w:rsidRPr="00D76854" w:rsidRDefault="0009127F" w:rsidP="0009127F">
      <w:pPr>
        <w:autoSpaceDE w:val="0"/>
        <w:autoSpaceDN w:val="0"/>
        <w:adjustRightInd w:val="0"/>
        <w:jc w:val="both"/>
        <w:rPr>
          <w:b/>
          <w:sz w:val="20"/>
          <w:szCs w:val="20"/>
        </w:rPr>
      </w:pPr>
    </w:p>
    <w:p w:rsidR="0009127F" w:rsidRPr="00D76854" w:rsidRDefault="0009127F" w:rsidP="0009127F">
      <w:pPr>
        <w:autoSpaceDE w:val="0"/>
        <w:autoSpaceDN w:val="0"/>
        <w:adjustRightInd w:val="0"/>
        <w:jc w:val="center"/>
        <w:rPr>
          <w:b/>
          <w:sz w:val="20"/>
          <w:szCs w:val="20"/>
        </w:rPr>
      </w:pPr>
      <w:r w:rsidRPr="00D76854">
        <w:rPr>
          <w:b/>
          <w:sz w:val="20"/>
          <w:szCs w:val="20"/>
        </w:rPr>
        <w:t>2.2. Основная цель, задачи, этапы и сроки выполнения Подпрограммы, целевые индикаторы</w:t>
      </w:r>
    </w:p>
    <w:p w:rsidR="0009127F" w:rsidRPr="00D76854" w:rsidRDefault="0009127F" w:rsidP="0009127F">
      <w:pPr>
        <w:autoSpaceDE w:val="0"/>
        <w:autoSpaceDN w:val="0"/>
        <w:adjustRightInd w:val="0"/>
        <w:ind w:firstLine="708"/>
        <w:jc w:val="both"/>
        <w:rPr>
          <w:sz w:val="20"/>
          <w:szCs w:val="20"/>
        </w:rPr>
      </w:pPr>
      <w:r w:rsidRPr="00D76854">
        <w:rPr>
          <w:sz w:val="20"/>
          <w:szCs w:val="20"/>
        </w:rPr>
        <w:t>Целью настоящей Подпрограммы является:</w:t>
      </w:r>
      <w:bookmarkStart w:id="43" w:name="YANDEX_227"/>
      <w:bookmarkEnd w:id="43"/>
      <w:r w:rsidRPr="00D76854">
        <w:rPr>
          <w:sz w:val="20"/>
          <w:szCs w:val="20"/>
        </w:rPr>
        <w:t xml:space="preserve"> </w:t>
      </w:r>
      <w:bookmarkStart w:id="44" w:name="YANDEX_228"/>
      <w:bookmarkStart w:id="45" w:name="YANDEX_229"/>
      <w:bookmarkStart w:id="46" w:name="YANDEX_230"/>
      <w:bookmarkStart w:id="47" w:name="YANDEX_231"/>
      <w:bookmarkStart w:id="48" w:name="YANDEX_232"/>
      <w:bookmarkStart w:id="49" w:name="YANDEX_233"/>
      <w:bookmarkStart w:id="50" w:name="YANDEX_234"/>
      <w:bookmarkEnd w:id="44"/>
      <w:bookmarkEnd w:id="45"/>
      <w:bookmarkEnd w:id="46"/>
      <w:bookmarkEnd w:id="47"/>
      <w:bookmarkEnd w:id="48"/>
      <w:bookmarkEnd w:id="49"/>
      <w:bookmarkEnd w:id="50"/>
      <w:r w:rsidRPr="00D76854">
        <w:rPr>
          <w:sz w:val="20"/>
          <w:szCs w:val="20"/>
        </w:rPr>
        <w:t>повышение пропускной способности дорог и улучшение транспортно-эксплуатационных показателей сети автомобильных дорог поселения.</w:t>
      </w:r>
    </w:p>
    <w:p w:rsidR="0009127F" w:rsidRPr="00D76854" w:rsidRDefault="0009127F" w:rsidP="0009127F">
      <w:pPr>
        <w:pStyle w:val="a4"/>
        <w:spacing w:after="0" w:line="240" w:lineRule="auto"/>
        <w:ind w:left="0" w:firstLine="708"/>
        <w:jc w:val="both"/>
        <w:rPr>
          <w:rFonts w:ascii="Times New Roman" w:hAnsi="Times New Roman"/>
          <w:sz w:val="20"/>
          <w:szCs w:val="20"/>
        </w:rPr>
      </w:pPr>
      <w:r w:rsidRPr="00D76854">
        <w:rPr>
          <w:rFonts w:ascii="Times New Roman" w:hAnsi="Times New Roman"/>
          <w:sz w:val="20"/>
          <w:szCs w:val="20"/>
        </w:rPr>
        <w:t>Задачами Подпрограммы являются:</w:t>
      </w:r>
    </w:p>
    <w:p w:rsidR="0009127F" w:rsidRPr="00D76854" w:rsidRDefault="0009127F" w:rsidP="0009127F">
      <w:pPr>
        <w:pStyle w:val="a4"/>
        <w:spacing w:after="0" w:line="240" w:lineRule="auto"/>
        <w:ind w:left="0" w:firstLine="708"/>
        <w:jc w:val="both"/>
        <w:rPr>
          <w:rFonts w:ascii="Times New Roman" w:hAnsi="Times New Roman"/>
          <w:sz w:val="20"/>
          <w:szCs w:val="20"/>
        </w:rPr>
      </w:pPr>
      <w:r w:rsidRPr="00D76854">
        <w:rPr>
          <w:rFonts w:ascii="Times New Roman" w:hAnsi="Times New Roman"/>
          <w:sz w:val="20"/>
          <w:szCs w:val="20"/>
        </w:rPr>
        <w:t>- улучшение качества дорожной сети сельского поселения, достижение требуемого технического и эксплуатационного состояния автомобильных дорог общего пользования местного значения Каратузского сельсовета.</w:t>
      </w:r>
    </w:p>
    <w:p w:rsidR="0009127F" w:rsidRPr="00D76854" w:rsidRDefault="0009127F" w:rsidP="0009127F">
      <w:pPr>
        <w:pStyle w:val="a4"/>
        <w:spacing w:after="0" w:line="240" w:lineRule="auto"/>
        <w:ind w:left="0" w:firstLine="708"/>
        <w:jc w:val="both"/>
        <w:rPr>
          <w:rFonts w:ascii="Times New Roman" w:hAnsi="Times New Roman"/>
          <w:sz w:val="20"/>
          <w:szCs w:val="20"/>
        </w:rPr>
      </w:pPr>
      <w:r w:rsidRPr="00D76854">
        <w:rPr>
          <w:rFonts w:ascii="Times New Roman" w:hAnsi="Times New Roman"/>
          <w:sz w:val="20"/>
          <w:szCs w:val="20"/>
        </w:rPr>
        <w:t>Работы по модернизации и реконструкции автомобильной дороги включает в себя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09127F" w:rsidRPr="00D76854" w:rsidRDefault="0009127F" w:rsidP="0009127F">
      <w:pPr>
        <w:pStyle w:val="ConsPlusNormal"/>
        <w:widowControl/>
        <w:ind w:firstLine="708"/>
        <w:jc w:val="both"/>
        <w:rPr>
          <w:rFonts w:ascii="Times New Roman" w:hAnsi="Times New Roman" w:cs="Times New Roman"/>
        </w:rPr>
      </w:pPr>
      <w:proofErr w:type="gramStart"/>
      <w:r w:rsidRPr="00D76854">
        <w:rPr>
          <w:rFonts w:ascii="Times New Roman" w:hAnsi="Times New Roman" w:cs="Times New Roman"/>
        </w:rPr>
        <w:t>Работы по капитальному ремонту автомобильной дороги включают в себя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w:t>
      </w:r>
      <w:proofErr w:type="gramEnd"/>
      <w:r w:rsidRPr="00D76854">
        <w:rPr>
          <w:rFonts w:ascii="Times New Roman" w:hAnsi="Times New Roman" w:cs="Times New Roman"/>
        </w:rPr>
        <w:t xml:space="preserve"> отвода автомобильной дороги.</w:t>
      </w:r>
    </w:p>
    <w:p w:rsidR="0009127F" w:rsidRPr="00D76854" w:rsidRDefault="0009127F" w:rsidP="0009127F">
      <w:pPr>
        <w:pStyle w:val="ConsPlusNormal"/>
        <w:widowControl/>
        <w:ind w:firstLine="708"/>
        <w:jc w:val="both"/>
        <w:rPr>
          <w:rFonts w:ascii="Times New Roman" w:hAnsi="Times New Roman" w:cs="Times New Roman"/>
        </w:rPr>
      </w:pPr>
      <w:r w:rsidRPr="00D76854">
        <w:rPr>
          <w:rFonts w:ascii="Times New Roman" w:hAnsi="Times New Roman" w:cs="Times New Roman"/>
        </w:rPr>
        <w:t>Сроки реализации Программы 2014-2023гг.</w:t>
      </w:r>
    </w:p>
    <w:p w:rsidR="0009127F" w:rsidRPr="00D76854" w:rsidRDefault="0009127F" w:rsidP="0009127F">
      <w:pPr>
        <w:pStyle w:val="a4"/>
        <w:spacing w:after="0" w:line="240" w:lineRule="auto"/>
        <w:ind w:left="0" w:firstLine="708"/>
        <w:jc w:val="both"/>
        <w:rPr>
          <w:rFonts w:ascii="Times New Roman" w:hAnsi="Times New Roman"/>
          <w:sz w:val="20"/>
          <w:szCs w:val="20"/>
        </w:rPr>
      </w:pPr>
      <w:r w:rsidRPr="00D76854">
        <w:rPr>
          <w:rFonts w:ascii="Times New Roman" w:hAnsi="Times New Roman"/>
          <w:sz w:val="20"/>
          <w:szCs w:val="20"/>
        </w:rPr>
        <w:t>Достижение цели Программы обеспечивается за счет решения следующих задач: реконструкции и капитального ремонта дорог с гравийно-песчаным покрытием, находящихся в неудовлетворительном состоянии.</w:t>
      </w:r>
    </w:p>
    <w:p w:rsidR="0009127F" w:rsidRPr="00D76854" w:rsidRDefault="0009127F" w:rsidP="0009127F">
      <w:pPr>
        <w:pStyle w:val="a4"/>
        <w:spacing w:after="0" w:line="240" w:lineRule="auto"/>
        <w:ind w:left="0" w:firstLine="708"/>
        <w:jc w:val="both"/>
        <w:rPr>
          <w:rFonts w:ascii="Times New Roman" w:hAnsi="Times New Roman"/>
          <w:sz w:val="20"/>
          <w:szCs w:val="20"/>
        </w:rPr>
      </w:pPr>
      <w:r w:rsidRPr="00D76854">
        <w:rPr>
          <w:rFonts w:ascii="Times New Roman" w:hAnsi="Times New Roman"/>
          <w:sz w:val="20"/>
          <w:szCs w:val="20"/>
        </w:rPr>
        <w:t>Цель Программы, предусматривает увеличение пропускной способности и приведение в нормативное состояние дорог местного значения, предполагает улучшение эффективности обслуживания участников дорожного движения.</w:t>
      </w:r>
    </w:p>
    <w:p w:rsidR="0009127F" w:rsidRPr="00D76854" w:rsidRDefault="0009127F" w:rsidP="0009127F">
      <w:pPr>
        <w:pStyle w:val="a4"/>
        <w:spacing w:after="0" w:line="240" w:lineRule="auto"/>
        <w:ind w:left="0" w:firstLine="708"/>
        <w:jc w:val="both"/>
        <w:rPr>
          <w:rFonts w:ascii="Times New Roman" w:hAnsi="Times New Roman"/>
          <w:sz w:val="20"/>
          <w:szCs w:val="20"/>
        </w:rPr>
      </w:pPr>
      <w:r w:rsidRPr="00D76854">
        <w:rPr>
          <w:rFonts w:ascii="Times New Roman" w:hAnsi="Times New Roman"/>
          <w:sz w:val="20"/>
          <w:szCs w:val="20"/>
        </w:rPr>
        <w:t xml:space="preserve">Реализация подпрограммных мероприятий позволит существенно повысить уровень жизни населения, улучшить облик улиц сельского поселения </w:t>
      </w:r>
      <w:proofErr w:type="spellStart"/>
      <w:r w:rsidRPr="00D76854">
        <w:rPr>
          <w:rFonts w:ascii="Times New Roman" w:hAnsi="Times New Roman"/>
          <w:sz w:val="20"/>
          <w:szCs w:val="20"/>
        </w:rPr>
        <w:t>Каратузский</w:t>
      </w:r>
      <w:proofErr w:type="spellEnd"/>
      <w:r w:rsidRPr="00D76854">
        <w:rPr>
          <w:rFonts w:ascii="Times New Roman" w:hAnsi="Times New Roman"/>
          <w:sz w:val="20"/>
          <w:szCs w:val="20"/>
        </w:rPr>
        <w:t xml:space="preserve"> сельсовет.</w:t>
      </w:r>
    </w:p>
    <w:p w:rsidR="0009127F" w:rsidRPr="00D76854" w:rsidRDefault="0009127F" w:rsidP="0009127F">
      <w:pPr>
        <w:pStyle w:val="ConsPlusNormal"/>
        <w:widowControl/>
        <w:ind w:firstLine="708"/>
        <w:jc w:val="both"/>
        <w:rPr>
          <w:rFonts w:ascii="Times New Roman" w:hAnsi="Times New Roman" w:cs="Times New Roman"/>
        </w:rPr>
      </w:pPr>
      <w:r w:rsidRPr="00D76854">
        <w:rPr>
          <w:rFonts w:ascii="Times New Roman" w:hAnsi="Times New Roman" w:cs="Times New Roman"/>
        </w:rPr>
        <w:t>Реализация Подпрограммы в целом приведет к значительному улучшению транспортно-эксплуатационного состояния дорог местного значения в сельском поселении, в том числе будет реконструировано, отремонтировано 36,6 км дорог местного значения.</w:t>
      </w:r>
    </w:p>
    <w:p w:rsidR="0009127F" w:rsidRPr="00D76854" w:rsidRDefault="0009127F" w:rsidP="0009127F">
      <w:pPr>
        <w:pStyle w:val="ConsPlusNormal"/>
        <w:widowControl/>
        <w:ind w:firstLine="708"/>
        <w:jc w:val="both"/>
        <w:rPr>
          <w:rFonts w:ascii="Times New Roman" w:hAnsi="Times New Roman" w:cs="Times New Roman"/>
        </w:rPr>
      </w:pPr>
    </w:p>
    <w:p w:rsidR="0009127F" w:rsidRPr="00D76854" w:rsidRDefault="0009127F" w:rsidP="0009127F">
      <w:pPr>
        <w:pStyle w:val="a4"/>
        <w:spacing w:after="0" w:line="240" w:lineRule="auto"/>
        <w:ind w:left="0"/>
        <w:jc w:val="center"/>
        <w:rPr>
          <w:rFonts w:ascii="Times New Roman" w:hAnsi="Times New Roman"/>
          <w:b/>
          <w:sz w:val="20"/>
          <w:szCs w:val="20"/>
        </w:rPr>
      </w:pPr>
      <w:r w:rsidRPr="00D76854">
        <w:rPr>
          <w:rFonts w:ascii="Times New Roman" w:hAnsi="Times New Roman"/>
          <w:b/>
          <w:sz w:val="20"/>
          <w:szCs w:val="20"/>
        </w:rPr>
        <w:t>2.3. Механизм реализации Подпрограммы</w:t>
      </w:r>
    </w:p>
    <w:p w:rsidR="0009127F" w:rsidRPr="00D76854" w:rsidRDefault="0009127F" w:rsidP="0009127F">
      <w:pPr>
        <w:pStyle w:val="a4"/>
        <w:spacing w:after="0" w:line="240" w:lineRule="auto"/>
        <w:ind w:left="0" w:firstLine="708"/>
        <w:jc w:val="both"/>
        <w:rPr>
          <w:rFonts w:ascii="Times New Roman" w:hAnsi="Times New Roman"/>
          <w:sz w:val="20"/>
          <w:szCs w:val="20"/>
        </w:rPr>
      </w:pPr>
      <w:r w:rsidRPr="00D76854">
        <w:rPr>
          <w:rFonts w:ascii="Times New Roman" w:hAnsi="Times New Roman"/>
          <w:sz w:val="20"/>
          <w:szCs w:val="20"/>
        </w:rPr>
        <w:lastRenderedPageBreak/>
        <w:t>Функции муниципального заказчика Подпрограммы выполняет администрация Каратузского сельсовета, Каратузского района, Красноярского края.</w:t>
      </w:r>
    </w:p>
    <w:p w:rsidR="0009127F" w:rsidRPr="00D76854" w:rsidRDefault="0009127F" w:rsidP="0009127F">
      <w:pPr>
        <w:pStyle w:val="a4"/>
        <w:spacing w:after="0" w:line="240" w:lineRule="auto"/>
        <w:ind w:left="0" w:firstLine="708"/>
        <w:jc w:val="both"/>
        <w:rPr>
          <w:rFonts w:ascii="Times New Roman" w:hAnsi="Times New Roman"/>
          <w:sz w:val="20"/>
          <w:szCs w:val="20"/>
        </w:rPr>
      </w:pPr>
      <w:r w:rsidRPr="00D76854">
        <w:rPr>
          <w:rFonts w:ascii="Times New Roman" w:hAnsi="Times New Roman"/>
          <w:sz w:val="20"/>
          <w:szCs w:val="20"/>
        </w:rPr>
        <w:t>Администрация Каратузского сельсовета вправе привлекать для выполнения работ специализированные организации в порядке, установленном законодательством.</w:t>
      </w:r>
    </w:p>
    <w:p w:rsidR="0009127F" w:rsidRPr="00D76854" w:rsidRDefault="0009127F" w:rsidP="0009127F">
      <w:pPr>
        <w:pStyle w:val="a4"/>
        <w:spacing w:after="0" w:line="240" w:lineRule="auto"/>
        <w:ind w:left="0" w:firstLine="708"/>
        <w:jc w:val="both"/>
        <w:rPr>
          <w:rFonts w:ascii="Times New Roman" w:hAnsi="Times New Roman"/>
          <w:sz w:val="20"/>
          <w:szCs w:val="20"/>
        </w:rPr>
      </w:pPr>
      <w:r w:rsidRPr="00D76854">
        <w:rPr>
          <w:rFonts w:ascii="Times New Roman" w:hAnsi="Times New Roman"/>
          <w:sz w:val="20"/>
          <w:szCs w:val="20"/>
        </w:rPr>
        <w:t>Общее руководство за реализацией мероприятий Подпрограммы осуществляет Глава Каратузского сельсовета.</w:t>
      </w:r>
    </w:p>
    <w:p w:rsidR="0009127F" w:rsidRPr="00D76854" w:rsidRDefault="0009127F" w:rsidP="0009127F">
      <w:pPr>
        <w:pStyle w:val="a4"/>
        <w:spacing w:after="0" w:line="240" w:lineRule="auto"/>
        <w:ind w:left="0" w:firstLine="708"/>
        <w:jc w:val="both"/>
        <w:rPr>
          <w:rFonts w:ascii="Times New Roman" w:hAnsi="Times New Roman"/>
          <w:sz w:val="20"/>
          <w:szCs w:val="20"/>
        </w:rPr>
      </w:pPr>
      <w:proofErr w:type="gramStart"/>
      <w:r w:rsidRPr="00D76854">
        <w:rPr>
          <w:rFonts w:ascii="Times New Roman" w:hAnsi="Times New Roman"/>
          <w:sz w:val="20"/>
          <w:szCs w:val="20"/>
        </w:rPr>
        <w:t>Контроль за</w:t>
      </w:r>
      <w:proofErr w:type="gramEnd"/>
      <w:r w:rsidRPr="00D76854">
        <w:rPr>
          <w:rFonts w:ascii="Times New Roman" w:hAnsi="Times New Roman"/>
          <w:sz w:val="20"/>
          <w:szCs w:val="20"/>
        </w:rPr>
        <w:t xml:space="preserve"> целевым использованием выделенных бюджетных средств осуществляет директор МБУ «СЦБ».</w:t>
      </w:r>
    </w:p>
    <w:p w:rsidR="0009127F" w:rsidRPr="00D76854" w:rsidRDefault="0009127F" w:rsidP="0009127F">
      <w:pPr>
        <w:pStyle w:val="a4"/>
        <w:spacing w:after="0" w:line="240" w:lineRule="auto"/>
        <w:ind w:left="0" w:firstLine="708"/>
        <w:jc w:val="both"/>
        <w:rPr>
          <w:rFonts w:ascii="Times New Roman" w:hAnsi="Times New Roman"/>
          <w:sz w:val="20"/>
          <w:szCs w:val="20"/>
        </w:rPr>
      </w:pPr>
      <w:r w:rsidRPr="00D76854">
        <w:rPr>
          <w:rFonts w:ascii="Times New Roman" w:hAnsi="Times New Roman"/>
          <w:sz w:val="20"/>
          <w:szCs w:val="20"/>
        </w:rPr>
        <w:t xml:space="preserve">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 на реконструкцию и капитальный ремонт автомобильных дорог. </w:t>
      </w:r>
    </w:p>
    <w:p w:rsidR="0009127F" w:rsidRPr="00D76854" w:rsidRDefault="0009127F" w:rsidP="0009127F">
      <w:pPr>
        <w:pStyle w:val="a4"/>
        <w:spacing w:after="0" w:line="240" w:lineRule="auto"/>
        <w:ind w:left="0" w:firstLine="708"/>
        <w:jc w:val="both"/>
        <w:rPr>
          <w:rFonts w:ascii="Times New Roman" w:hAnsi="Times New Roman"/>
          <w:sz w:val="20"/>
          <w:szCs w:val="20"/>
        </w:rPr>
      </w:pPr>
      <w:r w:rsidRPr="00D76854">
        <w:rPr>
          <w:rFonts w:ascii="Times New Roman" w:hAnsi="Times New Roman"/>
          <w:sz w:val="20"/>
          <w:szCs w:val="20"/>
        </w:rPr>
        <w:t>Важными элементами механизма реализации Подпрограммы являются планирование, мониторинг, уточнение и корректировка целевых показателей Подпрограммы. В связи с этим ход реализации Подпрограммы ежегодно оценивается на основе результативности мероприятий Подпрограммы и достижения целевых индикаторов.</w:t>
      </w:r>
    </w:p>
    <w:p w:rsidR="0009127F" w:rsidRPr="00D76854" w:rsidRDefault="0009127F" w:rsidP="0009127F">
      <w:pPr>
        <w:autoSpaceDE w:val="0"/>
        <w:autoSpaceDN w:val="0"/>
        <w:adjustRightInd w:val="0"/>
        <w:ind w:firstLine="708"/>
        <w:jc w:val="both"/>
        <w:rPr>
          <w:sz w:val="20"/>
          <w:szCs w:val="20"/>
        </w:rPr>
      </w:pPr>
      <w:r w:rsidRPr="00D76854">
        <w:rPr>
          <w:sz w:val="20"/>
          <w:szCs w:val="20"/>
        </w:rPr>
        <w:t>Механизм реализации подпрограммы включает в себя:</w:t>
      </w:r>
    </w:p>
    <w:p w:rsidR="0009127F" w:rsidRPr="00D76854" w:rsidRDefault="0009127F" w:rsidP="0009127F">
      <w:pPr>
        <w:autoSpaceDE w:val="0"/>
        <w:autoSpaceDN w:val="0"/>
        <w:adjustRightInd w:val="0"/>
        <w:ind w:firstLine="708"/>
        <w:jc w:val="both"/>
        <w:rPr>
          <w:sz w:val="20"/>
          <w:szCs w:val="20"/>
        </w:rPr>
      </w:pPr>
      <w:r w:rsidRPr="00D76854">
        <w:rPr>
          <w:sz w:val="20"/>
          <w:szCs w:val="20"/>
        </w:rPr>
        <w:t>- подготовку и выпуск нормативных актов, формирующих комплексную систему законодательного и организационно - распорядительного сопровождения выполнения мероприятий подпрограммы;</w:t>
      </w:r>
    </w:p>
    <w:p w:rsidR="0009127F" w:rsidRPr="00D76854" w:rsidRDefault="0009127F" w:rsidP="0009127F">
      <w:pPr>
        <w:autoSpaceDE w:val="0"/>
        <w:autoSpaceDN w:val="0"/>
        <w:adjustRightInd w:val="0"/>
        <w:ind w:firstLine="708"/>
        <w:jc w:val="both"/>
        <w:rPr>
          <w:sz w:val="20"/>
          <w:szCs w:val="20"/>
        </w:rPr>
      </w:pPr>
      <w:r w:rsidRPr="00D76854">
        <w:rPr>
          <w:sz w:val="20"/>
          <w:szCs w:val="20"/>
        </w:rPr>
        <w:t xml:space="preserve">- подготовку приказов, положений, смет, программ в части  реконструкции и капитального </w:t>
      </w:r>
      <w:proofErr w:type="gramStart"/>
      <w:r w:rsidRPr="00D76854">
        <w:rPr>
          <w:sz w:val="20"/>
          <w:szCs w:val="20"/>
        </w:rPr>
        <w:t>ремонта</w:t>
      </w:r>
      <w:proofErr w:type="gramEnd"/>
      <w:r w:rsidRPr="00D76854">
        <w:rPr>
          <w:sz w:val="20"/>
          <w:szCs w:val="20"/>
        </w:rPr>
        <w:t xml:space="preserve"> автомобильных дорог.</w:t>
      </w:r>
    </w:p>
    <w:p w:rsidR="0009127F" w:rsidRPr="00D76854" w:rsidRDefault="0009127F" w:rsidP="0009127F">
      <w:pPr>
        <w:autoSpaceDE w:val="0"/>
        <w:autoSpaceDN w:val="0"/>
        <w:adjustRightInd w:val="0"/>
        <w:jc w:val="both"/>
        <w:rPr>
          <w:b/>
          <w:sz w:val="20"/>
          <w:szCs w:val="20"/>
        </w:rPr>
      </w:pPr>
    </w:p>
    <w:p w:rsidR="0009127F" w:rsidRPr="00D76854" w:rsidRDefault="0009127F" w:rsidP="0009127F">
      <w:pPr>
        <w:autoSpaceDE w:val="0"/>
        <w:autoSpaceDN w:val="0"/>
        <w:adjustRightInd w:val="0"/>
        <w:jc w:val="center"/>
        <w:rPr>
          <w:b/>
          <w:sz w:val="20"/>
          <w:szCs w:val="20"/>
        </w:rPr>
      </w:pPr>
      <w:r w:rsidRPr="00D76854">
        <w:rPr>
          <w:b/>
          <w:sz w:val="20"/>
          <w:szCs w:val="20"/>
        </w:rPr>
        <w:t>2.4. Управление подпрограммой и контроль, за ходом ее выполнения</w:t>
      </w:r>
    </w:p>
    <w:p w:rsidR="0009127F" w:rsidRPr="00D76854" w:rsidRDefault="0009127F" w:rsidP="0009127F">
      <w:pPr>
        <w:pStyle w:val="ae"/>
        <w:spacing w:before="0" w:beforeAutospacing="0" w:after="0" w:afterAutospacing="0"/>
        <w:ind w:firstLine="708"/>
        <w:jc w:val="both"/>
        <w:rPr>
          <w:sz w:val="20"/>
          <w:szCs w:val="20"/>
        </w:rPr>
      </w:pPr>
      <w:r w:rsidRPr="00D76854">
        <w:rPr>
          <w:sz w:val="20"/>
          <w:szCs w:val="20"/>
        </w:rPr>
        <w:t xml:space="preserve">Управление и </w:t>
      </w:r>
      <w:proofErr w:type="gramStart"/>
      <w:r w:rsidRPr="00D76854">
        <w:rPr>
          <w:sz w:val="20"/>
          <w:szCs w:val="20"/>
        </w:rPr>
        <w:t>контроль за</w:t>
      </w:r>
      <w:proofErr w:type="gramEnd"/>
      <w:r w:rsidRPr="00D76854">
        <w:rPr>
          <w:sz w:val="20"/>
          <w:szCs w:val="20"/>
        </w:rPr>
        <w:t xml:space="preserve"> реализацией Подпрограммы осуществляется администрацией Каратузского сельсовета в соответствии с полномочиями, установленными федеральным и краевым законодательством.</w:t>
      </w:r>
    </w:p>
    <w:p w:rsidR="0009127F" w:rsidRPr="00D76854" w:rsidRDefault="0009127F" w:rsidP="0009127F">
      <w:pPr>
        <w:pStyle w:val="ae"/>
        <w:spacing w:before="0" w:beforeAutospacing="0" w:after="0" w:afterAutospacing="0"/>
        <w:ind w:firstLine="708"/>
        <w:jc w:val="both"/>
        <w:rPr>
          <w:sz w:val="20"/>
          <w:szCs w:val="20"/>
        </w:rPr>
      </w:pPr>
    </w:p>
    <w:p w:rsidR="0009127F" w:rsidRPr="00D76854" w:rsidRDefault="0009127F" w:rsidP="0009127F">
      <w:pPr>
        <w:autoSpaceDE w:val="0"/>
        <w:autoSpaceDN w:val="0"/>
        <w:adjustRightInd w:val="0"/>
        <w:jc w:val="center"/>
        <w:rPr>
          <w:b/>
          <w:sz w:val="20"/>
          <w:szCs w:val="20"/>
        </w:rPr>
      </w:pPr>
      <w:r w:rsidRPr="00D76854">
        <w:rPr>
          <w:b/>
          <w:sz w:val="20"/>
          <w:szCs w:val="20"/>
        </w:rPr>
        <w:t>2.5. Оценка социально-экономической эффективности</w:t>
      </w:r>
    </w:p>
    <w:p w:rsidR="0009127F" w:rsidRPr="00D76854" w:rsidRDefault="0009127F" w:rsidP="0009127F">
      <w:pPr>
        <w:pStyle w:val="ae"/>
        <w:spacing w:before="0" w:beforeAutospacing="0" w:after="0" w:afterAutospacing="0"/>
        <w:ind w:firstLine="708"/>
        <w:jc w:val="both"/>
        <w:rPr>
          <w:b/>
          <w:bCs/>
          <w:color w:val="1E1E1E"/>
          <w:sz w:val="20"/>
          <w:szCs w:val="20"/>
        </w:rPr>
      </w:pPr>
      <w:r w:rsidRPr="00D76854">
        <w:rPr>
          <w:sz w:val="20"/>
          <w:szCs w:val="20"/>
        </w:rPr>
        <w:t>Оценка социально-экономической эффективности подпрограммы «Развитие и модернизация улично-дорожной сети Каратузского сельсовета» производится путем сравнения фактически достигнутых показателей за соответствующий год с утвержденными на год значениями целевых индикаторов.</w:t>
      </w:r>
      <w:r w:rsidRPr="00D76854">
        <w:rPr>
          <w:b/>
          <w:bCs/>
          <w:color w:val="1E1E1E"/>
          <w:sz w:val="20"/>
          <w:szCs w:val="20"/>
        </w:rPr>
        <w:t xml:space="preserve"> </w:t>
      </w:r>
    </w:p>
    <w:p w:rsidR="0009127F" w:rsidRPr="00D76854" w:rsidRDefault="0009127F" w:rsidP="0009127F">
      <w:pPr>
        <w:autoSpaceDE w:val="0"/>
        <w:autoSpaceDN w:val="0"/>
        <w:adjustRightInd w:val="0"/>
        <w:ind w:firstLine="708"/>
        <w:jc w:val="both"/>
        <w:rPr>
          <w:sz w:val="20"/>
          <w:szCs w:val="20"/>
        </w:rPr>
      </w:pPr>
      <w:r w:rsidRPr="00D76854">
        <w:rPr>
          <w:sz w:val="20"/>
          <w:szCs w:val="20"/>
        </w:rPr>
        <w:t xml:space="preserve">Подпрограмма считается реализованной на </w:t>
      </w:r>
      <w:proofErr w:type="gramStart"/>
      <w:r w:rsidRPr="00D76854">
        <w:rPr>
          <w:sz w:val="20"/>
          <w:szCs w:val="20"/>
        </w:rPr>
        <w:t>100</w:t>
      </w:r>
      <w:proofErr w:type="gramEnd"/>
      <w:r w:rsidRPr="00D76854">
        <w:rPr>
          <w:sz w:val="20"/>
          <w:szCs w:val="20"/>
        </w:rPr>
        <w:t>% если фактические показатели не оказались ниже заявленных.</w:t>
      </w:r>
    </w:p>
    <w:p w:rsidR="0009127F" w:rsidRPr="00D76854" w:rsidRDefault="0009127F" w:rsidP="0009127F">
      <w:pPr>
        <w:ind w:firstLine="708"/>
        <w:jc w:val="both"/>
        <w:rPr>
          <w:sz w:val="20"/>
          <w:szCs w:val="20"/>
        </w:rPr>
      </w:pPr>
      <w:r w:rsidRPr="00D76854">
        <w:rPr>
          <w:sz w:val="20"/>
          <w:szCs w:val="20"/>
        </w:rPr>
        <w:t>Эффективность реализации Подпрограммы зависит от результатов, полученных в сфере деятельности транспорта и вне его.</w:t>
      </w:r>
    </w:p>
    <w:p w:rsidR="0009127F" w:rsidRPr="00D76854" w:rsidRDefault="0009127F" w:rsidP="0009127F">
      <w:pPr>
        <w:ind w:firstLine="708"/>
        <w:jc w:val="both"/>
        <w:rPr>
          <w:sz w:val="20"/>
          <w:szCs w:val="20"/>
        </w:rPr>
      </w:pPr>
      <w:r w:rsidRPr="00D76854">
        <w:rPr>
          <w:sz w:val="20"/>
          <w:szCs w:val="20"/>
        </w:rPr>
        <w:t xml:space="preserve">"Транспортный эффект" заключается в получении прямых выгод, получаемых в результате улучшения дорожных условий, для лиц, пользующихся автомобильными дорогами. "Транспортный эффект" включает в себя экономию затрат на эксплуатацию транспортных средств, сокращение времени нахождения в пути, повышение эффективности использования транспортных средств, снижение риска дорожно-транспортных происшествий, повышение комфортности движения и улучшение удобства в пути следования. К числу социально-экономических последствий модернизации и </w:t>
      </w:r>
      <w:proofErr w:type="gramStart"/>
      <w:r w:rsidRPr="00D76854">
        <w:rPr>
          <w:sz w:val="20"/>
          <w:szCs w:val="20"/>
        </w:rPr>
        <w:t>развития</w:t>
      </w:r>
      <w:proofErr w:type="gramEnd"/>
      <w:r w:rsidRPr="00D76854">
        <w:rPr>
          <w:sz w:val="20"/>
          <w:szCs w:val="20"/>
        </w:rPr>
        <w:t xml:space="preserve"> автомобильных дорог общего пользования местного значения относятся:</w:t>
      </w:r>
    </w:p>
    <w:p w:rsidR="0009127F" w:rsidRPr="00D76854" w:rsidRDefault="0009127F" w:rsidP="0009127F">
      <w:pPr>
        <w:ind w:firstLine="708"/>
        <w:jc w:val="both"/>
        <w:rPr>
          <w:sz w:val="20"/>
          <w:szCs w:val="20"/>
        </w:rPr>
      </w:pPr>
      <w:r w:rsidRPr="00D76854">
        <w:rPr>
          <w:sz w:val="20"/>
          <w:szCs w:val="20"/>
        </w:rPr>
        <w:t>- повышение уровня и улучшение социальных условий жизни населения;</w:t>
      </w:r>
    </w:p>
    <w:p w:rsidR="0009127F" w:rsidRPr="00D76854" w:rsidRDefault="0009127F" w:rsidP="0009127F">
      <w:pPr>
        <w:ind w:firstLine="708"/>
        <w:jc w:val="both"/>
        <w:rPr>
          <w:sz w:val="20"/>
          <w:szCs w:val="20"/>
        </w:rPr>
      </w:pPr>
      <w:r w:rsidRPr="00D76854">
        <w:rPr>
          <w:sz w:val="20"/>
          <w:szCs w:val="20"/>
        </w:rPr>
        <w:t>- активизация экономической деятельности, содействие освоению новых территорий и ресурсов, расширение рынков сбыта продукции;</w:t>
      </w:r>
    </w:p>
    <w:p w:rsidR="0009127F" w:rsidRPr="00D76854" w:rsidRDefault="0009127F" w:rsidP="0009127F">
      <w:pPr>
        <w:ind w:firstLine="708"/>
        <w:jc w:val="both"/>
        <w:rPr>
          <w:sz w:val="20"/>
          <w:szCs w:val="20"/>
        </w:rPr>
      </w:pPr>
      <w:r w:rsidRPr="00D76854">
        <w:rPr>
          <w:sz w:val="20"/>
          <w:szCs w:val="20"/>
        </w:rPr>
        <w:t>- снижение транспортной составляющей в цене товаров и услуг;</w:t>
      </w:r>
    </w:p>
    <w:p w:rsidR="0009127F" w:rsidRPr="00D76854" w:rsidRDefault="0009127F" w:rsidP="0009127F">
      <w:pPr>
        <w:ind w:firstLine="708"/>
        <w:jc w:val="both"/>
        <w:rPr>
          <w:sz w:val="20"/>
          <w:szCs w:val="20"/>
        </w:rPr>
      </w:pPr>
      <w:r w:rsidRPr="00D76854">
        <w:rPr>
          <w:sz w:val="20"/>
          <w:szCs w:val="20"/>
        </w:rPr>
        <w:t>- улучшение транспортного обслуживания сельского хозяйства и населения, проживающего в сельской местности, снижение негативного влияния дорожно-транспортного комплекса на окружающую среду.</w:t>
      </w:r>
    </w:p>
    <w:p w:rsidR="0009127F" w:rsidRPr="00D76854" w:rsidRDefault="0009127F" w:rsidP="0009127F">
      <w:pPr>
        <w:ind w:firstLine="708"/>
        <w:jc w:val="both"/>
        <w:rPr>
          <w:sz w:val="20"/>
          <w:szCs w:val="20"/>
        </w:rPr>
      </w:pPr>
      <w:r w:rsidRPr="00D76854">
        <w:rPr>
          <w:sz w:val="20"/>
          <w:szCs w:val="20"/>
        </w:rPr>
        <w:t>Последовательная реализация мероприятий Подпрограммы будет способствовать повышению скорости, удобства и безопасности движения на автомобильных дорогах. Повышение транспортной доступности за счет развития сети автомобильных дорог будет способствовать улучшению качества жизни населения и росту производительности труда.</w:t>
      </w:r>
    </w:p>
    <w:p w:rsidR="0009127F" w:rsidRPr="00D76854" w:rsidRDefault="0009127F" w:rsidP="0009127F">
      <w:pPr>
        <w:ind w:firstLine="708"/>
        <w:jc w:val="both"/>
        <w:rPr>
          <w:sz w:val="20"/>
          <w:szCs w:val="20"/>
        </w:rPr>
      </w:pPr>
    </w:p>
    <w:p w:rsidR="0009127F" w:rsidRPr="00D76854" w:rsidRDefault="0009127F" w:rsidP="0009127F">
      <w:pPr>
        <w:autoSpaceDE w:val="0"/>
        <w:autoSpaceDN w:val="0"/>
        <w:adjustRightInd w:val="0"/>
        <w:jc w:val="center"/>
        <w:rPr>
          <w:b/>
          <w:sz w:val="20"/>
          <w:szCs w:val="20"/>
        </w:rPr>
      </w:pPr>
      <w:r w:rsidRPr="00D76854">
        <w:rPr>
          <w:b/>
          <w:sz w:val="20"/>
          <w:szCs w:val="20"/>
        </w:rPr>
        <w:t>2.6 Мероприятия подпрограммы</w:t>
      </w:r>
    </w:p>
    <w:p w:rsidR="0009127F" w:rsidRPr="00D76854" w:rsidRDefault="0009127F" w:rsidP="0009127F">
      <w:pPr>
        <w:pStyle w:val="a4"/>
        <w:spacing w:after="0" w:line="240" w:lineRule="auto"/>
        <w:ind w:left="0" w:firstLine="708"/>
        <w:jc w:val="both"/>
        <w:rPr>
          <w:rFonts w:ascii="Times New Roman" w:hAnsi="Times New Roman"/>
          <w:sz w:val="20"/>
          <w:szCs w:val="20"/>
        </w:rPr>
      </w:pPr>
      <w:r w:rsidRPr="00D76854">
        <w:rPr>
          <w:rFonts w:ascii="Times New Roman" w:hAnsi="Times New Roman"/>
          <w:sz w:val="20"/>
          <w:szCs w:val="20"/>
        </w:rPr>
        <w:t xml:space="preserve">В перечень подпрограммных мероприятий входят мероприятия, по оформлению правоустанавливающих документов, выполнению проектно-изыскательных работ, модернизации, </w:t>
      </w:r>
      <w:proofErr w:type="spellStart"/>
      <w:r w:rsidRPr="00D76854">
        <w:rPr>
          <w:rFonts w:ascii="Times New Roman" w:hAnsi="Times New Roman"/>
          <w:sz w:val="20"/>
          <w:szCs w:val="20"/>
        </w:rPr>
        <w:t>еконструкции</w:t>
      </w:r>
      <w:proofErr w:type="spellEnd"/>
      <w:r w:rsidRPr="00D76854">
        <w:rPr>
          <w:rFonts w:ascii="Times New Roman" w:hAnsi="Times New Roman"/>
          <w:sz w:val="20"/>
          <w:szCs w:val="20"/>
        </w:rPr>
        <w:t>, капитальному ремонту, ремонту дорог местного значения Каратузского сельсовета, Каратузского района, Красноярского края.</w:t>
      </w:r>
    </w:p>
    <w:p w:rsidR="0009127F" w:rsidRPr="00D76854" w:rsidRDefault="0009127F" w:rsidP="0009127F">
      <w:pPr>
        <w:pStyle w:val="ae"/>
        <w:spacing w:before="0" w:beforeAutospacing="0" w:after="0" w:afterAutospacing="0"/>
        <w:ind w:firstLine="708"/>
        <w:jc w:val="both"/>
        <w:rPr>
          <w:bCs/>
          <w:color w:val="1E1E1E"/>
          <w:sz w:val="20"/>
          <w:szCs w:val="20"/>
        </w:rPr>
      </w:pPr>
      <w:r w:rsidRPr="00D76854">
        <w:rPr>
          <w:bCs/>
          <w:color w:val="1E1E1E"/>
          <w:sz w:val="20"/>
          <w:szCs w:val="20"/>
        </w:rPr>
        <w:t>Подпрограмма включает в себя комплекс взаимоувязанных и скоординированных мероприятий, охватывающих основные аспекты дорожной деятельности в сельском поселении:</w:t>
      </w:r>
    </w:p>
    <w:p w:rsidR="0009127F" w:rsidRPr="00D76854" w:rsidRDefault="0009127F" w:rsidP="0009127F">
      <w:pPr>
        <w:pStyle w:val="ae"/>
        <w:spacing w:before="0" w:beforeAutospacing="0" w:after="0" w:afterAutospacing="0"/>
        <w:ind w:firstLine="708"/>
        <w:jc w:val="both"/>
        <w:rPr>
          <w:bCs/>
          <w:color w:val="1E1E1E"/>
          <w:sz w:val="20"/>
          <w:szCs w:val="20"/>
        </w:rPr>
      </w:pPr>
      <w:r w:rsidRPr="00D76854">
        <w:rPr>
          <w:bCs/>
          <w:color w:val="1E1E1E"/>
          <w:sz w:val="20"/>
          <w:szCs w:val="20"/>
        </w:rPr>
        <w:t>- модернизация, реконструкция, капитальный ремонт, ремонт автомобильных дорог общего пользования местного значения сельского поселения;</w:t>
      </w:r>
    </w:p>
    <w:p w:rsidR="0009127F" w:rsidRPr="00D76854" w:rsidRDefault="0009127F" w:rsidP="0009127F">
      <w:pPr>
        <w:pStyle w:val="ae"/>
        <w:spacing w:before="0" w:beforeAutospacing="0" w:after="0" w:afterAutospacing="0"/>
        <w:ind w:firstLine="708"/>
        <w:jc w:val="both"/>
        <w:rPr>
          <w:bCs/>
          <w:color w:val="1E1E1E"/>
          <w:sz w:val="20"/>
          <w:szCs w:val="20"/>
        </w:rPr>
      </w:pPr>
      <w:r w:rsidRPr="00D76854">
        <w:rPr>
          <w:bCs/>
          <w:color w:val="1E1E1E"/>
          <w:sz w:val="20"/>
          <w:szCs w:val="20"/>
        </w:rPr>
        <w:lastRenderedPageBreak/>
        <w:t>Подпрограммные мероприятия по модернизации, реконструкции капитальному ремонту, ремонту автомобильных дорог общего пользования местного значения сельского поселения, повышение пропускной способности перегруженных участков улиц и дорог, улучшение транспортно - эксплуатационного состояния автомобильных дорог, обеспечение связью сельских населенных пунктов сельского поселения по дорогам с твердым покрытием с сетью автомобильных дорог общего пользования.</w:t>
      </w:r>
    </w:p>
    <w:p w:rsidR="0009127F" w:rsidRPr="00D76854" w:rsidRDefault="0009127F" w:rsidP="0009127F">
      <w:pPr>
        <w:pStyle w:val="ae"/>
        <w:spacing w:before="0" w:beforeAutospacing="0" w:after="0" w:afterAutospacing="0"/>
        <w:ind w:firstLine="708"/>
        <w:jc w:val="both"/>
        <w:rPr>
          <w:bCs/>
          <w:color w:val="1E1E1E"/>
          <w:sz w:val="20"/>
          <w:szCs w:val="20"/>
        </w:rPr>
      </w:pPr>
      <w:r w:rsidRPr="00D76854">
        <w:rPr>
          <w:bCs/>
          <w:color w:val="1E1E1E"/>
          <w:sz w:val="20"/>
          <w:szCs w:val="20"/>
        </w:rPr>
        <w:t>Перечень программных мероприятий, объектов по модернизации, реконструкции, капитальному ремонту, ремонту автомобильных дорог общего пользования местного значения сельского поселения на плановый период 2014 - 2020 годов представлен в приложении 1.</w:t>
      </w:r>
    </w:p>
    <w:p w:rsidR="0009127F" w:rsidRPr="00D76854" w:rsidRDefault="0009127F" w:rsidP="0009127F">
      <w:pPr>
        <w:pStyle w:val="ae"/>
        <w:spacing w:before="0" w:beforeAutospacing="0" w:after="0" w:afterAutospacing="0"/>
        <w:ind w:firstLine="708"/>
        <w:jc w:val="both"/>
        <w:rPr>
          <w:bCs/>
          <w:color w:val="1E1E1E"/>
          <w:sz w:val="20"/>
          <w:szCs w:val="20"/>
        </w:rPr>
      </w:pPr>
      <w:r w:rsidRPr="00D76854">
        <w:rPr>
          <w:bCs/>
          <w:color w:val="1E1E1E"/>
          <w:sz w:val="20"/>
          <w:szCs w:val="20"/>
        </w:rPr>
        <w:t>Реализация мероприятий по ремонту автомобильных дорог направлена на приведение их в соответствие с нормативным транспортно-эксплуатационным состоянием.</w:t>
      </w:r>
    </w:p>
    <w:p w:rsidR="0009127F" w:rsidRPr="00D76854" w:rsidRDefault="0009127F" w:rsidP="0009127F">
      <w:pPr>
        <w:pStyle w:val="ae"/>
        <w:spacing w:before="0" w:beforeAutospacing="0" w:after="0" w:afterAutospacing="0"/>
        <w:ind w:firstLine="708"/>
        <w:jc w:val="center"/>
        <w:rPr>
          <w:bCs/>
          <w:color w:val="1E1E1E"/>
          <w:sz w:val="20"/>
          <w:szCs w:val="20"/>
        </w:rPr>
      </w:pPr>
    </w:p>
    <w:p w:rsidR="0009127F" w:rsidRPr="00D76854" w:rsidRDefault="0009127F" w:rsidP="0009127F">
      <w:pPr>
        <w:autoSpaceDE w:val="0"/>
        <w:autoSpaceDN w:val="0"/>
        <w:adjustRightInd w:val="0"/>
        <w:jc w:val="center"/>
        <w:rPr>
          <w:b/>
          <w:sz w:val="20"/>
          <w:szCs w:val="20"/>
        </w:rPr>
      </w:pPr>
      <w:r w:rsidRPr="00D76854">
        <w:rPr>
          <w:b/>
          <w:sz w:val="20"/>
          <w:szCs w:val="20"/>
        </w:rPr>
        <w:t>2.7 Обоснование финансовых, материальных и трудовых затрат (ресурсное обеспечение подпрограммы) с указанием источников финансирования</w:t>
      </w:r>
    </w:p>
    <w:p w:rsidR="0009127F" w:rsidRPr="00D76854" w:rsidRDefault="0009127F" w:rsidP="0009127F">
      <w:pPr>
        <w:pStyle w:val="a4"/>
        <w:spacing w:after="0" w:line="240" w:lineRule="auto"/>
        <w:ind w:left="0" w:firstLine="708"/>
        <w:jc w:val="both"/>
        <w:rPr>
          <w:rFonts w:ascii="Times New Roman" w:hAnsi="Times New Roman"/>
          <w:sz w:val="20"/>
          <w:szCs w:val="20"/>
        </w:rPr>
      </w:pPr>
      <w:r w:rsidRPr="00D76854">
        <w:rPr>
          <w:rFonts w:ascii="Times New Roman" w:hAnsi="Times New Roman"/>
          <w:sz w:val="20"/>
          <w:szCs w:val="20"/>
        </w:rPr>
        <w:t xml:space="preserve">Программой предусматривается </w:t>
      </w:r>
      <w:proofErr w:type="spellStart"/>
      <w:r w:rsidRPr="00D76854">
        <w:rPr>
          <w:rFonts w:ascii="Times New Roman" w:hAnsi="Times New Roman"/>
          <w:sz w:val="20"/>
          <w:szCs w:val="20"/>
        </w:rPr>
        <w:t>софинансирование</w:t>
      </w:r>
      <w:proofErr w:type="spellEnd"/>
      <w:r w:rsidRPr="00D76854">
        <w:rPr>
          <w:rFonts w:ascii="Times New Roman" w:hAnsi="Times New Roman"/>
          <w:sz w:val="20"/>
          <w:szCs w:val="20"/>
        </w:rPr>
        <w:t xml:space="preserve"> расходных обязательств Каратузского сельсовета, а также предоставление субсидий из краевого бюджета, в целях ресурсного обеспечения работ по модернизации, реконструкции и ремонту дорог Каратузского сельсовета. </w:t>
      </w:r>
    </w:p>
    <w:p w:rsidR="0009127F" w:rsidRPr="00D76854" w:rsidRDefault="0009127F" w:rsidP="0009127F">
      <w:pPr>
        <w:pStyle w:val="a4"/>
        <w:spacing w:after="0" w:line="240" w:lineRule="auto"/>
        <w:ind w:left="0" w:firstLine="708"/>
        <w:jc w:val="both"/>
        <w:rPr>
          <w:rFonts w:ascii="Times New Roman" w:hAnsi="Times New Roman"/>
          <w:sz w:val="20"/>
          <w:szCs w:val="20"/>
        </w:rPr>
      </w:pPr>
      <w:r w:rsidRPr="00D76854">
        <w:rPr>
          <w:rFonts w:ascii="Times New Roman" w:hAnsi="Times New Roman"/>
          <w:sz w:val="20"/>
          <w:szCs w:val="20"/>
        </w:rPr>
        <w:t>Указанные в Подпрограмме объемы финансирования отдельных мероприятий являются предполагаемыми. Объемы ассигнований подлежат уточнению исходя из возможностей бюджета Каратузского сельсовета на соответствующий финансовый год.</w:t>
      </w:r>
    </w:p>
    <w:p w:rsidR="0009127F" w:rsidRPr="00D76854" w:rsidRDefault="0009127F" w:rsidP="0009127F">
      <w:pPr>
        <w:pStyle w:val="a4"/>
        <w:spacing w:after="0" w:line="240" w:lineRule="auto"/>
        <w:ind w:left="0" w:firstLine="708"/>
        <w:jc w:val="both"/>
        <w:rPr>
          <w:rFonts w:ascii="Times New Roman" w:hAnsi="Times New Roman"/>
          <w:sz w:val="20"/>
          <w:szCs w:val="20"/>
        </w:rPr>
      </w:pPr>
      <w:r w:rsidRPr="00D76854">
        <w:rPr>
          <w:rFonts w:ascii="Times New Roman" w:hAnsi="Times New Roman"/>
          <w:sz w:val="20"/>
          <w:szCs w:val="20"/>
        </w:rPr>
        <w:t>Общий объем финансирования мероприятий Подпрограммы составляет 60 359,23 тысяч рублей, в том числе:</w:t>
      </w:r>
    </w:p>
    <w:p w:rsidR="0009127F" w:rsidRPr="00D76854" w:rsidRDefault="0009127F" w:rsidP="0009127F">
      <w:pPr>
        <w:autoSpaceDE w:val="0"/>
        <w:autoSpaceDN w:val="0"/>
        <w:adjustRightInd w:val="0"/>
        <w:jc w:val="both"/>
        <w:rPr>
          <w:sz w:val="20"/>
          <w:szCs w:val="20"/>
        </w:rPr>
      </w:pPr>
      <w:r w:rsidRPr="00D76854">
        <w:rPr>
          <w:sz w:val="20"/>
          <w:szCs w:val="20"/>
        </w:rPr>
        <w:t>в 2014 году –                 0,00  тысяч рублей;</w:t>
      </w:r>
    </w:p>
    <w:p w:rsidR="0009127F" w:rsidRPr="00D76854" w:rsidRDefault="0009127F" w:rsidP="0009127F">
      <w:pPr>
        <w:autoSpaceDE w:val="0"/>
        <w:autoSpaceDN w:val="0"/>
        <w:adjustRightInd w:val="0"/>
        <w:jc w:val="both"/>
        <w:rPr>
          <w:sz w:val="20"/>
          <w:szCs w:val="20"/>
        </w:rPr>
      </w:pPr>
      <w:r w:rsidRPr="00D76854">
        <w:rPr>
          <w:sz w:val="20"/>
          <w:szCs w:val="20"/>
        </w:rPr>
        <w:t>в 2015 году –         10495,50  тысяч рублей;</w:t>
      </w:r>
    </w:p>
    <w:p w:rsidR="0009127F" w:rsidRPr="00D76854" w:rsidRDefault="0009127F" w:rsidP="0009127F">
      <w:pPr>
        <w:autoSpaceDE w:val="0"/>
        <w:autoSpaceDN w:val="0"/>
        <w:adjustRightInd w:val="0"/>
        <w:jc w:val="both"/>
        <w:rPr>
          <w:sz w:val="20"/>
          <w:szCs w:val="20"/>
        </w:rPr>
      </w:pPr>
      <w:r w:rsidRPr="00D76854">
        <w:rPr>
          <w:sz w:val="20"/>
          <w:szCs w:val="20"/>
        </w:rPr>
        <w:t>в 2016 году –         10000,20 тысяч рублей;</w:t>
      </w:r>
    </w:p>
    <w:p w:rsidR="0009127F" w:rsidRPr="00D76854" w:rsidRDefault="0009127F" w:rsidP="0009127F">
      <w:pPr>
        <w:pStyle w:val="a4"/>
        <w:spacing w:after="0" w:line="240" w:lineRule="auto"/>
        <w:ind w:left="0"/>
        <w:jc w:val="both"/>
        <w:rPr>
          <w:rFonts w:ascii="Times New Roman" w:hAnsi="Times New Roman"/>
          <w:sz w:val="20"/>
          <w:szCs w:val="20"/>
        </w:rPr>
      </w:pPr>
      <w:r w:rsidRPr="00D76854">
        <w:rPr>
          <w:rFonts w:ascii="Times New Roman" w:hAnsi="Times New Roman"/>
          <w:sz w:val="20"/>
          <w:szCs w:val="20"/>
        </w:rPr>
        <w:t>в 2017 году –         11373,20 тысяч рублей;</w:t>
      </w:r>
    </w:p>
    <w:p w:rsidR="0009127F" w:rsidRPr="00D76854" w:rsidRDefault="0009127F" w:rsidP="0009127F">
      <w:pPr>
        <w:pStyle w:val="a4"/>
        <w:spacing w:after="0" w:line="240" w:lineRule="auto"/>
        <w:ind w:left="0"/>
        <w:jc w:val="both"/>
        <w:rPr>
          <w:rFonts w:ascii="Times New Roman" w:hAnsi="Times New Roman"/>
          <w:sz w:val="20"/>
          <w:szCs w:val="20"/>
        </w:rPr>
      </w:pPr>
      <w:r w:rsidRPr="00D76854">
        <w:rPr>
          <w:rFonts w:ascii="Times New Roman" w:hAnsi="Times New Roman"/>
          <w:sz w:val="20"/>
          <w:szCs w:val="20"/>
        </w:rPr>
        <w:t>в 2018 году –           8096,00 тысяч рублей;</w:t>
      </w:r>
    </w:p>
    <w:p w:rsidR="0009127F" w:rsidRPr="00D76854" w:rsidRDefault="0009127F" w:rsidP="0009127F">
      <w:pPr>
        <w:pStyle w:val="a4"/>
        <w:spacing w:after="0" w:line="240" w:lineRule="auto"/>
        <w:ind w:left="0"/>
        <w:jc w:val="both"/>
        <w:rPr>
          <w:rFonts w:ascii="Times New Roman" w:hAnsi="Times New Roman"/>
          <w:sz w:val="20"/>
          <w:szCs w:val="20"/>
        </w:rPr>
      </w:pPr>
      <w:r w:rsidRPr="00D76854">
        <w:rPr>
          <w:rFonts w:ascii="Times New Roman" w:hAnsi="Times New Roman"/>
          <w:sz w:val="20"/>
          <w:szCs w:val="20"/>
        </w:rPr>
        <w:t>в 2019 году –           7727,53 тысяч рублей;</w:t>
      </w:r>
    </w:p>
    <w:p w:rsidR="0009127F" w:rsidRPr="00D76854" w:rsidRDefault="0009127F" w:rsidP="0009127F">
      <w:pPr>
        <w:pStyle w:val="a4"/>
        <w:spacing w:after="0" w:line="240" w:lineRule="auto"/>
        <w:ind w:left="0"/>
        <w:jc w:val="both"/>
        <w:rPr>
          <w:rFonts w:ascii="Times New Roman" w:hAnsi="Times New Roman"/>
          <w:sz w:val="20"/>
          <w:szCs w:val="20"/>
        </w:rPr>
      </w:pPr>
      <w:r w:rsidRPr="00D76854">
        <w:rPr>
          <w:rFonts w:ascii="Times New Roman" w:hAnsi="Times New Roman"/>
          <w:sz w:val="20"/>
          <w:szCs w:val="20"/>
        </w:rPr>
        <w:t>в 2020 году –                 0,00 тысяч рублей;</w:t>
      </w:r>
    </w:p>
    <w:p w:rsidR="0009127F" w:rsidRPr="00D76854" w:rsidRDefault="0009127F" w:rsidP="0009127F">
      <w:pPr>
        <w:pStyle w:val="a4"/>
        <w:spacing w:after="0" w:line="240" w:lineRule="auto"/>
        <w:ind w:left="0"/>
        <w:jc w:val="both"/>
        <w:rPr>
          <w:rFonts w:ascii="Times New Roman" w:hAnsi="Times New Roman"/>
          <w:sz w:val="20"/>
          <w:szCs w:val="20"/>
        </w:rPr>
      </w:pPr>
      <w:r w:rsidRPr="00D76854">
        <w:rPr>
          <w:rFonts w:ascii="Times New Roman" w:hAnsi="Times New Roman"/>
          <w:sz w:val="20"/>
          <w:szCs w:val="20"/>
        </w:rPr>
        <w:t>в 2021 году –           6333,40 тысяч рублей;</w:t>
      </w:r>
    </w:p>
    <w:p w:rsidR="0009127F" w:rsidRPr="00D76854" w:rsidRDefault="0009127F" w:rsidP="0009127F">
      <w:pPr>
        <w:pStyle w:val="a4"/>
        <w:spacing w:after="0" w:line="240" w:lineRule="auto"/>
        <w:ind w:left="0"/>
        <w:jc w:val="both"/>
        <w:rPr>
          <w:rFonts w:ascii="Times New Roman" w:hAnsi="Times New Roman"/>
          <w:sz w:val="20"/>
          <w:szCs w:val="20"/>
        </w:rPr>
      </w:pPr>
      <w:r w:rsidRPr="00D76854">
        <w:rPr>
          <w:rFonts w:ascii="Times New Roman" w:hAnsi="Times New Roman"/>
          <w:sz w:val="20"/>
          <w:szCs w:val="20"/>
        </w:rPr>
        <w:t>в 2022 году –           6333,40 тысяч рублей;</w:t>
      </w:r>
    </w:p>
    <w:p w:rsidR="0009127F" w:rsidRPr="00D76854" w:rsidRDefault="0009127F" w:rsidP="0009127F">
      <w:pPr>
        <w:pStyle w:val="a4"/>
        <w:spacing w:after="0" w:line="240" w:lineRule="auto"/>
        <w:ind w:left="0"/>
        <w:jc w:val="both"/>
        <w:rPr>
          <w:rFonts w:ascii="Times New Roman" w:hAnsi="Times New Roman"/>
          <w:sz w:val="20"/>
          <w:szCs w:val="20"/>
        </w:rPr>
      </w:pPr>
      <w:r w:rsidRPr="00D76854">
        <w:rPr>
          <w:rFonts w:ascii="Times New Roman" w:hAnsi="Times New Roman"/>
          <w:sz w:val="20"/>
          <w:szCs w:val="20"/>
        </w:rPr>
        <w:t>в 2023 году –                 0,00 тысяч рублей.</w:t>
      </w:r>
    </w:p>
    <w:p w:rsidR="0009127F" w:rsidRPr="00D76854" w:rsidRDefault="0009127F" w:rsidP="0009127F">
      <w:pPr>
        <w:pStyle w:val="a4"/>
        <w:spacing w:after="0" w:line="240" w:lineRule="auto"/>
        <w:ind w:left="0"/>
        <w:jc w:val="both"/>
        <w:rPr>
          <w:rFonts w:ascii="Times New Roman" w:hAnsi="Times New Roman"/>
          <w:sz w:val="20"/>
          <w:szCs w:val="20"/>
        </w:rPr>
      </w:pPr>
    </w:p>
    <w:p w:rsidR="0009127F" w:rsidRPr="00D76854" w:rsidRDefault="0009127F" w:rsidP="0009127F">
      <w:pPr>
        <w:jc w:val="both"/>
        <w:rPr>
          <w:sz w:val="20"/>
          <w:szCs w:val="20"/>
        </w:rPr>
      </w:pPr>
    </w:p>
    <w:p w:rsidR="0009127F" w:rsidRPr="00D76854" w:rsidRDefault="0009127F" w:rsidP="0009127F">
      <w:pPr>
        <w:jc w:val="both"/>
        <w:rPr>
          <w:sz w:val="20"/>
          <w:szCs w:val="20"/>
        </w:rPr>
        <w:sectPr w:rsidR="0009127F" w:rsidRPr="00D76854" w:rsidSect="0009127F">
          <w:pgSz w:w="11906" w:h="16838" w:code="9"/>
          <w:pgMar w:top="1134" w:right="850" w:bottom="1134" w:left="1701" w:header="708" w:footer="708" w:gutter="0"/>
          <w:cols w:space="708"/>
          <w:docGrid w:linePitch="360"/>
        </w:sectPr>
      </w:pPr>
    </w:p>
    <w:p w:rsidR="0009127F" w:rsidRPr="00D76854" w:rsidRDefault="0009127F" w:rsidP="0009127F">
      <w:pPr>
        <w:autoSpaceDE w:val="0"/>
        <w:autoSpaceDN w:val="0"/>
        <w:adjustRightInd w:val="0"/>
        <w:ind w:left="9923"/>
        <w:jc w:val="both"/>
        <w:rPr>
          <w:sz w:val="20"/>
          <w:szCs w:val="20"/>
        </w:rPr>
      </w:pPr>
      <w:r w:rsidRPr="00D76854">
        <w:rPr>
          <w:sz w:val="20"/>
          <w:szCs w:val="20"/>
        </w:rPr>
        <w:lastRenderedPageBreak/>
        <w:t xml:space="preserve">Приложение № 1 </w:t>
      </w:r>
    </w:p>
    <w:p w:rsidR="0009127F" w:rsidRPr="00D76854" w:rsidRDefault="0009127F" w:rsidP="0009127F">
      <w:pPr>
        <w:autoSpaceDE w:val="0"/>
        <w:autoSpaceDN w:val="0"/>
        <w:adjustRightInd w:val="0"/>
        <w:ind w:left="9923"/>
        <w:rPr>
          <w:sz w:val="20"/>
          <w:szCs w:val="20"/>
        </w:rPr>
      </w:pPr>
      <w:r w:rsidRPr="00D76854">
        <w:rPr>
          <w:sz w:val="20"/>
          <w:szCs w:val="20"/>
        </w:rPr>
        <w:t>к подпрограмме «Развитие и модернизация улично-дорожной сети Каратузского сельсовета» на 2014-2023 годы</w:t>
      </w:r>
    </w:p>
    <w:p w:rsidR="0009127F" w:rsidRPr="00D76854" w:rsidRDefault="0009127F" w:rsidP="0009127F">
      <w:pPr>
        <w:autoSpaceDE w:val="0"/>
        <w:autoSpaceDN w:val="0"/>
        <w:adjustRightInd w:val="0"/>
        <w:jc w:val="both"/>
        <w:rPr>
          <w:sz w:val="20"/>
          <w:szCs w:val="20"/>
        </w:rPr>
      </w:pPr>
    </w:p>
    <w:p w:rsidR="0009127F" w:rsidRPr="00D76854" w:rsidRDefault="0009127F" w:rsidP="0009127F">
      <w:pPr>
        <w:autoSpaceDE w:val="0"/>
        <w:autoSpaceDN w:val="0"/>
        <w:adjustRightInd w:val="0"/>
        <w:jc w:val="center"/>
        <w:rPr>
          <w:b/>
          <w:sz w:val="20"/>
          <w:szCs w:val="20"/>
        </w:rPr>
      </w:pPr>
      <w:r w:rsidRPr="00D76854">
        <w:rPr>
          <w:b/>
          <w:sz w:val="20"/>
          <w:szCs w:val="20"/>
        </w:rPr>
        <w:t>Перечень целевых индикаторов подпрограммы «Развитие и модернизация улично-дорожной сети Каратузского сельсовета» на 2014 – 2023 годы</w:t>
      </w:r>
    </w:p>
    <w:p w:rsidR="0009127F" w:rsidRPr="00D76854" w:rsidRDefault="0009127F" w:rsidP="0009127F">
      <w:pPr>
        <w:autoSpaceDE w:val="0"/>
        <w:autoSpaceDN w:val="0"/>
        <w:adjustRightInd w:val="0"/>
        <w:jc w:val="both"/>
        <w:rPr>
          <w:sz w:val="20"/>
          <w:szCs w:val="20"/>
        </w:rPr>
      </w:pPr>
    </w:p>
    <w:tbl>
      <w:tblPr>
        <w:tblW w:w="14460" w:type="dxa"/>
        <w:tblInd w:w="70" w:type="dxa"/>
        <w:tblLayout w:type="fixed"/>
        <w:tblCellMar>
          <w:left w:w="70" w:type="dxa"/>
          <w:right w:w="70" w:type="dxa"/>
        </w:tblCellMar>
        <w:tblLook w:val="04A0" w:firstRow="1" w:lastRow="0" w:firstColumn="1" w:lastColumn="0" w:noHBand="0" w:noVBand="1"/>
      </w:tblPr>
      <w:tblGrid>
        <w:gridCol w:w="710"/>
        <w:gridCol w:w="2978"/>
        <w:gridCol w:w="708"/>
        <w:gridCol w:w="992"/>
        <w:gridCol w:w="709"/>
        <w:gridCol w:w="709"/>
        <w:gridCol w:w="708"/>
        <w:gridCol w:w="709"/>
        <w:gridCol w:w="709"/>
        <w:gridCol w:w="709"/>
        <w:gridCol w:w="1276"/>
        <w:gridCol w:w="1275"/>
        <w:gridCol w:w="1134"/>
        <w:gridCol w:w="1134"/>
      </w:tblGrid>
      <w:tr w:rsidR="0009127F" w:rsidRPr="00D76854" w:rsidTr="0009127F">
        <w:trPr>
          <w:trHeight w:val="240"/>
          <w:tblHeader/>
        </w:trPr>
        <w:tc>
          <w:tcPr>
            <w:tcW w:w="710" w:type="dxa"/>
            <w:vMerge w:val="restart"/>
            <w:tcBorders>
              <w:top w:val="single" w:sz="6" w:space="0" w:color="auto"/>
              <w:left w:val="single" w:sz="6" w:space="0" w:color="auto"/>
              <w:bottom w:val="single" w:sz="6" w:space="0" w:color="auto"/>
              <w:right w:val="single" w:sz="6" w:space="0" w:color="auto"/>
            </w:tcBorders>
            <w:hideMark/>
          </w:tcPr>
          <w:p w:rsidR="0009127F" w:rsidRPr="00D76854" w:rsidRDefault="0009127F" w:rsidP="0009127F">
            <w:pPr>
              <w:ind w:left="-57" w:right="-57"/>
              <w:jc w:val="center"/>
              <w:rPr>
                <w:sz w:val="20"/>
                <w:szCs w:val="20"/>
              </w:rPr>
            </w:pPr>
            <w:r w:rsidRPr="00D76854">
              <w:rPr>
                <w:sz w:val="20"/>
                <w:szCs w:val="20"/>
              </w:rPr>
              <w:t>№</w:t>
            </w:r>
            <w:r w:rsidRPr="00D76854">
              <w:rPr>
                <w:sz w:val="20"/>
                <w:szCs w:val="20"/>
              </w:rPr>
              <w:br/>
            </w:r>
            <w:proofErr w:type="gramStart"/>
            <w:r w:rsidRPr="00D76854">
              <w:rPr>
                <w:sz w:val="20"/>
                <w:szCs w:val="20"/>
              </w:rPr>
              <w:t>п</w:t>
            </w:r>
            <w:proofErr w:type="gramEnd"/>
            <w:r w:rsidRPr="00D76854">
              <w:rPr>
                <w:sz w:val="20"/>
                <w:szCs w:val="20"/>
              </w:rPr>
              <w:t>/п</w:t>
            </w:r>
          </w:p>
        </w:tc>
        <w:tc>
          <w:tcPr>
            <w:tcW w:w="2978" w:type="dxa"/>
            <w:vMerge w:val="restart"/>
            <w:tcBorders>
              <w:top w:val="single" w:sz="6" w:space="0" w:color="auto"/>
              <w:left w:val="single" w:sz="6" w:space="0" w:color="auto"/>
              <w:bottom w:val="single" w:sz="6" w:space="0" w:color="auto"/>
              <w:right w:val="single" w:sz="6" w:space="0" w:color="auto"/>
            </w:tcBorders>
            <w:hideMark/>
          </w:tcPr>
          <w:p w:rsidR="0009127F" w:rsidRPr="00D76854" w:rsidRDefault="0009127F" w:rsidP="0009127F">
            <w:pPr>
              <w:jc w:val="center"/>
              <w:rPr>
                <w:sz w:val="20"/>
                <w:szCs w:val="20"/>
              </w:rPr>
            </w:pPr>
            <w:r w:rsidRPr="00D76854">
              <w:rPr>
                <w:sz w:val="20"/>
                <w:szCs w:val="20"/>
              </w:rPr>
              <w:t>Цели, задачи, показатели</w:t>
            </w:r>
          </w:p>
        </w:tc>
        <w:tc>
          <w:tcPr>
            <w:tcW w:w="708" w:type="dxa"/>
            <w:vMerge w:val="restart"/>
            <w:tcBorders>
              <w:top w:val="single" w:sz="6" w:space="0" w:color="auto"/>
              <w:left w:val="single" w:sz="6" w:space="0" w:color="auto"/>
              <w:bottom w:val="single" w:sz="6" w:space="0" w:color="auto"/>
              <w:right w:val="single" w:sz="6" w:space="0" w:color="auto"/>
            </w:tcBorders>
            <w:hideMark/>
          </w:tcPr>
          <w:p w:rsidR="0009127F" w:rsidRPr="00D76854" w:rsidRDefault="0009127F" w:rsidP="0009127F">
            <w:pPr>
              <w:jc w:val="center"/>
              <w:rPr>
                <w:sz w:val="20"/>
                <w:szCs w:val="20"/>
              </w:rPr>
            </w:pPr>
            <w:r w:rsidRPr="00D76854">
              <w:rPr>
                <w:sz w:val="20"/>
                <w:szCs w:val="20"/>
              </w:rPr>
              <w:t>Ед. изм.</w:t>
            </w:r>
          </w:p>
        </w:tc>
        <w:tc>
          <w:tcPr>
            <w:tcW w:w="992" w:type="dxa"/>
            <w:vMerge w:val="restart"/>
            <w:tcBorders>
              <w:top w:val="single" w:sz="6" w:space="0" w:color="auto"/>
              <w:left w:val="single" w:sz="6" w:space="0" w:color="auto"/>
              <w:bottom w:val="single" w:sz="6" w:space="0" w:color="auto"/>
              <w:right w:val="single" w:sz="6" w:space="0" w:color="auto"/>
            </w:tcBorders>
            <w:hideMark/>
          </w:tcPr>
          <w:p w:rsidR="0009127F" w:rsidRPr="00D76854" w:rsidRDefault="0009127F" w:rsidP="0009127F">
            <w:pPr>
              <w:jc w:val="center"/>
              <w:rPr>
                <w:sz w:val="20"/>
                <w:szCs w:val="20"/>
              </w:rPr>
            </w:pPr>
            <w:r w:rsidRPr="00D76854">
              <w:rPr>
                <w:sz w:val="20"/>
                <w:szCs w:val="20"/>
              </w:rPr>
              <w:t xml:space="preserve">Источник </w:t>
            </w:r>
            <w:r w:rsidRPr="00D76854">
              <w:rPr>
                <w:sz w:val="20"/>
                <w:szCs w:val="20"/>
              </w:rPr>
              <w:br/>
              <w:t>информации</w:t>
            </w:r>
          </w:p>
        </w:tc>
        <w:tc>
          <w:tcPr>
            <w:tcW w:w="9072" w:type="dxa"/>
            <w:gridSpan w:val="10"/>
            <w:tcBorders>
              <w:top w:val="single" w:sz="6" w:space="0" w:color="auto"/>
              <w:left w:val="single" w:sz="6" w:space="0" w:color="auto"/>
              <w:bottom w:val="single" w:sz="6" w:space="0" w:color="auto"/>
              <w:right w:val="single" w:sz="6" w:space="0" w:color="auto"/>
            </w:tcBorders>
            <w:hideMark/>
          </w:tcPr>
          <w:p w:rsidR="0009127F" w:rsidRPr="00D76854" w:rsidRDefault="0009127F" w:rsidP="0009127F">
            <w:pPr>
              <w:jc w:val="center"/>
              <w:rPr>
                <w:sz w:val="20"/>
                <w:szCs w:val="20"/>
              </w:rPr>
            </w:pPr>
            <w:r w:rsidRPr="00D76854">
              <w:rPr>
                <w:sz w:val="20"/>
                <w:szCs w:val="20"/>
              </w:rPr>
              <w:t>Годы реализации муниципальной программы</w:t>
            </w:r>
          </w:p>
        </w:tc>
      </w:tr>
      <w:tr w:rsidR="0009127F" w:rsidRPr="00D76854" w:rsidTr="0009127F">
        <w:trPr>
          <w:trHeight w:val="240"/>
          <w:tblHeader/>
        </w:trPr>
        <w:tc>
          <w:tcPr>
            <w:tcW w:w="710" w:type="dxa"/>
            <w:vMerge/>
            <w:tcBorders>
              <w:top w:val="single" w:sz="6" w:space="0" w:color="auto"/>
              <w:left w:val="single" w:sz="6" w:space="0" w:color="auto"/>
              <w:bottom w:val="single" w:sz="6" w:space="0" w:color="auto"/>
              <w:right w:val="single" w:sz="6" w:space="0" w:color="auto"/>
            </w:tcBorders>
            <w:vAlign w:val="center"/>
            <w:hideMark/>
          </w:tcPr>
          <w:p w:rsidR="0009127F" w:rsidRPr="00D76854" w:rsidRDefault="0009127F" w:rsidP="0009127F">
            <w:pPr>
              <w:rPr>
                <w:sz w:val="20"/>
                <w:szCs w:val="20"/>
              </w:rPr>
            </w:pPr>
          </w:p>
        </w:tc>
        <w:tc>
          <w:tcPr>
            <w:tcW w:w="2978" w:type="dxa"/>
            <w:vMerge/>
            <w:tcBorders>
              <w:top w:val="single" w:sz="6" w:space="0" w:color="auto"/>
              <w:left w:val="single" w:sz="6" w:space="0" w:color="auto"/>
              <w:bottom w:val="single" w:sz="6" w:space="0" w:color="auto"/>
              <w:right w:val="single" w:sz="6" w:space="0" w:color="auto"/>
            </w:tcBorders>
            <w:vAlign w:val="center"/>
            <w:hideMark/>
          </w:tcPr>
          <w:p w:rsidR="0009127F" w:rsidRPr="00D76854" w:rsidRDefault="0009127F" w:rsidP="0009127F">
            <w:pPr>
              <w:rPr>
                <w:sz w:val="20"/>
                <w:szCs w:val="20"/>
              </w:rPr>
            </w:pPr>
          </w:p>
        </w:tc>
        <w:tc>
          <w:tcPr>
            <w:tcW w:w="708" w:type="dxa"/>
            <w:vMerge/>
            <w:tcBorders>
              <w:top w:val="single" w:sz="6" w:space="0" w:color="auto"/>
              <w:left w:val="single" w:sz="6" w:space="0" w:color="auto"/>
              <w:bottom w:val="single" w:sz="6" w:space="0" w:color="auto"/>
              <w:right w:val="single" w:sz="6" w:space="0" w:color="auto"/>
            </w:tcBorders>
            <w:vAlign w:val="center"/>
            <w:hideMark/>
          </w:tcPr>
          <w:p w:rsidR="0009127F" w:rsidRPr="00D76854" w:rsidRDefault="0009127F" w:rsidP="0009127F">
            <w:pPr>
              <w:rPr>
                <w:sz w:val="20"/>
                <w:szCs w:val="20"/>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09127F" w:rsidRPr="00D76854" w:rsidRDefault="0009127F" w:rsidP="0009127F">
            <w:pPr>
              <w:rPr>
                <w:sz w:val="20"/>
                <w:szCs w:val="20"/>
              </w:rPr>
            </w:pPr>
          </w:p>
        </w:tc>
        <w:tc>
          <w:tcPr>
            <w:tcW w:w="709" w:type="dxa"/>
            <w:tcBorders>
              <w:top w:val="single" w:sz="6" w:space="0" w:color="auto"/>
              <w:left w:val="single" w:sz="6" w:space="0" w:color="auto"/>
              <w:bottom w:val="single" w:sz="6" w:space="0" w:color="auto"/>
              <w:right w:val="single" w:sz="6" w:space="0" w:color="auto"/>
            </w:tcBorders>
            <w:hideMark/>
          </w:tcPr>
          <w:p w:rsidR="0009127F" w:rsidRPr="00D76854" w:rsidRDefault="0009127F" w:rsidP="0009127F">
            <w:pPr>
              <w:jc w:val="center"/>
              <w:rPr>
                <w:sz w:val="20"/>
                <w:szCs w:val="20"/>
              </w:rPr>
            </w:pPr>
            <w:r w:rsidRPr="00D76854">
              <w:rPr>
                <w:sz w:val="20"/>
                <w:szCs w:val="20"/>
              </w:rPr>
              <w:t>1-й год 2014</w:t>
            </w:r>
          </w:p>
        </w:tc>
        <w:tc>
          <w:tcPr>
            <w:tcW w:w="709" w:type="dxa"/>
            <w:tcBorders>
              <w:top w:val="single" w:sz="6" w:space="0" w:color="auto"/>
              <w:left w:val="single" w:sz="6" w:space="0" w:color="auto"/>
              <w:bottom w:val="single" w:sz="6" w:space="0" w:color="auto"/>
              <w:right w:val="single" w:sz="6" w:space="0" w:color="auto"/>
            </w:tcBorders>
            <w:hideMark/>
          </w:tcPr>
          <w:p w:rsidR="0009127F" w:rsidRPr="00D76854" w:rsidRDefault="0009127F" w:rsidP="0009127F">
            <w:pPr>
              <w:jc w:val="center"/>
              <w:rPr>
                <w:sz w:val="20"/>
                <w:szCs w:val="20"/>
              </w:rPr>
            </w:pPr>
            <w:r w:rsidRPr="00D76854">
              <w:rPr>
                <w:sz w:val="20"/>
                <w:szCs w:val="20"/>
              </w:rPr>
              <w:t>2-й год 2015</w:t>
            </w:r>
          </w:p>
        </w:tc>
        <w:tc>
          <w:tcPr>
            <w:tcW w:w="708" w:type="dxa"/>
            <w:tcBorders>
              <w:top w:val="single" w:sz="6" w:space="0" w:color="auto"/>
              <w:left w:val="single" w:sz="6" w:space="0" w:color="auto"/>
              <w:bottom w:val="single" w:sz="6" w:space="0" w:color="auto"/>
              <w:right w:val="single" w:sz="6" w:space="0" w:color="auto"/>
            </w:tcBorders>
            <w:hideMark/>
          </w:tcPr>
          <w:p w:rsidR="0009127F" w:rsidRPr="00D76854" w:rsidRDefault="0009127F" w:rsidP="0009127F">
            <w:pPr>
              <w:jc w:val="center"/>
              <w:rPr>
                <w:sz w:val="20"/>
                <w:szCs w:val="20"/>
              </w:rPr>
            </w:pPr>
            <w:r w:rsidRPr="00D76854">
              <w:rPr>
                <w:sz w:val="20"/>
                <w:szCs w:val="20"/>
              </w:rPr>
              <w:t>3-й год 2016</w:t>
            </w:r>
          </w:p>
        </w:tc>
        <w:tc>
          <w:tcPr>
            <w:tcW w:w="709" w:type="dxa"/>
            <w:tcBorders>
              <w:top w:val="single" w:sz="6" w:space="0" w:color="auto"/>
              <w:left w:val="single" w:sz="6" w:space="0" w:color="auto"/>
              <w:bottom w:val="single" w:sz="6" w:space="0" w:color="auto"/>
              <w:right w:val="single" w:sz="6" w:space="0" w:color="auto"/>
            </w:tcBorders>
            <w:hideMark/>
          </w:tcPr>
          <w:p w:rsidR="0009127F" w:rsidRPr="00D76854" w:rsidRDefault="0009127F" w:rsidP="0009127F">
            <w:pPr>
              <w:jc w:val="center"/>
              <w:rPr>
                <w:sz w:val="20"/>
                <w:szCs w:val="20"/>
              </w:rPr>
            </w:pPr>
            <w:r w:rsidRPr="00D76854">
              <w:rPr>
                <w:sz w:val="20"/>
                <w:szCs w:val="20"/>
              </w:rPr>
              <w:t>4-й год 2017</w:t>
            </w:r>
          </w:p>
        </w:tc>
        <w:tc>
          <w:tcPr>
            <w:tcW w:w="709" w:type="dxa"/>
            <w:tcBorders>
              <w:top w:val="single" w:sz="6" w:space="0" w:color="auto"/>
              <w:left w:val="single" w:sz="6" w:space="0" w:color="auto"/>
              <w:bottom w:val="single" w:sz="6" w:space="0" w:color="auto"/>
              <w:right w:val="single" w:sz="6" w:space="0" w:color="auto"/>
            </w:tcBorders>
            <w:hideMark/>
          </w:tcPr>
          <w:p w:rsidR="0009127F" w:rsidRPr="00D76854" w:rsidRDefault="0009127F" w:rsidP="0009127F">
            <w:pPr>
              <w:jc w:val="center"/>
              <w:rPr>
                <w:sz w:val="20"/>
                <w:szCs w:val="20"/>
              </w:rPr>
            </w:pPr>
            <w:r w:rsidRPr="00D76854">
              <w:rPr>
                <w:sz w:val="20"/>
                <w:szCs w:val="20"/>
              </w:rPr>
              <w:t>5-й год 2018</w:t>
            </w:r>
          </w:p>
        </w:tc>
        <w:tc>
          <w:tcPr>
            <w:tcW w:w="709" w:type="dxa"/>
            <w:tcBorders>
              <w:top w:val="single" w:sz="6" w:space="0" w:color="auto"/>
              <w:left w:val="single" w:sz="6" w:space="0" w:color="auto"/>
              <w:bottom w:val="single" w:sz="6" w:space="0" w:color="auto"/>
              <w:right w:val="single" w:sz="6" w:space="0" w:color="auto"/>
            </w:tcBorders>
            <w:hideMark/>
          </w:tcPr>
          <w:p w:rsidR="0009127F" w:rsidRPr="00D76854" w:rsidRDefault="0009127F" w:rsidP="0009127F">
            <w:pPr>
              <w:jc w:val="center"/>
              <w:rPr>
                <w:sz w:val="20"/>
                <w:szCs w:val="20"/>
              </w:rPr>
            </w:pPr>
            <w:r w:rsidRPr="00D76854">
              <w:rPr>
                <w:sz w:val="20"/>
                <w:szCs w:val="20"/>
              </w:rPr>
              <w:t>6-й год 2019</w:t>
            </w:r>
          </w:p>
        </w:tc>
        <w:tc>
          <w:tcPr>
            <w:tcW w:w="1276" w:type="dxa"/>
            <w:tcBorders>
              <w:top w:val="single" w:sz="6" w:space="0" w:color="auto"/>
              <w:left w:val="single" w:sz="6" w:space="0" w:color="auto"/>
              <w:bottom w:val="single" w:sz="6" w:space="0" w:color="auto"/>
              <w:right w:val="single" w:sz="6" w:space="0" w:color="auto"/>
            </w:tcBorders>
            <w:hideMark/>
          </w:tcPr>
          <w:p w:rsidR="0009127F" w:rsidRPr="00D76854" w:rsidRDefault="0009127F" w:rsidP="0009127F">
            <w:pPr>
              <w:jc w:val="center"/>
              <w:rPr>
                <w:sz w:val="20"/>
                <w:szCs w:val="20"/>
              </w:rPr>
            </w:pPr>
            <w:r w:rsidRPr="00D76854">
              <w:rPr>
                <w:sz w:val="20"/>
                <w:szCs w:val="20"/>
              </w:rPr>
              <w:t>текущий финансовый год 2020</w:t>
            </w:r>
          </w:p>
        </w:tc>
        <w:tc>
          <w:tcPr>
            <w:tcW w:w="1275" w:type="dxa"/>
            <w:tcBorders>
              <w:top w:val="single" w:sz="6" w:space="0" w:color="auto"/>
              <w:left w:val="single" w:sz="6" w:space="0" w:color="auto"/>
              <w:bottom w:val="single" w:sz="6" w:space="0" w:color="auto"/>
              <w:right w:val="single" w:sz="6" w:space="0" w:color="auto"/>
            </w:tcBorders>
            <w:hideMark/>
          </w:tcPr>
          <w:p w:rsidR="0009127F" w:rsidRPr="00D76854" w:rsidRDefault="0009127F" w:rsidP="0009127F">
            <w:pPr>
              <w:jc w:val="center"/>
              <w:rPr>
                <w:sz w:val="20"/>
                <w:szCs w:val="20"/>
              </w:rPr>
            </w:pPr>
            <w:r w:rsidRPr="00D76854">
              <w:rPr>
                <w:sz w:val="20"/>
                <w:szCs w:val="20"/>
              </w:rPr>
              <w:t>очередной финансовый год 2021</w:t>
            </w:r>
          </w:p>
        </w:tc>
        <w:tc>
          <w:tcPr>
            <w:tcW w:w="1134" w:type="dxa"/>
            <w:tcBorders>
              <w:top w:val="single" w:sz="6" w:space="0" w:color="auto"/>
              <w:left w:val="single" w:sz="6" w:space="0" w:color="auto"/>
              <w:bottom w:val="single" w:sz="6" w:space="0" w:color="auto"/>
              <w:right w:val="single" w:sz="6" w:space="0" w:color="auto"/>
            </w:tcBorders>
            <w:hideMark/>
          </w:tcPr>
          <w:p w:rsidR="0009127F" w:rsidRPr="00D76854" w:rsidRDefault="0009127F" w:rsidP="0009127F">
            <w:pPr>
              <w:jc w:val="center"/>
              <w:rPr>
                <w:sz w:val="20"/>
                <w:szCs w:val="20"/>
              </w:rPr>
            </w:pPr>
            <w:r w:rsidRPr="00D76854">
              <w:rPr>
                <w:sz w:val="20"/>
                <w:szCs w:val="20"/>
              </w:rPr>
              <w:t>первый год планового периода 2022</w:t>
            </w:r>
          </w:p>
        </w:tc>
        <w:tc>
          <w:tcPr>
            <w:tcW w:w="1134" w:type="dxa"/>
            <w:tcBorders>
              <w:top w:val="single" w:sz="6" w:space="0" w:color="auto"/>
              <w:left w:val="single" w:sz="6" w:space="0" w:color="auto"/>
              <w:bottom w:val="single" w:sz="6" w:space="0" w:color="auto"/>
              <w:right w:val="single" w:sz="6" w:space="0" w:color="auto"/>
            </w:tcBorders>
            <w:hideMark/>
          </w:tcPr>
          <w:p w:rsidR="0009127F" w:rsidRPr="00D76854" w:rsidRDefault="0009127F" w:rsidP="0009127F">
            <w:pPr>
              <w:jc w:val="center"/>
              <w:rPr>
                <w:sz w:val="20"/>
                <w:szCs w:val="20"/>
              </w:rPr>
            </w:pPr>
            <w:r w:rsidRPr="00D76854">
              <w:rPr>
                <w:sz w:val="20"/>
                <w:szCs w:val="20"/>
              </w:rPr>
              <w:t>второй год планового периода 2023</w:t>
            </w:r>
          </w:p>
        </w:tc>
      </w:tr>
      <w:tr w:rsidR="0009127F" w:rsidRPr="00D76854" w:rsidTr="0009127F">
        <w:trPr>
          <w:cantSplit/>
          <w:trHeight w:val="360"/>
        </w:trPr>
        <w:tc>
          <w:tcPr>
            <w:tcW w:w="14460" w:type="dxa"/>
            <w:gridSpan w:val="14"/>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rPr>
                <w:rFonts w:ascii="Times New Roman" w:hAnsi="Times New Roman" w:cs="Times New Roman"/>
                <w:b/>
              </w:rPr>
            </w:pPr>
            <w:r w:rsidRPr="00D76854">
              <w:rPr>
                <w:rFonts w:ascii="Times New Roman" w:hAnsi="Times New Roman" w:cs="Times New Roman"/>
                <w:b/>
              </w:rPr>
              <w:t>Цель подпрограммы: Повышение пропускной способности дорог и улучшение транспортно-эксплуатационных показателей сети автомобильных дорог поселения</w:t>
            </w:r>
          </w:p>
        </w:tc>
      </w:tr>
      <w:tr w:rsidR="0009127F" w:rsidRPr="00D76854" w:rsidTr="0009127F">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09127F" w:rsidRPr="00D76854" w:rsidRDefault="0009127F" w:rsidP="0009127F">
            <w:pPr>
              <w:pStyle w:val="ConsPlusNormal"/>
              <w:widowControl/>
              <w:ind w:firstLine="0"/>
              <w:rPr>
                <w:rFonts w:ascii="Times New Roman" w:hAnsi="Times New Roman" w:cs="Times New Roman"/>
              </w:rPr>
            </w:pPr>
            <w:r w:rsidRPr="00D76854">
              <w:rPr>
                <w:rFonts w:ascii="Times New Roman" w:hAnsi="Times New Roman" w:cs="Times New Roman"/>
              </w:rPr>
              <w:t>1.1.</w:t>
            </w:r>
          </w:p>
        </w:tc>
        <w:tc>
          <w:tcPr>
            <w:tcW w:w="2978" w:type="dxa"/>
            <w:tcBorders>
              <w:top w:val="single" w:sz="6" w:space="0" w:color="auto"/>
              <w:left w:val="single" w:sz="6" w:space="0" w:color="auto"/>
              <w:bottom w:val="single" w:sz="6" w:space="0" w:color="auto"/>
              <w:right w:val="single" w:sz="6" w:space="0" w:color="auto"/>
            </w:tcBorders>
            <w:hideMark/>
          </w:tcPr>
          <w:p w:rsidR="0009127F" w:rsidRPr="00D76854" w:rsidRDefault="0009127F" w:rsidP="0009127F">
            <w:pPr>
              <w:rPr>
                <w:sz w:val="20"/>
                <w:szCs w:val="20"/>
              </w:rPr>
            </w:pPr>
            <w:r w:rsidRPr="00D76854">
              <w:rPr>
                <w:sz w:val="20"/>
                <w:szCs w:val="20"/>
              </w:rPr>
              <w:t>Целевой индикатор 1</w:t>
            </w:r>
          </w:p>
          <w:p w:rsidR="0009127F" w:rsidRPr="00D76854" w:rsidRDefault="0009127F" w:rsidP="0009127F">
            <w:pPr>
              <w:rPr>
                <w:sz w:val="20"/>
                <w:szCs w:val="20"/>
              </w:rPr>
            </w:pPr>
            <w:r w:rsidRPr="00D76854">
              <w:rPr>
                <w:sz w:val="20"/>
                <w:szCs w:val="20"/>
              </w:rPr>
              <w:t>Осуществление модернизации, реконструкции и капитального ремонта дорог местного значения – 36,554 км к 2023 году</w:t>
            </w:r>
          </w:p>
        </w:tc>
        <w:tc>
          <w:tcPr>
            <w:tcW w:w="708"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proofErr w:type="gramStart"/>
            <w:r w:rsidRPr="00D76854">
              <w:rPr>
                <w:rFonts w:ascii="Times New Roman" w:hAnsi="Times New Roman" w:cs="Times New Roman"/>
              </w:rPr>
              <w:t>км</w:t>
            </w:r>
            <w:proofErr w:type="gramEnd"/>
            <w:r w:rsidRPr="00D76854">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hideMark/>
          </w:tcPr>
          <w:p w:rsidR="0009127F" w:rsidRPr="00D76854" w:rsidRDefault="0009127F" w:rsidP="0009127F">
            <w:pPr>
              <w:pStyle w:val="ConsPlusNormal"/>
              <w:widowControl/>
              <w:ind w:firstLine="0"/>
              <w:rPr>
                <w:rFonts w:ascii="Times New Roman" w:hAnsi="Times New Roman" w:cs="Times New Roman"/>
              </w:rPr>
            </w:pPr>
            <w:r w:rsidRPr="00D76854">
              <w:rPr>
                <w:rFonts w:ascii="Times New Roman" w:hAnsi="Times New Roman" w:cs="Times New Roman"/>
              </w:rPr>
              <w:t>Отчет об исполнении бюджета</w:t>
            </w:r>
          </w:p>
        </w:tc>
        <w:tc>
          <w:tcPr>
            <w:tcW w:w="70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14</w:t>
            </w:r>
          </w:p>
        </w:tc>
        <w:tc>
          <w:tcPr>
            <w:tcW w:w="708"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3,5</w:t>
            </w:r>
          </w:p>
        </w:tc>
        <w:tc>
          <w:tcPr>
            <w:tcW w:w="70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3,66</w:t>
            </w:r>
          </w:p>
        </w:tc>
        <w:tc>
          <w:tcPr>
            <w:tcW w:w="70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2,385</w:t>
            </w:r>
          </w:p>
        </w:tc>
        <w:tc>
          <w:tcPr>
            <w:tcW w:w="709"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3,456</w:t>
            </w:r>
          </w:p>
        </w:tc>
        <w:tc>
          <w:tcPr>
            <w:tcW w:w="1276"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0,00</w:t>
            </w:r>
          </w:p>
        </w:tc>
        <w:tc>
          <w:tcPr>
            <w:tcW w:w="1275"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3,120</w:t>
            </w:r>
          </w:p>
        </w:tc>
        <w:tc>
          <w:tcPr>
            <w:tcW w:w="1134"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3,228</w:t>
            </w:r>
          </w:p>
        </w:tc>
        <w:tc>
          <w:tcPr>
            <w:tcW w:w="1134"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pStyle w:val="ConsPlusNormal"/>
              <w:widowControl/>
              <w:ind w:firstLine="0"/>
              <w:jc w:val="center"/>
              <w:rPr>
                <w:rFonts w:ascii="Times New Roman" w:hAnsi="Times New Roman" w:cs="Times New Roman"/>
              </w:rPr>
            </w:pPr>
            <w:r w:rsidRPr="00D76854">
              <w:rPr>
                <w:rFonts w:ascii="Times New Roman" w:hAnsi="Times New Roman" w:cs="Times New Roman"/>
              </w:rPr>
              <w:t>0</w:t>
            </w:r>
          </w:p>
        </w:tc>
      </w:tr>
    </w:tbl>
    <w:p w:rsidR="0009127F" w:rsidRPr="00D76854" w:rsidRDefault="0009127F" w:rsidP="0009127F">
      <w:pPr>
        <w:autoSpaceDE w:val="0"/>
        <w:autoSpaceDN w:val="0"/>
        <w:adjustRightInd w:val="0"/>
        <w:jc w:val="both"/>
        <w:rPr>
          <w:sz w:val="20"/>
          <w:szCs w:val="20"/>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2"/>
        <w:gridCol w:w="7393"/>
      </w:tblGrid>
      <w:tr w:rsidR="0009127F" w:rsidRPr="00D76854" w:rsidTr="0074549A">
        <w:trPr>
          <w:jc w:val="center"/>
        </w:trPr>
        <w:tc>
          <w:tcPr>
            <w:tcW w:w="7392" w:type="dxa"/>
          </w:tcPr>
          <w:p w:rsidR="0009127F" w:rsidRPr="00D76854" w:rsidRDefault="0009127F" w:rsidP="0009127F">
            <w:pPr>
              <w:autoSpaceDE w:val="0"/>
              <w:autoSpaceDN w:val="0"/>
              <w:adjustRightInd w:val="0"/>
              <w:jc w:val="both"/>
              <w:rPr>
                <w:sz w:val="20"/>
                <w:szCs w:val="20"/>
              </w:rPr>
            </w:pPr>
            <w:r w:rsidRPr="00D76854">
              <w:rPr>
                <w:sz w:val="20"/>
                <w:szCs w:val="20"/>
              </w:rPr>
              <w:t>Глава администрации сельсовета</w:t>
            </w:r>
          </w:p>
        </w:tc>
        <w:tc>
          <w:tcPr>
            <w:tcW w:w="7393" w:type="dxa"/>
          </w:tcPr>
          <w:p w:rsidR="0009127F" w:rsidRPr="00D76854" w:rsidRDefault="0009127F" w:rsidP="0009127F">
            <w:pPr>
              <w:autoSpaceDE w:val="0"/>
              <w:autoSpaceDN w:val="0"/>
              <w:adjustRightInd w:val="0"/>
              <w:jc w:val="right"/>
              <w:rPr>
                <w:sz w:val="20"/>
                <w:szCs w:val="20"/>
              </w:rPr>
            </w:pPr>
            <w:r w:rsidRPr="00D76854">
              <w:rPr>
                <w:sz w:val="20"/>
                <w:szCs w:val="20"/>
              </w:rPr>
              <w:t>А.А. Саар</w:t>
            </w:r>
          </w:p>
        </w:tc>
      </w:tr>
    </w:tbl>
    <w:p w:rsidR="0009127F" w:rsidRPr="00D76854" w:rsidRDefault="0009127F" w:rsidP="0009127F">
      <w:pPr>
        <w:autoSpaceDE w:val="0"/>
        <w:autoSpaceDN w:val="0"/>
        <w:adjustRightInd w:val="0"/>
        <w:jc w:val="both"/>
        <w:rPr>
          <w:sz w:val="20"/>
          <w:szCs w:val="20"/>
        </w:rPr>
      </w:pPr>
    </w:p>
    <w:p w:rsidR="0009127F" w:rsidRPr="00D76854" w:rsidRDefault="0009127F" w:rsidP="0009127F">
      <w:pPr>
        <w:rPr>
          <w:sz w:val="20"/>
          <w:szCs w:val="20"/>
        </w:rPr>
        <w:sectPr w:rsidR="0009127F" w:rsidRPr="00D76854">
          <w:pgSz w:w="16837" w:h="11905" w:orient="landscape"/>
          <w:pgMar w:top="1701" w:right="1134" w:bottom="850" w:left="1134" w:header="720" w:footer="720" w:gutter="0"/>
          <w:cols w:space="720"/>
        </w:sectPr>
      </w:pPr>
    </w:p>
    <w:p w:rsidR="0009127F" w:rsidRPr="00D76854" w:rsidRDefault="0009127F" w:rsidP="0009127F">
      <w:pPr>
        <w:autoSpaceDE w:val="0"/>
        <w:autoSpaceDN w:val="0"/>
        <w:adjustRightInd w:val="0"/>
        <w:ind w:left="9923"/>
        <w:jc w:val="both"/>
        <w:rPr>
          <w:sz w:val="20"/>
          <w:szCs w:val="20"/>
        </w:rPr>
      </w:pPr>
      <w:r w:rsidRPr="00D76854">
        <w:rPr>
          <w:sz w:val="20"/>
          <w:szCs w:val="20"/>
        </w:rPr>
        <w:lastRenderedPageBreak/>
        <w:t xml:space="preserve">Приложение № 2 </w:t>
      </w:r>
    </w:p>
    <w:p w:rsidR="0009127F" w:rsidRPr="00D76854" w:rsidRDefault="0009127F" w:rsidP="0009127F">
      <w:pPr>
        <w:autoSpaceDE w:val="0"/>
        <w:autoSpaceDN w:val="0"/>
        <w:adjustRightInd w:val="0"/>
        <w:ind w:left="9923"/>
        <w:rPr>
          <w:sz w:val="20"/>
          <w:szCs w:val="20"/>
        </w:rPr>
      </w:pPr>
      <w:r w:rsidRPr="00D76854">
        <w:rPr>
          <w:sz w:val="20"/>
          <w:szCs w:val="20"/>
        </w:rPr>
        <w:t>к подпрограмме «Развитие и модернизация улично-дорожной сети Каратузского сельсовета» на 2014-2023 годы</w:t>
      </w:r>
    </w:p>
    <w:p w:rsidR="0009127F" w:rsidRPr="00D76854" w:rsidRDefault="0009127F" w:rsidP="0009127F">
      <w:pPr>
        <w:autoSpaceDE w:val="0"/>
        <w:autoSpaceDN w:val="0"/>
        <w:adjustRightInd w:val="0"/>
        <w:ind w:left="9923"/>
        <w:rPr>
          <w:sz w:val="20"/>
          <w:szCs w:val="20"/>
        </w:rPr>
      </w:pPr>
    </w:p>
    <w:p w:rsidR="0009127F" w:rsidRPr="00D76854" w:rsidRDefault="0009127F" w:rsidP="0009127F">
      <w:pPr>
        <w:jc w:val="center"/>
        <w:rPr>
          <w:b/>
          <w:sz w:val="20"/>
          <w:szCs w:val="20"/>
        </w:rPr>
      </w:pPr>
      <w:r w:rsidRPr="00D76854">
        <w:rPr>
          <w:b/>
          <w:sz w:val="20"/>
          <w:szCs w:val="20"/>
        </w:rPr>
        <w:t>Перечень мероприятий подпрограммы «Развитие и модернизация улично-дорожной сети Каратузского сельсовета» в рамках муниципальной программы «Дорожная деятельность в отношении автомобильных дорог местного значения Каратузского сельсовета» на 2014–2023 годы, с указанием объема средств на их реализацию и ожидаемых результатов</w:t>
      </w:r>
    </w:p>
    <w:p w:rsidR="0009127F" w:rsidRPr="00D76854" w:rsidRDefault="0009127F" w:rsidP="0009127F">
      <w:pPr>
        <w:jc w:val="center"/>
        <w:rPr>
          <w:sz w:val="20"/>
          <w:szCs w:val="20"/>
        </w:rPr>
      </w:pPr>
    </w:p>
    <w:tbl>
      <w:tblPr>
        <w:tblW w:w="15593" w:type="dxa"/>
        <w:jc w:val="center"/>
        <w:tblLayout w:type="fixed"/>
        <w:tblCellMar>
          <w:left w:w="70" w:type="dxa"/>
          <w:right w:w="70" w:type="dxa"/>
        </w:tblCellMar>
        <w:tblLook w:val="04A0" w:firstRow="1" w:lastRow="0" w:firstColumn="1" w:lastColumn="0" w:noHBand="0" w:noVBand="1"/>
      </w:tblPr>
      <w:tblGrid>
        <w:gridCol w:w="2607"/>
        <w:gridCol w:w="1223"/>
        <w:gridCol w:w="765"/>
        <w:gridCol w:w="662"/>
        <w:gridCol w:w="1184"/>
        <w:gridCol w:w="472"/>
        <w:gridCol w:w="1092"/>
        <w:gridCol w:w="1275"/>
        <w:gridCol w:w="1275"/>
        <w:gridCol w:w="1156"/>
        <w:gridCol w:w="1145"/>
        <w:gridCol w:w="992"/>
        <w:gridCol w:w="1745"/>
      </w:tblGrid>
      <w:tr w:rsidR="0009127F" w:rsidRPr="00D76854" w:rsidTr="0009127F">
        <w:trPr>
          <w:cantSplit/>
          <w:trHeight w:val="240"/>
          <w:tblHeader/>
          <w:jc w:val="center"/>
        </w:trPr>
        <w:tc>
          <w:tcPr>
            <w:tcW w:w="2607" w:type="dxa"/>
            <w:vMerge w:val="restart"/>
            <w:tcBorders>
              <w:top w:val="single" w:sz="6" w:space="0" w:color="auto"/>
              <w:left w:val="single" w:sz="6" w:space="0" w:color="auto"/>
              <w:bottom w:val="single" w:sz="4" w:space="0" w:color="auto"/>
              <w:right w:val="single" w:sz="6" w:space="0" w:color="auto"/>
            </w:tcBorders>
            <w:hideMark/>
          </w:tcPr>
          <w:p w:rsidR="0009127F" w:rsidRPr="00D76854" w:rsidRDefault="0009127F" w:rsidP="0009127F">
            <w:pPr>
              <w:jc w:val="center"/>
              <w:rPr>
                <w:sz w:val="20"/>
                <w:szCs w:val="20"/>
              </w:rPr>
            </w:pPr>
            <w:r w:rsidRPr="00D76854">
              <w:rPr>
                <w:sz w:val="20"/>
                <w:szCs w:val="20"/>
              </w:rPr>
              <w:t>Наименование программы, подпрограммы</w:t>
            </w:r>
          </w:p>
        </w:tc>
        <w:tc>
          <w:tcPr>
            <w:tcW w:w="1223" w:type="dxa"/>
            <w:tcBorders>
              <w:top w:val="single" w:sz="6" w:space="0" w:color="auto"/>
              <w:left w:val="single" w:sz="6" w:space="0" w:color="auto"/>
              <w:bottom w:val="nil"/>
              <w:right w:val="single" w:sz="4" w:space="0" w:color="auto"/>
            </w:tcBorders>
            <w:vAlign w:val="center"/>
            <w:hideMark/>
          </w:tcPr>
          <w:p w:rsidR="0009127F" w:rsidRPr="00D76854" w:rsidRDefault="0009127F" w:rsidP="0009127F">
            <w:pPr>
              <w:jc w:val="both"/>
              <w:rPr>
                <w:sz w:val="20"/>
                <w:szCs w:val="20"/>
              </w:rPr>
            </w:pPr>
            <w:r w:rsidRPr="00D76854">
              <w:rPr>
                <w:sz w:val="20"/>
                <w:szCs w:val="20"/>
              </w:rPr>
              <w:t xml:space="preserve">ГРБС </w:t>
            </w:r>
          </w:p>
        </w:tc>
        <w:tc>
          <w:tcPr>
            <w:tcW w:w="3083" w:type="dxa"/>
            <w:gridSpan w:val="4"/>
            <w:tcBorders>
              <w:top w:val="single" w:sz="4" w:space="0" w:color="auto"/>
              <w:left w:val="single" w:sz="4" w:space="0" w:color="auto"/>
              <w:bottom w:val="single" w:sz="4" w:space="0" w:color="auto"/>
              <w:right w:val="single" w:sz="4" w:space="0" w:color="auto"/>
            </w:tcBorders>
            <w:hideMark/>
          </w:tcPr>
          <w:p w:rsidR="0009127F" w:rsidRPr="00D76854" w:rsidRDefault="0009127F" w:rsidP="0009127F">
            <w:pPr>
              <w:jc w:val="center"/>
              <w:rPr>
                <w:sz w:val="20"/>
                <w:szCs w:val="20"/>
              </w:rPr>
            </w:pPr>
            <w:r w:rsidRPr="00D76854">
              <w:rPr>
                <w:sz w:val="20"/>
                <w:szCs w:val="20"/>
              </w:rPr>
              <w:t>Код бюджетной классификации</w:t>
            </w:r>
          </w:p>
        </w:tc>
        <w:tc>
          <w:tcPr>
            <w:tcW w:w="6935" w:type="dxa"/>
            <w:gridSpan w:val="6"/>
            <w:tcBorders>
              <w:top w:val="single" w:sz="6" w:space="0" w:color="auto"/>
              <w:left w:val="single" w:sz="6" w:space="0" w:color="auto"/>
              <w:bottom w:val="single" w:sz="6" w:space="0" w:color="auto"/>
              <w:right w:val="single" w:sz="6" w:space="0" w:color="auto"/>
            </w:tcBorders>
            <w:hideMark/>
          </w:tcPr>
          <w:p w:rsidR="0009127F" w:rsidRPr="00D76854" w:rsidRDefault="0009127F" w:rsidP="0009127F">
            <w:pPr>
              <w:jc w:val="center"/>
              <w:rPr>
                <w:sz w:val="20"/>
                <w:szCs w:val="20"/>
              </w:rPr>
            </w:pPr>
            <w:r w:rsidRPr="00D76854">
              <w:rPr>
                <w:sz w:val="20"/>
                <w:szCs w:val="20"/>
              </w:rPr>
              <w:t xml:space="preserve">Расходы </w:t>
            </w:r>
            <w:r w:rsidRPr="00D76854">
              <w:rPr>
                <w:sz w:val="20"/>
                <w:szCs w:val="20"/>
              </w:rPr>
              <w:br/>
              <w:t xml:space="preserve">(тыс. руб.), годы </w:t>
            </w:r>
          </w:p>
        </w:tc>
        <w:tc>
          <w:tcPr>
            <w:tcW w:w="1745" w:type="dxa"/>
            <w:vMerge w:val="restart"/>
            <w:tcBorders>
              <w:top w:val="single" w:sz="6" w:space="0" w:color="auto"/>
              <w:left w:val="single" w:sz="6" w:space="0" w:color="auto"/>
              <w:bottom w:val="single" w:sz="4" w:space="0" w:color="auto"/>
              <w:right w:val="single" w:sz="6" w:space="0" w:color="auto"/>
            </w:tcBorders>
            <w:hideMark/>
          </w:tcPr>
          <w:p w:rsidR="0009127F" w:rsidRPr="00D76854" w:rsidRDefault="0009127F" w:rsidP="0009127F">
            <w:pPr>
              <w:jc w:val="center"/>
              <w:rPr>
                <w:sz w:val="20"/>
                <w:szCs w:val="20"/>
              </w:rPr>
            </w:pPr>
            <w:r w:rsidRPr="00D76854">
              <w:rPr>
                <w:sz w:val="20"/>
                <w:szCs w:val="20"/>
              </w:rPr>
              <w:t>Ожидаемый результат от реализации подпрограммного мероприятия (в натуральном выражении)</w:t>
            </w:r>
          </w:p>
        </w:tc>
      </w:tr>
      <w:tr w:rsidR="0009127F" w:rsidRPr="00D76854" w:rsidTr="0009127F">
        <w:trPr>
          <w:cantSplit/>
          <w:trHeight w:val="240"/>
          <w:tblHeader/>
          <w:jc w:val="center"/>
        </w:trPr>
        <w:tc>
          <w:tcPr>
            <w:tcW w:w="2607" w:type="dxa"/>
            <w:vMerge/>
            <w:tcBorders>
              <w:top w:val="single" w:sz="6" w:space="0" w:color="auto"/>
              <w:left w:val="single" w:sz="6" w:space="0" w:color="auto"/>
              <w:bottom w:val="single" w:sz="4" w:space="0" w:color="auto"/>
              <w:right w:val="single" w:sz="6" w:space="0" w:color="auto"/>
            </w:tcBorders>
            <w:vAlign w:val="center"/>
            <w:hideMark/>
          </w:tcPr>
          <w:p w:rsidR="0009127F" w:rsidRPr="00D76854" w:rsidRDefault="0009127F" w:rsidP="0009127F">
            <w:pPr>
              <w:rPr>
                <w:sz w:val="20"/>
                <w:szCs w:val="20"/>
              </w:rPr>
            </w:pPr>
          </w:p>
        </w:tc>
        <w:tc>
          <w:tcPr>
            <w:tcW w:w="1223" w:type="dxa"/>
            <w:tcBorders>
              <w:top w:val="nil"/>
              <w:left w:val="single" w:sz="6" w:space="0" w:color="auto"/>
              <w:bottom w:val="single" w:sz="4" w:space="0" w:color="auto"/>
              <w:right w:val="single" w:sz="6" w:space="0" w:color="auto"/>
            </w:tcBorders>
          </w:tcPr>
          <w:p w:rsidR="0009127F" w:rsidRPr="00D76854" w:rsidRDefault="0009127F" w:rsidP="0009127F">
            <w:pPr>
              <w:jc w:val="both"/>
              <w:rPr>
                <w:sz w:val="20"/>
                <w:szCs w:val="20"/>
              </w:rPr>
            </w:pPr>
          </w:p>
        </w:tc>
        <w:tc>
          <w:tcPr>
            <w:tcW w:w="765" w:type="dxa"/>
            <w:tcBorders>
              <w:top w:val="single" w:sz="4" w:space="0" w:color="auto"/>
              <w:left w:val="single" w:sz="6" w:space="0" w:color="auto"/>
              <w:bottom w:val="single" w:sz="4" w:space="0" w:color="auto"/>
              <w:right w:val="single" w:sz="6" w:space="0" w:color="auto"/>
            </w:tcBorders>
            <w:hideMark/>
          </w:tcPr>
          <w:p w:rsidR="0009127F" w:rsidRPr="00D76854" w:rsidRDefault="0009127F" w:rsidP="0009127F">
            <w:pPr>
              <w:jc w:val="center"/>
              <w:rPr>
                <w:sz w:val="20"/>
                <w:szCs w:val="20"/>
              </w:rPr>
            </w:pPr>
            <w:r w:rsidRPr="00D76854">
              <w:rPr>
                <w:sz w:val="20"/>
                <w:szCs w:val="20"/>
              </w:rPr>
              <w:t>ГРБС</w:t>
            </w:r>
          </w:p>
        </w:tc>
        <w:tc>
          <w:tcPr>
            <w:tcW w:w="662" w:type="dxa"/>
            <w:tcBorders>
              <w:top w:val="single" w:sz="4" w:space="0" w:color="auto"/>
              <w:left w:val="single" w:sz="6" w:space="0" w:color="auto"/>
              <w:bottom w:val="single" w:sz="4" w:space="0" w:color="auto"/>
              <w:right w:val="single" w:sz="6" w:space="0" w:color="auto"/>
            </w:tcBorders>
            <w:hideMark/>
          </w:tcPr>
          <w:p w:rsidR="0009127F" w:rsidRPr="00D76854" w:rsidRDefault="0009127F" w:rsidP="0009127F">
            <w:pPr>
              <w:jc w:val="center"/>
              <w:rPr>
                <w:sz w:val="20"/>
                <w:szCs w:val="20"/>
              </w:rPr>
            </w:pPr>
            <w:proofErr w:type="spellStart"/>
            <w:r w:rsidRPr="00D76854">
              <w:rPr>
                <w:sz w:val="20"/>
                <w:szCs w:val="20"/>
              </w:rPr>
              <w:t>РзПр</w:t>
            </w:r>
            <w:proofErr w:type="spellEnd"/>
          </w:p>
        </w:tc>
        <w:tc>
          <w:tcPr>
            <w:tcW w:w="1184" w:type="dxa"/>
            <w:tcBorders>
              <w:top w:val="single" w:sz="4" w:space="0" w:color="auto"/>
              <w:left w:val="single" w:sz="6" w:space="0" w:color="auto"/>
              <w:bottom w:val="single" w:sz="4" w:space="0" w:color="auto"/>
              <w:right w:val="single" w:sz="6" w:space="0" w:color="auto"/>
            </w:tcBorders>
            <w:hideMark/>
          </w:tcPr>
          <w:p w:rsidR="0009127F" w:rsidRPr="00D76854" w:rsidRDefault="0009127F" w:rsidP="0009127F">
            <w:pPr>
              <w:jc w:val="center"/>
              <w:rPr>
                <w:sz w:val="20"/>
                <w:szCs w:val="20"/>
              </w:rPr>
            </w:pPr>
            <w:r w:rsidRPr="00D76854">
              <w:rPr>
                <w:sz w:val="20"/>
                <w:szCs w:val="20"/>
              </w:rPr>
              <w:t>ЦСР</w:t>
            </w:r>
          </w:p>
        </w:tc>
        <w:tc>
          <w:tcPr>
            <w:tcW w:w="472" w:type="dxa"/>
            <w:tcBorders>
              <w:top w:val="single" w:sz="4" w:space="0" w:color="auto"/>
              <w:left w:val="single" w:sz="6" w:space="0" w:color="auto"/>
              <w:bottom w:val="single" w:sz="4" w:space="0" w:color="auto"/>
              <w:right w:val="single" w:sz="6" w:space="0" w:color="auto"/>
            </w:tcBorders>
            <w:hideMark/>
          </w:tcPr>
          <w:p w:rsidR="0009127F" w:rsidRPr="00D76854" w:rsidRDefault="0009127F" w:rsidP="0009127F">
            <w:pPr>
              <w:jc w:val="center"/>
              <w:rPr>
                <w:sz w:val="20"/>
                <w:szCs w:val="20"/>
              </w:rPr>
            </w:pPr>
            <w:r w:rsidRPr="00D76854">
              <w:rPr>
                <w:sz w:val="20"/>
                <w:szCs w:val="20"/>
              </w:rPr>
              <w:t>ВР</w:t>
            </w:r>
          </w:p>
        </w:tc>
        <w:tc>
          <w:tcPr>
            <w:tcW w:w="1092" w:type="dxa"/>
            <w:tcBorders>
              <w:top w:val="single" w:sz="6" w:space="0" w:color="auto"/>
              <w:left w:val="single" w:sz="6" w:space="0" w:color="auto"/>
              <w:bottom w:val="single" w:sz="4" w:space="0" w:color="auto"/>
              <w:right w:val="single" w:sz="6" w:space="0" w:color="auto"/>
            </w:tcBorders>
            <w:hideMark/>
          </w:tcPr>
          <w:p w:rsidR="0009127F" w:rsidRPr="00D76854" w:rsidRDefault="0009127F" w:rsidP="0009127F">
            <w:pPr>
              <w:jc w:val="center"/>
              <w:rPr>
                <w:sz w:val="20"/>
                <w:szCs w:val="20"/>
              </w:rPr>
            </w:pPr>
            <w:r w:rsidRPr="00D76854">
              <w:rPr>
                <w:sz w:val="20"/>
                <w:szCs w:val="20"/>
              </w:rPr>
              <w:t>предыдущие 2014-2019 годы</w:t>
            </w:r>
          </w:p>
        </w:tc>
        <w:tc>
          <w:tcPr>
            <w:tcW w:w="1275" w:type="dxa"/>
            <w:tcBorders>
              <w:top w:val="single" w:sz="6" w:space="0" w:color="auto"/>
              <w:left w:val="single" w:sz="6" w:space="0" w:color="auto"/>
              <w:bottom w:val="single" w:sz="4" w:space="0" w:color="auto"/>
              <w:right w:val="single" w:sz="4" w:space="0" w:color="auto"/>
            </w:tcBorders>
            <w:hideMark/>
          </w:tcPr>
          <w:p w:rsidR="0009127F" w:rsidRPr="00D76854" w:rsidRDefault="0009127F" w:rsidP="0009127F">
            <w:pPr>
              <w:jc w:val="center"/>
              <w:rPr>
                <w:sz w:val="20"/>
                <w:szCs w:val="20"/>
              </w:rPr>
            </w:pPr>
            <w:r w:rsidRPr="00D76854">
              <w:rPr>
                <w:sz w:val="20"/>
                <w:szCs w:val="20"/>
              </w:rPr>
              <w:t>текущий финансовый год 2020</w:t>
            </w:r>
          </w:p>
        </w:tc>
        <w:tc>
          <w:tcPr>
            <w:tcW w:w="1275" w:type="dxa"/>
            <w:tcBorders>
              <w:top w:val="single" w:sz="6" w:space="0" w:color="auto"/>
              <w:left w:val="single" w:sz="4" w:space="0" w:color="auto"/>
              <w:bottom w:val="single" w:sz="4" w:space="0" w:color="auto"/>
              <w:right w:val="single" w:sz="6" w:space="0" w:color="auto"/>
            </w:tcBorders>
            <w:hideMark/>
          </w:tcPr>
          <w:p w:rsidR="0009127F" w:rsidRPr="00D76854" w:rsidRDefault="0009127F" w:rsidP="0009127F">
            <w:pPr>
              <w:jc w:val="center"/>
              <w:rPr>
                <w:sz w:val="20"/>
                <w:szCs w:val="20"/>
              </w:rPr>
            </w:pPr>
            <w:r w:rsidRPr="00D76854">
              <w:rPr>
                <w:sz w:val="20"/>
                <w:szCs w:val="20"/>
              </w:rPr>
              <w:t>очередной финансовый год 2021</w:t>
            </w:r>
          </w:p>
        </w:tc>
        <w:tc>
          <w:tcPr>
            <w:tcW w:w="1156" w:type="dxa"/>
            <w:tcBorders>
              <w:top w:val="single" w:sz="6" w:space="0" w:color="auto"/>
              <w:left w:val="single" w:sz="4" w:space="0" w:color="auto"/>
              <w:bottom w:val="single" w:sz="4" w:space="0" w:color="auto"/>
              <w:right w:val="single" w:sz="6" w:space="0" w:color="auto"/>
            </w:tcBorders>
            <w:hideMark/>
          </w:tcPr>
          <w:p w:rsidR="0009127F" w:rsidRPr="00D76854" w:rsidRDefault="0009127F" w:rsidP="0009127F">
            <w:pPr>
              <w:jc w:val="center"/>
              <w:rPr>
                <w:sz w:val="20"/>
                <w:szCs w:val="20"/>
              </w:rPr>
            </w:pPr>
            <w:r w:rsidRPr="00D76854">
              <w:rPr>
                <w:sz w:val="20"/>
                <w:szCs w:val="20"/>
              </w:rPr>
              <w:t>первый год планового периода 2022</w:t>
            </w:r>
          </w:p>
        </w:tc>
        <w:tc>
          <w:tcPr>
            <w:tcW w:w="1145" w:type="dxa"/>
            <w:tcBorders>
              <w:top w:val="single" w:sz="6" w:space="0" w:color="auto"/>
              <w:left w:val="single" w:sz="4" w:space="0" w:color="auto"/>
              <w:bottom w:val="single" w:sz="4" w:space="0" w:color="auto"/>
              <w:right w:val="single" w:sz="6" w:space="0" w:color="auto"/>
            </w:tcBorders>
            <w:hideMark/>
          </w:tcPr>
          <w:p w:rsidR="0009127F" w:rsidRPr="00D76854" w:rsidRDefault="0009127F" w:rsidP="0009127F">
            <w:pPr>
              <w:jc w:val="center"/>
              <w:rPr>
                <w:sz w:val="20"/>
                <w:szCs w:val="20"/>
              </w:rPr>
            </w:pPr>
            <w:r w:rsidRPr="00D76854">
              <w:rPr>
                <w:sz w:val="20"/>
                <w:szCs w:val="20"/>
              </w:rPr>
              <w:t>второй год планового периода 2023</w:t>
            </w:r>
          </w:p>
        </w:tc>
        <w:tc>
          <w:tcPr>
            <w:tcW w:w="992" w:type="dxa"/>
            <w:tcBorders>
              <w:top w:val="single" w:sz="6" w:space="0" w:color="auto"/>
              <w:left w:val="single" w:sz="4" w:space="0" w:color="auto"/>
              <w:bottom w:val="single" w:sz="4" w:space="0" w:color="auto"/>
              <w:right w:val="single" w:sz="6" w:space="0" w:color="auto"/>
            </w:tcBorders>
            <w:hideMark/>
          </w:tcPr>
          <w:p w:rsidR="0009127F" w:rsidRPr="00D76854" w:rsidRDefault="0009127F" w:rsidP="0009127F">
            <w:pPr>
              <w:jc w:val="center"/>
              <w:rPr>
                <w:sz w:val="20"/>
                <w:szCs w:val="20"/>
              </w:rPr>
            </w:pPr>
            <w:r w:rsidRPr="00D76854">
              <w:rPr>
                <w:sz w:val="20"/>
                <w:szCs w:val="20"/>
              </w:rPr>
              <w:t>Итого на период 2014-2023</w:t>
            </w:r>
          </w:p>
        </w:tc>
        <w:tc>
          <w:tcPr>
            <w:tcW w:w="1745" w:type="dxa"/>
            <w:vMerge/>
            <w:tcBorders>
              <w:top w:val="single" w:sz="6" w:space="0" w:color="auto"/>
              <w:left w:val="single" w:sz="6" w:space="0" w:color="auto"/>
              <w:bottom w:val="single" w:sz="4" w:space="0" w:color="auto"/>
              <w:right w:val="single" w:sz="6" w:space="0" w:color="auto"/>
            </w:tcBorders>
            <w:vAlign w:val="center"/>
            <w:hideMark/>
          </w:tcPr>
          <w:p w:rsidR="0009127F" w:rsidRPr="00D76854" w:rsidRDefault="0009127F" w:rsidP="0009127F">
            <w:pPr>
              <w:rPr>
                <w:sz w:val="20"/>
                <w:szCs w:val="20"/>
              </w:rPr>
            </w:pPr>
          </w:p>
        </w:tc>
      </w:tr>
      <w:tr w:rsidR="0009127F" w:rsidRPr="00D76854" w:rsidTr="0009127F">
        <w:trPr>
          <w:cantSplit/>
          <w:trHeight w:val="240"/>
          <w:jc w:val="center"/>
        </w:trPr>
        <w:tc>
          <w:tcPr>
            <w:tcW w:w="15593" w:type="dxa"/>
            <w:gridSpan w:val="13"/>
            <w:tcBorders>
              <w:top w:val="single" w:sz="4" w:space="0" w:color="auto"/>
              <w:left w:val="single" w:sz="4" w:space="0" w:color="auto"/>
              <w:bottom w:val="single" w:sz="4" w:space="0" w:color="auto"/>
              <w:right w:val="single" w:sz="4" w:space="0" w:color="auto"/>
            </w:tcBorders>
            <w:hideMark/>
          </w:tcPr>
          <w:p w:rsidR="0009127F" w:rsidRPr="00D76854" w:rsidRDefault="0009127F" w:rsidP="0009127F">
            <w:pPr>
              <w:jc w:val="both"/>
              <w:rPr>
                <w:b/>
                <w:sz w:val="20"/>
                <w:szCs w:val="20"/>
              </w:rPr>
            </w:pPr>
            <w:r w:rsidRPr="00D76854">
              <w:rPr>
                <w:b/>
                <w:sz w:val="20"/>
                <w:szCs w:val="20"/>
              </w:rPr>
              <w:t>Цель подпрограммы: Повышение пропускной способности дорог и улучшение транспортно-эксплуатационных показателей сети автомобильных дорог поселения</w:t>
            </w:r>
          </w:p>
        </w:tc>
      </w:tr>
      <w:tr w:rsidR="0009127F" w:rsidRPr="00D76854" w:rsidTr="0009127F">
        <w:trPr>
          <w:cantSplit/>
          <w:trHeight w:val="240"/>
          <w:jc w:val="center"/>
        </w:trPr>
        <w:tc>
          <w:tcPr>
            <w:tcW w:w="15593" w:type="dxa"/>
            <w:gridSpan w:val="13"/>
            <w:tcBorders>
              <w:top w:val="single" w:sz="4" w:space="0" w:color="auto"/>
              <w:left w:val="single" w:sz="4" w:space="0" w:color="auto"/>
              <w:bottom w:val="single" w:sz="4" w:space="0" w:color="auto"/>
              <w:right w:val="single" w:sz="4" w:space="0" w:color="auto"/>
            </w:tcBorders>
            <w:hideMark/>
          </w:tcPr>
          <w:p w:rsidR="0009127F" w:rsidRPr="00D76854" w:rsidRDefault="0009127F" w:rsidP="0009127F">
            <w:pPr>
              <w:jc w:val="both"/>
              <w:rPr>
                <w:b/>
                <w:sz w:val="20"/>
                <w:szCs w:val="20"/>
              </w:rPr>
            </w:pPr>
            <w:r w:rsidRPr="00D76854">
              <w:rPr>
                <w:b/>
                <w:sz w:val="20"/>
                <w:szCs w:val="20"/>
              </w:rPr>
              <w:t>Задача 1: Улучшение качества дорожной сети сельского поселения, достижение требуемого технического и эксплуатационного состояния автомобильных дорог общего пользования местного значения Каратузского сельсовета</w:t>
            </w:r>
          </w:p>
        </w:tc>
      </w:tr>
      <w:tr w:rsidR="0009127F" w:rsidRPr="00D76854" w:rsidTr="0009127F">
        <w:trPr>
          <w:cantSplit/>
          <w:trHeight w:val="240"/>
          <w:jc w:val="center"/>
        </w:trPr>
        <w:tc>
          <w:tcPr>
            <w:tcW w:w="2607" w:type="dxa"/>
            <w:tcBorders>
              <w:top w:val="nil"/>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t>Мероприятие 1.1:</w:t>
            </w:r>
          </w:p>
          <w:p w:rsidR="0009127F" w:rsidRPr="00D76854" w:rsidRDefault="0009127F" w:rsidP="0009127F">
            <w:pPr>
              <w:rPr>
                <w:sz w:val="20"/>
                <w:szCs w:val="20"/>
              </w:rPr>
            </w:pPr>
            <w:r w:rsidRPr="00D76854">
              <w:rPr>
                <w:sz w:val="20"/>
                <w:szCs w:val="20"/>
              </w:rPr>
              <w:t>Расходы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за счет средств местного бюджета</w:t>
            </w:r>
          </w:p>
        </w:tc>
        <w:tc>
          <w:tcPr>
            <w:tcW w:w="1223" w:type="dxa"/>
            <w:tcBorders>
              <w:top w:val="nil"/>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t>администрация сельсовета</w:t>
            </w:r>
          </w:p>
        </w:tc>
        <w:tc>
          <w:tcPr>
            <w:tcW w:w="765"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t>600</w:t>
            </w:r>
          </w:p>
        </w:tc>
        <w:tc>
          <w:tcPr>
            <w:tcW w:w="662"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t>0409</w:t>
            </w:r>
          </w:p>
        </w:tc>
        <w:tc>
          <w:tcPr>
            <w:tcW w:w="1184"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t>0430000310</w:t>
            </w:r>
          </w:p>
        </w:tc>
        <w:tc>
          <w:tcPr>
            <w:tcW w:w="472"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t>243</w:t>
            </w:r>
          </w:p>
        </w:tc>
        <w:tc>
          <w:tcPr>
            <w:tcW w:w="1092" w:type="dxa"/>
            <w:tcBorders>
              <w:top w:val="single" w:sz="6" w:space="0" w:color="auto"/>
              <w:left w:val="single" w:sz="6" w:space="0" w:color="auto"/>
              <w:bottom w:val="single" w:sz="4" w:space="0" w:color="auto"/>
              <w:right w:val="single" w:sz="6" w:space="0" w:color="auto"/>
            </w:tcBorders>
          </w:tcPr>
          <w:p w:rsidR="0009127F" w:rsidRPr="00D76854" w:rsidRDefault="0009127F" w:rsidP="0009127F">
            <w:pPr>
              <w:jc w:val="center"/>
              <w:rPr>
                <w:sz w:val="20"/>
                <w:szCs w:val="20"/>
              </w:rPr>
            </w:pPr>
            <w:r w:rsidRPr="00D76854">
              <w:rPr>
                <w:sz w:val="20"/>
                <w:szCs w:val="20"/>
              </w:rPr>
              <w:t>393,19</w:t>
            </w:r>
          </w:p>
        </w:tc>
        <w:tc>
          <w:tcPr>
            <w:tcW w:w="1275" w:type="dxa"/>
            <w:tcBorders>
              <w:top w:val="single" w:sz="6" w:space="0" w:color="auto"/>
              <w:left w:val="single" w:sz="6" w:space="0" w:color="auto"/>
              <w:bottom w:val="single" w:sz="4" w:space="0" w:color="auto"/>
              <w:right w:val="single" w:sz="4" w:space="0" w:color="auto"/>
            </w:tcBorders>
          </w:tcPr>
          <w:p w:rsidR="0009127F" w:rsidRPr="00D76854" w:rsidRDefault="0009127F" w:rsidP="0009127F">
            <w:pPr>
              <w:jc w:val="center"/>
              <w:rPr>
                <w:sz w:val="20"/>
                <w:szCs w:val="20"/>
              </w:rPr>
            </w:pPr>
            <w:r w:rsidRPr="00D76854">
              <w:rPr>
                <w:sz w:val="20"/>
                <w:szCs w:val="20"/>
              </w:rPr>
              <w:t>0,00</w:t>
            </w:r>
          </w:p>
        </w:tc>
        <w:tc>
          <w:tcPr>
            <w:tcW w:w="1275" w:type="dxa"/>
            <w:tcBorders>
              <w:top w:val="single" w:sz="6" w:space="0" w:color="auto"/>
              <w:left w:val="single" w:sz="4" w:space="0" w:color="auto"/>
              <w:bottom w:val="single" w:sz="4" w:space="0" w:color="auto"/>
              <w:right w:val="single" w:sz="6" w:space="0" w:color="auto"/>
            </w:tcBorders>
          </w:tcPr>
          <w:p w:rsidR="0009127F" w:rsidRPr="00D76854" w:rsidRDefault="0009127F" w:rsidP="0009127F">
            <w:pPr>
              <w:jc w:val="center"/>
              <w:rPr>
                <w:sz w:val="20"/>
                <w:szCs w:val="20"/>
              </w:rPr>
            </w:pPr>
            <w:r w:rsidRPr="00D76854">
              <w:rPr>
                <w:sz w:val="20"/>
                <w:szCs w:val="20"/>
              </w:rPr>
              <w:t>0,00</w:t>
            </w:r>
          </w:p>
        </w:tc>
        <w:tc>
          <w:tcPr>
            <w:tcW w:w="1156" w:type="dxa"/>
            <w:tcBorders>
              <w:top w:val="single" w:sz="6" w:space="0" w:color="auto"/>
              <w:left w:val="single" w:sz="4" w:space="0" w:color="auto"/>
              <w:bottom w:val="single" w:sz="4" w:space="0" w:color="auto"/>
              <w:right w:val="single" w:sz="6" w:space="0" w:color="auto"/>
            </w:tcBorders>
          </w:tcPr>
          <w:p w:rsidR="0009127F" w:rsidRPr="00D76854" w:rsidRDefault="0009127F" w:rsidP="0009127F">
            <w:pPr>
              <w:jc w:val="center"/>
              <w:rPr>
                <w:sz w:val="20"/>
                <w:szCs w:val="20"/>
              </w:rPr>
            </w:pPr>
            <w:r w:rsidRPr="00D76854">
              <w:rPr>
                <w:sz w:val="20"/>
                <w:szCs w:val="20"/>
              </w:rPr>
              <w:t>0,00</w:t>
            </w:r>
          </w:p>
        </w:tc>
        <w:tc>
          <w:tcPr>
            <w:tcW w:w="1145" w:type="dxa"/>
            <w:tcBorders>
              <w:top w:val="single" w:sz="6" w:space="0" w:color="auto"/>
              <w:left w:val="single" w:sz="4" w:space="0" w:color="auto"/>
              <w:bottom w:val="single" w:sz="4" w:space="0" w:color="auto"/>
              <w:right w:val="single" w:sz="6" w:space="0" w:color="auto"/>
            </w:tcBorders>
          </w:tcPr>
          <w:p w:rsidR="0009127F" w:rsidRPr="00D76854" w:rsidRDefault="0009127F" w:rsidP="0009127F">
            <w:pPr>
              <w:jc w:val="center"/>
              <w:rPr>
                <w:sz w:val="20"/>
                <w:szCs w:val="20"/>
              </w:rPr>
            </w:pPr>
            <w:r w:rsidRPr="00D76854">
              <w:rPr>
                <w:sz w:val="20"/>
                <w:szCs w:val="20"/>
              </w:rPr>
              <w:t>0,00</w:t>
            </w:r>
          </w:p>
        </w:tc>
        <w:tc>
          <w:tcPr>
            <w:tcW w:w="992" w:type="dxa"/>
            <w:tcBorders>
              <w:top w:val="single" w:sz="6" w:space="0" w:color="auto"/>
              <w:left w:val="single" w:sz="4" w:space="0" w:color="auto"/>
              <w:bottom w:val="single" w:sz="4" w:space="0" w:color="auto"/>
              <w:right w:val="single" w:sz="6" w:space="0" w:color="auto"/>
            </w:tcBorders>
          </w:tcPr>
          <w:p w:rsidR="0009127F" w:rsidRPr="00D76854" w:rsidRDefault="0009127F" w:rsidP="0009127F">
            <w:pPr>
              <w:jc w:val="center"/>
              <w:rPr>
                <w:sz w:val="20"/>
                <w:szCs w:val="20"/>
              </w:rPr>
            </w:pPr>
            <w:r w:rsidRPr="00D76854">
              <w:rPr>
                <w:sz w:val="20"/>
                <w:szCs w:val="20"/>
              </w:rPr>
              <w:t>393,19</w:t>
            </w:r>
          </w:p>
        </w:tc>
        <w:tc>
          <w:tcPr>
            <w:tcW w:w="1745" w:type="dxa"/>
            <w:vMerge w:val="restart"/>
            <w:tcBorders>
              <w:top w:val="nil"/>
              <w:left w:val="single" w:sz="6" w:space="0" w:color="auto"/>
              <w:right w:val="single" w:sz="6" w:space="0" w:color="auto"/>
            </w:tcBorders>
            <w:vAlign w:val="center"/>
          </w:tcPr>
          <w:p w:rsidR="0009127F" w:rsidRPr="00D76854" w:rsidRDefault="0009127F" w:rsidP="0009127F">
            <w:pPr>
              <w:jc w:val="center"/>
              <w:rPr>
                <w:sz w:val="20"/>
                <w:szCs w:val="20"/>
              </w:rPr>
            </w:pPr>
            <w:r w:rsidRPr="00D76854">
              <w:rPr>
                <w:sz w:val="20"/>
                <w:szCs w:val="20"/>
              </w:rPr>
              <w:t>Отремонтировано дорог – 14,0 км</w:t>
            </w:r>
          </w:p>
        </w:tc>
      </w:tr>
      <w:tr w:rsidR="0009127F" w:rsidRPr="00D76854" w:rsidTr="0009127F">
        <w:trPr>
          <w:cantSplit/>
          <w:trHeight w:val="240"/>
          <w:jc w:val="center"/>
        </w:trPr>
        <w:tc>
          <w:tcPr>
            <w:tcW w:w="2607" w:type="dxa"/>
            <w:tcBorders>
              <w:top w:val="nil"/>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t>Расходы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w:t>
            </w:r>
          </w:p>
        </w:tc>
        <w:tc>
          <w:tcPr>
            <w:tcW w:w="1223" w:type="dxa"/>
            <w:tcBorders>
              <w:top w:val="nil"/>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t>администрация сельсовета</w:t>
            </w:r>
          </w:p>
        </w:tc>
        <w:tc>
          <w:tcPr>
            <w:tcW w:w="765"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t>600</w:t>
            </w:r>
          </w:p>
        </w:tc>
        <w:tc>
          <w:tcPr>
            <w:tcW w:w="662"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t>0409</w:t>
            </w:r>
          </w:p>
        </w:tc>
        <w:tc>
          <w:tcPr>
            <w:tcW w:w="1184"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t>0430075940</w:t>
            </w:r>
          </w:p>
        </w:tc>
        <w:tc>
          <w:tcPr>
            <w:tcW w:w="472"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t>243</w:t>
            </w:r>
          </w:p>
        </w:tc>
        <w:tc>
          <w:tcPr>
            <w:tcW w:w="1092" w:type="dxa"/>
            <w:tcBorders>
              <w:top w:val="single" w:sz="6" w:space="0" w:color="auto"/>
              <w:left w:val="single" w:sz="6" w:space="0" w:color="auto"/>
              <w:bottom w:val="single" w:sz="4" w:space="0" w:color="auto"/>
              <w:right w:val="single" w:sz="6" w:space="0" w:color="auto"/>
            </w:tcBorders>
          </w:tcPr>
          <w:p w:rsidR="0009127F" w:rsidRPr="00D76854" w:rsidRDefault="0009127F" w:rsidP="0009127F">
            <w:pPr>
              <w:jc w:val="center"/>
              <w:rPr>
                <w:sz w:val="20"/>
                <w:szCs w:val="20"/>
              </w:rPr>
            </w:pPr>
            <w:r w:rsidRPr="00D76854">
              <w:rPr>
                <w:sz w:val="20"/>
                <w:szCs w:val="20"/>
              </w:rPr>
              <w:t>10102,31</w:t>
            </w:r>
          </w:p>
        </w:tc>
        <w:tc>
          <w:tcPr>
            <w:tcW w:w="1275" w:type="dxa"/>
            <w:tcBorders>
              <w:top w:val="single" w:sz="6" w:space="0" w:color="auto"/>
              <w:left w:val="single" w:sz="6" w:space="0" w:color="auto"/>
              <w:bottom w:val="single" w:sz="4" w:space="0" w:color="auto"/>
              <w:right w:val="single" w:sz="4" w:space="0" w:color="auto"/>
            </w:tcBorders>
          </w:tcPr>
          <w:p w:rsidR="0009127F" w:rsidRPr="00D76854" w:rsidRDefault="0009127F" w:rsidP="0009127F">
            <w:pPr>
              <w:jc w:val="center"/>
              <w:rPr>
                <w:sz w:val="20"/>
                <w:szCs w:val="20"/>
              </w:rPr>
            </w:pPr>
            <w:r w:rsidRPr="00D76854">
              <w:rPr>
                <w:sz w:val="20"/>
                <w:szCs w:val="20"/>
              </w:rPr>
              <w:t>0,00</w:t>
            </w:r>
          </w:p>
        </w:tc>
        <w:tc>
          <w:tcPr>
            <w:tcW w:w="1275" w:type="dxa"/>
            <w:tcBorders>
              <w:top w:val="single" w:sz="6" w:space="0" w:color="auto"/>
              <w:left w:val="single" w:sz="4" w:space="0" w:color="auto"/>
              <w:bottom w:val="single" w:sz="4" w:space="0" w:color="auto"/>
              <w:right w:val="single" w:sz="6" w:space="0" w:color="auto"/>
            </w:tcBorders>
          </w:tcPr>
          <w:p w:rsidR="0009127F" w:rsidRPr="00D76854" w:rsidRDefault="0009127F" w:rsidP="0009127F">
            <w:pPr>
              <w:jc w:val="center"/>
              <w:rPr>
                <w:sz w:val="20"/>
                <w:szCs w:val="20"/>
              </w:rPr>
            </w:pPr>
            <w:r w:rsidRPr="00D76854">
              <w:rPr>
                <w:sz w:val="20"/>
                <w:szCs w:val="20"/>
              </w:rPr>
              <w:t>0,00</w:t>
            </w:r>
          </w:p>
        </w:tc>
        <w:tc>
          <w:tcPr>
            <w:tcW w:w="1156" w:type="dxa"/>
            <w:tcBorders>
              <w:top w:val="single" w:sz="6" w:space="0" w:color="auto"/>
              <w:left w:val="single" w:sz="4" w:space="0" w:color="auto"/>
              <w:bottom w:val="single" w:sz="4" w:space="0" w:color="auto"/>
              <w:right w:val="single" w:sz="6" w:space="0" w:color="auto"/>
            </w:tcBorders>
          </w:tcPr>
          <w:p w:rsidR="0009127F" w:rsidRPr="00D76854" w:rsidRDefault="0009127F" w:rsidP="0009127F">
            <w:pPr>
              <w:jc w:val="center"/>
              <w:rPr>
                <w:sz w:val="20"/>
                <w:szCs w:val="20"/>
              </w:rPr>
            </w:pPr>
            <w:r w:rsidRPr="00D76854">
              <w:rPr>
                <w:sz w:val="20"/>
                <w:szCs w:val="20"/>
              </w:rPr>
              <w:t>0,00</w:t>
            </w:r>
          </w:p>
        </w:tc>
        <w:tc>
          <w:tcPr>
            <w:tcW w:w="1145" w:type="dxa"/>
            <w:tcBorders>
              <w:top w:val="single" w:sz="6" w:space="0" w:color="auto"/>
              <w:left w:val="single" w:sz="4" w:space="0" w:color="auto"/>
              <w:bottom w:val="single" w:sz="4" w:space="0" w:color="auto"/>
              <w:right w:val="single" w:sz="6" w:space="0" w:color="auto"/>
            </w:tcBorders>
          </w:tcPr>
          <w:p w:rsidR="0009127F" w:rsidRPr="00D76854" w:rsidRDefault="0009127F" w:rsidP="0009127F">
            <w:pPr>
              <w:jc w:val="center"/>
              <w:rPr>
                <w:sz w:val="20"/>
                <w:szCs w:val="20"/>
              </w:rPr>
            </w:pPr>
            <w:r w:rsidRPr="00D76854">
              <w:rPr>
                <w:sz w:val="20"/>
                <w:szCs w:val="20"/>
              </w:rPr>
              <w:t>0,00</w:t>
            </w:r>
          </w:p>
        </w:tc>
        <w:tc>
          <w:tcPr>
            <w:tcW w:w="992" w:type="dxa"/>
            <w:tcBorders>
              <w:top w:val="single" w:sz="6" w:space="0" w:color="auto"/>
              <w:left w:val="single" w:sz="4" w:space="0" w:color="auto"/>
              <w:bottom w:val="single" w:sz="4" w:space="0" w:color="auto"/>
              <w:right w:val="single" w:sz="6" w:space="0" w:color="auto"/>
            </w:tcBorders>
          </w:tcPr>
          <w:p w:rsidR="0009127F" w:rsidRPr="00D76854" w:rsidRDefault="0009127F" w:rsidP="0009127F">
            <w:pPr>
              <w:jc w:val="center"/>
              <w:rPr>
                <w:sz w:val="20"/>
                <w:szCs w:val="20"/>
              </w:rPr>
            </w:pPr>
            <w:r w:rsidRPr="00D76854">
              <w:rPr>
                <w:sz w:val="20"/>
                <w:szCs w:val="20"/>
              </w:rPr>
              <w:t>10102,31</w:t>
            </w:r>
          </w:p>
        </w:tc>
        <w:tc>
          <w:tcPr>
            <w:tcW w:w="1745" w:type="dxa"/>
            <w:vMerge/>
            <w:tcBorders>
              <w:left w:val="single" w:sz="6" w:space="0" w:color="auto"/>
              <w:bottom w:val="single" w:sz="4" w:space="0" w:color="auto"/>
              <w:right w:val="single" w:sz="6" w:space="0" w:color="auto"/>
            </w:tcBorders>
          </w:tcPr>
          <w:p w:rsidR="0009127F" w:rsidRPr="00D76854" w:rsidRDefault="0009127F" w:rsidP="0009127F">
            <w:pPr>
              <w:rPr>
                <w:sz w:val="20"/>
                <w:szCs w:val="20"/>
              </w:rPr>
            </w:pPr>
          </w:p>
        </w:tc>
      </w:tr>
      <w:tr w:rsidR="0009127F" w:rsidRPr="00D76854" w:rsidTr="0009127F">
        <w:trPr>
          <w:cantSplit/>
          <w:trHeight w:val="240"/>
          <w:jc w:val="center"/>
        </w:trPr>
        <w:tc>
          <w:tcPr>
            <w:tcW w:w="2607"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lastRenderedPageBreak/>
              <w:t>Расходы на капитальный ремонт и ремонт автомобильных дорог общего пользования местного значения муниципальных районов, городских округов, городских и сельских поселений за счет средств местного бюджета</w:t>
            </w:r>
          </w:p>
        </w:tc>
        <w:tc>
          <w:tcPr>
            <w:tcW w:w="1223"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t>администрация сельсовета</w:t>
            </w:r>
          </w:p>
        </w:tc>
        <w:tc>
          <w:tcPr>
            <w:tcW w:w="765"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t>600</w:t>
            </w:r>
          </w:p>
        </w:tc>
        <w:tc>
          <w:tcPr>
            <w:tcW w:w="662"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t>0409</w:t>
            </w:r>
          </w:p>
        </w:tc>
        <w:tc>
          <w:tcPr>
            <w:tcW w:w="1184"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t>0430000320</w:t>
            </w:r>
          </w:p>
        </w:tc>
        <w:tc>
          <w:tcPr>
            <w:tcW w:w="472"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t>243</w:t>
            </w:r>
          </w:p>
        </w:tc>
        <w:tc>
          <w:tcPr>
            <w:tcW w:w="1092"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jc w:val="center"/>
              <w:rPr>
                <w:sz w:val="20"/>
                <w:szCs w:val="20"/>
              </w:rPr>
            </w:pPr>
            <w:r w:rsidRPr="00D76854">
              <w:rPr>
                <w:sz w:val="20"/>
                <w:szCs w:val="20"/>
              </w:rPr>
              <w:t>291,54</w:t>
            </w:r>
          </w:p>
        </w:tc>
        <w:tc>
          <w:tcPr>
            <w:tcW w:w="1275" w:type="dxa"/>
            <w:tcBorders>
              <w:top w:val="single" w:sz="6" w:space="0" w:color="auto"/>
              <w:left w:val="single" w:sz="6" w:space="0" w:color="auto"/>
              <w:bottom w:val="single" w:sz="6" w:space="0" w:color="auto"/>
              <w:right w:val="single" w:sz="4" w:space="0" w:color="auto"/>
            </w:tcBorders>
          </w:tcPr>
          <w:p w:rsidR="0009127F" w:rsidRPr="00D76854" w:rsidRDefault="0009127F" w:rsidP="0009127F">
            <w:pPr>
              <w:jc w:val="center"/>
              <w:rPr>
                <w:sz w:val="20"/>
                <w:szCs w:val="20"/>
              </w:rPr>
            </w:pPr>
            <w:r w:rsidRPr="00D76854">
              <w:rPr>
                <w:sz w:val="20"/>
                <w:szCs w:val="20"/>
              </w:rPr>
              <w:t>0,00</w:t>
            </w:r>
          </w:p>
        </w:tc>
        <w:tc>
          <w:tcPr>
            <w:tcW w:w="1275"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jc w:val="center"/>
              <w:rPr>
                <w:sz w:val="20"/>
                <w:szCs w:val="20"/>
              </w:rPr>
            </w:pPr>
            <w:r w:rsidRPr="00D76854">
              <w:rPr>
                <w:sz w:val="20"/>
                <w:szCs w:val="20"/>
              </w:rPr>
              <w:t>0,00</w:t>
            </w:r>
          </w:p>
        </w:tc>
        <w:tc>
          <w:tcPr>
            <w:tcW w:w="1156"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jc w:val="center"/>
              <w:rPr>
                <w:sz w:val="20"/>
                <w:szCs w:val="20"/>
              </w:rPr>
            </w:pPr>
            <w:r w:rsidRPr="00D76854">
              <w:rPr>
                <w:sz w:val="20"/>
                <w:szCs w:val="20"/>
              </w:rPr>
              <w:t>0,00</w:t>
            </w:r>
          </w:p>
        </w:tc>
        <w:tc>
          <w:tcPr>
            <w:tcW w:w="1145"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jc w:val="center"/>
              <w:rPr>
                <w:sz w:val="20"/>
                <w:szCs w:val="20"/>
              </w:rPr>
            </w:pPr>
            <w:r w:rsidRPr="00D76854">
              <w:rPr>
                <w:sz w:val="20"/>
                <w:szCs w:val="20"/>
              </w:rPr>
              <w:t>0,00</w:t>
            </w:r>
          </w:p>
        </w:tc>
        <w:tc>
          <w:tcPr>
            <w:tcW w:w="992"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jc w:val="center"/>
              <w:rPr>
                <w:sz w:val="20"/>
                <w:szCs w:val="20"/>
              </w:rPr>
            </w:pPr>
            <w:r w:rsidRPr="00D76854">
              <w:rPr>
                <w:sz w:val="20"/>
                <w:szCs w:val="20"/>
              </w:rPr>
              <w:t>291,54</w:t>
            </w:r>
          </w:p>
        </w:tc>
        <w:tc>
          <w:tcPr>
            <w:tcW w:w="1745" w:type="dxa"/>
            <w:vMerge w:val="restart"/>
            <w:tcBorders>
              <w:top w:val="single" w:sz="4" w:space="0" w:color="auto"/>
              <w:left w:val="single" w:sz="6" w:space="0" w:color="auto"/>
              <w:right w:val="single" w:sz="6" w:space="0" w:color="auto"/>
            </w:tcBorders>
            <w:vAlign w:val="center"/>
          </w:tcPr>
          <w:p w:rsidR="0009127F" w:rsidRPr="00D76854" w:rsidRDefault="0009127F" w:rsidP="0009127F">
            <w:pPr>
              <w:jc w:val="center"/>
              <w:rPr>
                <w:sz w:val="20"/>
                <w:szCs w:val="20"/>
              </w:rPr>
            </w:pPr>
            <w:r w:rsidRPr="00D76854">
              <w:rPr>
                <w:sz w:val="20"/>
                <w:szCs w:val="20"/>
              </w:rPr>
              <w:t>Отремонтировано дорог – 3,5 км</w:t>
            </w:r>
          </w:p>
        </w:tc>
      </w:tr>
      <w:tr w:rsidR="0009127F" w:rsidRPr="00D76854" w:rsidTr="0009127F">
        <w:trPr>
          <w:cantSplit/>
          <w:trHeight w:val="240"/>
          <w:jc w:val="center"/>
        </w:trPr>
        <w:tc>
          <w:tcPr>
            <w:tcW w:w="2607"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t>Расходы на капитальный ремонт и ремонт автомобильных дорог общего пользования местного значения муниципальных районов, городских округов, городских и сельских поселений</w:t>
            </w:r>
          </w:p>
        </w:tc>
        <w:tc>
          <w:tcPr>
            <w:tcW w:w="1223"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t>администрация сельсовета</w:t>
            </w:r>
          </w:p>
        </w:tc>
        <w:tc>
          <w:tcPr>
            <w:tcW w:w="765"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t>600</w:t>
            </w:r>
          </w:p>
        </w:tc>
        <w:tc>
          <w:tcPr>
            <w:tcW w:w="662"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t>0409</w:t>
            </w:r>
          </w:p>
        </w:tc>
        <w:tc>
          <w:tcPr>
            <w:tcW w:w="1184"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t>043007393Б</w:t>
            </w:r>
          </w:p>
        </w:tc>
        <w:tc>
          <w:tcPr>
            <w:tcW w:w="472"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t>243</w:t>
            </w:r>
          </w:p>
        </w:tc>
        <w:tc>
          <w:tcPr>
            <w:tcW w:w="1092"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jc w:val="center"/>
              <w:rPr>
                <w:sz w:val="20"/>
                <w:szCs w:val="20"/>
              </w:rPr>
            </w:pPr>
            <w:r w:rsidRPr="00D76854">
              <w:rPr>
                <w:sz w:val="20"/>
                <w:szCs w:val="20"/>
              </w:rPr>
              <w:t>9708,66</w:t>
            </w:r>
          </w:p>
        </w:tc>
        <w:tc>
          <w:tcPr>
            <w:tcW w:w="1275" w:type="dxa"/>
            <w:tcBorders>
              <w:top w:val="single" w:sz="6" w:space="0" w:color="auto"/>
              <w:left w:val="single" w:sz="6" w:space="0" w:color="auto"/>
              <w:bottom w:val="single" w:sz="6" w:space="0" w:color="auto"/>
              <w:right w:val="single" w:sz="4" w:space="0" w:color="auto"/>
            </w:tcBorders>
          </w:tcPr>
          <w:p w:rsidR="0009127F" w:rsidRPr="00D76854" w:rsidRDefault="0009127F" w:rsidP="0009127F">
            <w:pPr>
              <w:jc w:val="center"/>
              <w:rPr>
                <w:sz w:val="20"/>
                <w:szCs w:val="20"/>
              </w:rPr>
            </w:pPr>
            <w:r w:rsidRPr="00D76854">
              <w:rPr>
                <w:sz w:val="20"/>
                <w:szCs w:val="20"/>
              </w:rPr>
              <w:t>0,00</w:t>
            </w:r>
          </w:p>
        </w:tc>
        <w:tc>
          <w:tcPr>
            <w:tcW w:w="1275"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jc w:val="center"/>
              <w:rPr>
                <w:sz w:val="20"/>
                <w:szCs w:val="20"/>
              </w:rPr>
            </w:pPr>
            <w:r w:rsidRPr="00D76854">
              <w:rPr>
                <w:sz w:val="20"/>
                <w:szCs w:val="20"/>
              </w:rPr>
              <w:t>0,00</w:t>
            </w:r>
          </w:p>
        </w:tc>
        <w:tc>
          <w:tcPr>
            <w:tcW w:w="1156"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jc w:val="center"/>
              <w:rPr>
                <w:sz w:val="20"/>
                <w:szCs w:val="20"/>
              </w:rPr>
            </w:pPr>
            <w:r w:rsidRPr="00D76854">
              <w:rPr>
                <w:sz w:val="20"/>
                <w:szCs w:val="20"/>
              </w:rPr>
              <w:t>0,00</w:t>
            </w:r>
          </w:p>
        </w:tc>
        <w:tc>
          <w:tcPr>
            <w:tcW w:w="1145"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jc w:val="center"/>
              <w:rPr>
                <w:sz w:val="20"/>
                <w:szCs w:val="20"/>
              </w:rPr>
            </w:pPr>
            <w:r w:rsidRPr="00D76854">
              <w:rPr>
                <w:sz w:val="20"/>
                <w:szCs w:val="20"/>
              </w:rPr>
              <w:t>0,00</w:t>
            </w:r>
          </w:p>
        </w:tc>
        <w:tc>
          <w:tcPr>
            <w:tcW w:w="992"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rPr>
                <w:sz w:val="20"/>
                <w:szCs w:val="20"/>
              </w:rPr>
            </w:pPr>
            <w:r w:rsidRPr="00D76854">
              <w:rPr>
                <w:sz w:val="20"/>
                <w:szCs w:val="20"/>
              </w:rPr>
              <w:t>9708,66</w:t>
            </w:r>
          </w:p>
        </w:tc>
        <w:tc>
          <w:tcPr>
            <w:tcW w:w="1745" w:type="dxa"/>
            <w:vMerge/>
            <w:tcBorders>
              <w:left w:val="single" w:sz="6" w:space="0" w:color="auto"/>
              <w:bottom w:val="single" w:sz="4" w:space="0" w:color="auto"/>
              <w:right w:val="single" w:sz="6" w:space="0" w:color="auto"/>
            </w:tcBorders>
          </w:tcPr>
          <w:p w:rsidR="0009127F" w:rsidRPr="00D76854" w:rsidRDefault="0009127F" w:rsidP="0009127F">
            <w:pPr>
              <w:rPr>
                <w:sz w:val="20"/>
                <w:szCs w:val="20"/>
              </w:rPr>
            </w:pPr>
          </w:p>
        </w:tc>
      </w:tr>
      <w:tr w:rsidR="0009127F" w:rsidRPr="00D76854" w:rsidTr="0009127F">
        <w:trPr>
          <w:cantSplit/>
          <w:trHeight w:val="240"/>
          <w:jc w:val="center"/>
        </w:trPr>
        <w:tc>
          <w:tcPr>
            <w:tcW w:w="2607"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t xml:space="preserve">Субсидия на осуществление дорожной деятельности в отношении автомобильных дорог общего пользования местного значения </w:t>
            </w:r>
          </w:p>
        </w:tc>
        <w:tc>
          <w:tcPr>
            <w:tcW w:w="1223"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t>администрация сельсовета</w:t>
            </w:r>
          </w:p>
        </w:tc>
        <w:tc>
          <w:tcPr>
            <w:tcW w:w="765"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t>600</w:t>
            </w:r>
          </w:p>
        </w:tc>
        <w:tc>
          <w:tcPr>
            <w:tcW w:w="662"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t>0409</w:t>
            </w:r>
          </w:p>
        </w:tc>
        <w:tc>
          <w:tcPr>
            <w:tcW w:w="1184"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t>0430073950</w:t>
            </w:r>
          </w:p>
        </w:tc>
        <w:tc>
          <w:tcPr>
            <w:tcW w:w="472"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t>244</w:t>
            </w:r>
          </w:p>
        </w:tc>
        <w:tc>
          <w:tcPr>
            <w:tcW w:w="1092"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jc w:val="center"/>
              <w:rPr>
                <w:sz w:val="20"/>
                <w:szCs w:val="20"/>
              </w:rPr>
            </w:pPr>
            <w:r w:rsidRPr="00D76854">
              <w:rPr>
                <w:sz w:val="20"/>
                <w:szCs w:val="20"/>
              </w:rPr>
              <w:t>11350,49</w:t>
            </w:r>
          </w:p>
        </w:tc>
        <w:tc>
          <w:tcPr>
            <w:tcW w:w="1275" w:type="dxa"/>
            <w:tcBorders>
              <w:top w:val="single" w:sz="6" w:space="0" w:color="auto"/>
              <w:left w:val="single" w:sz="6" w:space="0" w:color="auto"/>
              <w:bottom w:val="single" w:sz="6" w:space="0" w:color="auto"/>
              <w:right w:val="single" w:sz="4" w:space="0" w:color="auto"/>
            </w:tcBorders>
          </w:tcPr>
          <w:p w:rsidR="0009127F" w:rsidRPr="00D76854" w:rsidRDefault="0009127F" w:rsidP="0009127F">
            <w:pPr>
              <w:jc w:val="center"/>
              <w:rPr>
                <w:sz w:val="20"/>
                <w:szCs w:val="20"/>
              </w:rPr>
            </w:pPr>
            <w:r w:rsidRPr="00D76854">
              <w:rPr>
                <w:sz w:val="20"/>
                <w:szCs w:val="20"/>
              </w:rPr>
              <w:t>0,00</w:t>
            </w:r>
          </w:p>
        </w:tc>
        <w:tc>
          <w:tcPr>
            <w:tcW w:w="1275"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jc w:val="center"/>
              <w:rPr>
                <w:sz w:val="20"/>
                <w:szCs w:val="20"/>
              </w:rPr>
            </w:pPr>
            <w:r w:rsidRPr="00D76854">
              <w:rPr>
                <w:sz w:val="20"/>
                <w:szCs w:val="20"/>
              </w:rPr>
              <w:t>0,00</w:t>
            </w:r>
          </w:p>
        </w:tc>
        <w:tc>
          <w:tcPr>
            <w:tcW w:w="1156"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jc w:val="center"/>
              <w:rPr>
                <w:sz w:val="20"/>
                <w:szCs w:val="20"/>
              </w:rPr>
            </w:pPr>
            <w:r w:rsidRPr="00D76854">
              <w:rPr>
                <w:sz w:val="20"/>
                <w:szCs w:val="20"/>
              </w:rPr>
              <w:t>0,00</w:t>
            </w:r>
          </w:p>
        </w:tc>
        <w:tc>
          <w:tcPr>
            <w:tcW w:w="1145"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jc w:val="center"/>
              <w:rPr>
                <w:sz w:val="20"/>
                <w:szCs w:val="20"/>
              </w:rPr>
            </w:pPr>
            <w:r w:rsidRPr="00D76854">
              <w:rPr>
                <w:sz w:val="20"/>
                <w:szCs w:val="20"/>
              </w:rPr>
              <w:t>0,00</w:t>
            </w:r>
          </w:p>
        </w:tc>
        <w:tc>
          <w:tcPr>
            <w:tcW w:w="992"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jc w:val="center"/>
              <w:rPr>
                <w:sz w:val="20"/>
                <w:szCs w:val="20"/>
              </w:rPr>
            </w:pPr>
            <w:r w:rsidRPr="00D76854">
              <w:rPr>
                <w:sz w:val="20"/>
                <w:szCs w:val="20"/>
              </w:rPr>
              <w:t>11350,49</w:t>
            </w:r>
          </w:p>
        </w:tc>
        <w:tc>
          <w:tcPr>
            <w:tcW w:w="1745" w:type="dxa"/>
            <w:vMerge w:val="restart"/>
            <w:tcBorders>
              <w:top w:val="single" w:sz="4" w:space="0" w:color="auto"/>
              <w:left w:val="single" w:sz="6" w:space="0" w:color="auto"/>
              <w:right w:val="single" w:sz="6" w:space="0" w:color="auto"/>
            </w:tcBorders>
            <w:vAlign w:val="center"/>
          </w:tcPr>
          <w:p w:rsidR="0009127F" w:rsidRPr="00D76854" w:rsidRDefault="0009127F" w:rsidP="0009127F">
            <w:pPr>
              <w:rPr>
                <w:sz w:val="20"/>
                <w:szCs w:val="20"/>
              </w:rPr>
            </w:pPr>
            <w:r w:rsidRPr="00D76854">
              <w:rPr>
                <w:sz w:val="20"/>
                <w:szCs w:val="20"/>
              </w:rPr>
              <w:t>Отремонтировано дорог – 3,66 км</w:t>
            </w:r>
          </w:p>
        </w:tc>
      </w:tr>
      <w:tr w:rsidR="0009127F" w:rsidRPr="00D76854" w:rsidTr="0009127F">
        <w:trPr>
          <w:cantSplit/>
          <w:trHeight w:val="1261"/>
          <w:jc w:val="center"/>
        </w:trPr>
        <w:tc>
          <w:tcPr>
            <w:tcW w:w="2607"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rPr>
                <w:sz w:val="20"/>
                <w:szCs w:val="20"/>
              </w:rPr>
            </w:pPr>
            <w:proofErr w:type="spellStart"/>
            <w:r w:rsidRPr="00D76854">
              <w:rPr>
                <w:sz w:val="20"/>
                <w:szCs w:val="20"/>
              </w:rPr>
              <w:t>Софинансирование</w:t>
            </w:r>
            <w:proofErr w:type="spellEnd"/>
            <w:r w:rsidRPr="00D76854">
              <w:rPr>
                <w:sz w:val="20"/>
                <w:szCs w:val="20"/>
              </w:rPr>
              <w:t xml:space="preserve"> субсидии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w:t>
            </w:r>
          </w:p>
        </w:tc>
        <w:tc>
          <w:tcPr>
            <w:tcW w:w="1223"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t>администрация сельсовета</w:t>
            </w:r>
          </w:p>
        </w:tc>
        <w:tc>
          <w:tcPr>
            <w:tcW w:w="765"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t>600</w:t>
            </w:r>
          </w:p>
        </w:tc>
        <w:tc>
          <w:tcPr>
            <w:tcW w:w="662"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t>0409</w:t>
            </w:r>
          </w:p>
        </w:tc>
        <w:tc>
          <w:tcPr>
            <w:tcW w:w="1184"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t>04300S3950</w:t>
            </w:r>
          </w:p>
        </w:tc>
        <w:tc>
          <w:tcPr>
            <w:tcW w:w="472"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t>244</w:t>
            </w:r>
          </w:p>
        </w:tc>
        <w:tc>
          <w:tcPr>
            <w:tcW w:w="1092"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jc w:val="center"/>
              <w:rPr>
                <w:sz w:val="20"/>
                <w:szCs w:val="20"/>
              </w:rPr>
            </w:pPr>
            <w:r w:rsidRPr="00D76854">
              <w:rPr>
                <w:sz w:val="20"/>
                <w:szCs w:val="20"/>
              </w:rPr>
              <w:t>22,71</w:t>
            </w:r>
          </w:p>
        </w:tc>
        <w:tc>
          <w:tcPr>
            <w:tcW w:w="1275" w:type="dxa"/>
            <w:tcBorders>
              <w:top w:val="single" w:sz="6" w:space="0" w:color="auto"/>
              <w:left w:val="single" w:sz="6" w:space="0" w:color="auto"/>
              <w:bottom w:val="single" w:sz="6" w:space="0" w:color="auto"/>
              <w:right w:val="single" w:sz="4" w:space="0" w:color="auto"/>
            </w:tcBorders>
          </w:tcPr>
          <w:p w:rsidR="0009127F" w:rsidRPr="00D76854" w:rsidRDefault="0009127F" w:rsidP="0009127F">
            <w:pPr>
              <w:jc w:val="center"/>
              <w:rPr>
                <w:sz w:val="20"/>
                <w:szCs w:val="20"/>
              </w:rPr>
            </w:pPr>
            <w:r w:rsidRPr="00D76854">
              <w:rPr>
                <w:sz w:val="20"/>
                <w:szCs w:val="20"/>
              </w:rPr>
              <w:t>0,00</w:t>
            </w:r>
          </w:p>
        </w:tc>
        <w:tc>
          <w:tcPr>
            <w:tcW w:w="1275"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jc w:val="center"/>
              <w:rPr>
                <w:sz w:val="20"/>
                <w:szCs w:val="20"/>
              </w:rPr>
            </w:pPr>
            <w:r w:rsidRPr="00D76854">
              <w:rPr>
                <w:sz w:val="20"/>
                <w:szCs w:val="20"/>
              </w:rPr>
              <w:t>0,00</w:t>
            </w:r>
          </w:p>
        </w:tc>
        <w:tc>
          <w:tcPr>
            <w:tcW w:w="1156"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jc w:val="center"/>
              <w:rPr>
                <w:sz w:val="20"/>
                <w:szCs w:val="20"/>
              </w:rPr>
            </w:pPr>
            <w:r w:rsidRPr="00D76854">
              <w:rPr>
                <w:sz w:val="20"/>
                <w:szCs w:val="20"/>
              </w:rPr>
              <w:t>0,00</w:t>
            </w:r>
          </w:p>
        </w:tc>
        <w:tc>
          <w:tcPr>
            <w:tcW w:w="1145"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jc w:val="center"/>
              <w:rPr>
                <w:sz w:val="20"/>
                <w:szCs w:val="20"/>
              </w:rPr>
            </w:pPr>
            <w:r w:rsidRPr="00D76854">
              <w:rPr>
                <w:sz w:val="20"/>
                <w:szCs w:val="20"/>
              </w:rPr>
              <w:t>0,00</w:t>
            </w:r>
          </w:p>
        </w:tc>
        <w:tc>
          <w:tcPr>
            <w:tcW w:w="992"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jc w:val="center"/>
              <w:rPr>
                <w:sz w:val="20"/>
                <w:szCs w:val="20"/>
              </w:rPr>
            </w:pPr>
            <w:r w:rsidRPr="00D76854">
              <w:rPr>
                <w:sz w:val="20"/>
                <w:szCs w:val="20"/>
              </w:rPr>
              <w:t>22,71</w:t>
            </w:r>
          </w:p>
        </w:tc>
        <w:tc>
          <w:tcPr>
            <w:tcW w:w="1745" w:type="dxa"/>
            <w:vMerge/>
            <w:tcBorders>
              <w:left w:val="single" w:sz="6" w:space="0" w:color="auto"/>
              <w:bottom w:val="single" w:sz="4" w:space="0" w:color="auto"/>
              <w:right w:val="single" w:sz="6" w:space="0" w:color="auto"/>
            </w:tcBorders>
          </w:tcPr>
          <w:p w:rsidR="0009127F" w:rsidRPr="00D76854" w:rsidRDefault="0009127F" w:rsidP="0009127F">
            <w:pPr>
              <w:rPr>
                <w:sz w:val="20"/>
                <w:szCs w:val="20"/>
              </w:rPr>
            </w:pPr>
          </w:p>
        </w:tc>
      </w:tr>
      <w:tr w:rsidR="0009127F" w:rsidRPr="00D76854" w:rsidTr="0009127F">
        <w:trPr>
          <w:cantSplit/>
          <w:trHeight w:val="240"/>
          <w:jc w:val="center"/>
        </w:trPr>
        <w:tc>
          <w:tcPr>
            <w:tcW w:w="2607"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lastRenderedPageBreak/>
              <w:t xml:space="preserve">Иные межбюджетные трансферты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w:t>
            </w:r>
          </w:p>
        </w:tc>
        <w:tc>
          <w:tcPr>
            <w:tcW w:w="1223"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t>администрация сельсовета</w:t>
            </w:r>
          </w:p>
        </w:tc>
        <w:tc>
          <w:tcPr>
            <w:tcW w:w="765"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t>600</w:t>
            </w:r>
          </w:p>
        </w:tc>
        <w:tc>
          <w:tcPr>
            <w:tcW w:w="662"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jc w:val="center"/>
              <w:rPr>
                <w:sz w:val="20"/>
                <w:szCs w:val="20"/>
              </w:rPr>
            </w:pPr>
            <w:r w:rsidRPr="00D76854">
              <w:rPr>
                <w:sz w:val="20"/>
                <w:szCs w:val="20"/>
              </w:rPr>
              <w:t>0409</w:t>
            </w:r>
          </w:p>
        </w:tc>
        <w:tc>
          <w:tcPr>
            <w:tcW w:w="1184"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t>0430075090</w:t>
            </w:r>
          </w:p>
        </w:tc>
        <w:tc>
          <w:tcPr>
            <w:tcW w:w="472"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t>244</w:t>
            </w:r>
          </w:p>
        </w:tc>
        <w:tc>
          <w:tcPr>
            <w:tcW w:w="1092"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jc w:val="center"/>
              <w:rPr>
                <w:sz w:val="20"/>
                <w:szCs w:val="20"/>
              </w:rPr>
            </w:pPr>
            <w:r w:rsidRPr="00D76854">
              <w:rPr>
                <w:sz w:val="20"/>
                <w:szCs w:val="20"/>
              </w:rPr>
              <w:t>15680,36</w:t>
            </w:r>
          </w:p>
        </w:tc>
        <w:tc>
          <w:tcPr>
            <w:tcW w:w="1275" w:type="dxa"/>
            <w:tcBorders>
              <w:top w:val="single" w:sz="6" w:space="0" w:color="auto"/>
              <w:left w:val="single" w:sz="6" w:space="0" w:color="auto"/>
              <w:bottom w:val="single" w:sz="6" w:space="0" w:color="auto"/>
              <w:right w:val="single" w:sz="4" w:space="0" w:color="auto"/>
            </w:tcBorders>
          </w:tcPr>
          <w:p w:rsidR="0009127F" w:rsidRPr="00D76854" w:rsidRDefault="0009127F" w:rsidP="0009127F">
            <w:pPr>
              <w:jc w:val="center"/>
              <w:rPr>
                <w:sz w:val="20"/>
                <w:szCs w:val="20"/>
              </w:rPr>
            </w:pPr>
            <w:r w:rsidRPr="00D76854">
              <w:rPr>
                <w:sz w:val="20"/>
                <w:szCs w:val="20"/>
              </w:rPr>
              <w:t>0,00</w:t>
            </w:r>
          </w:p>
        </w:tc>
        <w:tc>
          <w:tcPr>
            <w:tcW w:w="1275"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jc w:val="center"/>
              <w:rPr>
                <w:sz w:val="20"/>
                <w:szCs w:val="20"/>
              </w:rPr>
            </w:pPr>
            <w:r w:rsidRPr="00D76854">
              <w:rPr>
                <w:sz w:val="20"/>
                <w:szCs w:val="20"/>
              </w:rPr>
              <w:t>0,00</w:t>
            </w:r>
          </w:p>
        </w:tc>
        <w:tc>
          <w:tcPr>
            <w:tcW w:w="1156"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jc w:val="center"/>
              <w:rPr>
                <w:sz w:val="20"/>
                <w:szCs w:val="20"/>
              </w:rPr>
            </w:pPr>
            <w:r w:rsidRPr="00D76854">
              <w:rPr>
                <w:sz w:val="20"/>
                <w:szCs w:val="20"/>
              </w:rPr>
              <w:t>0,00</w:t>
            </w:r>
          </w:p>
        </w:tc>
        <w:tc>
          <w:tcPr>
            <w:tcW w:w="1145"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jc w:val="center"/>
              <w:rPr>
                <w:sz w:val="20"/>
                <w:szCs w:val="20"/>
              </w:rPr>
            </w:pPr>
            <w:r w:rsidRPr="00D76854">
              <w:rPr>
                <w:sz w:val="20"/>
                <w:szCs w:val="20"/>
              </w:rPr>
              <w:t>0,00</w:t>
            </w:r>
          </w:p>
        </w:tc>
        <w:tc>
          <w:tcPr>
            <w:tcW w:w="992"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jc w:val="center"/>
              <w:rPr>
                <w:sz w:val="20"/>
                <w:szCs w:val="20"/>
              </w:rPr>
            </w:pPr>
            <w:r w:rsidRPr="00D76854">
              <w:rPr>
                <w:sz w:val="20"/>
                <w:szCs w:val="20"/>
              </w:rPr>
              <w:t>15680,36</w:t>
            </w:r>
          </w:p>
        </w:tc>
        <w:tc>
          <w:tcPr>
            <w:tcW w:w="1745" w:type="dxa"/>
            <w:vMerge w:val="restart"/>
            <w:tcBorders>
              <w:top w:val="single" w:sz="4" w:space="0" w:color="auto"/>
              <w:left w:val="single" w:sz="6" w:space="0" w:color="auto"/>
              <w:right w:val="single" w:sz="6" w:space="0" w:color="auto"/>
            </w:tcBorders>
            <w:vAlign w:val="center"/>
          </w:tcPr>
          <w:p w:rsidR="0009127F" w:rsidRPr="00D76854" w:rsidRDefault="0009127F" w:rsidP="0009127F">
            <w:pPr>
              <w:rPr>
                <w:sz w:val="20"/>
                <w:szCs w:val="20"/>
              </w:rPr>
            </w:pPr>
            <w:r w:rsidRPr="00D76854">
              <w:rPr>
                <w:sz w:val="20"/>
                <w:szCs w:val="20"/>
              </w:rPr>
              <w:t>Отремонтировано дорог – 5,84 км</w:t>
            </w:r>
          </w:p>
        </w:tc>
      </w:tr>
      <w:tr w:rsidR="0009127F" w:rsidRPr="00D76854" w:rsidTr="0009127F">
        <w:trPr>
          <w:cantSplit/>
          <w:trHeight w:val="240"/>
          <w:jc w:val="center"/>
        </w:trPr>
        <w:tc>
          <w:tcPr>
            <w:tcW w:w="2607"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rPr>
                <w:sz w:val="20"/>
                <w:szCs w:val="20"/>
              </w:rPr>
            </w:pPr>
            <w:proofErr w:type="spellStart"/>
            <w:r w:rsidRPr="00D76854">
              <w:rPr>
                <w:sz w:val="20"/>
                <w:szCs w:val="20"/>
              </w:rPr>
              <w:t>Софинансирование</w:t>
            </w:r>
            <w:proofErr w:type="spellEnd"/>
            <w:r w:rsidRPr="00D76854">
              <w:rPr>
                <w:sz w:val="20"/>
                <w:szCs w:val="20"/>
              </w:rPr>
              <w:t xml:space="preserve"> иных межбюджетных трансфертов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w:t>
            </w:r>
          </w:p>
        </w:tc>
        <w:tc>
          <w:tcPr>
            <w:tcW w:w="1223"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t>администрация сельсовета</w:t>
            </w:r>
          </w:p>
        </w:tc>
        <w:tc>
          <w:tcPr>
            <w:tcW w:w="765"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t>600</w:t>
            </w:r>
          </w:p>
        </w:tc>
        <w:tc>
          <w:tcPr>
            <w:tcW w:w="662"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jc w:val="center"/>
              <w:rPr>
                <w:sz w:val="20"/>
                <w:szCs w:val="20"/>
              </w:rPr>
            </w:pPr>
            <w:r w:rsidRPr="00D76854">
              <w:rPr>
                <w:sz w:val="20"/>
                <w:szCs w:val="20"/>
              </w:rPr>
              <w:t>0409</w:t>
            </w:r>
          </w:p>
        </w:tc>
        <w:tc>
          <w:tcPr>
            <w:tcW w:w="1184"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t>04300S5090</w:t>
            </w:r>
          </w:p>
        </w:tc>
        <w:tc>
          <w:tcPr>
            <w:tcW w:w="472"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t>244</w:t>
            </w:r>
          </w:p>
        </w:tc>
        <w:tc>
          <w:tcPr>
            <w:tcW w:w="1092"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jc w:val="center"/>
              <w:rPr>
                <w:sz w:val="20"/>
                <w:szCs w:val="20"/>
              </w:rPr>
            </w:pPr>
            <w:r w:rsidRPr="00D76854">
              <w:rPr>
                <w:sz w:val="20"/>
                <w:szCs w:val="20"/>
              </w:rPr>
              <w:t>143,17</w:t>
            </w:r>
          </w:p>
        </w:tc>
        <w:tc>
          <w:tcPr>
            <w:tcW w:w="1275" w:type="dxa"/>
            <w:tcBorders>
              <w:top w:val="single" w:sz="6" w:space="0" w:color="auto"/>
              <w:left w:val="single" w:sz="6" w:space="0" w:color="auto"/>
              <w:bottom w:val="single" w:sz="6" w:space="0" w:color="auto"/>
              <w:right w:val="single" w:sz="4" w:space="0" w:color="auto"/>
            </w:tcBorders>
          </w:tcPr>
          <w:p w:rsidR="0009127F" w:rsidRPr="00D76854" w:rsidRDefault="0009127F" w:rsidP="0009127F">
            <w:pPr>
              <w:jc w:val="center"/>
              <w:rPr>
                <w:sz w:val="20"/>
                <w:szCs w:val="20"/>
              </w:rPr>
            </w:pPr>
            <w:r w:rsidRPr="00D76854">
              <w:rPr>
                <w:sz w:val="20"/>
                <w:szCs w:val="20"/>
              </w:rPr>
              <w:t>0,00</w:t>
            </w:r>
          </w:p>
        </w:tc>
        <w:tc>
          <w:tcPr>
            <w:tcW w:w="1275"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jc w:val="center"/>
              <w:rPr>
                <w:sz w:val="20"/>
                <w:szCs w:val="20"/>
              </w:rPr>
            </w:pPr>
            <w:r w:rsidRPr="00D76854">
              <w:rPr>
                <w:sz w:val="20"/>
                <w:szCs w:val="20"/>
              </w:rPr>
              <w:t>0,00</w:t>
            </w:r>
          </w:p>
        </w:tc>
        <w:tc>
          <w:tcPr>
            <w:tcW w:w="1156"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jc w:val="center"/>
              <w:rPr>
                <w:sz w:val="20"/>
                <w:szCs w:val="20"/>
              </w:rPr>
            </w:pPr>
            <w:r w:rsidRPr="00D76854">
              <w:rPr>
                <w:sz w:val="20"/>
                <w:szCs w:val="20"/>
              </w:rPr>
              <w:t>0,00</w:t>
            </w:r>
          </w:p>
        </w:tc>
        <w:tc>
          <w:tcPr>
            <w:tcW w:w="1145"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jc w:val="center"/>
              <w:rPr>
                <w:sz w:val="20"/>
                <w:szCs w:val="20"/>
              </w:rPr>
            </w:pPr>
            <w:r w:rsidRPr="00D76854">
              <w:rPr>
                <w:sz w:val="20"/>
                <w:szCs w:val="20"/>
              </w:rPr>
              <w:t>0,00</w:t>
            </w:r>
          </w:p>
        </w:tc>
        <w:tc>
          <w:tcPr>
            <w:tcW w:w="992"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jc w:val="center"/>
              <w:rPr>
                <w:sz w:val="20"/>
                <w:szCs w:val="20"/>
              </w:rPr>
            </w:pPr>
            <w:r w:rsidRPr="00D76854">
              <w:rPr>
                <w:sz w:val="20"/>
                <w:szCs w:val="20"/>
              </w:rPr>
              <w:t>143,17</w:t>
            </w:r>
          </w:p>
        </w:tc>
        <w:tc>
          <w:tcPr>
            <w:tcW w:w="1745" w:type="dxa"/>
            <w:vMerge/>
            <w:tcBorders>
              <w:left w:val="single" w:sz="6" w:space="0" w:color="auto"/>
              <w:bottom w:val="single" w:sz="4" w:space="0" w:color="auto"/>
              <w:right w:val="single" w:sz="6" w:space="0" w:color="auto"/>
            </w:tcBorders>
          </w:tcPr>
          <w:p w:rsidR="0009127F" w:rsidRPr="00D76854" w:rsidRDefault="0009127F" w:rsidP="0009127F">
            <w:pPr>
              <w:rPr>
                <w:sz w:val="20"/>
                <w:szCs w:val="20"/>
              </w:rPr>
            </w:pPr>
          </w:p>
        </w:tc>
      </w:tr>
      <w:tr w:rsidR="0009127F" w:rsidRPr="00D76854" w:rsidTr="0009127F">
        <w:trPr>
          <w:cantSplit/>
          <w:trHeight w:val="240"/>
          <w:jc w:val="center"/>
        </w:trPr>
        <w:tc>
          <w:tcPr>
            <w:tcW w:w="2607"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t>Субсидии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1223"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t>администрация сельсовета</w:t>
            </w:r>
          </w:p>
        </w:tc>
        <w:tc>
          <w:tcPr>
            <w:tcW w:w="765"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t>600</w:t>
            </w:r>
          </w:p>
        </w:tc>
        <w:tc>
          <w:tcPr>
            <w:tcW w:w="662"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jc w:val="center"/>
              <w:rPr>
                <w:sz w:val="20"/>
                <w:szCs w:val="20"/>
              </w:rPr>
            </w:pPr>
            <w:r w:rsidRPr="00D76854">
              <w:rPr>
                <w:sz w:val="20"/>
                <w:szCs w:val="20"/>
              </w:rPr>
              <w:t>0409</w:t>
            </w:r>
          </w:p>
        </w:tc>
        <w:tc>
          <w:tcPr>
            <w:tcW w:w="1184"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t>0510075090</w:t>
            </w:r>
          </w:p>
        </w:tc>
        <w:tc>
          <w:tcPr>
            <w:tcW w:w="472"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t>240</w:t>
            </w:r>
          </w:p>
        </w:tc>
        <w:tc>
          <w:tcPr>
            <w:tcW w:w="1092"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jc w:val="center"/>
              <w:rPr>
                <w:sz w:val="20"/>
                <w:szCs w:val="20"/>
              </w:rPr>
            </w:pPr>
            <w:r w:rsidRPr="00D76854">
              <w:rPr>
                <w:sz w:val="20"/>
                <w:szCs w:val="20"/>
              </w:rPr>
              <w:t>0,00</w:t>
            </w:r>
          </w:p>
        </w:tc>
        <w:tc>
          <w:tcPr>
            <w:tcW w:w="1275" w:type="dxa"/>
            <w:tcBorders>
              <w:top w:val="single" w:sz="6" w:space="0" w:color="auto"/>
              <w:left w:val="single" w:sz="6" w:space="0" w:color="auto"/>
              <w:bottom w:val="single" w:sz="6" w:space="0" w:color="auto"/>
              <w:right w:val="single" w:sz="4" w:space="0" w:color="auto"/>
            </w:tcBorders>
          </w:tcPr>
          <w:p w:rsidR="0009127F" w:rsidRPr="00D76854" w:rsidRDefault="0009127F" w:rsidP="0009127F">
            <w:pPr>
              <w:jc w:val="center"/>
              <w:rPr>
                <w:sz w:val="20"/>
                <w:szCs w:val="20"/>
              </w:rPr>
            </w:pPr>
            <w:r w:rsidRPr="00D76854">
              <w:rPr>
                <w:sz w:val="20"/>
                <w:szCs w:val="20"/>
              </w:rPr>
              <w:t>0,00</w:t>
            </w:r>
          </w:p>
        </w:tc>
        <w:tc>
          <w:tcPr>
            <w:tcW w:w="1275"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jc w:val="center"/>
              <w:rPr>
                <w:sz w:val="20"/>
                <w:szCs w:val="20"/>
              </w:rPr>
            </w:pPr>
            <w:r w:rsidRPr="00D76854">
              <w:rPr>
                <w:sz w:val="20"/>
                <w:szCs w:val="20"/>
              </w:rPr>
              <w:t>6258,30</w:t>
            </w:r>
          </w:p>
        </w:tc>
        <w:tc>
          <w:tcPr>
            <w:tcW w:w="1156"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jc w:val="center"/>
              <w:rPr>
                <w:sz w:val="20"/>
                <w:szCs w:val="20"/>
              </w:rPr>
            </w:pPr>
            <w:r w:rsidRPr="00D76854">
              <w:rPr>
                <w:sz w:val="20"/>
                <w:szCs w:val="20"/>
              </w:rPr>
              <w:t>6258,30</w:t>
            </w:r>
          </w:p>
        </w:tc>
        <w:tc>
          <w:tcPr>
            <w:tcW w:w="1145"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jc w:val="center"/>
              <w:rPr>
                <w:sz w:val="20"/>
                <w:szCs w:val="20"/>
              </w:rPr>
            </w:pPr>
            <w:r w:rsidRPr="00D76854">
              <w:rPr>
                <w:sz w:val="20"/>
                <w:szCs w:val="20"/>
              </w:rPr>
              <w:t>0,00</w:t>
            </w:r>
          </w:p>
        </w:tc>
        <w:tc>
          <w:tcPr>
            <w:tcW w:w="992"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jc w:val="center"/>
              <w:rPr>
                <w:sz w:val="20"/>
                <w:szCs w:val="20"/>
              </w:rPr>
            </w:pPr>
            <w:r w:rsidRPr="00D76854">
              <w:rPr>
                <w:sz w:val="20"/>
                <w:szCs w:val="20"/>
              </w:rPr>
              <w:t>12516,60</w:t>
            </w:r>
          </w:p>
        </w:tc>
        <w:tc>
          <w:tcPr>
            <w:tcW w:w="1745" w:type="dxa"/>
            <w:vMerge w:val="restart"/>
            <w:tcBorders>
              <w:top w:val="single" w:sz="4" w:space="0" w:color="auto"/>
              <w:left w:val="single" w:sz="6" w:space="0" w:color="auto"/>
              <w:right w:val="single" w:sz="6" w:space="0" w:color="auto"/>
            </w:tcBorders>
            <w:vAlign w:val="center"/>
          </w:tcPr>
          <w:p w:rsidR="0009127F" w:rsidRPr="00D76854" w:rsidRDefault="0009127F" w:rsidP="0009127F">
            <w:pPr>
              <w:rPr>
                <w:sz w:val="20"/>
                <w:szCs w:val="20"/>
              </w:rPr>
            </w:pPr>
            <w:r w:rsidRPr="00D76854">
              <w:rPr>
                <w:sz w:val="20"/>
                <w:szCs w:val="20"/>
              </w:rPr>
              <w:t>Отремонтировано дорог – 6,35 км</w:t>
            </w:r>
          </w:p>
        </w:tc>
      </w:tr>
      <w:tr w:rsidR="0009127F" w:rsidRPr="00D76854" w:rsidTr="0009127F">
        <w:trPr>
          <w:cantSplit/>
          <w:trHeight w:val="240"/>
          <w:jc w:val="center"/>
        </w:trPr>
        <w:tc>
          <w:tcPr>
            <w:tcW w:w="2607"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rPr>
                <w:sz w:val="20"/>
                <w:szCs w:val="20"/>
              </w:rPr>
            </w:pPr>
            <w:proofErr w:type="spellStart"/>
            <w:r w:rsidRPr="00D76854">
              <w:rPr>
                <w:sz w:val="20"/>
                <w:szCs w:val="20"/>
              </w:rPr>
              <w:t>Софинансирование</w:t>
            </w:r>
            <w:proofErr w:type="spellEnd"/>
            <w:r w:rsidRPr="00D76854">
              <w:rPr>
                <w:sz w:val="20"/>
                <w:szCs w:val="20"/>
              </w:rPr>
              <w:t xml:space="preserve"> субсидии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1223"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t>администрация сельсовета</w:t>
            </w:r>
          </w:p>
        </w:tc>
        <w:tc>
          <w:tcPr>
            <w:tcW w:w="765"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t>600</w:t>
            </w:r>
          </w:p>
        </w:tc>
        <w:tc>
          <w:tcPr>
            <w:tcW w:w="662"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jc w:val="center"/>
              <w:rPr>
                <w:sz w:val="20"/>
                <w:szCs w:val="20"/>
              </w:rPr>
            </w:pPr>
            <w:r w:rsidRPr="00D76854">
              <w:rPr>
                <w:sz w:val="20"/>
                <w:szCs w:val="20"/>
              </w:rPr>
              <w:t>0409</w:t>
            </w:r>
          </w:p>
        </w:tc>
        <w:tc>
          <w:tcPr>
            <w:tcW w:w="1184"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t>05100S5090</w:t>
            </w:r>
          </w:p>
        </w:tc>
        <w:tc>
          <w:tcPr>
            <w:tcW w:w="472"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t>240</w:t>
            </w:r>
          </w:p>
        </w:tc>
        <w:tc>
          <w:tcPr>
            <w:tcW w:w="1092" w:type="dxa"/>
            <w:tcBorders>
              <w:top w:val="single" w:sz="6" w:space="0" w:color="auto"/>
              <w:left w:val="single" w:sz="6" w:space="0" w:color="auto"/>
              <w:bottom w:val="single" w:sz="6" w:space="0" w:color="auto"/>
              <w:right w:val="single" w:sz="6" w:space="0" w:color="auto"/>
            </w:tcBorders>
          </w:tcPr>
          <w:p w:rsidR="0009127F" w:rsidRPr="00D76854" w:rsidRDefault="0009127F" w:rsidP="0009127F">
            <w:pPr>
              <w:jc w:val="center"/>
              <w:rPr>
                <w:sz w:val="20"/>
                <w:szCs w:val="20"/>
              </w:rPr>
            </w:pPr>
            <w:r w:rsidRPr="00D76854">
              <w:rPr>
                <w:sz w:val="20"/>
                <w:szCs w:val="20"/>
              </w:rPr>
              <w:t>0,00</w:t>
            </w:r>
          </w:p>
        </w:tc>
        <w:tc>
          <w:tcPr>
            <w:tcW w:w="1275" w:type="dxa"/>
            <w:tcBorders>
              <w:top w:val="single" w:sz="6" w:space="0" w:color="auto"/>
              <w:left w:val="single" w:sz="6" w:space="0" w:color="auto"/>
              <w:bottom w:val="single" w:sz="6" w:space="0" w:color="auto"/>
              <w:right w:val="single" w:sz="4" w:space="0" w:color="auto"/>
            </w:tcBorders>
          </w:tcPr>
          <w:p w:rsidR="0009127F" w:rsidRPr="00D76854" w:rsidRDefault="0009127F" w:rsidP="0009127F">
            <w:pPr>
              <w:jc w:val="center"/>
              <w:rPr>
                <w:sz w:val="20"/>
                <w:szCs w:val="20"/>
              </w:rPr>
            </w:pPr>
            <w:r w:rsidRPr="00D76854">
              <w:rPr>
                <w:sz w:val="20"/>
                <w:szCs w:val="20"/>
              </w:rPr>
              <w:t>0,00</w:t>
            </w:r>
          </w:p>
        </w:tc>
        <w:tc>
          <w:tcPr>
            <w:tcW w:w="1275"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jc w:val="center"/>
              <w:rPr>
                <w:sz w:val="20"/>
                <w:szCs w:val="20"/>
              </w:rPr>
            </w:pPr>
            <w:r w:rsidRPr="00D76854">
              <w:rPr>
                <w:sz w:val="20"/>
                <w:szCs w:val="20"/>
              </w:rPr>
              <w:t>75,10</w:t>
            </w:r>
          </w:p>
        </w:tc>
        <w:tc>
          <w:tcPr>
            <w:tcW w:w="1156"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jc w:val="center"/>
              <w:rPr>
                <w:sz w:val="20"/>
                <w:szCs w:val="20"/>
              </w:rPr>
            </w:pPr>
            <w:r w:rsidRPr="00D76854">
              <w:rPr>
                <w:sz w:val="20"/>
                <w:szCs w:val="20"/>
              </w:rPr>
              <w:t>75,10</w:t>
            </w:r>
          </w:p>
        </w:tc>
        <w:tc>
          <w:tcPr>
            <w:tcW w:w="1145"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jc w:val="center"/>
              <w:rPr>
                <w:sz w:val="20"/>
                <w:szCs w:val="20"/>
              </w:rPr>
            </w:pPr>
            <w:r w:rsidRPr="00D76854">
              <w:rPr>
                <w:sz w:val="20"/>
                <w:szCs w:val="20"/>
              </w:rPr>
              <w:t>0,00</w:t>
            </w:r>
          </w:p>
        </w:tc>
        <w:tc>
          <w:tcPr>
            <w:tcW w:w="992" w:type="dxa"/>
            <w:tcBorders>
              <w:top w:val="single" w:sz="6" w:space="0" w:color="auto"/>
              <w:left w:val="single" w:sz="4" w:space="0" w:color="auto"/>
              <w:bottom w:val="single" w:sz="6" w:space="0" w:color="auto"/>
              <w:right w:val="single" w:sz="6" w:space="0" w:color="auto"/>
            </w:tcBorders>
          </w:tcPr>
          <w:p w:rsidR="0009127F" w:rsidRPr="00D76854" w:rsidRDefault="0009127F" w:rsidP="0009127F">
            <w:pPr>
              <w:jc w:val="center"/>
              <w:rPr>
                <w:sz w:val="20"/>
                <w:szCs w:val="20"/>
              </w:rPr>
            </w:pPr>
            <w:r w:rsidRPr="00D76854">
              <w:rPr>
                <w:sz w:val="20"/>
                <w:szCs w:val="20"/>
              </w:rPr>
              <w:t>150,20</w:t>
            </w:r>
          </w:p>
        </w:tc>
        <w:tc>
          <w:tcPr>
            <w:tcW w:w="1745" w:type="dxa"/>
            <w:vMerge/>
            <w:tcBorders>
              <w:left w:val="single" w:sz="6" w:space="0" w:color="auto"/>
              <w:bottom w:val="single" w:sz="4" w:space="0" w:color="auto"/>
              <w:right w:val="single" w:sz="6" w:space="0" w:color="auto"/>
            </w:tcBorders>
          </w:tcPr>
          <w:p w:rsidR="0009127F" w:rsidRPr="00D76854" w:rsidRDefault="0009127F" w:rsidP="0009127F">
            <w:pPr>
              <w:rPr>
                <w:sz w:val="20"/>
                <w:szCs w:val="20"/>
              </w:rPr>
            </w:pPr>
          </w:p>
        </w:tc>
      </w:tr>
      <w:tr w:rsidR="0009127F" w:rsidRPr="00D76854" w:rsidTr="0009127F">
        <w:trPr>
          <w:cantSplit/>
          <w:trHeight w:val="240"/>
          <w:jc w:val="center"/>
        </w:trPr>
        <w:tc>
          <w:tcPr>
            <w:tcW w:w="2607"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lastRenderedPageBreak/>
              <w:t>ГРБС 1</w:t>
            </w:r>
          </w:p>
        </w:tc>
        <w:tc>
          <w:tcPr>
            <w:tcW w:w="1223"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t>администрация сельсовета</w:t>
            </w:r>
          </w:p>
        </w:tc>
        <w:tc>
          <w:tcPr>
            <w:tcW w:w="765"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t>600</w:t>
            </w:r>
          </w:p>
        </w:tc>
        <w:tc>
          <w:tcPr>
            <w:tcW w:w="662"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jc w:val="center"/>
              <w:rPr>
                <w:sz w:val="20"/>
                <w:szCs w:val="20"/>
              </w:rPr>
            </w:pPr>
            <w:r w:rsidRPr="00D76854">
              <w:rPr>
                <w:sz w:val="20"/>
                <w:szCs w:val="20"/>
              </w:rPr>
              <w:t>Х</w:t>
            </w:r>
          </w:p>
        </w:tc>
        <w:tc>
          <w:tcPr>
            <w:tcW w:w="1184"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t>Х</w:t>
            </w:r>
          </w:p>
        </w:tc>
        <w:tc>
          <w:tcPr>
            <w:tcW w:w="472"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rPr>
                <w:sz w:val="20"/>
                <w:szCs w:val="20"/>
              </w:rPr>
            </w:pPr>
            <w:r w:rsidRPr="00D76854">
              <w:rPr>
                <w:sz w:val="20"/>
                <w:szCs w:val="20"/>
              </w:rPr>
              <w:t>Х</w:t>
            </w:r>
          </w:p>
        </w:tc>
        <w:tc>
          <w:tcPr>
            <w:tcW w:w="1092" w:type="dxa"/>
            <w:tcBorders>
              <w:top w:val="single" w:sz="6" w:space="0" w:color="auto"/>
              <w:left w:val="single" w:sz="6" w:space="0" w:color="auto"/>
              <w:bottom w:val="single" w:sz="4" w:space="0" w:color="auto"/>
              <w:right w:val="single" w:sz="6" w:space="0" w:color="auto"/>
            </w:tcBorders>
          </w:tcPr>
          <w:p w:rsidR="0009127F" w:rsidRPr="00D76854" w:rsidRDefault="0009127F" w:rsidP="0009127F">
            <w:pPr>
              <w:jc w:val="center"/>
              <w:rPr>
                <w:sz w:val="20"/>
                <w:szCs w:val="20"/>
              </w:rPr>
            </w:pPr>
            <w:r w:rsidRPr="00D76854">
              <w:rPr>
                <w:sz w:val="20"/>
                <w:szCs w:val="20"/>
              </w:rPr>
              <w:t>47 692,43</w:t>
            </w:r>
          </w:p>
        </w:tc>
        <w:tc>
          <w:tcPr>
            <w:tcW w:w="1275" w:type="dxa"/>
            <w:tcBorders>
              <w:top w:val="single" w:sz="6" w:space="0" w:color="auto"/>
              <w:left w:val="single" w:sz="6" w:space="0" w:color="auto"/>
              <w:bottom w:val="single" w:sz="4" w:space="0" w:color="auto"/>
              <w:right w:val="single" w:sz="4" w:space="0" w:color="auto"/>
            </w:tcBorders>
          </w:tcPr>
          <w:p w:rsidR="0009127F" w:rsidRPr="00D76854" w:rsidRDefault="0009127F" w:rsidP="0009127F">
            <w:pPr>
              <w:jc w:val="center"/>
              <w:rPr>
                <w:sz w:val="20"/>
                <w:szCs w:val="20"/>
              </w:rPr>
            </w:pPr>
            <w:r w:rsidRPr="00D76854">
              <w:rPr>
                <w:sz w:val="20"/>
                <w:szCs w:val="20"/>
              </w:rPr>
              <w:t>0,00</w:t>
            </w:r>
          </w:p>
        </w:tc>
        <w:tc>
          <w:tcPr>
            <w:tcW w:w="1275" w:type="dxa"/>
            <w:tcBorders>
              <w:top w:val="single" w:sz="6" w:space="0" w:color="auto"/>
              <w:left w:val="single" w:sz="4" w:space="0" w:color="auto"/>
              <w:bottom w:val="single" w:sz="4" w:space="0" w:color="auto"/>
              <w:right w:val="single" w:sz="6" w:space="0" w:color="auto"/>
            </w:tcBorders>
          </w:tcPr>
          <w:p w:rsidR="0009127F" w:rsidRPr="00D76854" w:rsidRDefault="0009127F" w:rsidP="0009127F">
            <w:pPr>
              <w:jc w:val="center"/>
              <w:rPr>
                <w:sz w:val="20"/>
                <w:szCs w:val="20"/>
              </w:rPr>
            </w:pPr>
            <w:r w:rsidRPr="00D76854">
              <w:rPr>
                <w:sz w:val="20"/>
                <w:szCs w:val="20"/>
              </w:rPr>
              <w:t>6 333,40</w:t>
            </w:r>
          </w:p>
        </w:tc>
        <w:tc>
          <w:tcPr>
            <w:tcW w:w="1156" w:type="dxa"/>
            <w:tcBorders>
              <w:top w:val="single" w:sz="6" w:space="0" w:color="auto"/>
              <w:left w:val="single" w:sz="4" w:space="0" w:color="auto"/>
              <w:bottom w:val="single" w:sz="4" w:space="0" w:color="auto"/>
              <w:right w:val="single" w:sz="6" w:space="0" w:color="auto"/>
            </w:tcBorders>
          </w:tcPr>
          <w:p w:rsidR="0009127F" w:rsidRPr="00D76854" w:rsidRDefault="0009127F" w:rsidP="0009127F">
            <w:pPr>
              <w:jc w:val="center"/>
              <w:rPr>
                <w:sz w:val="20"/>
                <w:szCs w:val="20"/>
              </w:rPr>
            </w:pPr>
            <w:r w:rsidRPr="00D76854">
              <w:rPr>
                <w:sz w:val="20"/>
                <w:szCs w:val="20"/>
              </w:rPr>
              <w:t>6 333,60</w:t>
            </w:r>
          </w:p>
        </w:tc>
        <w:tc>
          <w:tcPr>
            <w:tcW w:w="1145" w:type="dxa"/>
            <w:tcBorders>
              <w:top w:val="single" w:sz="6" w:space="0" w:color="auto"/>
              <w:left w:val="single" w:sz="4" w:space="0" w:color="auto"/>
              <w:bottom w:val="single" w:sz="4" w:space="0" w:color="auto"/>
              <w:right w:val="single" w:sz="6" w:space="0" w:color="auto"/>
            </w:tcBorders>
          </w:tcPr>
          <w:p w:rsidR="0009127F" w:rsidRPr="00D76854" w:rsidRDefault="0009127F" w:rsidP="0009127F">
            <w:pPr>
              <w:jc w:val="center"/>
              <w:rPr>
                <w:sz w:val="20"/>
                <w:szCs w:val="20"/>
              </w:rPr>
            </w:pPr>
            <w:r w:rsidRPr="00D76854">
              <w:rPr>
                <w:sz w:val="20"/>
                <w:szCs w:val="20"/>
              </w:rPr>
              <w:t>0,00</w:t>
            </w:r>
          </w:p>
        </w:tc>
        <w:tc>
          <w:tcPr>
            <w:tcW w:w="992" w:type="dxa"/>
            <w:tcBorders>
              <w:top w:val="single" w:sz="6" w:space="0" w:color="auto"/>
              <w:left w:val="single" w:sz="4" w:space="0" w:color="auto"/>
              <w:bottom w:val="single" w:sz="4" w:space="0" w:color="auto"/>
              <w:right w:val="single" w:sz="6" w:space="0" w:color="auto"/>
            </w:tcBorders>
          </w:tcPr>
          <w:p w:rsidR="0009127F" w:rsidRPr="00D76854" w:rsidRDefault="0009127F" w:rsidP="0009127F">
            <w:pPr>
              <w:jc w:val="center"/>
              <w:rPr>
                <w:sz w:val="20"/>
                <w:szCs w:val="20"/>
              </w:rPr>
            </w:pPr>
            <w:r w:rsidRPr="00D76854">
              <w:rPr>
                <w:sz w:val="20"/>
                <w:szCs w:val="20"/>
              </w:rPr>
              <w:t>60 359,23</w:t>
            </w:r>
          </w:p>
        </w:tc>
        <w:tc>
          <w:tcPr>
            <w:tcW w:w="1745" w:type="dxa"/>
            <w:tcBorders>
              <w:top w:val="single" w:sz="4" w:space="0" w:color="auto"/>
              <w:left w:val="single" w:sz="6" w:space="0" w:color="auto"/>
              <w:bottom w:val="single" w:sz="4" w:space="0" w:color="auto"/>
              <w:right w:val="single" w:sz="6" w:space="0" w:color="auto"/>
            </w:tcBorders>
          </w:tcPr>
          <w:p w:rsidR="0009127F" w:rsidRPr="00D76854" w:rsidRDefault="0009127F" w:rsidP="0009127F">
            <w:pPr>
              <w:rPr>
                <w:sz w:val="20"/>
                <w:szCs w:val="20"/>
              </w:rPr>
            </w:pPr>
          </w:p>
        </w:tc>
      </w:tr>
    </w:tbl>
    <w:p w:rsidR="0009127F" w:rsidRPr="00D76854" w:rsidRDefault="0009127F" w:rsidP="0009127F">
      <w:pPr>
        <w:jc w:val="center"/>
        <w:rPr>
          <w:sz w:val="20"/>
          <w:szCs w:val="20"/>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09127F" w:rsidRPr="00D76854" w:rsidTr="0074549A">
        <w:trPr>
          <w:jc w:val="center"/>
        </w:trPr>
        <w:tc>
          <w:tcPr>
            <w:tcW w:w="7393" w:type="dxa"/>
          </w:tcPr>
          <w:p w:rsidR="0009127F" w:rsidRPr="00D76854" w:rsidRDefault="0009127F" w:rsidP="0009127F">
            <w:pPr>
              <w:rPr>
                <w:sz w:val="20"/>
                <w:szCs w:val="20"/>
              </w:rPr>
            </w:pPr>
            <w:r w:rsidRPr="00D76854">
              <w:rPr>
                <w:sz w:val="20"/>
                <w:szCs w:val="20"/>
              </w:rPr>
              <w:t>Глава администрации сельсовета</w:t>
            </w:r>
          </w:p>
        </w:tc>
        <w:tc>
          <w:tcPr>
            <w:tcW w:w="7393" w:type="dxa"/>
          </w:tcPr>
          <w:p w:rsidR="0009127F" w:rsidRPr="00D76854" w:rsidRDefault="0009127F" w:rsidP="0009127F">
            <w:pPr>
              <w:jc w:val="right"/>
              <w:rPr>
                <w:sz w:val="20"/>
                <w:szCs w:val="20"/>
              </w:rPr>
            </w:pPr>
            <w:r w:rsidRPr="00D76854">
              <w:rPr>
                <w:sz w:val="20"/>
                <w:szCs w:val="20"/>
              </w:rPr>
              <w:t>А.А. Саар</w:t>
            </w:r>
          </w:p>
        </w:tc>
      </w:tr>
    </w:tbl>
    <w:p w:rsidR="0074549A" w:rsidRDefault="0074549A" w:rsidP="0009127F">
      <w:pPr>
        <w:rPr>
          <w:sz w:val="20"/>
          <w:szCs w:val="20"/>
        </w:rPr>
        <w:sectPr w:rsidR="0074549A" w:rsidSect="0009127F">
          <w:pgSz w:w="16838" w:h="11906" w:orient="landscape"/>
          <w:pgMar w:top="849" w:right="395" w:bottom="851" w:left="284" w:header="709" w:footer="709" w:gutter="0"/>
          <w:cols w:space="708"/>
          <w:docGrid w:linePitch="360"/>
        </w:sectPr>
      </w:pPr>
    </w:p>
    <w:p w:rsidR="0074549A" w:rsidRDefault="0074549A" w:rsidP="0074549A">
      <w:pPr>
        <w:jc w:val="center"/>
        <w:rPr>
          <w:sz w:val="20"/>
          <w:szCs w:val="20"/>
        </w:rPr>
      </w:pPr>
      <w:r>
        <w:rPr>
          <w:noProof/>
          <w:sz w:val="20"/>
          <w:szCs w:val="20"/>
        </w:rPr>
        <w:lastRenderedPageBreak/>
        <w:drawing>
          <wp:inline distT="0" distB="0" distL="0" distR="0">
            <wp:extent cx="533400" cy="6762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 cy="676275"/>
                    </a:xfrm>
                    <a:prstGeom prst="rect">
                      <a:avLst/>
                    </a:prstGeom>
                    <a:noFill/>
                    <a:ln>
                      <a:noFill/>
                    </a:ln>
                  </pic:spPr>
                </pic:pic>
              </a:graphicData>
            </a:graphic>
          </wp:inline>
        </w:drawing>
      </w:r>
    </w:p>
    <w:p w:rsidR="0074549A" w:rsidRDefault="0074549A" w:rsidP="0074549A">
      <w:pPr>
        <w:jc w:val="center"/>
        <w:rPr>
          <w:sz w:val="20"/>
          <w:szCs w:val="20"/>
        </w:rPr>
      </w:pPr>
    </w:p>
    <w:p w:rsidR="0074549A" w:rsidRDefault="0074549A" w:rsidP="0074549A">
      <w:pPr>
        <w:jc w:val="center"/>
        <w:rPr>
          <w:sz w:val="20"/>
          <w:szCs w:val="20"/>
        </w:rPr>
      </w:pPr>
      <w:r>
        <w:rPr>
          <w:sz w:val="20"/>
          <w:szCs w:val="20"/>
        </w:rPr>
        <w:t>АДМИНИСТРАЦИЯ КАРАТУЗСКОГО СЕЛЬСОВЕТА</w:t>
      </w:r>
    </w:p>
    <w:p w:rsidR="0074549A" w:rsidRDefault="0074549A" w:rsidP="0074549A">
      <w:pPr>
        <w:ind w:right="-1"/>
        <w:jc w:val="center"/>
        <w:rPr>
          <w:color w:val="1A1A1A" w:themeColor="background1" w:themeShade="1A"/>
          <w:sz w:val="20"/>
          <w:szCs w:val="20"/>
        </w:rPr>
      </w:pPr>
    </w:p>
    <w:p w:rsidR="0074549A" w:rsidRDefault="0074549A" w:rsidP="0074549A">
      <w:pPr>
        <w:ind w:right="-1"/>
        <w:jc w:val="center"/>
        <w:rPr>
          <w:color w:val="1A1A1A" w:themeColor="background1" w:themeShade="1A"/>
          <w:sz w:val="20"/>
          <w:szCs w:val="20"/>
        </w:rPr>
      </w:pPr>
      <w:r>
        <w:rPr>
          <w:color w:val="1A1A1A" w:themeColor="background1" w:themeShade="1A"/>
          <w:sz w:val="20"/>
          <w:szCs w:val="20"/>
        </w:rPr>
        <w:t>ПОСТАНОВЛЕНИЕ</w:t>
      </w:r>
    </w:p>
    <w:p w:rsidR="0074549A" w:rsidRDefault="0074549A" w:rsidP="0074549A">
      <w:pPr>
        <w:ind w:right="-1"/>
        <w:jc w:val="center"/>
        <w:rPr>
          <w:color w:val="1A1A1A" w:themeColor="background1" w:themeShade="1A"/>
          <w:sz w:val="20"/>
          <w:szCs w:val="20"/>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74549A" w:rsidTr="0074549A">
        <w:trPr>
          <w:jc w:val="center"/>
        </w:trPr>
        <w:tc>
          <w:tcPr>
            <w:tcW w:w="3190" w:type="dxa"/>
            <w:hideMark/>
          </w:tcPr>
          <w:p w:rsidR="0074549A" w:rsidRDefault="0074549A">
            <w:pPr>
              <w:ind w:right="-1"/>
              <w:rPr>
                <w:rFonts w:eastAsia="Calibri"/>
                <w:color w:val="1A1A1A" w:themeColor="background1" w:themeShade="1A"/>
                <w:sz w:val="20"/>
                <w:szCs w:val="20"/>
              </w:rPr>
            </w:pPr>
            <w:r>
              <w:rPr>
                <w:color w:val="1A1A1A" w:themeColor="background1" w:themeShade="1A"/>
                <w:sz w:val="20"/>
                <w:szCs w:val="20"/>
              </w:rPr>
              <w:t>30.12.2020 г.</w:t>
            </w:r>
            <w:r>
              <w:rPr>
                <w:color w:val="1A1A1A" w:themeColor="background1" w:themeShade="1A"/>
                <w:sz w:val="20"/>
                <w:szCs w:val="20"/>
              </w:rPr>
              <w:tab/>
            </w:r>
          </w:p>
        </w:tc>
        <w:tc>
          <w:tcPr>
            <w:tcW w:w="3190" w:type="dxa"/>
            <w:hideMark/>
          </w:tcPr>
          <w:p w:rsidR="0074549A" w:rsidRDefault="0074549A">
            <w:pPr>
              <w:ind w:right="-1"/>
              <w:jc w:val="center"/>
              <w:rPr>
                <w:rFonts w:eastAsia="Calibri"/>
                <w:color w:val="1A1A1A" w:themeColor="background1" w:themeShade="1A"/>
                <w:sz w:val="20"/>
                <w:szCs w:val="20"/>
              </w:rPr>
            </w:pPr>
            <w:r>
              <w:rPr>
                <w:color w:val="1A1A1A" w:themeColor="background1" w:themeShade="1A"/>
                <w:sz w:val="20"/>
                <w:szCs w:val="20"/>
              </w:rPr>
              <w:t>с. Каратузское</w:t>
            </w:r>
          </w:p>
        </w:tc>
        <w:tc>
          <w:tcPr>
            <w:tcW w:w="3191" w:type="dxa"/>
            <w:hideMark/>
          </w:tcPr>
          <w:p w:rsidR="0074549A" w:rsidRDefault="0074549A">
            <w:pPr>
              <w:ind w:right="-1"/>
              <w:jc w:val="right"/>
              <w:rPr>
                <w:rFonts w:eastAsia="Calibri"/>
                <w:color w:val="1A1A1A" w:themeColor="background1" w:themeShade="1A"/>
                <w:sz w:val="20"/>
                <w:szCs w:val="20"/>
              </w:rPr>
            </w:pPr>
            <w:r>
              <w:rPr>
                <w:color w:val="1A1A1A" w:themeColor="background1" w:themeShade="1A"/>
                <w:sz w:val="20"/>
                <w:szCs w:val="20"/>
              </w:rPr>
              <w:t>№ 208 -</w:t>
            </w:r>
            <w:proofErr w:type="gramStart"/>
            <w:r>
              <w:rPr>
                <w:color w:val="1A1A1A" w:themeColor="background1" w:themeShade="1A"/>
                <w:sz w:val="20"/>
                <w:szCs w:val="20"/>
              </w:rPr>
              <w:t>П</w:t>
            </w:r>
            <w:proofErr w:type="gramEnd"/>
          </w:p>
        </w:tc>
      </w:tr>
    </w:tbl>
    <w:p w:rsidR="0074549A" w:rsidRDefault="0074549A" w:rsidP="0074549A">
      <w:pPr>
        <w:rPr>
          <w:rFonts w:eastAsia="Calibri"/>
          <w:sz w:val="20"/>
          <w:szCs w:val="20"/>
          <w:lang w:eastAsia="en-US"/>
        </w:rPr>
      </w:pPr>
    </w:p>
    <w:p w:rsidR="0074549A" w:rsidRDefault="0074549A" w:rsidP="0074549A">
      <w:pPr>
        <w:ind w:right="3685"/>
        <w:jc w:val="both"/>
        <w:rPr>
          <w:sz w:val="20"/>
          <w:szCs w:val="20"/>
        </w:rPr>
      </w:pPr>
      <w:r>
        <w:rPr>
          <w:sz w:val="20"/>
          <w:szCs w:val="20"/>
        </w:rPr>
        <w:t>О внесении изменений в постановление администрации Каратузского сельсовета от 09.10.2017 года № 142-П «Об утверждении муниципальной программы «Формирование комфортной сельской среды» на 2018-2022 годы»</w:t>
      </w:r>
    </w:p>
    <w:p w:rsidR="0074549A" w:rsidRDefault="0074549A" w:rsidP="0074549A">
      <w:pPr>
        <w:rPr>
          <w:sz w:val="20"/>
          <w:szCs w:val="20"/>
        </w:rPr>
      </w:pPr>
    </w:p>
    <w:p w:rsidR="0074549A" w:rsidRDefault="0074549A" w:rsidP="0074549A">
      <w:pPr>
        <w:ind w:firstLine="709"/>
        <w:jc w:val="both"/>
        <w:rPr>
          <w:kern w:val="2"/>
          <w:sz w:val="20"/>
          <w:szCs w:val="20"/>
        </w:rPr>
      </w:pPr>
      <w:proofErr w:type="gramStart"/>
      <w:r>
        <w:rPr>
          <w:sz w:val="20"/>
          <w:szCs w:val="20"/>
        </w:rPr>
        <w:t>В целях содействия</w:t>
      </w:r>
      <w:r>
        <w:rPr>
          <w:color w:val="FF0000"/>
          <w:sz w:val="20"/>
          <w:szCs w:val="20"/>
        </w:rPr>
        <w:t xml:space="preserve"> </w:t>
      </w:r>
      <w:r>
        <w:rPr>
          <w:sz w:val="20"/>
          <w:szCs w:val="20"/>
        </w:rPr>
        <w:t>решению вопросов местного значения, вовлечения населения в процессы местного самоуправления, создания благоприятных условий проживания граждан, повышения качества реформирования жилищно-коммунального хозяйства, проведения ремонта дворовых территорий многоквартирных домов Каратузского сельсовета, руководствуясь Федеральным законом от 06.10.2003 года №131-ФЗ «Об общих принципах организации местного самоуправления в Российской Федерации», Постановлением Правительства Российской Федерации от 10.02.2017г. №169 «Об утверждении Правил предоставления и</w:t>
      </w:r>
      <w:proofErr w:type="gramEnd"/>
      <w:r>
        <w:rPr>
          <w:sz w:val="20"/>
          <w:szCs w:val="20"/>
        </w:rPr>
        <w:t xml:space="preserve">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(сельской) среды», в рамках реализации приоритетного проекта «Формирование комфортной городской (сельской) среды на 2018-2024 годы», руководствуясь Уставом Каратузского сельсовета Каратузского района Красноярского края ПОСТАНОВЛЯЮ: </w:t>
      </w:r>
    </w:p>
    <w:p w:rsidR="0074549A" w:rsidRDefault="0074549A" w:rsidP="0074549A">
      <w:pPr>
        <w:pStyle w:val="a4"/>
        <w:numPr>
          <w:ilvl w:val="0"/>
          <w:numId w:val="32"/>
        </w:numPr>
        <w:spacing w:after="0" w:line="240" w:lineRule="auto"/>
        <w:ind w:left="0" w:firstLine="851"/>
        <w:jc w:val="both"/>
        <w:rPr>
          <w:rFonts w:ascii="Times New Roman" w:hAnsi="Times New Roman"/>
          <w:sz w:val="20"/>
          <w:szCs w:val="20"/>
        </w:rPr>
      </w:pPr>
      <w:r>
        <w:rPr>
          <w:rFonts w:ascii="Times New Roman" w:hAnsi="Times New Roman"/>
          <w:sz w:val="20"/>
          <w:szCs w:val="20"/>
        </w:rPr>
        <w:t xml:space="preserve">Внести в постановление администрации Каратузского сельсовета от 09.10.2017 года №142-П «Об утверждении муниципальной программы «Формирование комфортной сельской среды» на 2018-2022 годы» следующие изменения: </w:t>
      </w:r>
    </w:p>
    <w:p w:rsidR="0074549A" w:rsidRDefault="0074549A" w:rsidP="0074549A">
      <w:pPr>
        <w:pStyle w:val="a4"/>
        <w:spacing w:after="0" w:line="240" w:lineRule="auto"/>
        <w:ind w:left="0" w:firstLine="851"/>
        <w:jc w:val="both"/>
        <w:rPr>
          <w:rFonts w:ascii="Times New Roman" w:hAnsi="Times New Roman"/>
          <w:sz w:val="20"/>
          <w:szCs w:val="20"/>
        </w:rPr>
      </w:pPr>
      <w:r>
        <w:rPr>
          <w:rFonts w:ascii="Times New Roman" w:hAnsi="Times New Roman"/>
          <w:sz w:val="20"/>
          <w:szCs w:val="20"/>
        </w:rPr>
        <w:t>- приложение к постановлению изложить в новой редакции, согласно приложению к настоящему постановлению.</w:t>
      </w:r>
    </w:p>
    <w:p w:rsidR="0074549A" w:rsidRDefault="0074549A" w:rsidP="0074549A">
      <w:pPr>
        <w:pStyle w:val="a4"/>
        <w:numPr>
          <w:ilvl w:val="0"/>
          <w:numId w:val="32"/>
        </w:numPr>
        <w:spacing w:after="0" w:line="240" w:lineRule="auto"/>
        <w:ind w:left="0" w:firstLine="851"/>
        <w:jc w:val="both"/>
        <w:rPr>
          <w:rFonts w:ascii="Times New Roman" w:hAnsi="Times New Roman"/>
          <w:sz w:val="20"/>
          <w:szCs w:val="20"/>
        </w:rPr>
      </w:pPr>
      <w:r>
        <w:rPr>
          <w:rFonts w:ascii="Times New Roman" w:hAnsi="Times New Roman"/>
          <w:sz w:val="20"/>
          <w:szCs w:val="20"/>
        </w:rPr>
        <w:t xml:space="preserve">Настоящее Постановление вступает в силу </w:t>
      </w:r>
      <w:r>
        <w:rPr>
          <w:rFonts w:ascii="Times New Roman" w:hAnsi="Times New Roman"/>
          <w:color w:val="1A1A1A" w:themeColor="background1" w:themeShade="1A"/>
          <w:sz w:val="20"/>
          <w:szCs w:val="20"/>
        </w:rPr>
        <w:t>со дня, следующего за днем его официального опубликования</w:t>
      </w:r>
      <w:r>
        <w:rPr>
          <w:rFonts w:ascii="Times New Roman" w:hAnsi="Times New Roman"/>
          <w:sz w:val="20"/>
          <w:szCs w:val="20"/>
        </w:rPr>
        <w:t xml:space="preserve"> в официальном печатном издании «</w:t>
      </w:r>
      <w:proofErr w:type="spellStart"/>
      <w:r>
        <w:rPr>
          <w:rFonts w:ascii="Times New Roman" w:hAnsi="Times New Roman"/>
          <w:sz w:val="20"/>
          <w:szCs w:val="20"/>
        </w:rPr>
        <w:t>Каратузский</w:t>
      </w:r>
      <w:proofErr w:type="spellEnd"/>
      <w:r>
        <w:rPr>
          <w:rFonts w:ascii="Times New Roman" w:hAnsi="Times New Roman"/>
          <w:sz w:val="20"/>
          <w:szCs w:val="20"/>
        </w:rPr>
        <w:t xml:space="preserve"> Вестник». </w:t>
      </w:r>
    </w:p>
    <w:p w:rsidR="0074549A" w:rsidRDefault="0074549A" w:rsidP="0074549A">
      <w:pPr>
        <w:pStyle w:val="a4"/>
        <w:numPr>
          <w:ilvl w:val="0"/>
          <w:numId w:val="32"/>
        </w:numPr>
        <w:spacing w:after="0" w:line="240" w:lineRule="auto"/>
        <w:ind w:left="0" w:firstLine="851"/>
        <w:jc w:val="both"/>
        <w:rPr>
          <w:rFonts w:ascii="Times New Roman" w:hAnsi="Times New Roman"/>
          <w:sz w:val="20"/>
          <w:szCs w:val="20"/>
        </w:rPr>
      </w:pPr>
      <w:proofErr w:type="gramStart"/>
      <w:r>
        <w:rPr>
          <w:rFonts w:ascii="Times New Roman" w:hAnsi="Times New Roman"/>
          <w:sz w:val="20"/>
          <w:szCs w:val="20"/>
        </w:rPr>
        <w:t>Контроль за</w:t>
      </w:r>
      <w:proofErr w:type="gramEnd"/>
      <w:r>
        <w:rPr>
          <w:rFonts w:ascii="Times New Roman" w:hAnsi="Times New Roman"/>
          <w:sz w:val="20"/>
          <w:szCs w:val="20"/>
        </w:rPr>
        <w:t xml:space="preserve"> исполнением настоящего постановления оставляю за собой.</w:t>
      </w:r>
    </w:p>
    <w:p w:rsidR="0074549A" w:rsidRDefault="0074549A" w:rsidP="0074549A">
      <w:pPr>
        <w:jc w:val="both"/>
        <w:rPr>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4549A" w:rsidTr="0074549A">
        <w:tc>
          <w:tcPr>
            <w:tcW w:w="4785" w:type="dxa"/>
            <w:hideMark/>
          </w:tcPr>
          <w:p w:rsidR="0074549A" w:rsidRDefault="0074549A">
            <w:pPr>
              <w:jc w:val="both"/>
              <w:rPr>
                <w:rFonts w:eastAsia="Calibri"/>
                <w:sz w:val="20"/>
                <w:szCs w:val="20"/>
              </w:rPr>
            </w:pPr>
            <w:r>
              <w:rPr>
                <w:sz w:val="20"/>
                <w:szCs w:val="20"/>
              </w:rPr>
              <w:t>Глава Каратузского сельсовета</w:t>
            </w:r>
          </w:p>
        </w:tc>
        <w:tc>
          <w:tcPr>
            <w:tcW w:w="4786" w:type="dxa"/>
            <w:hideMark/>
          </w:tcPr>
          <w:p w:rsidR="0074549A" w:rsidRDefault="0074549A">
            <w:pPr>
              <w:jc w:val="right"/>
              <w:rPr>
                <w:rFonts w:eastAsia="Calibri"/>
                <w:sz w:val="20"/>
                <w:szCs w:val="20"/>
              </w:rPr>
            </w:pPr>
            <w:proofErr w:type="spellStart"/>
            <w:r>
              <w:rPr>
                <w:sz w:val="20"/>
                <w:szCs w:val="20"/>
              </w:rPr>
              <w:t>А.А.Саар</w:t>
            </w:r>
            <w:proofErr w:type="spellEnd"/>
          </w:p>
        </w:tc>
      </w:tr>
    </w:tbl>
    <w:p w:rsidR="0074549A" w:rsidRDefault="0074549A" w:rsidP="0074549A">
      <w:pPr>
        <w:ind w:left="10490"/>
        <w:jc w:val="both"/>
        <w:rPr>
          <w:rFonts w:eastAsia="Calibri"/>
          <w:sz w:val="20"/>
          <w:szCs w:val="20"/>
          <w:lang w:eastAsia="en-US"/>
        </w:rPr>
      </w:pPr>
      <w:proofErr w:type="gramStart"/>
      <w:r>
        <w:rPr>
          <w:sz w:val="20"/>
          <w:szCs w:val="20"/>
        </w:rPr>
        <w:t>П</w:t>
      </w:r>
      <w:proofErr w:type="gramEnd"/>
    </w:p>
    <w:p w:rsidR="0074549A" w:rsidRDefault="0074549A" w:rsidP="0074549A">
      <w:pPr>
        <w:jc w:val="right"/>
        <w:rPr>
          <w:rFonts w:eastAsiaTheme="minorEastAsia"/>
          <w:sz w:val="20"/>
          <w:szCs w:val="20"/>
        </w:rPr>
      </w:pPr>
    </w:p>
    <w:p w:rsidR="0074549A" w:rsidRDefault="0074549A" w:rsidP="0074549A">
      <w:pPr>
        <w:jc w:val="right"/>
        <w:rPr>
          <w:rFonts w:eastAsiaTheme="minorEastAsia"/>
          <w:sz w:val="20"/>
          <w:szCs w:val="20"/>
        </w:rPr>
      </w:pPr>
    </w:p>
    <w:p w:rsidR="0074549A" w:rsidRDefault="0074549A" w:rsidP="0074549A">
      <w:pPr>
        <w:jc w:val="right"/>
        <w:rPr>
          <w:rFonts w:eastAsiaTheme="minorEastAsia"/>
          <w:sz w:val="20"/>
          <w:szCs w:val="20"/>
        </w:rPr>
      </w:pPr>
    </w:p>
    <w:p w:rsidR="0074549A" w:rsidRDefault="0074549A" w:rsidP="0074549A">
      <w:pPr>
        <w:jc w:val="right"/>
        <w:rPr>
          <w:rFonts w:eastAsiaTheme="minorEastAsia"/>
          <w:sz w:val="20"/>
          <w:szCs w:val="20"/>
        </w:rPr>
      </w:pPr>
    </w:p>
    <w:p w:rsidR="0074549A" w:rsidRDefault="0074549A" w:rsidP="0074549A">
      <w:pPr>
        <w:jc w:val="right"/>
        <w:rPr>
          <w:rFonts w:eastAsiaTheme="minorEastAsia"/>
          <w:sz w:val="20"/>
          <w:szCs w:val="20"/>
        </w:rPr>
      </w:pPr>
    </w:p>
    <w:p w:rsidR="0074549A" w:rsidRDefault="0074549A" w:rsidP="0074549A">
      <w:pPr>
        <w:jc w:val="right"/>
        <w:rPr>
          <w:rFonts w:eastAsiaTheme="minorEastAsia"/>
          <w:sz w:val="20"/>
          <w:szCs w:val="20"/>
        </w:rPr>
      </w:pPr>
      <w:r>
        <w:rPr>
          <w:rFonts w:eastAsiaTheme="minorEastAsia"/>
          <w:sz w:val="20"/>
          <w:szCs w:val="20"/>
        </w:rPr>
        <w:t>Приложение к постановлению</w:t>
      </w:r>
    </w:p>
    <w:p w:rsidR="0074549A" w:rsidRDefault="0074549A" w:rsidP="0074549A">
      <w:pPr>
        <w:jc w:val="right"/>
        <w:rPr>
          <w:rFonts w:eastAsiaTheme="minorEastAsia"/>
          <w:sz w:val="20"/>
          <w:szCs w:val="20"/>
        </w:rPr>
      </w:pPr>
      <w:r>
        <w:rPr>
          <w:rFonts w:eastAsiaTheme="minorEastAsia"/>
          <w:sz w:val="20"/>
          <w:szCs w:val="20"/>
        </w:rPr>
        <w:t xml:space="preserve">от 30.12.2020 г. №  208 - </w:t>
      </w:r>
      <w:proofErr w:type="gramStart"/>
      <w:r>
        <w:rPr>
          <w:rFonts w:eastAsiaTheme="minorEastAsia"/>
          <w:sz w:val="20"/>
          <w:szCs w:val="20"/>
        </w:rPr>
        <w:t>П</w:t>
      </w:r>
      <w:proofErr w:type="gramEnd"/>
    </w:p>
    <w:p w:rsidR="0074549A" w:rsidRDefault="0074549A" w:rsidP="0074549A">
      <w:pPr>
        <w:jc w:val="right"/>
        <w:rPr>
          <w:rFonts w:eastAsiaTheme="minorEastAsia"/>
          <w:sz w:val="20"/>
          <w:szCs w:val="20"/>
        </w:rPr>
      </w:pPr>
    </w:p>
    <w:p w:rsidR="0074549A" w:rsidRDefault="0074549A" w:rsidP="0074549A">
      <w:pPr>
        <w:jc w:val="right"/>
        <w:rPr>
          <w:rFonts w:eastAsiaTheme="minorEastAsia"/>
          <w:sz w:val="20"/>
          <w:szCs w:val="20"/>
        </w:rPr>
      </w:pPr>
    </w:p>
    <w:p w:rsidR="0074549A" w:rsidRDefault="0074549A" w:rsidP="0074549A">
      <w:pPr>
        <w:pStyle w:val="2"/>
        <w:spacing w:before="0"/>
        <w:ind w:left="6662"/>
        <w:rPr>
          <w:rFonts w:ascii="Times New Roman" w:eastAsia="SimSun" w:hAnsi="Times New Roman"/>
          <w:b w:val="0"/>
          <w:sz w:val="20"/>
          <w:szCs w:val="20"/>
          <w:lang w:eastAsia="ar-SA"/>
        </w:rPr>
      </w:pPr>
      <w:r>
        <w:rPr>
          <w:rFonts w:ascii="Times New Roman" w:eastAsia="SimSun" w:hAnsi="Times New Roman"/>
          <w:b w:val="0"/>
          <w:sz w:val="20"/>
          <w:szCs w:val="20"/>
          <w:lang w:eastAsia="ar-SA"/>
        </w:rPr>
        <w:t>Приложение к постановлению от 09.10.2017г. №142-П</w:t>
      </w:r>
    </w:p>
    <w:p w:rsidR="0074549A" w:rsidRDefault="0074549A" w:rsidP="0074549A">
      <w:pPr>
        <w:rPr>
          <w:rFonts w:eastAsia="Calibri"/>
          <w:sz w:val="20"/>
          <w:szCs w:val="20"/>
          <w:lang w:eastAsia="ar-SA"/>
        </w:rPr>
      </w:pPr>
    </w:p>
    <w:p w:rsidR="0074549A" w:rsidRDefault="0074549A" w:rsidP="0074549A">
      <w:pPr>
        <w:widowControl w:val="0"/>
        <w:suppressAutoHyphens/>
        <w:ind w:left="720"/>
        <w:jc w:val="center"/>
        <w:rPr>
          <w:rFonts w:eastAsia="SimSun"/>
          <w:b/>
          <w:kern w:val="2"/>
          <w:sz w:val="20"/>
          <w:szCs w:val="20"/>
          <w:lang w:eastAsia="ar-SA"/>
        </w:rPr>
      </w:pPr>
      <w:r>
        <w:rPr>
          <w:rFonts w:eastAsia="SimSun"/>
          <w:b/>
          <w:kern w:val="2"/>
          <w:sz w:val="20"/>
          <w:szCs w:val="20"/>
          <w:lang w:eastAsia="ar-SA"/>
        </w:rPr>
        <w:t>Муниципальная программа администрации Каратузского сельсовета «Формирование комфортной сельской среды» на 2018-2024 годы</w:t>
      </w:r>
    </w:p>
    <w:p w:rsidR="0074549A" w:rsidRDefault="0074549A" w:rsidP="0074549A">
      <w:pPr>
        <w:widowControl w:val="0"/>
        <w:suppressAutoHyphens/>
        <w:ind w:left="360"/>
        <w:jc w:val="center"/>
        <w:rPr>
          <w:rFonts w:eastAsia="SimSun"/>
          <w:kern w:val="2"/>
          <w:sz w:val="20"/>
          <w:szCs w:val="20"/>
          <w:lang w:eastAsia="ar-SA"/>
        </w:rPr>
      </w:pPr>
    </w:p>
    <w:p w:rsidR="0074549A" w:rsidRDefault="0074549A" w:rsidP="0074549A">
      <w:pPr>
        <w:widowControl w:val="0"/>
        <w:suppressAutoHyphens/>
        <w:ind w:left="360"/>
        <w:jc w:val="center"/>
        <w:rPr>
          <w:rFonts w:eastAsia="SimSun"/>
          <w:b/>
          <w:kern w:val="2"/>
          <w:sz w:val="20"/>
          <w:szCs w:val="20"/>
          <w:lang w:eastAsia="ar-SA"/>
        </w:rPr>
      </w:pPr>
    </w:p>
    <w:p w:rsidR="0074549A" w:rsidRDefault="0074549A" w:rsidP="0074549A">
      <w:pPr>
        <w:widowControl w:val="0"/>
        <w:suppressAutoHyphens/>
        <w:ind w:left="360"/>
        <w:jc w:val="center"/>
        <w:rPr>
          <w:rFonts w:eastAsia="SimSun"/>
          <w:b/>
          <w:kern w:val="2"/>
          <w:sz w:val="20"/>
          <w:szCs w:val="20"/>
          <w:lang w:eastAsia="ar-SA"/>
        </w:rPr>
      </w:pPr>
      <w:r>
        <w:rPr>
          <w:rFonts w:eastAsia="SimSun"/>
          <w:b/>
          <w:kern w:val="2"/>
          <w:sz w:val="20"/>
          <w:szCs w:val="20"/>
          <w:lang w:eastAsia="ar-SA"/>
        </w:rPr>
        <w:t xml:space="preserve">Паспорт </w:t>
      </w:r>
    </w:p>
    <w:p w:rsidR="0074549A" w:rsidRDefault="0074549A" w:rsidP="0074549A">
      <w:pPr>
        <w:widowControl w:val="0"/>
        <w:suppressAutoHyphens/>
        <w:ind w:left="720"/>
        <w:jc w:val="center"/>
        <w:rPr>
          <w:rFonts w:eastAsia="SimSun"/>
          <w:b/>
          <w:kern w:val="2"/>
          <w:sz w:val="20"/>
          <w:szCs w:val="20"/>
          <w:lang w:eastAsia="ar-SA"/>
        </w:rPr>
      </w:pPr>
      <w:r>
        <w:rPr>
          <w:rFonts w:eastAsia="SimSun"/>
          <w:b/>
          <w:kern w:val="2"/>
          <w:sz w:val="20"/>
          <w:szCs w:val="20"/>
          <w:lang w:eastAsia="ar-SA"/>
        </w:rPr>
        <w:t xml:space="preserve">муниципальной программы Каратузского сельсовета </w:t>
      </w:r>
    </w:p>
    <w:p w:rsidR="0074549A" w:rsidRDefault="0074549A" w:rsidP="0074549A">
      <w:pPr>
        <w:widowControl w:val="0"/>
        <w:suppressAutoHyphens/>
        <w:ind w:left="720"/>
        <w:jc w:val="center"/>
        <w:rPr>
          <w:rFonts w:eastAsia="SimSun"/>
          <w:b/>
          <w:kern w:val="2"/>
          <w:sz w:val="20"/>
          <w:szCs w:val="20"/>
          <w:lang w:eastAsia="ar-SA"/>
        </w:rPr>
      </w:pPr>
      <w:r>
        <w:rPr>
          <w:rFonts w:eastAsia="SimSun"/>
          <w:b/>
          <w:kern w:val="2"/>
          <w:sz w:val="20"/>
          <w:szCs w:val="20"/>
          <w:lang w:eastAsia="ar-SA"/>
        </w:rPr>
        <w:t>(далее – Программа)</w:t>
      </w:r>
    </w:p>
    <w:p w:rsidR="0074549A" w:rsidRDefault="0074549A" w:rsidP="0074549A">
      <w:pPr>
        <w:widowControl w:val="0"/>
        <w:suppressAutoHyphens/>
        <w:rPr>
          <w:rFonts w:eastAsia="SimSun"/>
          <w:kern w:val="2"/>
          <w:sz w:val="20"/>
          <w:szCs w:val="20"/>
          <w:lang w:eastAsia="ar-SA"/>
        </w:rPr>
      </w:pPr>
    </w:p>
    <w:tbl>
      <w:tblPr>
        <w:tblW w:w="9855" w:type="dxa"/>
        <w:tblLayout w:type="fixed"/>
        <w:tblCellMar>
          <w:left w:w="75" w:type="dxa"/>
          <w:right w:w="75" w:type="dxa"/>
        </w:tblCellMar>
        <w:tblLook w:val="04A0" w:firstRow="1" w:lastRow="0" w:firstColumn="1" w:lastColumn="0" w:noHBand="0" w:noVBand="1"/>
      </w:tblPr>
      <w:tblGrid>
        <w:gridCol w:w="3052"/>
        <w:gridCol w:w="6803"/>
      </w:tblGrid>
      <w:tr w:rsidR="0074549A" w:rsidTr="0074549A">
        <w:trPr>
          <w:trHeight w:val="20"/>
        </w:trPr>
        <w:tc>
          <w:tcPr>
            <w:tcW w:w="3052" w:type="dxa"/>
            <w:tcBorders>
              <w:top w:val="single" w:sz="4" w:space="0" w:color="000000"/>
              <w:left w:val="single" w:sz="4" w:space="0" w:color="000000"/>
              <w:bottom w:val="single" w:sz="4" w:space="0" w:color="000000"/>
              <w:right w:val="single" w:sz="4" w:space="0" w:color="000000"/>
            </w:tcBorders>
            <w:vAlign w:val="center"/>
            <w:hideMark/>
          </w:tcPr>
          <w:p w:rsidR="0074549A" w:rsidRDefault="0074549A">
            <w:pPr>
              <w:widowControl w:val="0"/>
              <w:suppressAutoHyphens/>
              <w:rPr>
                <w:rFonts w:eastAsia="SimSun"/>
                <w:kern w:val="2"/>
                <w:sz w:val="20"/>
                <w:szCs w:val="20"/>
                <w:lang w:eastAsia="ar-SA"/>
              </w:rPr>
            </w:pPr>
            <w:r>
              <w:rPr>
                <w:rFonts w:eastAsia="SimSun"/>
                <w:kern w:val="2"/>
                <w:sz w:val="20"/>
                <w:szCs w:val="20"/>
                <w:lang w:eastAsia="ar-SA"/>
              </w:rPr>
              <w:t>Ответственный исполнитель</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74549A" w:rsidRDefault="0074549A">
            <w:pPr>
              <w:widowControl w:val="0"/>
              <w:suppressAutoHyphens/>
              <w:rPr>
                <w:rFonts w:eastAsia="SimSun"/>
                <w:bCs/>
                <w:kern w:val="2"/>
                <w:sz w:val="20"/>
                <w:szCs w:val="20"/>
                <w:lang w:eastAsia="ar-SA"/>
              </w:rPr>
            </w:pPr>
            <w:r>
              <w:rPr>
                <w:rFonts w:eastAsia="SimSun"/>
                <w:bCs/>
                <w:kern w:val="2"/>
                <w:sz w:val="20"/>
                <w:szCs w:val="20"/>
                <w:lang w:eastAsia="ar-SA"/>
              </w:rPr>
              <w:t>Администрация Каратузского сельсовета</w:t>
            </w:r>
          </w:p>
        </w:tc>
      </w:tr>
      <w:tr w:rsidR="0074549A" w:rsidTr="0074549A">
        <w:trPr>
          <w:trHeight w:val="20"/>
        </w:trPr>
        <w:tc>
          <w:tcPr>
            <w:tcW w:w="3052" w:type="dxa"/>
            <w:tcBorders>
              <w:top w:val="single" w:sz="4" w:space="0" w:color="000000"/>
              <w:left w:val="single" w:sz="4" w:space="0" w:color="000000"/>
              <w:bottom w:val="single" w:sz="4" w:space="0" w:color="000000"/>
              <w:right w:val="single" w:sz="4" w:space="0" w:color="000000"/>
            </w:tcBorders>
            <w:vAlign w:val="center"/>
            <w:hideMark/>
          </w:tcPr>
          <w:p w:rsidR="0074549A" w:rsidRDefault="0074549A">
            <w:pPr>
              <w:widowControl w:val="0"/>
              <w:suppressAutoHyphens/>
              <w:rPr>
                <w:rFonts w:eastAsia="SimSun"/>
                <w:kern w:val="2"/>
                <w:sz w:val="20"/>
                <w:szCs w:val="20"/>
                <w:lang w:eastAsia="ar-SA"/>
              </w:rPr>
            </w:pPr>
            <w:r>
              <w:rPr>
                <w:rFonts w:eastAsia="SimSun"/>
                <w:kern w:val="2"/>
                <w:sz w:val="20"/>
                <w:szCs w:val="20"/>
                <w:lang w:eastAsia="ar-SA"/>
              </w:rPr>
              <w:t>Участники</w:t>
            </w:r>
          </w:p>
          <w:p w:rsidR="0074549A" w:rsidRDefault="0074549A">
            <w:pPr>
              <w:widowControl w:val="0"/>
              <w:suppressAutoHyphens/>
              <w:rPr>
                <w:rFonts w:eastAsia="SimSun"/>
                <w:kern w:val="2"/>
                <w:sz w:val="20"/>
                <w:szCs w:val="20"/>
                <w:lang w:eastAsia="ar-SA"/>
              </w:rPr>
            </w:pPr>
            <w:r>
              <w:rPr>
                <w:rFonts w:eastAsia="SimSun"/>
                <w:kern w:val="2"/>
                <w:sz w:val="20"/>
                <w:szCs w:val="20"/>
                <w:lang w:eastAsia="ar-SA"/>
              </w:rPr>
              <w:t>Программы</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74549A" w:rsidRDefault="0074549A">
            <w:pPr>
              <w:autoSpaceDE w:val="0"/>
              <w:autoSpaceDN w:val="0"/>
              <w:adjustRightInd w:val="0"/>
              <w:jc w:val="both"/>
              <w:rPr>
                <w:rFonts w:eastAsia="SimSun"/>
                <w:bCs/>
                <w:kern w:val="2"/>
                <w:sz w:val="20"/>
                <w:szCs w:val="20"/>
                <w:lang w:eastAsia="ar-SA"/>
              </w:rPr>
            </w:pPr>
            <w:r>
              <w:rPr>
                <w:rFonts w:eastAsia="SimSun"/>
                <w:bCs/>
                <w:kern w:val="2"/>
                <w:sz w:val="20"/>
                <w:szCs w:val="20"/>
                <w:lang w:eastAsia="ar-SA"/>
              </w:rPr>
              <w:t>Администрация Каратузского сельсовета; Граждане, и их объединения; заинтересованные лица;</w:t>
            </w:r>
          </w:p>
        </w:tc>
      </w:tr>
      <w:tr w:rsidR="0074549A" w:rsidTr="0074549A">
        <w:trPr>
          <w:trHeight w:val="20"/>
        </w:trPr>
        <w:tc>
          <w:tcPr>
            <w:tcW w:w="3052" w:type="dxa"/>
            <w:tcBorders>
              <w:top w:val="single" w:sz="4" w:space="0" w:color="000000"/>
              <w:left w:val="single" w:sz="4" w:space="0" w:color="000000"/>
              <w:bottom w:val="single" w:sz="4" w:space="0" w:color="000000"/>
              <w:right w:val="single" w:sz="4" w:space="0" w:color="000000"/>
            </w:tcBorders>
            <w:vAlign w:val="center"/>
            <w:hideMark/>
          </w:tcPr>
          <w:p w:rsidR="0074549A" w:rsidRDefault="0074549A">
            <w:pPr>
              <w:widowControl w:val="0"/>
              <w:suppressAutoHyphens/>
              <w:rPr>
                <w:rFonts w:eastAsia="SimSun"/>
                <w:kern w:val="2"/>
                <w:sz w:val="20"/>
                <w:szCs w:val="20"/>
                <w:lang w:eastAsia="ar-SA"/>
              </w:rPr>
            </w:pPr>
            <w:r>
              <w:rPr>
                <w:rFonts w:eastAsia="SimSun"/>
                <w:kern w:val="2"/>
                <w:sz w:val="20"/>
                <w:szCs w:val="20"/>
                <w:lang w:eastAsia="ar-SA"/>
              </w:rPr>
              <w:t>Цели Программы</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74549A" w:rsidRDefault="0074549A">
            <w:pPr>
              <w:widowControl w:val="0"/>
              <w:suppressAutoHyphens/>
              <w:rPr>
                <w:rFonts w:eastAsia="Calibri"/>
                <w:bCs/>
                <w:sz w:val="20"/>
                <w:szCs w:val="20"/>
                <w:lang w:eastAsia="en-US"/>
              </w:rPr>
            </w:pPr>
            <w:r>
              <w:rPr>
                <w:bCs/>
                <w:sz w:val="20"/>
                <w:szCs w:val="20"/>
              </w:rPr>
              <w:t xml:space="preserve">Создание наиболее благоприятных и комфортных условий </w:t>
            </w:r>
            <w:r>
              <w:rPr>
                <w:bCs/>
                <w:sz w:val="20"/>
                <w:szCs w:val="20"/>
              </w:rPr>
              <w:lastRenderedPageBreak/>
              <w:t>жизнедеятельности населения</w:t>
            </w:r>
          </w:p>
        </w:tc>
      </w:tr>
      <w:tr w:rsidR="0074549A" w:rsidTr="0074549A">
        <w:trPr>
          <w:trHeight w:val="20"/>
        </w:trPr>
        <w:tc>
          <w:tcPr>
            <w:tcW w:w="3052" w:type="dxa"/>
            <w:tcBorders>
              <w:top w:val="single" w:sz="4" w:space="0" w:color="000000"/>
              <w:left w:val="single" w:sz="4" w:space="0" w:color="000000"/>
              <w:bottom w:val="single" w:sz="4" w:space="0" w:color="000000"/>
              <w:right w:val="single" w:sz="4" w:space="0" w:color="000000"/>
            </w:tcBorders>
            <w:hideMark/>
          </w:tcPr>
          <w:p w:rsidR="0074549A" w:rsidRDefault="0074549A">
            <w:pPr>
              <w:widowControl w:val="0"/>
              <w:suppressAutoHyphens/>
              <w:rPr>
                <w:rFonts w:eastAsia="SimSun"/>
                <w:kern w:val="2"/>
                <w:sz w:val="20"/>
                <w:szCs w:val="20"/>
                <w:lang w:eastAsia="ar-SA"/>
              </w:rPr>
            </w:pPr>
            <w:r>
              <w:rPr>
                <w:rFonts w:eastAsia="SimSun"/>
                <w:kern w:val="2"/>
                <w:sz w:val="20"/>
                <w:szCs w:val="20"/>
                <w:lang w:eastAsia="ar-SA"/>
              </w:rPr>
              <w:lastRenderedPageBreak/>
              <w:t>Задачи</w:t>
            </w:r>
          </w:p>
          <w:p w:rsidR="0074549A" w:rsidRDefault="0074549A">
            <w:pPr>
              <w:widowControl w:val="0"/>
              <w:suppressAutoHyphens/>
              <w:rPr>
                <w:rFonts w:eastAsia="SimSun"/>
                <w:kern w:val="2"/>
                <w:sz w:val="20"/>
                <w:szCs w:val="20"/>
                <w:lang w:eastAsia="ar-SA"/>
              </w:rPr>
            </w:pPr>
            <w:r>
              <w:rPr>
                <w:rFonts w:eastAsia="SimSun"/>
                <w:kern w:val="2"/>
                <w:sz w:val="20"/>
                <w:szCs w:val="20"/>
                <w:lang w:eastAsia="ar-SA"/>
              </w:rPr>
              <w:t xml:space="preserve">Программы </w:t>
            </w:r>
          </w:p>
        </w:tc>
        <w:tc>
          <w:tcPr>
            <w:tcW w:w="6804" w:type="dxa"/>
            <w:tcBorders>
              <w:top w:val="single" w:sz="4" w:space="0" w:color="000000"/>
              <w:left w:val="single" w:sz="4" w:space="0" w:color="000000"/>
              <w:bottom w:val="single" w:sz="4" w:space="0" w:color="000000"/>
              <w:right w:val="single" w:sz="4" w:space="0" w:color="000000"/>
            </w:tcBorders>
          </w:tcPr>
          <w:p w:rsidR="0074549A" w:rsidRDefault="0074549A">
            <w:pPr>
              <w:autoSpaceDE w:val="0"/>
              <w:autoSpaceDN w:val="0"/>
              <w:adjustRightInd w:val="0"/>
              <w:jc w:val="both"/>
              <w:rPr>
                <w:sz w:val="20"/>
                <w:szCs w:val="20"/>
              </w:rPr>
            </w:pPr>
            <w:r>
              <w:rPr>
                <w:sz w:val="20"/>
                <w:szCs w:val="20"/>
              </w:rPr>
              <w:t>Обеспечение формирования единого облика Каратузского сельсовета</w:t>
            </w:r>
          </w:p>
          <w:p w:rsidR="0074549A" w:rsidRDefault="0074549A">
            <w:pPr>
              <w:autoSpaceDE w:val="0"/>
              <w:autoSpaceDN w:val="0"/>
              <w:adjustRightInd w:val="0"/>
              <w:jc w:val="both"/>
              <w:rPr>
                <w:sz w:val="20"/>
                <w:szCs w:val="20"/>
              </w:rPr>
            </w:pPr>
          </w:p>
          <w:p w:rsidR="0074549A" w:rsidRDefault="0074549A">
            <w:pPr>
              <w:autoSpaceDE w:val="0"/>
              <w:autoSpaceDN w:val="0"/>
              <w:adjustRightInd w:val="0"/>
              <w:jc w:val="both"/>
              <w:rPr>
                <w:sz w:val="20"/>
                <w:szCs w:val="20"/>
              </w:rPr>
            </w:pPr>
            <w:r>
              <w:rPr>
                <w:sz w:val="20"/>
                <w:szCs w:val="20"/>
              </w:rPr>
              <w:t>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p w:rsidR="0074549A" w:rsidRDefault="0074549A">
            <w:pPr>
              <w:autoSpaceDE w:val="0"/>
              <w:autoSpaceDN w:val="0"/>
              <w:adjustRightInd w:val="0"/>
              <w:jc w:val="both"/>
              <w:rPr>
                <w:sz w:val="20"/>
                <w:szCs w:val="20"/>
              </w:rPr>
            </w:pPr>
          </w:p>
          <w:p w:rsidR="0074549A" w:rsidRDefault="0074549A">
            <w:pPr>
              <w:autoSpaceDE w:val="0"/>
              <w:autoSpaceDN w:val="0"/>
              <w:adjustRightInd w:val="0"/>
              <w:jc w:val="both"/>
              <w:rPr>
                <w:sz w:val="20"/>
                <w:szCs w:val="20"/>
              </w:rPr>
            </w:pPr>
            <w:r>
              <w:rPr>
                <w:sz w:val="20"/>
                <w:szCs w:val="20"/>
              </w:rPr>
              <w:t>Повышение уровня вовлеченности заинтересованных граждан, организаций в реализацию мероприятий по благоустройству территории Каратузского сельсовета</w:t>
            </w:r>
          </w:p>
        </w:tc>
      </w:tr>
      <w:tr w:rsidR="0074549A" w:rsidTr="0074549A">
        <w:trPr>
          <w:trHeight w:val="20"/>
        </w:trPr>
        <w:tc>
          <w:tcPr>
            <w:tcW w:w="3052" w:type="dxa"/>
            <w:tcBorders>
              <w:top w:val="single" w:sz="4" w:space="0" w:color="000000"/>
              <w:left w:val="single" w:sz="4" w:space="0" w:color="000000"/>
              <w:bottom w:val="single" w:sz="4" w:space="0" w:color="000000"/>
              <w:right w:val="single" w:sz="4" w:space="0" w:color="000000"/>
            </w:tcBorders>
            <w:vAlign w:val="center"/>
            <w:hideMark/>
          </w:tcPr>
          <w:p w:rsidR="0074549A" w:rsidRDefault="0074549A">
            <w:pPr>
              <w:widowControl w:val="0"/>
              <w:suppressAutoHyphens/>
              <w:rPr>
                <w:rFonts w:eastAsia="SimSun"/>
                <w:kern w:val="2"/>
                <w:sz w:val="20"/>
                <w:szCs w:val="20"/>
                <w:lang w:eastAsia="ar-SA"/>
              </w:rPr>
            </w:pPr>
            <w:r>
              <w:rPr>
                <w:rFonts w:eastAsia="SimSun"/>
                <w:kern w:val="2"/>
                <w:sz w:val="20"/>
                <w:szCs w:val="20"/>
                <w:lang w:eastAsia="ar-SA"/>
              </w:rPr>
              <w:t>Показатели Программы</w:t>
            </w:r>
          </w:p>
        </w:tc>
        <w:tc>
          <w:tcPr>
            <w:tcW w:w="6804" w:type="dxa"/>
            <w:tcBorders>
              <w:top w:val="single" w:sz="4" w:space="0" w:color="000000"/>
              <w:left w:val="single" w:sz="4" w:space="0" w:color="000000"/>
              <w:bottom w:val="single" w:sz="4" w:space="0" w:color="000000"/>
              <w:right w:val="single" w:sz="4" w:space="0" w:color="000000"/>
            </w:tcBorders>
            <w:hideMark/>
          </w:tcPr>
          <w:p w:rsidR="0074549A" w:rsidRDefault="0074549A">
            <w:pPr>
              <w:autoSpaceDE w:val="0"/>
              <w:autoSpaceDN w:val="0"/>
              <w:adjustRightInd w:val="0"/>
              <w:jc w:val="both"/>
              <w:rPr>
                <w:sz w:val="20"/>
                <w:szCs w:val="20"/>
              </w:rPr>
            </w:pPr>
            <w:r>
              <w:rPr>
                <w:sz w:val="20"/>
                <w:szCs w:val="20"/>
              </w:rPr>
              <w:t>- доля дворовых территорий МКД, в отношении которых проведены работы по благоустройству, от общего количества дворовых территорий МКД;</w:t>
            </w:r>
          </w:p>
          <w:p w:rsidR="0074549A" w:rsidRDefault="0074549A">
            <w:pPr>
              <w:autoSpaceDE w:val="0"/>
              <w:autoSpaceDN w:val="0"/>
              <w:adjustRightInd w:val="0"/>
              <w:jc w:val="both"/>
              <w:rPr>
                <w:sz w:val="20"/>
                <w:szCs w:val="20"/>
              </w:rPr>
            </w:pPr>
            <w:r>
              <w:rPr>
                <w:sz w:val="20"/>
                <w:szCs w:val="20"/>
              </w:rPr>
              <w:t>- количество дворовых территорий МКД, приведённых в нормативное состояние;</w:t>
            </w:r>
          </w:p>
          <w:p w:rsidR="0074549A" w:rsidRDefault="0074549A">
            <w:pPr>
              <w:autoSpaceDE w:val="0"/>
              <w:autoSpaceDN w:val="0"/>
              <w:adjustRightInd w:val="0"/>
              <w:jc w:val="both"/>
              <w:rPr>
                <w:sz w:val="20"/>
                <w:szCs w:val="20"/>
              </w:rPr>
            </w:pPr>
            <w:r>
              <w:rPr>
                <w:sz w:val="20"/>
                <w:szCs w:val="20"/>
              </w:rPr>
              <w:t>- доля дворовых территорий, на которых проведен ремонт асфальтобетонного покрытия, устройство тротуаров и парковочных мест;</w:t>
            </w:r>
          </w:p>
          <w:p w:rsidR="0074549A" w:rsidRDefault="0074549A">
            <w:pPr>
              <w:autoSpaceDE w:val="0"/>
              <w:autoSpaceDN w:val="0"/>
              <w:adjustRightInd w:val="0"/>
              <w:jc w:val="both"/>
              <w:rPr>
                <w:sz w:val="20"/>
                <w:szCs w:val="20"/>
              </w:rPr>
            </w:pPr>
            <w:r>
              <w:rPr>
                <w:sz w:val="20"/>
                <w:szCs w:val="20"/>
              </w:rPr>
              <w:t>- доля благоустроенных общественных территорий Каратузского сельсовета, от общего количества общественных территорий Каратузского сельсовета;</w:t>
            </w:r>
          </w:p>
          <w:p w:rsidR="0074549A" w:rsidRDefault="0074549A">
            <w:pPr>
              <w:autoSpaceDE w:val="0"/>
              <w:autoSpaceDN w:val="0"/>
              <w:adjustRightInd w:val="0"/>
              <w:jc w:val="both"/>
              <w:rPr>
                <w:sz w:val="20"/>
                <w:szCs w:val="20"/>
              </w:rPr>
            </w:pPr>
            <w:r>
              <w:rPr>
                <w:sz w:val="20"/>
                <w:szCs w:val="20"/>
              </w:rPr>
              <w:t xml:space="preserve">- доля участия населения в мероприятиях, проводимых в рамках Программы. </w:t>
            </w:r>
          </w:p>
        </w:tc>
      </w:tr>
      <w:tr w:rsidR="0074549A" w:rsidTr="0074549A">
        <w:trPr>
          <w:trHeight w:val="20"/>
        </w:trPr>
        <w:tc>
          <w:tcPr>
            <w:tcW w:w="3052" w:type="dxa"/>
            <w:tcBorders>
              <w:top w:val="single" w:sz="4" w:space="0" w:color="auto"/>
              <w:left w:val="single" w:sz="4" w:space="0" w:color="000000"/>
              <w:bottom w:val="single" w:sz="4" w:space="0" w:color="000000"/>
              <w:right w:val="single" w:sz="4" w:space="0" w:color="000000"/>
            </w:tcBorders>
            <w:vAlign w:val="center"/>
            <w:hideMark/>
          </w:tcPr>
          <w:p w:rsidR="0074549A" w:rsidRDefault="0074549A">
            <w:pPr>
              <w:widowControl w:val="0"/>
              <w:suppressAutoHyphens/>
              <w:rPr>
                <w:rFonts w:eastAsia="SimSun"/>
                <w:kern w:val="2"/>
                <w:sz w:val="20"/>
                <w:szCs w:val="20"/>
                <w:lang w:eastAsia="ar-SA"/>
              </w:rPr>
            </w:pPr>
            <w:r>
              <w:rPr>
                <w:rFonts w:eastAsia="SimSun"/>
                <w:kern w:val="2"/>
                <w:sz w:val="20"/>
                <w:szCs w:val="20"/>
                <w:lang w:eastAsia="ar-SA"/>
              </w:rPr>
              <w:t>Срок</w:t>
            </w:r>
            <w:r>
              <w:rPr>
                <w:rFonts w:eastAsia="SimSun"/>
                <w:kern w:val="2"/>
                <w:sz w:val="20"/>
                <w:szCs w:val="20"/>
                <w:lang w:eastAsia="ar-SA"/>
              </w:rPr>
              <w:br/>
              <w:t>реализации Программы</w:t>
            </w:r>
          </w:p>
        </w:tc>
        <w:tc>
          <w:tcPr>
            <w:tcW w:w="6804" w:type="dxa"/>
            <w:tcBorders>
              <w:top w:val="single" w:sz="4" w:space="0" w:color="auto"/>
              <w:left w:val="single" w:sz="4" w:space="0" w:color="000000"/>
              <w:bottom w:val="single" w:sz="4" w:space="0" w:color="000000"/>
              <w:right w:val="single" w:sz="4" w:space="0" w:color="000000"/>
            </w:tcBorders>
            <w:hideMark/>
          </w:tcPr>
          <w:p w:rsidR="0074549A" w:rsidRDefault="0074549A">
            <w:pPr>
              <w:autoSpaceDE w:val="0"/>
              <w:autoSpaceDN w:val="0"/>
              <w:adjustRightInd w:val="0"/>
              <w:jc w:val="both"/>
              <w:rPr>
                <w:sz w:val="20"/>
                <w:szCs w:val="20"/>
              </w:rPr>
            </w:pPr>
            <w:r>
              <w:rPr>
                <w:sz w:val="20"/>
                <w:szCs w:val="20"/>
              </w:rPr>
              <w:t>2018-2024 годы</w:t>
            </w:r>
          </w:p>
          <w:p w:rsidR="0074549A" w:rsidRDefault="0074549A">
            <w:pPr>
              <w:autoSpaceDE w:val="0"/>
              <w:autoSpaceDN w:val="0"/>
              <w:adjustRightInd w:val="0"/>
              <w:jc w:val="both"/>
              <w:rPr>
                <w:sz w:val="20"/>
                <w:szCs w:val="20"/>
              </w:rPr>
            </w:pPr>
            <w:r>
              <w:rPr>
                <w:sz w:val="20"/>
                <w:szCs w:val="20"/>
              </w:rPr>
              <w:t>1 этап: 2018-2019 годы</w:t>
            </w:r>
          </w:p>
          <w:p w:rsidR="0074549A" w:rsidRDefault="0074549A">
            <w:pPr>
              <w:autoSpaceDE w:val="0"/>
              <w:autoSpaceDN w:val="0"/>
              <w:adjustRightInd w:val="0"/>
              <w:jc w:val="both"/>
              <w:rPr>
                <w:sz w:val="20"/>
                <w:szCs w:val="20"/>
              </w:rPr>
            </w:pPr>
            <w:r>
              <w:rPr>
                <w:sz w:val="20"/>
                <w:szCs w:val="20"/>
              </w:rPr>
              <w:t>2 этап: 2020-2021 годы</w:t>
            </w:r>
          </w:p>
          <w:p w:rsidR="0074549A" w:rsidRDefault="0074549A">
            <w:pPr>
              <w:autoSpaceDE w:val="0"/>
              <w:autoSpaceDN w:val="0"/>
              <w:adjustRightInd w:val="0"/>
              <w:jc w:val="both"/>
              <w:rPr>
                <w:sz w:val="20"/>
                <w:szCs w:val="20"/>
              </w:rPr>
            </w:pPr>
            <w:r>
              <w:rPr>
                <w:sz w:val="20"/>
                <w:szCs w:val="20"/>
              </w:rPr>
              <w:t>3 этап  2024 год</w:t>
            </w:r>
          </w:p>
        </w:tc>
      </w:tr>
      <w:tr w:rsidR="0074549A" w:rsidTr="0074549A">
        <w:trPr>
          <w:trHeight w:val="20"/>
        </w:trPr>
        <w:tc>
          <w:tcPr>
            <w:tcW w:w="3052" w:type="dxa"/>
            <w:tcBorders>
              <w:top w:val="nil"/>
              <w:left w:val="single" w:sz="4" w:space="0" w:color="000000"/>
              <w:bottom w:val="single" w:sz="4" w:space="0" w:color="auto"/>
              <w:right w:val="single" w:sz="4" w:space="0" w:color="000000"/>
            </w:tcBorders>
            <w:vAlign w:val="center"/>
            <w:hideMark/>
          </w:tcPr>
          <w:p w:rsidR="0074549A" w:rsidRDefault="0074549A">
            <w:pPr>
              <w:widowControl w:val="0"/>
              <w:suppressAutoHyphens/>
              <w:rPr>
                <w:rFonts w:eastAsia="SimSun"/>
                <w:kern w:val="2"/>
                <w:sz w:val="20"/>
                <w:szCs w:val="20"/>
                <w:lang w:eastAsia="ar-SA"/>
              </w:rPr>
            </w:pPr>
            <w:r>
              <w:rPr>
                <w:rFonts w:eastAsia="SimSun"/>
                <w:kern w:val="2"/>
                <w:sz w:val="20"/>
                <w:szCs w:val="20"/>
                <w:lang w:eastAsia="ar-SA"/>
              </w:rPr>
              <w:t>Объемы бюджетных ассигнований Программы</w:t>
            </w:r>
          </w:p>
        </w:tc>
        <w:tc>
          <w:tcPr>
            <w:tcW w:w="6804" w:type="dxa"/>
            <w:tcBorders>
              <w:top w:val="nil"/>
              <w:left w:val="single" w:sz="4" w:space="0" w:color="000000"/>
              <w:bottom w:val="single" w:sz="4" w:space="0" w:color="auto"/>
              <w:right w:val="single" w:sz="4" w:space="0" w:color="000000"/>
            </w:tcBorders>
            <w:hideMark/>
          </w:tcPr>
          <w:p w:rsidR="0074549A" w:rsidRDefault="0074549A">
            <w:pPr>
              <w:widowControl w:val="0"/>
              <w:suppressAutoHyphens/>
              <w:jc w:val="both"/>
              <w:rPr>
                <w:rFonts w:eastAsia="SimSun"/>
                <w:bCs/>
                <w:kern w:val="2"/>
                <w:sz w:val="20"/>
                <w:szCs w:val="20"/>
                <w:lang w:eastAsia="ar-SA"/>
              </w:rPr>
            </w:pPr>
            <w:r>
              <w:rPr>
                <w:rFonts w:eastAsia="SimSun"/>
                <w:bCs/>
                <w:kern w:val="2"/>
                <w:sz w:val="20"/>
                <w:szCs w:val="20"/>
                <w:lang w:eastAsia="ar-SA"/>
              </w:rPr>
              <w:t xml:space="preserve">Всего на реализацию программы в 2018-2024 годы 11167,22 </w:t>
            </w:r>
            <w:proofErr w:type="spellStart"/>
            <w:r>
              <w:rPr>
                <w:rFonts w:eastAsia="SimSun"/>
                <w:bCs/>
                <w:kern w:val="2"/>
                <w:sz w:val="20"/>
                <w:szCs w:val="20"/>
                <w:lang w:eastAsia="ar-SA"/>
              </w:rPr>
              <w:t>тыс</w:t>
            </w:r>
            <w:proofErr w:type="gramStart"/>
            <w:r>
              <w:rPr>
                <w:rFonts w:eastAsia="SimSun"/>
                <w:bCs/>
                <w:kern w:val="2"/>
                <w:sz w:val="20"/>
                <w:szCs w:val="20"/>
                <w:lang w:eastAsia="ar-SA"/>
              </w:rPr>
              <w:t>.р</w:t>
            </w:r>
            <w:proofErr w:type="gramEnd"/>
            <w:r>
              <w:rPr>
                <w:rFonts w:eastAsia="SimSun"/>
                <w:bCs/>
                <w:kern w:val="2"/>
                <w:sz w:val="20"/>
                <w:szCs w:val="20"/>
                <w:lang w:eastAsia="ar-SA"/>
              </w:rPr>
              <w:t>уб</w:t>
            </w:r>
            <w:proofErr w:type="spellEnd"/>
            <w:r>
              <w:rPr>
                <w:rFonts w:eastAsia="SimSun"/>
                <w:bCs/>
                <w:kern w:val="2"/>
                <w:sz w:val="20"/>
                <w:szCs w:val="20"/>
                <w:lang w:eastAsia="ar-SA"/>
              </w:rPr>
              <w:t xml:space="preserve">., в том числе: </w:t>
            </w:r>
          </w:p>
          <w:p w:rsidR="0074549A" w:rsidRDefault="0074549A">
            <w:pPr>
              <w:widowControl w:val="0"/>
              <w:suppressAutoHyphens/>
              <w:jc w:val="both"/>
              <w:rPr>
                <w:rFonts w:eastAsia="SimSun"/>
                <w:bCs/>
                <w:kern w:val="2"/>
                <w:sz w:val="20"/>
                <w:szCs w:val="20"/>
                <w:lang w:eastAsia="ar-SA"/>
              </w:rPr>
            </w:pPr>
            <w:r>
              <w:rPr>
                <w:rFonts w:eastAsia="SimSun"/>
                <w:bCs/>
                <w:kern w:val="2"/>
                <w:sz w:val="20"/>
                <w:szCs w:val="20"/>
                <w:lang w:eastAsia="ar-SA"/>
              </w:rPr>
              <w:t>федеральный бюджет  855,57002 тыс. руб.*</w:t>
            </w:r>
          </w:p>
          <w:p w:rsidR="0074549A" w:rsidRDefault="0074549A">
            <w:pPr>
              <w:widowControl w:val="0"/>
              <w:suppressAutoHyphens/>
              <w:jc w:val="both"/>
              <w:rPr>
                <w:rFonts w:eastAsia="SimSun"/>
                <w:bCs/>
                <w:kern w:val="2"/>
                <w:sz w:val="20"/>
                <w:szCs w:val="20"/>
                <w:lang w:eastAsia="ar-SA"/>
              </w:rPr>
            </w:pPr>
            <w:r>
              <w:rPr>
                <w:rFonts w:eastAsia="SimSun"/>
                <w:bCs/>
                <w:kern w:val="2"/>
                <w:sz w:val="20"/>
                <w:szCs w:val="20"/>
                <w:lang w:eastAsia="ar-SA"/>
              </w:rPr>
              <w:t>краевой бюджет 10 045,02998 тыс. руб.*</w:t>
            </w:r>
          </w:p>
          <w:p w:rsidR="0074549A" w:rsidRDefault="0074549A">
            <w:pPr>
              <w:widowControl w:val="0"/>
              <w:suppressAutoHyphens/>
              <w:jc w:val="both"/>
              <w:rPr>
                <w:rFonts w:eastAsia="SimSun"/>
                <w:bCs/>
                <w:kern w:val="2"/>
                <w:sz w:val="20"/>
                <w:szCs w:val="20"/>
                <w:lang w:eastAsia="ar-SA"/>
              </w:rPr>
            </w:pPr>
            <w:r>
              <w:rPr>
                <w:rFonts w:eastAsia="SimSun"/>
                <w:bCs/>
                <w:kern w:val="2"/>
                <w:sz w:val="20"/>
                <w:szCs w:val="20"/>
                <w:lang w:eastAsia="ar-SA"/>
              </w:rPr>
              <w:t>местный бюджет 235,825 тыс. руб.</w:t>
            </w:r>
          </w:p>
          <w:p w:rsidR="0074549A" w:rsidRDefault="0074549A">
            <w:pPr>
              <w:widowControl w:val="0"/>
              <w:suppressAutoHyphens/>
              <w:jc w:val="both"/>
              <w:rPr>
                <w:rFonts w:eastAsia="SimSun"/>
                <w:bCs/>
                <w:kern w:val="2"/>
                <w:sz w:val="20"/>
                <w:szCs w:val="20"/>
                <w:lang w:eastAsia="ar-SA"/>
              </w:rPr>
            </w:pPr>
            <w:r>
              <w:rPr>
                <w:rFonts w:eastAsia="SimSun"/>
                <w:bCs/>
                <w:kern w:val="2"/>
                <w:sz w:val="20"/>
                <w:szCs w:val="20"/>
                <w:lang w:eastAsia="ar-SA"/>
              </w:rPr>
              <w:t>иные источники 30,795 тыс. руб.</w:t>
            </w:r>
          </w:p>
        </w:tc>
      </w:tr>
      <w:tr w:rsidR="0074549A" w:rsidTr="0074549A">
        <w:trPr>
          <w:trHeight w:val="20"/>
        </w:trPr>
        <w:tc>
          <w:tcPr>
            <w:tcW w:w="3052" w:type="dxa"/>
            <w:tcBorders>
              <w:top w:val="single" w:sz="4" w:space="0" w:color="auto"/>
              <w:left w:val="single" w:sz="4" w:space="0" w:color="auto"/>
              <w:bottom w:val="single" w:sz="4" w:space="0" w:color="auto"/>
              <w:right w:val="single" w:sz="4" w:space="0" w:color="auto"/>
            </w:tcBorders>
            <w:vAlign w:val="center"/>
            <w:hideMark/>
          </w:tcPr>
          <w:p w:rsidR="0074549A" w:rsidRDefault="0074549A">
            <w:pPr>
              <w:widowControl w:val="0"/>
              <w:suppressAutoHyphens/>
              <w:rPr>
                <w:rFonts w:eastAsia="SimSun"/>
                <w:kern w:val="2"/>
                <w:sz w:val="20"/>
                <w:szCs w:val="20"/>
                <w:lang w:eastAsia="ar-SA"/>
              </w:rPr>
            </w:pPr>
            <w:r>
              <w:rPr>
                <w:rFonts w:eastAsia="SimSun"/>
                <w:kern w:val="2"/>
                <w:sz w:val="20"/>
                <w:szCs w:val="20"/>
                <w:lang w:eastAsia="ar-SA"/>
              </w:rPr>
              <w:t xml:space="preserve">Ожидаемые результаты реализации Программы </w:t>
            </w:r>
          </w:p>
        </w:tc>
        <w:tc>
          <w:tcPr>
            <w:tcW w:w="6804" w:type="dxa"/>
            <w:tcBorders>
              <w:top w:val="single" w:sz="4" w:space="0" w:color="auto"/>
              <w:left w:val="single" w:sz="4" w:space="0" w:color="auto"/>
              <w:bottom w:val="single" w:sz="4" w:space="0" w:color="auto"/>
              <w:right w:val="single" w:sz="4" w:space="0" w:color="auto"/>
            </w:tcBorders>
            <w:vAlign w:val="center"/>
            <w:hideMark/>
          </w:tcPr>
          <w:p w:rsidR="0074549A" w:rsidRDefault="0074549A">
            <w:pPr>
              <w:widowControl w:val="0"/>
              <w:suppressAutoHyphens/>
              <w:rPr>
                <w:rFonts w:eastAsia="SimSun"/>
                <w:bCs/>
                <w:kern w:val="2"/>
                <w:sz w:val="20"/>
                <w:szCs w:val="20"/>
                <w:lang w:eastAsia="ar-SA"/>
              </w:rPr>
            </w:pPr>
            <w:r>
              <w:rPr>
                <w:rFonts w:eastAsia="SimSun"/>
                <w:bCs/>
                <w:kern w:val="2"/>
                <w:sz w:val="20"/>
                <w:szCs w:val="20"/>
                <w:lang w:eastAsia="ar-SA"/>
              </w:rPr>
              <w:t>Повышение уровня благоустройства территории Каратузского сельсовета</w:t>
            </w:r>
          </w:p>
        </w:tc>
      </w:tr>
    </w:tbl>
    <w:p w:rsidR="0074549A" w:rsidRDefault="0074549A" w:rsidP="0074549A">
      <w:pPr>
        <w:jc w:val="center"/>
        <w:rPr>
          <w:rFonts w:eastAsia="Calibri"/>
          <w:b/>
          <w:sz w:val="20"/>
          <w:szCs w:val="20"/>
        </w:rPr>
      </w:pPr>
    </w:p>
    <w:p w:rsidR="0074549A" w:rsidRDefault="0074549A" w:rsidP="0074549A">
      <w:pPr>
        <w:jc w:val="center"/>
        <w:rPr>
          <w:b/>
          <w:sz w:val="20"/>
          <w:szCs w:val="20"/>
        </w:rPr>
      </w:pPr>
      <w:r>
        <w:rPr>
          <w:b/>
          <w:sz w:val="20"/>
          <w:szCs w:val="20"/>
        </w:rPr>
        <w:t>2. Приоритеты</w:t>
      </w:r>
    </w:p>
    <w:p w:rsidR="0074549A" w:rsidRDefault="0074549A" w:rsidP="0074549A">
      <w:pPr>
        <w:jc w:val="center"/>
        <w:rPr>
          <w:b/>
          <w:sz w:val="20"/>
          <w:szCs w:val="20"/>
        </w:rPr>
      </w:pPr>
      <w:r>
        <w:rPr>
          <w:b/>
          <w:sz w:val="20"/>
          <w:szCs w:val="20"/>
        </w:rPr>
        <w:t xml:space="preserve">политики формирования комфортной сельской среды в целях благоустройства территории Каратузского сельсовета. </w:t>
      </w:r>
    </w:p>
    <w:p w:rsidR="0074549A" w:rsidRDefault="0074549A" w:rsidP="0074549A">
      <w:pPr>
        <w:suppressAutoHyphens/>
        <w:autoSpaceDE w:val="0"/>
        <w:autoSpaceDN w:val="0"/>
        <w:adjustRightInd w:val="0"/>
        <w:ind w:firstLine="567"/>
        <w:jc w:val="both"/>
        <w:rPr>
          <w:sz w:val="20"/>
          <w:szCs w:val="20"/>
        </w:rPr>
      </w:pPr>
      <w:r>
        <w:rPr>
          <w:sz w:val="20"/>
          <w:szCs w:val="20"/>
        </w:rPr>
        <w:t xml:space="preserve">Формирование комфортной сельской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муниципальных образованиях. </w:t>
      </w:r>
    </w:p>
    <w:p w:rsidR="0074549A" w:rsidRDefault="0074549A" w:rsidP="0074549A">
      <w:pPr>
        <w:suppressAutoHyphens/>
        <w:autoSpaceDE w:val="0"/>
        <w:autoSpaceDN w:val="0"/>
        <w:adjustRightInd w:val="0"/>
        <w:ind w:firstLine="567"/>
        <w:jc w:val="both"/>
        <w:rPr>
          <w:sz w:val="20"/>
          <w:szCs w:val="20"/>
        </w:rPr>
      </w:pPr>
      <w:r>
        <w:rPr>
          <w:sz w:val="20"/>
          <w:szCs w:val="20"/>
        </w:rPr>
        <w:t xml:space="preserve">Сельская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сельской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(устройство детских и спортивных площадок, зон отдыха, парковок и автостоянок, набережных, озеленение территорий, устройство наружного освещения). </w:t>
      </w:r>
    </w:p>
    <w:p w:rsidR="0074549A" w:rsidRDefault="0074549A" w:rsidP="0074549A">
      <w:pPr>
        <w:autoSpaceDE w:val="0"/>
        <w:autoSpaceDN w:val="0"/>
        <w:adjustRightInd w:val="0"/>
        <w:ind w:firstLine="540"/>
        <w:jc w:val="both"/>
        <w:rPr>
          <w:rFonts w:eastAsia="Calibri"/>
          <w:sz w:val="20"/>
          <w:szCs w:val="20"/>
          <w:lang w:eastAsia="en-US"/>
        </w:rPr>
      </w:pPr>
      <w:r>
        <w:rPr>
          <w:sz w:val="20"/>
          <w:szCs w:val="20"/>
        </w:rPr>
        <w:t xml:space="preserve">Решение актуальных задач требует комплексного, системного подхода, и переход к программно-целевым методам бюджетного планирования, разработке муниципальной программы, содержащей мероприятия по благоустройству территорий. </w:t>
      </w:r>
    </w:p>
    <w:p w:rsidR="0074549A" w:rsidRDefault="0074549A" w:rsidP="0074549A">
      <w:pPr>
        <w:autoSpaceDE w:val="0"/>
        <w:autoSpaceDN w:val="0"/>
        <w:adjustRightInd w:val="0"/>
        <w:ind w:firstLine="540"/>
        <w:jc w:val="both"/>
        <w:rPr>
          <w:sz w:val="20"/>
          <w:szCs w:val="20"/>
        </w:rPr>
      </w:pPr>
    </w:p>
    <w:p w:rsidR="0074549A" w:rsidRDefault="0074549A" w:rsidP="0074549A">
      <w:pPr>
        <w:autoSpaceDE w:val="0"/>
        <w:autoSpaceDN w:val="0"/>
        <w:adjustRightInd w:val="0"/>
        <w:ind w:firstLine="540"/>
        <w:jc w:val="both"/>
        <w:rPr>
          <w:b/>
          <w:sz w:val="20"/>
          <w:szCs w:val="20"/>
        </w:rPr>
      </w:pPr>
      <w:r>
        <w:rPr>
          <w:b/>
          <w:sz w:val="20"/>
          <w:szCs w:val="20"/>
        </w:rPr>
        <w:t>Основные принципы формирования программ формирование комфортной сельской среды.</w:t>
      </w:r>
    </w:p>
    <w:p w:rsidR="0074549A" w:rsidRDefault="0074549A" w:rsidP="0074549A">
      <w:pPr>
        <w:suppressAutoHyphens/>
        <w:autoSpaceDE w:val="0"/>
        <w:autoSpaceDN w:val="0"/>
        <w:adjustRightInd w:val="0"/>
        <w:ind w:firstLine="567"/>
        <w:jc w:val="both"/>
        <w:rPr>
          <w:sz w:val="20"/>
          <w:szCs w:val="20"/>
        </w:rPr>
      </w:pPr>
      <w:r>
        <w:rPr>
          <w:sz w:val="20"/>
          <w:szCs w:val="20"/>
          <w:u w:val="single"/>
        </w:rPr>
        <w:t>Принцип 1.</w:t>
      </w:r>
      <w:r>
        <w:rPr>
          <w:sz w:val="20"/>
          <w:szCs w:val="20"/>
        </w:rPr>
        <w:t xml:space="preserve"> Общественное участие. Общественные комиссии, которые создаются администрацией Каратузского сельсовета, контролируют программу, согласуют отчеты, принимают работы, в их состав включаются представители политических и общественных партий и движений. Утверждение Правил благоустройства территории, муниципальной программы, концепции и </w:t>
      </w:r>
      <w:proofErr w:type="gramStart"/>
      <w:r>
        <w:rPr>
          <w:sz w:val="20"/>
          <w:szCs w:val="20"/>
        </w:rPr>
        <w:t>дизайн-проектов</w:t>
      </w:r>
      <w:proofErr w:type="gramEnd"/>
      <w:r>
        <w:rPr>
          <w:sz w:val="20"/>
          <w:szCs w:val="20"/>
        </w:rPr>
        <w:t xml:space="preserve"> объектов благоустройства подлежит обязательному общественному обсуждению. Свободное право предложения объектов для включения в программы. Подробное информирование  обо всех этапах программы.</w:t>
      </w:r>
    </w:p>
    <w:p w:rsidR="0074549A" w:rsidRDefault="0074549A" w:rsidP="0074549A">
      <w:pPr>
        <w:suppressAutoHyphens/>
        <w:autoSpaceDE w:val="0"/>
        <w:autoSpaceDN w:val="0"/>
        <w:adjustRightInd w:val="0"/>
        <w:ind w:firstLine="567"/>
        <w:jc w:val="both"/>
        <w:rPr>
          <w:sz w:val="20"/>
          <w:szCs w:val="20"/>
        </w:rPr>
      </w:pPr>
      <w:r>
        <w:rPr>
          <w:sz w:val="20"/>
          <w:szCs w:val="20"/>
          <w:u w:val="single"/>
        </w:rPr>
        <w:t>Принцип 2</w:t>
      </w:r>
      <w:r>
        <w:rPr>
          <w:sz w:val="20"/>
          <w:szCs w:val="20"/>
        </w:rPr>
        <w:t>. Системный подход. Проведение инвентаризации объектов (земельных участков) частной собственности, общественных территорий. Формирование графика благоустройства: дворовых территорий, общественных пространств и объектов (земельных участков) частной собственности.</w:t>
      </w:r>
    </w:p>
    <w:p w:rsidR="0074549A" w:rsidRDefault="0074549A" w:rsidP="0074549A">
      <w:pPr>
        <w:suppressAutoHyphens/>
        <w:autoSpaceDE w:val="0"/>
        <w:autoSpaceDN w:val="0"/>
        <w:adjustRightInd w:val="0"/>
        <w:ind w:firstLine="567"/>
        <w:jc w:val="both"/>
        <w:rPr>
          <w:sz w:val="20"/>
          <w:szCs w:val="20"/>
        </w:rPr>
      </w:pPr>
      <w:r>
        <w:rPr>
          <w:sz w:val="20"/>
          <w:szCs w:val="20"/>
          <w:u w:val="single"/>
        </w:rPr>
        <w:t>Принцип 3.</w:t>
      </w:r>
      <w:r>
        <w:rPr>
          <w:sz w:val="20"/>
          <w:szCs w:val="20"/>
        </w:rPr>
        <w:t xml:space="preserve"> Все начинается с дворов. Двор включается в программу только по инициативе жителей. Условием включения в программу является </w:t>
      </w:r>
      <w:proofErr w:type="spellStart"/>
      <w:r>
        <w:rPr>
          <w:sz w:val="20"/>
          <w:szCs w:val="20"/>
        </w:rPr>
        <w:t>софинансирование</w:t>
      </w:r>
      <w:proofErr w:type="spellEnd"/>
      <w:r>
        <w:rPr>
          <w:sz w:val="20"/>
          <w:szCs w:val="20"/>
        </w:rPr>
        <w:t xml:space="preserve"> собственников не менее 2% от сметной стоимости по минимальному перечню работ по благоустройству (ремонт проездов, освещение, скамейки, урны).</w:t>
      </w:r>
    </w:p>
    <w:p w:rsidR="0074549A" w:rsidRDefault="0074549A" w:rsidP="0074549A">
      <w:pPr>
        <w:suppressAutoHyphens/>
        <w:autoSpaceDE w:val="0"/>
        <w:autoSpaceDN w:val="0"/>
        <w:adjustRightInd w:val="0"/>
        <w:ind w:firstLine="567"/>
        <w:jc w:val="both"/>
        <w:rPr>
          <w:sz w:val="20"/>
          <w:szCs w:val="20"/>
        </w:rPr>
      </w:pPr>
      <w:r>
        <w:rPr>
          <w:sz w:val="20"/>
          <w:szCs w:val="20"/>
        </w:rPr>
        <w:t xml:space="preserve">При благоустройстве двора учитывается принцип </w:t>
      </w:r>
      <w:proofErr w:type="spellStart"/>
      <w:r>
        <w:rPr>
          <w:sz w:val="20"/>
          <w:szCs w:val="20"/>
        </w:rPr>
        <w:t>безбарьерности</w:t>
      </w:r>
      <w:proofErr w:type="spellEnd"/>
      <w:r>
        <w:rPr>
          <w:sz w:val="20"/>
          <w:szCs w:val="20"/>
        </w:rPr>
        <w:t xml:space="preserve"> для маломобильных групп. </w:t>
      </w:r>
    </w:p>
    <w:p w:rsidR="0074549A" w:rsidRDefault="0074549A" w:rsidP="0074549A">
      <w:pPr>
        <w:suppressAutoHyphens/>
        <w:autoSpaceDE w:val="0"/>
        <w:autoSpaceDN w:val="0"/>
        <w:adjustRightInd w:val="0"/>
        <w:ind w:firstLine="567"/>
        <w:jc w:val="both"/>
        <w:rPr>
          <w:sz w:val="20"/>
          <w:szCs w:val="20"/>
        </w:rPr>
      </w:pPr>
      <w:r>
        <w:rPr>
          <w:sz w:val="20"/>
          <w:szCs w:val="20"/>
          <w:u w:val="single"/>
        </w:rPr>
        <w:lastRenderedPageBreak/>
        <w:t>Принцип 4.</w:t>
      </w:r>
      <w:r>
        <w:rPr>
          <w:sz w:val="20"/>
          <w:szCs w:val="20"/>
        </w:rPr>
        <w:t xml:space="preserve"> Создание общественного пространства. По выбору жителей. Формирование плана (графика) благоустройства до 2024 года неблагоустроенных общественных зон. </w:t>
      </w:r>
    </w:p>
    <w:p w:rsidR="0074549A" w:rsidRDefault="0074549A" w:rsidP="0074549A">
      <w:pPr>
        <w:suppressAutoHyphens/>
        <w:autoSpaceDE w:val="0"/>
        <w:autoSpaceDN w:val="0"/>
        <w:adjustRightInd w:val="0"/>
        <w:ind w:firstLine="567"/>
        <w:jc w:val="both"/>
        <w:rPr>
          <w:sz w:val="20"/>
          <w:szCs w:val="20"/>
        </w:rPr>
      </w:pPr>
      <w:r>
        <w:rPr>
          <w:sz w:val="20"/>
          <w:szCs w:val="20"/>
          <w:u w:val="single"/>
        </w:rPr>
        <w:t>Принцип 5.</w:t>
      </w:r>
      <w:r>
        <w:rPr>
          <w:sz w:val="20"/>
          <w:szCs w:val="20"/>
        </w:rPr>
        <w:t xml:space="preserve"> Закрепление ответственности за содержанием благоустроенной территории. Организация и проведение мероприятий для жителей, включая их непосредственное участие (посадка деревьев, участие в субботниках и т.д.) </w:t>
      </w:r>
    </w:p>
    <w:p w:rsidR="0074549A" w:rsidRDefault="0074549A" w:rsidP="0074549A">
      <w:pPr>
        <w:suppressAutoHyphens/>
        <w:autoSpaceDE w:val="0"/>
        <w:autoSpaceDN w:val="0"/>
        <w:adjustRightInd w:val="0"/>
        <w:ind w:firstLine="567"/>
        <w:jc w:val="both"/>
        <w:rPr>
          <w:sz w:val="20"/>
          <w:szCs w:val="20"/>
        </w:rPr>
      </w:pPr>
      <w:r>
        <w:rPr>
          <w:sz w:val="20"/>
          <w:szCs w:val="20"/>
          <w:u w:val="single"/>
        </w:rPr>
        <w:t>Принцип 6.</w:t>
      </w:r>
      <w:r>
        <w:rPr>
          <w:sz w:val="20"/>
          <w:szCs w:val="20"/>
        </w:rPr>
        <w:t xml:space="preserve"> Личная ответственность. За программу отвечает глава Каратузского сельсовета. Собственник (арендатор) несет ответственность за содержание недвижимости (земельного участка), прилегающей  территории. </w:t>
      </w:r>
    </w:p>
    <w:p w:rsidR="0074549A" w:rsidRDefault="0074549A" w:rsidP="0074549A">
      <w:pPr>
        <w:suppressAutoHyphens/>
        <w:autoSpaceDE w:val="0"/>
        <w:autoSpaceDN w:val="0"/>
        <w:adjustRightInd w:val="0"/>
        <w:ind w:firstLine="567"/>
        <w:jc w:val="both"/>
        <w:rPr>
          <w:sz w:val="20"/>
          <w:szCs w:val="20"/>
        </w:rPr>
      </w:pPr>
      <w:r>
        <w:rPr>
          <w:sz w:val="20"/>
          <w:szCs w:val="20"/>
          <w:u w:val="single"/>
        </w:rPr>
        <w:t>Принцип 7.</w:t>
      </w:r>
      <w:r>
        <w:rPr>
          <w:sz w:val="20"/>
          <w:szCs w:val="20"/>
        </w:rPr>
        <w:t xml:space="preserve"> Привлечение местных производителей для выполнения работ по благоустройству. Формирование взаимодействия с представителями малого и среднего бизнеса на территории Каратузского сельсовета, развитее конкуренции.</w:t>
      </w:r>
    </w:p>
    <w:p w:rsidR="0074549A" w:rsidRDefault="0074549A" w:rsidP="0074549A">
      <w:pPr>
        <w:suppressAutoHyphens/>
        <w:autoSpaceDE w:val="0"/>
        <w:autoSpaceDN w:val="0"/>
        <w:adjustRightInd w:val="0"/>
        <w:ind w:firstLine="567"/>
        <w:jc w:val="both"/>
        <w:rPr>
          <w:sz w:val="20"/>
          <w:szCs w:val="20"/>
        </w:rPr>
      </w:pPr>
      <w:r>
        <w:rPr>
          <w:sz w:val="20"/>
          <w:szCs w:val="20"/>
          <w:u w:val="single"/>
        </w:rPr>
        <w:t>Принцип 8.</w:t>
      </w:r>
      <w:r>
        <w:rPr>
          <w:sz w:val="20"/>
          <w:szCs w:val="20"/>
        </w:rPr>
        <w:t xml:space="preserve"> Применение лучших практик благоустройства. Привлечение молодых архитекторов, студентов ВУЗов к разработке дизайн – проектов благоустройства дворов и общественных пространств соответствующего функционального назначения. </w:t>
      </w:r>
    </w:p>
    <w:p w:rsidR="0074549A" w:rsidRDefault="0074549A" w:rsidP="0074549A">
      <w:pPr>
        <w:widowControl w:val="0"/>
        <w:suppressAutoHyphens/>
        <w:ind w:left="360"/>
        <w:jc w:val="center"/>
        <w:rPr>
          <w:rFonts w:eastAsia="SimSun"/>
          <w:kern w:val="2"/>
          <w:sz w:val="20"/>
          <w:szCs w:val="20"/>
          <w:lang w:eastAsia="ar-SA"/>
        </w:rPr>
      </w:pPr>
    </w:p>
    <w:p w:rsidR="0074549A" w:rsidRDefault="0074549A" w:rsidP="0074549A">
      <w:pPr>
        <w:widowControl w:val="0"/>
        <w:suppressAutoHyphens/>
        <w:ind w:left="360"/>
        <w:jc w:val="center"/>
        <w:rPr>
          <w:rFonts w:eastAsia="SimSun"/>
          <w:b/>
          <w:kern w:val="2"/>
          <w:sz w:val="20"/>
          <w:szCs w:val="20"/>
          <w:lang w:eastAsia="ar-SA"/>
        </w:rPr>
      </w:pPr>
      <w:r>
        <w:rPr>
          <w:rFonts w:eastAsia="SimSun"/>
          <w:b/>
          <w:kern w:val="2"/>
          <w:sz w:val="20"/>
          <w:szCs w:val="20"/>
          <w:lang w:eastAsia="ar-SA"/>
        </w:rPr>
        <w:t>3. Характеристика нормативного правового регулирования реализации администрацией Каратузского сельсовета</w:t>
      </w:r>
      <w:r>
        <w:rPr>
          <w:rFonts w:eastAsia="SimSun"/>
          <w:b/>
          <w:color w:val="FF0000"/>
          <w:kern w:val="2"/>
          <w:sz w:val="20"/>
          <w:szCs w:val="20"/>
          <w:lang w:eastAsia="ar-SA"/>
        </w:rPr>
        <w:t xml:space="preserve"> </w:t>
      </w:r>
      <w:r>
        <w:rPr>
          <w:rFonts w:eastAsia="SimSun"/>
          <w:b/>
          <w:kern w:val="2"/>
          <w:sz w:val="20"/>
          <w:szCs w:val="20"/>
          <w:lang w:eastAsia="ar-SA"/>
        </w:rPr>
        <w:t xml:space="preserve">вопросов местного значения и </w:t>
      </w:r>
    </w:p>
    <w:p w:rsidR="0074549A" w:rsidRDefault="0074549A" w:rsidP="0074549A">
      <w:pPr>
        <w:widowControl w:val="0"/>
        <w:suppressAutoHyphens/>
        <w:ind w:left="360"/>
        <w:jc w:val="center"/>
        <w:rPr>
          <w:rFonts w:eastAsia="SimSun"/>
          <w:b/>
          <w:kern w:val="2"/>
          <w:sz w:val="20"/>
          <w:szCs w:val="20"/>
          <w:lang w:eastAsia="ar-SA"/>
        </w:rPr>
      </w:pPr>
      <w:r>
        <w:rPr>
          <w:rFonts w:eastAsia="SimSun"/>
          <w:b/>
          <w:kern w:val="2"/>
          <w:sz w:val="20"/>
          <w:szCs w:val="20"/>
          <w:lang w:eastAsia="ar-SA"/>
        </w:rPr>
        <w:t>текущего состояния сферы благоустройства</w:t>
      </w:r>
    </w:p>
    <w:p w:rsidR="0074549A" w:rsidRDefault="0074549A" w:rsidP="0074549A">
      <w:pPr>
        <w:widowControl w:val="0"/>
        <w:suppressAutoHyphens/>
        <w:ind w:firstLine="567"/>
        <w:jc w:val="both"/>
        <w:rPr>
          <w:rFonts w:eastAsia="SimSun"/>
          <w:kern w:val="2"/>
          <w:sz w:val="20"/>
          <w:szCs w:val="20"/>
          <w:lang w:eastAsia="ar-SA"/>
        </w:rPr>
      </w:pPr>
      <w:r>
        <w:rPr>
          <w:rFonts w:eastAsia="SimSun"/>
          <w:kern w:val="2"/>
          <w:sz w:val="20"/>
          <w:szCs w:val="20"/>
          <w:lang w:eastAsia="ar-SA"/>
        </w:rPr>
        <w:t xml:space="preserve">3.1. Общая характеристика </w:t>
      </w:r>
    </w:p>
    <w:p w:rsidR="0074549A" w:rsidRDefault="0074549A" w:rsidP="0074549A">
      <w:pPr>
        <w:widowControl w:val="0"/>
        <w:suppressAutoHyphens/>
        <w:ind w:firstLine="567"/>
        <w:jc w:val="both"/>
        <w:rPr>
          <w:rFonts w:eastAsia="SimSun"/>
          <w:kern w:val="2"/>
          <w:sz w:val="20"/>
          <w:szCs w:val="20"/>
          <w:lang w:eastAsia="ar-SA"/>
        </w:rPr>
      </w:pPr>
      <w:r>
        <w:rPr>
          <w:rFonts w:eastAsia="SimSun"/>
          <w:kern w:val="2"/>
          <w:sz w:val="20"/>
          <w:szCs w:val="20"/>
          <w:lang w:eastAsia="ar-SA"/>
        </w:rPr>
        <w:t xml:space="preserve">3.1.1. Численность населения Каратузского сельсовета Каратузского района Красноярского края на 01.01.2017 года составила- 8361 человек, из них: </w:t>
      </w:r>
    </w:p>
    <w:p w:rsidR="0074549A" w:rsidRDefault="0074549A" w:rsidP="0074549A">
      <w:pPr>
        <w:widowControl w:val="0"/>
        <w:suppressAutoHyphens/>
        <w:ind w:firstLine="708"/>
        <w:jc w:val="both"/>
        <w:rPr>
          <w:rFonts w:eastAsia="SimSun"/>
          <w:kern w:val="2"/>
          <w:sz w:val="20"/>
          <w:szCs w:val="20"/>
          <w:lang w:eastAsia="ar-SA"/>
        </w:rPr>
      </w:pPr>
      <w:r>
        <w:rPr>
          <w:rFonts w:eastAsia="SimSun"/>
          <w:kern w:val="2"/>
          <w:sz w:val="20"/>
          <w:szCs w:val="20"/>
          <w:lang w:eastAsia="ar-SA"/>
        </w:rPr>
        <w:t>- 2454 человек в возрасте от 1 до 18 лет;</w:t>
      </w:r>
    </w:p>
    <w:p w:rsidR="0074549A" w:rsidRDefault="0074549A" w:rsidP="0074549A">
      <w:pPr>
        <w:widowControl w:val="0"/>
        <w:suppressAutoHyphens/>
        <w:ind w:firstLine="708"/>
        <w:jc w:val="both"/>
        <w:rPr>
          <w:rFonts w:eastAsia="SimSun"/>
          <w:kern w:val="2"/>
          <w:sz w:val="20"/>
          <w:szCs w:val="20"/>
          <w:lang w:eastAsia="ar-SA"/>
        </w:rPr>
      </w:pPr>
      <w:r>
        <w:rPr>
          <w:rFonts w:eastAsia="SimSun"/>
          <w:kern w:val="2"/>
          <w:sz w:val="20"/>
          <w:szCs w:val="20"/>
          <w:lang w:eastAsia="ar-SA"/>
        </w:rPr>
        <w:t>- 5711 человек в возрасте от 18 до 75 лет;</w:t>
      </w:r>
    </w:p>
    <w:p w:rsidR="0074549A" w:rsidRDefault="0074549A" w:rsidP="0074549A">
      <w:pPr>
        <w:widowControl w:val="0"/>
        <w:suppressAutoHyphens/>
        <w:ind w:firstLine="708"/>
        <w:jc w:val="both"/>
        <w:rPr>
          <w:rFonts w:eastAsia="SimSun"/>
          <w:kern w:val="2"/>
          <w:sz w:val="20"/>
          <w:szCs w:val="20"/>
          <w:lang w:eastAsia="ar-SA"/>
        </w:rPr>
      </w:pPr>
      <w:r>
        <w:rPr>
          <w:rFonts w:eastAsia="SimSun"/>
          <w:kern w:val="2"/>
          <w:sz w:val="20"/>
          <w:szCs w:val="20"/>
          <w:lang w:eastAsia="ar-SA"/>
        </w:rPr>
        <w:t xml:space="preserve">- 196 человек от 76 лет. </w:t>
      </w:r>
    </w:p>
    <w:p w:rsidR="0074549A" w:rsidRDefault="0074549A" w:rsidP="0074549A">
      <w:pPr>
        <w:widowControl w:val="0"/>
        <w:suppressAutoHyphens/>
        <w:ind w:firstLine="567"/>
        <w:jc w:val="both"/>
        <w:rPr>
          <w:rFonts w:eastAsia="SimSun"/>
          <w:kern w:val="2"/>
          <w:sz w:val="20"/>
          <w:szCs w:val="20"/>
          <w:lang w:eastAsia="ar-SA"/>
        </w:rPr>
      </w:pPr>
      <w:r>
        <w:rPr>
          <w:rFonts w:eastAsia="SimSun"/>
          <w:kern w:val="2"/>
          <w:sz w:val="20"/>
          <w:szCs w:val="20"/>
          <w:lang w:eastAsia="ar-SA"/>
        </w:rPr>
        <w:t xml:space="preserve">3.1.2. Стратегия социально-экономического развития разработана на уровне администрации района, на всю территорию Каратузского района. </w:t>
      </w:r>
    </w:p>
    <w:p w:rsidR="0074549A" w:rsidRDefault="0074549A" w:rsidP="0074549A">
      <w:pPr>
        <w:widowControl w:val="0"/>
        <w:suppressAutoHyphens/>
        <w:ind w:firstLine="567"/>
        <w:jc w:val="both"/>
        <w:rPr>
          <w:rFonts w:eastAsia="SimSun"/>
          <w:color w:val="000000" w:themeColor="text1"/>
          <w:kern w:val="2"/>
          <w:sz w:val="20"/>
          <w:szCs w:val="20"/>
          <w:lang w:eastAsia="ar-SA"/>
        </w:rPr>
      </w:pPr>
      <w:r>
        <w:rPr>
          <w:rFonts w:eastAsia="SimSun"/>
          <w:kern w:val="2"/>
          <w:sz w:val="20"/>
          <w:szCs w:val="20"/>
          <w:lang w:eastAsia="ar-SA"/>
        </w:rPr>
        <w:t xml:space="preserve">3.1.3. Генеральный план: утвержден решением Каратузского сельского совета депутатов от 14.12.2012 года </w:t>
      </w:r>
      <w:r>
        <w:rPr>
          <w:rFonts w:eastAsia="SimSun"/>
          <w:color w:val="000000" w:themeColor="text1"/>
          <w:kern w:val="2"/>
          <w:sz w:val="20"/>
          <w:szCs w:val="20"/>
          <w:lang w:eastAsia="ar-SA"/>
        </w:rPr>
        <w:t xml:space="preserve">№14-44 </w:t>
      </w:r>
    </w:p>
    <w:p w:rsidR="0074549A" w:rsidRDefault="0074549A" w:rsidP="0074549A">
      <w:pPr>
        <w:widowControl w:val="0"/>
        <w:suppressAutoHyphens/>
        <w:ind w:firstLine="567"/>
        <w:jc w:val="both"/>
        <w:rPr>
          <w:rFonts w:eastAsia="SimSun"/>
          <w:kern w:val="2"/>
          <w:sz w:val="20"/>
          <w:szCs w:val="20"/>
          <w:lang w:eastAsia="ar-SA"/>
        </w:rPr>
      </w:pPr>
      <w:r>
        <w:rPr>
          <w:rFonts w:eastAsia="SimSun"/>
          <w:kern w:val="2"/>
          <w:sz w:val="20"/>
          <w:szCs w:val="20"/>
          <w:lang w:eastAsia="ar-SA"/>
        </w:rPr>
        <w:t>3.1.4. Правила землепользования: утверждены решением Каратузского сельского Совета депутатов от 28.12.2012г. № 15-45.</w:t>
      </w:r>
    </w:p>
    <w:p w:rsidR="0074549A" w:rsidRDefault="0074549A" w:rsidP="0074549A">
      <w:pPr>
        <w:widowControl w:val="0"/>
        <w:suppressAutoHyphens/>
        <w:ind w:firstLine="567"/>
        <w:jc w:val="both"/>
        <w:rPr>
          <w:rFonts w:eastAsia="SimSun"/>
          <w:kern w:val="2"/>
          <w:sz w:val="20"/>
          <w:szCs w:val="20"/>
          <w:lang w:eastAsia="ar-SA"/>
        </w:rPr>
      </w:pPr>
      <w:r>
        <w:rPr>
          <w:rFonts w:eastAsia="SimSun"/>
          <w:kern w:val="2"/>
          <w:sz w:val="20"/>
          <w:szCs w:val="20"/>
          <w:lang w:eastAsia="ar-SA"/>
        </w:rPr>
        <w:t>3.1.5. Правила благоустройства: утверждены решение Каратузского сельского Совета депутатов от 20.03.2020 года № 29-208.</w:t>
      </w:r>
    </w:p>
    <w:p w:rsidR="0074549A" w:rsidRDefault="0074549A" w:rsidP="0074549A">
      <w:pPr>
        <w:suppressAutoHyphens/>
        <w:autoSpaceDE w:val="0"/>
        <w:autoSpaceDN w:val="0"/>
        <w:adjustRightInd w:val="0"/>
        <w:ind w:firstLine="567"/>
        <w:jc w:val="both"/>
        <w:rPr>
          <w:rFonts w:eastAsia="SimSun"/>
          <w:kern w:val="2"/>
          <w:sz w:val="20"/>
          <w:szCs w:val="20"/>
          <w:lang w:eastAsia="ar-SA"/>
        </w:rPr>
      </w:pPr>
      <w:r>
        <w:rPr>
          <w:rFonts w:eastAsia="SimSun"/>
          <w:kern w:val="2"/>
          <w:sz w:val="20"/>
          <w:szCs w:val="20"/>
          <w:lang w:eastAsia="ar-SA"/>
        </w:rPr>
        <w:t>3.2. Показатели оценки состояния сферы благоустройства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1"/>
        <w:gridCol w:w="1350"/>
        <w:gridCol w:w="1510"/>
      </w:tblGrid>
      <w:tr w:rsidR="0074549A" w:rsidTr="0074549A">
        <w:trPr>
          <w:trHeight w:val="20"/>
        </w:trPr>
        <w:tc>
          <w:tcPr>
            <w:tcW w:w="3506"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b/>
                <w:kern w:val="2"/>
                <w:sz w:val="20"/>
                <w:szCs w:val="20"/>
                <w:lang w:eastAsia="ar-SA"/>
              </w:rPr>
            </w:pPr>
            <w:r>
              <w:rPr>
                <w:rFonts w:eastAsia="SimSun"/>
                <w:b/>
                <w:kern w:val="2"/>
                <w:sz w:val="20"/>
                <w:szCs w:val="20"/>
                <w:lang w:eastAsia="ar-SA"/>
              </w:rPr>
              <w:br w:type="page"/>
              <w:t>Показатель</w:t>
            </w:r>
          </w:p>
        </w:tc>
        <w:tc>
          <w:tcPr>
            <w:tcW w:w="705"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b/>
                <w:kern w:val="2"/>
                <w:sz w:val="20"/>
                <w:szCs w:val="20"/>
                <w:lang w:eastAsia="ar-SA"/>
              </w:rPr>
            </w:pPr>
            <w:r>
              <w:rPr>
                <w:rFonts w:eastAsia="SimSun"/>
                <w:b/>
                <w:kern w:val="2"/>
                <w:sz w:val="20"/>
                <w:szCs w:val="20"/>
                <w:lang w:eastAsia="ar-SA"/>
              </w:rPr>
              <w:t>Ед. изм.</w:t>
            </w:r>
          </w:p>
        </w:tc>
        <w:tc>
          <w:tcPr>
            <w:tcW w:w="789"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b/>
                <w:kern w:val="2"/>
                <w:sz w:val="20"/>
                <w:szCs w:val="20"/>
                <w:lang w:eastAsia="ar-SA"/>
              </w:rPr>
            </w:pPr>
            <w:r>
              <w:rPr>
                <w:rFonts w:eastAsia="SimSun"/>
                <w:b/>
                <w:kern w:val="2"/>
                <w:sz w:val="20"/>
                <w:szCs w:val="20"/>
                <w:lang w:eastAsia="ar-SA"/>
              </w:rPr>
              <w:t>Значение показателя</w:t>
            </w:r>
          </w:p>
        </w:tc>
      </w:tr>
      <w:tr w:rsidR="0074549A" w:rsidTr="0074549A">
        <w:trPr>
          <w:trHeight w:val="20"/>
        </w:trPr>
        <w:tc>
          <w:tcPr>
            <w:tcW w:w="3506" w:type="pct"/>
            <w:tcBorders>
              <w:top w:val="single" w:sz="4" w:space="0" w:color="auto"/>
              <w:left w:val="single" w:sz="4" w:space="0" w:color="auto"/>
              <w:bottom w:val="single" w:sz="4" w:space="0" w:color="auto"/>
              <w:right w:val="single" w:sz="4" w:space="0" w:color="auto"/>
            </w:tcBorders>
            <w:hideMark/>
          </w:tcPr>
          <w:p w:rsidR="0074549A" w:rsidRDefault="0074549A">
            <w:pPr>
              <w:suppressAutoHyphens/>
              <w:autoSpaceDE w:val="0"/>
              <w:autoSpaceDN w:val="0"/>
              <w:adjustRightInd w:val="0"/>
              <w:jc w:val="center"/>
              <w:rPr>
                <w:rFonts w:eastAsia="SimSun"/>
                <w:kern w:val="2"/>
                <w:sz w:val="20"/>
                <w:szCs w:val="20"/>
                <w:lang w:eastAsia="ar-SA"/>
              </w:rPr>
            </w:pPr>
            <w:r>
              <w:rPr>
                <w:rFonts w:eastAsia="SimSun"/>
                <w:kern w:val="2"/>
                <w:sz w:val="20"/>
                <w:szCs w:val="20"/>
                <w:lang w:eastAsia="ar-SA"/>
              </w:rPr>
              <w:t>1</w:t>
            </w:r>
          </w:p>
        </w:tc>
        <w:tc>
          <w:tcPr>
            <w:tcW w:w="705"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kern w:val="2"/>
                <w:sz w:val="20"/>
                <w:szCs w:val="20"/>
                <w:lang w:eastAsia="ar-SA"/>
              </w:rPr>
            </w:pPr>
            <w:r>
              <w:rPr>
                <w:rFonts w:eastAsia="SimSun"/>
                <w:kern w:val="2"/>
                <w:sz w:val="20"/>
                <w:szCs w:val="20"/>
                <w:lang w:eastAsia="ar-SA"/>
              </w:rPr>
              <w:t>2</w:t>
            </w:r>
          </w:p>
        </w:tc>
        <w:tc>
          <w:tcPr>
            <w:tcW w:w="789"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kern w:val="2"/>
                <w:sz w:val="20"/>
                <w:szCs w:val="20"/>
                <w:lang w:eastAsia="ar-SA"/>
              </w:rPr>
            </w:pPr>
            <w:r>
              <w:rPr>
                <w:rFonts w:eastAsia="SimSun"/>
                <w:kern w:val="2"/>
                <w:sz w:val="20"/>
                <w:szCs w:val="20"/>
                <w:lang w:eastAsia="ar-SA"/>
              </w:rPr>
              <w:t>3</w:t>
            </w:r>
          </w:p>
        </w:tc>
      </w:tr>
      <w:tr w:rsidR="0074549A" w:rsidTr="0074549A">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74549A" w:rsidRDefault="0074549A">
            <w:pPr>
              <w:suppressAutoHyphens/>
              <w:autoSpaceDE w:val="0"/>
              <w:autoSpaceDN w:val="0"/>
              <w:adjustRightInd w:val="0"/>
              <w:jc w:val="center"/>
              <w:rPr>
                <w:rFonts w:eastAsia="SimSun"/>
                <w:b/>
                <w:kern w:val="2"/>
                <w:sz w:val="20"/>
                <w:szCs w:val="20"/>
                <w:lang w:eastAsia="ar-SA"/>
              </w:rPr>
            </w:pPr>
            <w:r>
              <w:rPr>
                <w:rFonts w:eastAsia="SimSun"/>
                <w:b/>
                <w:kern w:val="2"/>
                <w:sz w:val="20"/>
                <w:szCs w:val="20"/>
                <w:lang w:eastAsia="ar-SA"/>
              </w:rPr>
              <w:t>Дворовые территории многоквартирных домов</w:t>
            </w:r>
          </w:p>
        </w:tc>
      </w:tr>
      <w:tr w:rsidR="0074549A" w:rsidTr="0074549A">
        <w:trPr>
          <w:trHeight w:val="20"/>
        </w:trPr>
        <w:tc>
          <w:tcPr>
            <w:tcW w:w="3506" w:type="pct"/>
            <w:tcBorders>
              <w:top w:val="single" w:sz="4" w:space="0" w:color="auto"/>
              <w:left w:val="single" w:sz="4" w:space="0" w:color="auto"/>
              <w:bottom w:val="single" w:sz="4" w:space="0" w:color="auto"/>
              <w:right w:val="single" w:sz="4" w:space="0" w:color="auto"/>
            </w:tcBorders>
            <w:hideMark/>
          </w:tcPr>
          <w:p w:rsidR="0074549A" w:rsidRDefault="0074549A" w:rsidP="0074549A">
            <w:pPr>
              <w:pStyle w:val="a4"/>
              <w:numPr>
                <w:ilvl w:val="0"/>
                <w:numId w:val="34"/>
              </w:numPr>
              <w:suppressAutoHyphens/>
              <w:autoSpaceDE w:val="0"/>
              <w:autoSpaceDN w:val="0"/>
              <w:adjustRightInd w:val="0"/>
              <w:spacing w:after="0" w:line="240" w:lineRule="auto"/>
              <w:rPr>
                <w:rFonts w:ascii="Times New Roman" w:eastAsia="SimSun" w:hAnsi="Times New Roman"/>
                <w:kern w:val="2"/>
                <w:sz w:val="20"/>
                <w:szCs w:val="20"/>
                <w:lang w:eastAsia="ar-SA"/>
              </w:rPr>
            </w:pPr>
            <w:r>
              <w:rPr>
                <w:rFonts w:ascii="Times New Roman" w:eastAsia="SimSun" w:hAnsi="Times New Roman"/>
                <w:kern w:val="2"/>
                <w:sz w:val="20"/>
                <w:szCs w:val="20"/>
                <w:lang w:eastAsia="ar-SA"/>
              </w:rPr>
              <w:t>Количество многоквартирных домов</w:t>
            </w:r>
          </w:p>
        </w:tc>
        <w:tc>
          <w:tcPr>
            <w:tcW w:w="705"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kern w:val="2"/>
                <w:sz w:val="20"/>
                <w:szCs w:val="20"/>
                <w:lang w:eastAsia="ar-SA"/>
              </w:rPr>
            </w:pPr>
            <w:r>
              <w:rPr>
                <w:rFonts w:eastAsia="SimSun"/>
                <w:kern w:val="2"/>
                <w:sz w:val="20"/>
                <w:szCs w:val="20"/>
                <w:lang w:eastAsia="ar-SA"/>
              </w:rPr>
              <w:t>ед.</w:t>
            </w:r>
          </w:p>
        </w:tc>
        <w:tc>
          <w:tcPr>
            <w:tcW w:w="789"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kern w:val="2"/>
                <w:sz w:val="20"/>
                <w:szCs w:val="20"/>
                <w:lang w:eastAsia="ar-SA"/>
              </w:rPr>
            </w:pPr>
            <w:r>
              <w:rPr>
                <w:rFonts w:eastAsia="SimSun"/>
                <w:color w:val="000000" w:themeColor="text1"/>
                <w:kern w:val="2"/>
                <w:sz w:val="20"/>
                <w:szCs w:val="20"/>
                <w:lang w:eastAsia="ar-SA"/>
              </w:rPr>
              <w:t>26</w:t>
            </w:r>
          </w:p>
        </w:tc>
      </w:tr>
      <w:tr w:rsidR="0074549A" w:rsidTr="0074549A">
        <w:trPr>
          <w:trHeight w:val="20"/>
        </w:trPr>
        <w:tc>
          <w:tcPr>
            <w:tcW w:w="3506" w:type="pct"/>
            <w:tcBorders>
              <w:top w:val="single" w:sz="4" w:space="0" w:color="auto"/>
              <w:left w:val="single" w:sz="4" w:space="0" w:color="auto"/>
              <w:bottom w:val="single" w:sz="4" w:space="0" w:color="auto"/>
              <w:right w:val="single" w:sz="4" w:space="0" w:color="auto"/>
            </w:tcBorders>
            <w:hideMark/>
          </w:tcPr>
          <w:p w:rsidR="0074549A" w:rsidRDefault="0074549A" w:rsidP="0074549A">
            <w:pPr>
              <w:pStyle w:val="a4"/>
              <w:numPr>
                <w:ilvl w:val="0"/>
                <w:numId w:val="34"/>
              </w:numPr>
              <w:suppressAutoHyphens/>
              <w:autoSpaceDE w:val="0"/>
              <w:autoSpaceDN w:val="0"/>
              <w:adjustRightInd w:val="0"/>
              <w:spacing w:after="0" w:line="240" w:lineRule="auto"/>
              <w:jc w:val="both"/>
              <w:rPr>
                <w:rFonts w:ascii="Times New Roman" w:eastAsia="SimSun" w:hAnsi="Times New Roman"/>
                <w:kern w:val="2"/>
                <w:sz w:val="20"/>
                <w:szCs w:val="20"/>
                <w:lang w:eastAsia="ar-SA"/>
              </w:rPr>
            </w:pPr>
            <w:r>
              <w:rPr>
                <w:rFonts w:ascii="Times New Roman" w:eastAsia="SimSun" w:hAnsi="Times New Roman"/>
                <w:kern w:val="2"/>
                <w:sz w:val="20"/>
                <w:szCs w:val="20"/>
                <w:lang w:eastAsia="ar-SA"/>
              </w:rPr>
              <w:t>Количество многоквартирных домов включенных в программу капитального ремонта общего имущества многоквартирных домов</w:t>
            </w:r>
          </w:p>
        </w:tc>
        <w:tc>
          <w:tcPr>
            <w:tcW w:w="705"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kern w:val="2"/>
                <w:sz w:val="20"/>
                <w:szCs w:val="20"/>
                <w:lang w:eastAsia="ar-SA"/>
              </w:rPr>
            </w:pPr>
            <w:r>
              <w:rPr>
                <w:rFonts w:eastAsia="SimSun"/>
                <w:kern w:val="2"/>
                <w:sz w:val="20"/>
                <w:szCs w:val="20"/>
                <w:lang w:eastAsia="ar-SA"/>
              </w:rPr>
              <w:t>ед.</w:t>
            </w:r>
          </w:p>
        </w:tc>
        <w:tc>
          <w:tcPr>
            <w:tcW w:w="789"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kern w:val="2"/>
                <w:sz w:val="20"/>
                <w:szCs w:val="20"/>
                <w:lang w:eastAsia="ar-SA"/>
              </w:rPr>
            </w:pPr>
            <w:r>
              <w:rPr>
                <w:rFonts w:eastAsia="SimSun"/>
                <w:kern w:val="2"/>
                <w:sz w:val="20"/>
                <w:szCs w:val="20"/>
                <w:lang w:eastAsia="ar-SA"/>
              </w:rPr>
              <w:t>26</w:t>
            </w:r>
          </w:p>
        </w:tc>
      </w:tr>
      <w:tr w:rsidR="0074549A" w:rsidTr="0074549A">
        <w:trPr>
          <w:trHeight w:val="20"/>
        </w:trPr>
        <w:tc>
          <w:tcPr>
            <w:tcW w:w="3506" w:type="pct"/>
            <w:vMerge w:val="restart"/>
            <w:tcBorders>
              <w:top w:val="single" w:sz="4" w:space="0" w:color="auto"/>
              <w:left w:val="single" w:sz="4" w:space="0" w:color="auto"/>
              <w:bottom w:val="single" w:sz="4" w:space="0" w:color="auto"/>
              <w:right w:val="single" w:sz="4" w:space="0" w:color="auto"/>
            </w:tcBorders>
            <w:hideMark/>
          </w:tcPr>
          <w:p w:rsidR="0074549A" w:rsidRDefault="0074549A" w:rsidP="0074549A">
            <w:pPr>
              <w:pStyle w:val="a4"/>
              <w:numPr>
                <w:ilvl w:val="0"/>
                <w:numId w:val="34"/>
              </w:numPr>
              <w:suppressAutoHyphens/>
              <w:autoSpaceDE w:val="0"/>
              <w:autoSpaceDN w:val="0"/>
              <w:adjustRightInd w:val="0"/>
              <w:spacing w:after="0" w:line="240" w:lineRule="auto"/>
              <w:jc w:val="both"/>
              <w:rPr>
                <w:rFonts w:ascii="Times New Roman" w:eastAsia="SimSun" w:hAnsi="Times New Roman"/>
                <w:kern w:val="2"/>
                <w:sz w:val="20"/>
                <w:szCs w:val="20"/>
                <w:lang w:eastAsia="ar-SA"/>
              </w:rPr>
            </w:pPr>
            <w:r>
              <w:rPr>
                <w:rFonts w:ascii="Times New Roman" w:eastAsia="SimSun" w:hAnsi="Times New Roman"/>
                <w:kern w:val="2"/>
                <w:sz w:val="20"/>
                <w:szCs w:val="20"/>
                <w:lang w:eastAsia="ar-SA"/>
              </w:rPr>
              <w:t>Количество и площадь благоустроенных дворовых территорий многоквартирных домов - твердым покрытием, освещением, урнами, лавочками (минимальный перечень)</w:t>
            </w:r>
          </w:p>
        </w:tc>
        <w:tc>
          <w:tcPr>
            <w:tcW w:w="705"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kern w:val="2"/>
                <w:sz w:val="20"/>
                <w:szCs w:val="20"/>
                <w:lang w:eastAsia="ar-SA"/>
              </w:rPr>
            </w:pPr>
            <w:r>
              <w:rPr>
                <w:rFonts w:eastAsia="SimSun"/>
                <w:kern w:val="2"/>
                <w:sz w:val="20"/>
                <w:szCs w:val="20"/>
                <w:lang w:eastAsia="ar-SA"/>
              </w:rPr>
              <w:t>ед.</w:t>
            </w:r>
          </w:p>
        </w:tc>
        <w:tc>
          <w:tcPr>
            <w:tcW w:w="789"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kern w:val="2"/>
                <w:sz w:val="20"/>
                <w:szCs w:val="20"/>
                <w:lang w:eastAsia="ar-SA"/>
              </w:rPr>
            </w:pPr>
            <w:r>
              <w:rPr>
                <w:rFonts w:eastAsia="SimSun"/>
                <w:kern w:val="2"/>
                <w:sz w:val="20"/>
                <w:szCs w:val="20"/>
                <w:lang w:eastAsia="ar-SA"/>
              </w:rPr>
              <w:t>13</w:t>
            </w:r>
          </w:p>
        </w:tc>
      </w:tr>
      <w:tr w:rsidR="0074549A" w:rsidTr="0074549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SimSun"/>
                <w:kern w:val="2"/>
                <w:sz w:val="20"/>
                <w:szCs w:val="20"/>
                <w:lang w:eastAsia="ar-SA"/>
              </w:rPr>
            </w:pPr>
          </w:p>
        </w:tc>
        <w:tc>
          <w:tcPr>
            <w:tcW w:w="705"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kern w:val="2"/>
                <w:sz w:val="20"/>
                <w:szCs w:val="20"/>
                <w:lang w:eastAsia="ar-SA"/>
              </w:rPr>
            </w:pPr>
            <w:proofErr w:type="spellStart"/>
            <w:r>
              <w:rPr>
                <w:rFonts w:eastAsia="SimSun"/>
                <w:kern w:val="2"/>
                <w:sz w:val="20"/>
                <w:szCs w:val="20"/>
                <w:lang w:eastAsia="ar-SA"/>
              </w:rPr>
              <w:t>кв.м</w:t>
            </w:r>
            <w:proofErr w:type="spellEnd"/>
            <w:r>
              <w:rPr>
                <w:rFonts w:eastAsia="SimSun"/>
                <w:kern w:val="2"/>
                <w:sz w:val="20"/>
                <w:szCs w:val="20"/>
                <w:lang w:eastAsia="ar-SA"/>
              </w:rPr>
              <w:t>.</w:t>
            </w:r>
          </w:p>
        </w:tc>
        <w:tc>
          <w:tcPr>
            <w:tcW w:w="789"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kern w:val="2"/>
                <w:sz w:val="20"/>
                <w:szCs w:val="20"/>
                <w:lang w:eastAsia="ar-SA"/>
              </w:rPr>
            </w:pPr>
            <w:r>
              <w:rPr>
                <w:rFonts w:eastAsia="SimSun"/>
                <w:kern w:val="2"/>
                <w:sz w:val="20"/>
                <w:szCs w:val="20"/>
                <w:lang w:eastAsia="ar-SA"/>
              </w:rPr>
              <w:t>8088</w:t>
            </w:r>
          </w:p>
        </w:tc>
      </w:tr>
      <w:tr w:rsidR="0074549A" w:rsidTr="0074549A">
        <w:trPr>
          <w:trHeight w:val="20"/>
        </w:trPr>
        <w:tc>
          <w:tcPr>
            <w:tcW w:w="3506" w:type="pct"/>
            <w:vMerge w:val="restart"/>
            <w:tcBorders>
              <w:top w:val="single" w:sz="4" w:space="0" w:color="auto"/>
              <w:left w:val="single" w:sz="4" w:space="0" w:color="auto"/>
              <w:bottom w:val="single" w:sz="4" w:space="0" w:color="auto"/>
              <w:right w:val="single" w:sz="4" w:space="0" w:color="auto"/>
            </w:tcBorders>
            <w:hideMark/>
          </w:tcPr>
          <w:p w:rsidR="0074549A" w:rsidRDefault="0074549A" w:rsidP="0074549A">
            <w:pPr>
              <w:pStyle w:val="a4"/>
              <w:numPr>
                <w:ilvl w:val="0"/>
                <w:numId w:val="34"/>
              </w:numPr>
              <w:suppressAutoHyphens/>
              <w:autoSpaceDE w:val="0"/>
              <w:autoSpaceDN w:val="0"/>
              <w:adjustRightInd w:val="0"/>
              <w:spacing w:after="0" w:line="240" w:lineRule="auto"/>
              <w:jc w:val="both"/>
              <w:rPr>
                <w:rFonts w:ascii="Times New Roman" w:eastAsia="SimSun" w:hAnsi="Times New Roman"/>
                <w:kern w:val="2"/>
                <w:sz w:val="20"/>
                <w:szCs w:val="20"/>
                <w:lang w:eastAsia="ar-SA"/>
              </w:rPr>
            </w:pPr>
            <w:proofErr w:type="gramStart"/>
            <w:r>
              <w:rPr>
                <w:rFonts w:ascii="Times New Roman" w:eastAsia="SimSun" w:hAnsi="Times New Roman"/>
                <w:kern w:val="2"/>
                <w:sz w:val="20"/>
                <w:szCs w:val="20"/>
                <w:lang w:eastAsia="ar-SA"/>
              </w:rPr>
              <w:t>Количество и площадь благоустроенных дворовых территорий многоквартирных домов - твердым покрытием, освещением, урнами, лавочками, озеленением, детской, спортивной площадкой, автопарковкой иными элементами благоустройства (дополнительный перечень)</w:t>
            </w:r>
            <w:proofErr w:type="gramEnd"/>
          </w:p>
        </w:tc>
        <w:tc>
          <w:tcPr>
            <w:tcW w:w="705"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kern w:val="2"/>
                <w:sz w:val="20"/>
                <w:szCs w:val="20"/>
                <w:lang w:eastAsia="ar-SA"/>
              </w:rPr>
            </w:pPr>
            <w:r>
              <w:rPr>
                <w:rFonts w:eastAsia="SimSun"/>
                <w:kern w:val="2"/>
                <w:sz w:val="20"/>
                <w:szCs w:val="20"/>
                <w:lang w:eastAsia="ar-SA"/>
              </w:rPr>
              <w:t>ед.</w:t>
            </w:r>
          </w:p>
        </w:tc>
        <w:tc>
          <w:tcPr>
            <w:tcW w:w="789"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kern w:val="2"/>
                <w:sz w:val="20"/>
                <w:szCs w:val="20"/>
                <w:lang w:eastAsia="ar-SA"/>
              </w:rPr>
            </w:pPr>
            <w:r>
              <w:rPr>
                <w:rFonts w:eastAsia="SimSun"/>
                <w:kern w:val="2"/>
                <w:sz w:val="20"/>
                <w:szCs w:val="20"/>
                <w:lang w:eastAsia="ar-SA"/>
              </w:rPr>
              <w:t>5</w:t>
            </w:r>
          </w:p>
        </w:tc>
      </w:tr>
      <w:tr w:rsidR="0074549A" w:rsidTr="0074549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SimSun"/>
                <w:kern w:val="2"/>
                <w:sz w:val="20"/>
                <w:szCs w:val="20"/>
                <w:lang w:eastAsia="ar-SA"/>
              </w:rPr>
            </w:pPr>
          </w:p>
        </w:tc>
        <w:tc>
          <w:tcPr>
            <w:tcW w:w="705"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kern w:val="2"/>
                <w:sz w:val="20"/>
                <w:szCs w:val="20"/>
                <w:lang w:eastAsia="ar-SA"/>
              </w:rPr>
            </w:pPr>
            <w:proofErr w:type="spellStart"/>
            <w:r>
              <w:rPr>
                <w:rFonts w:eastAsia="SimSun"/>
                <w:kern w:val="2"/>
                <w:sz w:val="20"/>
                <w:szCs w:val="20"/>
                <w:lang w:eastAsia="ar-SA"/>
              </w:rPr>
              <w:t>кв.м</w:t>
            </w:r>
            <w:proofErr w:type="spellEnd"/>
            <w:r>
              <w:rPr>
                <w:rFonts w:eastAsia="SimSun"/>
                <w:kern w:val="2"/>
                <w:sz w:val="20"/>
                <w:szCs w:val="20"/>
                <w:lang w:eastAsia="ar-SA"/>
              </w:rPr>
              <w:t>.</w:t>
            </w:r>
          </w:p>
        </w:tc>
        <w:tc>
          <w:tcPr>
            <w:tcW w:w="789"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kern w:val="2"/>
                <w:sz w:val="20"/>
                <w:szCs w:val="20"/>
                <w:lang w:eastAsia="ar-SA"/>
              </w:rPr>
            </w:pPr>
            <w:r>
              <w:rPr>
                <w:rFonts w:eastAsia="SimSun"/>
                <w:kern w:val="2"/>
                <w:sz w:val="20"/>
                <w:szCs w:val="20"/>
                <w:lang w:eastAsia="ar-SA"/>
              </w:rPr>
              <w:t>1890</w:t>
            </w:r>
          </w:p>
        </w:tc>
      </w:tr>
      <w:tr w:rsidR="0074549A" w:rsidTr="0074549A">
        <w:trPr>
          <w:trHeight w:val="20"/>
        </w:trPr>
        <w:tc>
          <w:tcPr>
            <w:tcW w:w="3506" w:type="pct"/>
            <w:vMerge w:val="restart"/>
            <w:tcBorders>
              <w:top w:val="single" w:sz="4" w:space="0" w:color="auto"/>
              <w:left w:val="single" w:sz="4" w:space="0" w:color="auto"/>
              <w:bottom w:val="single" w:sz="4" w:space="0" w:color="auto"/>
              <w:right w:val="single" w:sz="4" w:space="0" w:color="auto"/>
            </w:tcBorders>
            <w:hideMark/>
          </w:tcPr>
          <w:p w:rsidR="0074549A" w:rsidRDefault="0074549A" w:rsidP="0074549A">
            <w:pPr>
              <w:pStyle w:val="a4"/>
              <w:numPr>
                <w:ilvl w:val="0"/>
                <w:numId w:val="34"/>
              </w:numPr>
              <w:suppressAutoHyphens/>
              <w:autoSpaceDE w:val="0"/>
              <w:autoSpaceDN w:val="0"/>
              <w:adjustRightInd w:val="0"/>
              <w:spacing w:after="0" w:line="240" w:lineRule="auto"/>
              <w:jc w:val="both"/>
              <w:rPr>
                <w:rFonts w:ascii="Times New Roman" w:eastAsia="SimSun" w:hAnsi="Times New Roman"/>
                <w:kern w:val="2"/>
                <w:sz w:val="20"/>
                <w:szCs w:val="20"/>
                <w:lang w:eastAsia="ar-SA"/>
              </w:rPr>
            </w:pPr>
            <w:r>
              <w:rPr>
                <w:rFonts w:ascii="Times New Roman" w:eastAsia="SimSun" w:hAnsi="Times New Roman"/>
                <w:kern w:val="2"/>
                <w:sz w:val="20"/>
                <w:szCs w:val="20"/>
                <w:lang w:eastAsia="ar-SA"/>
              </w:rPr>
              <w:t>Количество, площадь и доля благоустроенных дворовых территорий многоквартирных домов (по минимальному и дополнительному перечню) от общего количества дворовых территорий многоквартирных дворов</w:t>
            </w:r>
          </w:p>
        </w:tc>
        <w:tc>
          <w:tcPr>
            <w:tcW w:w="705"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kern w:val="2"/>
                <w:sz w:val="20"/>
                <w:szCs w:val="20"/>
                <w:lang w:eastAsia="ar-SA"/>
              </w:rPr>
            </w:pPr>
            <w:r>
              <w:rPr>
                <w:rFonts w:eastAsia="SimSun"/>
                <w:kern w:val="2"/>
                <w:sz w:val="20"/>
                <w:szCs w:val="20"/>
                <w:lang w:eastAsia="ar-SA"/>
              </w:rPr>
              <w:t>ед.</w:t>
            </w:r>
          </w:p>
        </w:tc>
        <w:tc>
          <w:tcPr>
            <w:tcW w:w="789"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color w:val="FF0000"/>
                <w:kern w:val="2"/>
                <w:sz w:val="20"/>
                <w:szCs w:val="20"/>
                <w:lang w:eastAsia="ar-SA"/>
              </w:rPr>
            </w:pPr>
            <w:r>
              <w:rPr>
                <w:rFonts w:eastAsia="SimSun"/>
                <w:kern w:val="2"/>
                <w:sz w:val="20"/>
                <w:szCs w:val="20"/>
                <w:lang w:eastAsia="ar-SA"/>
              </w:rPr>
              <w:t>2</w:t>
            </w:r>
          </w:p>
        </w:tc>
      </w:tr>
      <w:tr w:rsidR="0074549A" w:rsidTr="0074549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SimSun"/>
                <w:kern w:val="2"/>
                <w:sz w:val="20"/>
                <w:szCs w:val="20"/>
                <w:lang w:eastAsia="ar-SA"/>
              </w:rPr>
            </w:pPr>
          </w:p>
        </w:tc>
        <w:tc>
          <w:tcPr>
            <w:tcW w:w="705"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kern w:val="2"/>
                <w:sz w:val="20"/>
                <w:szCs w:val="20"/>
                <w:lang w:eastAsia="ar-SA"/>
              </w:rPr>
            </w:pPr>
            <w:proofErr w:type="spellStart"/>
            <w:r>
              <w:rPr>
                <w:rFonts w:eastAsia="SimSun"/>
                <w:kern w:val="2"/>
                <w:sz w:val="20"/>
                <w:szCs w:val="20"/>
                <w:lang w:eastAsia="ar-SA"/>
              </w:rPr>
              <w:t>кв</w:t>
            </w:r>
            <w:proofErr w:type="gramStart"/>
            <w:r>
              <w:rPr>
                <w:rFonts w:eastAsia="SimSun"/>
                <w:kern w:val="2"/>
                <w:sz w:val="20"/>
                <w:szCs w:val="20"/>
                <w:lang w:eastAsia="ar-SA"/>
              </w:rPr>
              <w:t>.м</w:t>
            </w:r>
            <w:proofErr w:type="spellEnd"/>
            <w:proofErr w:type="gramEnd"/>
          </w:p>
        </w:tc>
        <w:tc>
          <w:tcPr>
            <w:tcW w:w="789"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color w:val="FF0000"/>
                <w:kern w:val="2"/>
                <w:sz w:val="20"/>
                <w:szCs w:val="20"/>
                <w:lang w:eastAsia="ar-SA"/>
              </w:rPr>
            </w:pPr>
            <w:r>
              <w:rPr>
                <w:rFonts w:eastAsia="SimSun"/>
                <w:kern w:val="2"/>
                <w:sz w:val="20"/>
                <w:szCs w:val="20"/>
                <w:lang w:eastAsia="ar-SA"/>
              </w:rPr>
              <w:t>926</w:t>
            </w:r>
          </w:p>
        </w:tc>
      </w:tr>
      <w:tr w:rsidR="0074549A" w:rsidTr="0074549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SimSun"/>
                <w:kern w:val="2"/>
                <w:sz w:val="20"/>
                <w:szCs w:val="20"/>
                <w:lang w:eastAsia="ar-SA"/>
              </w:rPr>
            </w:pPr>
          </w:p>
        </w:tc>
        <w:tc>
          <w:tcPr>
            <w:tcW w:w="705"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kern w:val="2"/>
                <w:sz w:val="20"/>
                <w:szCs w:val="20"/>
                <w:lang w:eastAsia="ar-SA"/>
              </w:rPr>
            </w:pPr>
            <w:r>
              <w:rPr>
                <w:rFonts w:eastAsia="SimSun"/>
                <w:kern w:val="2"/>
                <w:sz w:val="20"/>
                <w:szCs w:val="20"/>
                <w:lang w:eastAsia="ar-SA"/>
              </w:rPr>
              <w:t>%</w:t>
            </w:r>
          </w:p>
        </w:tc>
        <w:tc>
          <w:tcPr>
            <w:tcW w:w="789"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kern w:val="2"/>
                <w:sz w:val="20"/>
                <w:szCs w:val="20"/>
                <w:lang w:eastAsia="ar-SA"/>
              </w:rPr>
            </w:pPr>
            <w:r>
              <w:rPr>
                <w:rFonts w:eastAsia="SimSun"/>
                <w:kern w:val="2"/>
                <w:sz w:val="20"/>
                <w:szCs w:val="20"/>
                <w:lang w:eastAsia="ar-SA"/>
              </w:rPr>
              <w:t>7,7%</w:t>
            </w:r>
          </w:p>
        </w:tc>
      </w:tr>
      <w:tr w:rsidR="0074549A" w:rsidTr="0074549A">
        <w:trPr>
          <w:trHeight w:val="20"/>
        </w:trPr>
        <w:tc>
          <w:tcPr>
            <w:tcW w:w="3506" w:type="pct"/>
            <w:vMerge w:val="restart"/>
            <w:tcBorders>
              <w:top w:val="single" w:sz="4" w:space="0" w:color="auto"/>
              <w:left w:val="single" w:sz="4" w:space="0" w:color="auto"/>
              <w:bottom w:val="single" w:sz="4" w:space="0" w:color="auto"/>
              <w:right w:val="single" w:sz="4" w:space="0" w:color="auto"/>
            </w:tcBorders>
            <w:hideMark/>
          </w:tcPr>
          <w:p w:rsidR="0074549A" w:rsidRDefault="0074549A" w:rsidP="0074549A">
            <w:pPr>
              <w:pStyle w:val="a4"/>
              <w:numPr>
                <w:ilvl w:val="0"/>
                <w:numId w:val="34"/>
              </w:numPr>
              <w:suppressAutoHyphens/>
              <w:spacing w:after="0" w:line="240" w:lineRule="auto"/>
              <w:jc w:val="both"/>
              <w:rPr>
                <w:rFonts w:ascii="Times New Roman" w:eastAsia="SimSun" w:hAnsi="Times New Roman"/>
                <w:kern w:val="2"/>
                <w:sz w:val="20"/>
                <w:szCs w:val="20"/>
                <w:lang w:eastAsia="ar-SA"/>
              </w:rPr>
            </w:pPr>
            <w:r>
              <w:rPr>
                <w:rFonts w:ascii="Times New Roman" w:eastAsia="SimSun" w:hAnsi="Times New Roman"/>
                <w:kern w:val="2"/>
                <w:sz w:val="20"/>
                <w:szCs w:val="20"/>
                <w:lang w:eastAsia="ar-SA"/>
              </w:rPr>
              <w:t xml:space="preserve">Количество, площадь и доля дворовых территорий многоквартирных домов, которые необходимо благоустроить </w:t>
            </w:r>
            <w:r>
              <w:rPr>
                <w:rFonts w:ascii="Times New Roman" w:eastAsia="SimSun" w:hAnsi="Times New Roman"/>
                <w:b/>
                <w:kern w:val="2"/>
                <w:sz w:val="20"/>
                <w:szCs w:val="20"/>
                <w:lang w:eastAsia="ar-SA"/>
              </w:rPr>
              <w:t>по минимальному перечню от общего количества дворовых территорий</w:t>
            </w:r>
            <w:r>
              <w:rPr>
                <w:rFonts w:ascii="Times New Roman" w:eastAsia="SimSun" w:hAnsi="Times New Roman"/>
                <w:kern w:val="2"/>
                <w:sz w:val="20"/>
                <w:szCs w:val="20"/>
                <w:lang w:eastAsia="ar-SA"/>
              </w:rPr>
              <w:t xml:space="preserve"> многоквартирных дворов</w:t>
            </w:r>
          </w:p>
        </w:tc>
        <w:tc>
          <w:tcPr>
            <w:tcW w:w="705"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kern w:val="2"/>
                <w:sz w:val="20"/>
                <w:szCs w:val="20"/>
                <w:lang w:eastAsia="ar-SA"/>
              </w:rPr>
            </w:pPr>
            <w:r>
              <w:rPr>
                <w:rFonts w:eastAsia="SimSun"/>
                <w:kern w:val="2"/>
                <w:sz w:val="20"/>
                <w:szCs w:val="20"/>
                <w:lang w:eastAsia="ar-SA"/>
              </w:rPr>
              <w:t>ед.</w:t>
            </w:r>
          </w:p>
        </w:tc>
        <w:tc>
          <w:tcPr>
            <w:tcW w:w="789"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kern w:val="2"/>
                <w:sz w:val="20"/>
                <w:szCs w:val="20"/>
                <w:lang w:eastAsia="ar-SA"/>
              </w:rPr>
            </w:pPr>
            <w:r>
              <w:rPr>
                <w:rFonts w:eastAsia="SimSun"/>
                <w:kern w:val="2"/>
                <w:sz w:val="20"/>
                <w:szCs w:val="20"/>
                <w:lang w:eastAsia="ar-SA"/>
              </w:rPr>
              <w:t>11</w:t>
            </w:r>
          </w:p>
        </w:tc>
      </w:tr>
      <w:tr w:rsidR="0074549A" w:rsidTr="0074549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SimSun"/>
                <w:kern w:val="2"/>
                <w:sz w:val="20"/>
                <w:szCs w:val="20"/>
                <w:lang w:eastAsia="ar-SA"/>
              </w:rPr>
            </w:pPr>
          </w:p>
        </w:tc>
        <w:tc>
          <w:tcPr>
            <w:tcW w:w="705"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kern w:val="2"/>
                <w:sz w:val="20"/>
                <w:szCs w:val="20"/>
                <w:lang w:eastAsia="ar-SA"/>
              </w:rPr>
            </w:pPr>
            <w:proofErr w:type="spellStart"/>
            <w:r>
              <w:rPr>
                <w:rFonts w:eastAsia="SimSun"/>
                <w:kern w:val="2"/>
                <w:sz w:val="20"/>
                <w:szCs w:val="20"/>
                <w:lang w:eastAsia="ar-SA"/>
              </w:rPr>
              <w:t>кв</w:t>
            </w:r>
            <w:proofErr w:type="gramStart"/>
            <w:r>
              <w:rPr>
                <w:rFonts w:eastAsia="SimSun"/>
                <w:kern w:val="2"/>
                <w:sz w:val="20"/>
                <w:szCs w:val="20"/>
                <w:lang w:eastAsia="ar-SA"/>
              </w:rPr>
              <w:t>.м</w:t>
            </w:r>
            <w:proofErr w:type="spellEnd"/>
            <w:proofErr w:type="gramEnd"/>
          </w:p>
        </w:tc>
        <w:tc>
          <w:tcPr>
            <w:tcW w:w="789"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kern w:val="2"/>
                <w:sz w:val="20"/>
                <w:szCs w:val="20"/>
                <w:lang w:eastAsia="ar-SA"/>
              </w:rPr>
            </w:pPr>
            <w:r>
              <w:rPr>
                <w:rFonts w:eastAsia="SimSun"/>
                <w:kern w:val="2"/>
                <w:sz w:val="20"/>
                <w:szCs w:val="20"/>
                <w:lang w:eastAsia="ar-SA"/>
              </w:rPr>
              <w:t>10453</w:t>
            </w:r>
          </w:p>
        </w:tc>
      </w:tr>
      <w:tr w:rsidR="0074549A" w:rsidTr="0074549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SimSun"/>
                <w:kern w:val="2"/>
                <w:sz w:val="20"/>
                <w:szCs w:val="20"/>
                <w:lang w:eastAsia="ar-SA"/>
              </w:rPr>
            </w:pPr>
          </w:p>
        </w:tc>
        <w:tc>
          <w:tcPr>
            <w:tcW w:w="705"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kern w:val="2"/>
                <w:sz w:val="20"/>
                <w:szCs w:val="20"/>
                <w:lang w:eastAsia="ar-SA"/>
              </w:rPr>
            </w:pPr>
            <w:r>
              <w:rPr>
                <w:rFonts w:eastAsia="SimSun"/>
                <w:kern w:val="2"/>
                <w:sz w:val="20"/>
                <w:szCs w:val="20"/>
                <w:lang w:eastAsia="ar-SA"/>
              </w:rPr>
              <w:t>%</w:t>
            </w:r>
          </w:p>
        </w:tc>
        <w:tc>
          <w:tcPr>
            <w:tcW w:w="789"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kern w:val="2"/>
                <w:sz w:val="20"/>
                <w:szCs w:val="20"/>
                <w:highlight w:val="yellow"/>
                <w:lang w:eastAsia="ar-SA"/>
              </w:rPr>
            </w:pPr>
            <w:r>
              <w:rPr>
                <w:rFonts w:eastAsia="SimSun"/>
                <w:kern w:val="2"/>
                <w:sz w:val="20"/>
                <w:szCs w:val="20"/>
                <w:lang w:eastAsia="ar-SA"/>
              </w:rPr>
              <w:t>42,3%</w:t>
            </w:r>
          </w:p>
        </w:tc>
      </w:tr>
      <w:tr w:rsidR="0074549A" w:rsidTr="0074549A">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74549A" w:rsidRDefault="0074549A">
            <w:pPr>
              <w:suppressAutoHyphens/>
              <w:autoSpaceDE w:val="0"/>
              <w:autoSpaceDN w:val="0"/>
              <w:adjustRightInd w:val="0"/>
              <w:jc w:val="center"/>
              <w:rPr>
                <w:rFonts w:eastAsia="SimSun"/>
                <w:b/>
                <w:kern w:val="2"/>
                <w:sz w:val="20"/>
                <w:szCs w:val="20"/>
                <w:lang w:eastAsia="ar-SA"/>
              </w:rPr>
            </w:pPr>
            <w:r>
              <w:rPr>
                <w:rFonts w:eastAsia="SimSun"/>
                <w:b/>
                <w:kern w:val="2"/>
                <w:sz w:val="20"/>
                <w:szCs w:val="20"/>
                <w:lang w:eastAsia="ar-SA"/>
              </w:rPr>
              <w:t>Территории</w:t>
            </w:r>
            <w:r>
              <w:rPr>
                <w:b/>
                <w:bCs/>
                <w:sz w:val="20"/>
                <w:szCs w:val="20"/>
              </w:rPr>
              <w:t xml:space="preserve"> общего пользования соответствующего функционального назначения</w:t>
            </w:r>
          </w:p>
          <w:p w:rsidR="0074549A" w:rsidRDefault="0074549A">
            <w:pPr>
              <w:suppressAutoHyphens/>
              <w:autoSpaceDE w:val="0"/>
              <w:autoSpaceDN w:val="0"/>
              <w:adjustRightInd w:val="0"/>
              <w:jc w:val="center"/>
              <w:rPr>
                <w:rFonts w:eastAsia="SimSun"/>
                <w:b/>
                <w:kern w:val="2"/>
                <w:sz w:val="20"/>
                <w:szCs w:val="20"/>
                <w:lang w:eastAsia="ar-SA"/>
              </w:rPr>
            </w:pPr>
            <w:r>
              <w:rPr>
                <w:rFonts w:eastAsia="SimSun"/>
                <w:b/>
                <w:kern w:val="2"/>
                <w:sz w:val="20"/>
                <w:szCs w:val="20"/>
                <w:lang w:eastAsia="ar-SA"/>
              </w:rPr>
              <w:t>(общественные территории)</w:t>
            </w:r>
          </w:p>
        </w:tc>
      </w:tr>
      <w:tr w:rsidR="0074549A" w:rsidTr="0074549A">
        <w:trPr>
          <w:trHeight w:val="20"/>
        </w:trPr>
        <w:tc>
          <w:tcPr>
            <w:tcW w:w="3506" w:type="pct"/>
            <w:vMerge w:val="restart"/>
            <w:tcBorders>
              <w:top w:val="single" w:sz="4" w:space="0" w:color="auto"/>
              <w:left w:val="single" w:sz="4" w:space="0" w:color="auto"/>
              <w:bottom w:val="single" w:sz="4" w:space="0" w:color="auto"/>
              <w:right w:val="single" w:sz="4" w:space="0" w:color="auto"/>
            </w:tcBorders>
            <w:hideMark/>
          </w:tcPr>
          <w:p w:rsidR="0074549A" w:rsidRDefault="0074549A" w:rsidP="0074549A">
            <w:pPr>
              <w:pStyle w:val="a4"/>
              <w:numPr>
                <w:ilvl w:val="0"/>
                <w:numId w:val="34"/>
              </w:numPr>
              <w:suppressAutoHyphens/>
              <w:spacing w:after="0" w:line="240" w:lineRule="auto"/>
              <w:rPr>
                <w:rFonts w:ascii="Times New Roman" w:eastAsia="SimSun" w:hAnsi="Times New Roman"/>
                <w:kern w:val="2"/>
                <w:sz w:val="20"/>
                <w:szCs w:val="20"/>
                <w:lang w:eastAsia="ar-SA"/>
              </w:rPr>
            </w:pPr>
            <w:r>
              <w:rPr>
                <w:rFonts w:ascii="Times New Roman" w:eastAsia="SimSun" w:hAnsi="Times New Roman"/>
                <w:kern w:val="2"/>
                <w:sz w:val="20"/>
                <w:szCs w:val="20"/>
                <w:lang w:eastAsia="ar-SA"/>
              </w:rPr>
              <w:t xml:space="preserve">Количество и площадь общественных территорий соответствующего функционального назначения всего, </w:t>
            </w:r>
          </w:p>
          <w:p w:rsidR="0074549A" w:rsidRDefault="0074549A">
            <w:pPr>
              <w:suppressAutoHyphens/>
              <w:jc w:val="both"/>
              <w:rPr>
                <w:rFonts w:eastAsia="SimSun"/>
                <w:kern w:val="2"/>
                <w:sz w:val="20"/>
                <w:szCs w:val="20"/>
                <w:lang w:eastAsia="ar-SA"/>
              </w:rPr>
            </w:pPr>
            <w:r>
              <w:rPr>
                <w:rFonts w:eastAsia="SimSun"/>
                <w:kern w:val="2"/>
                <w:sz w:val="20"/>
                <w:szCs w:val="20"/>
                <w:lang w:eastAsia="ar-SA"/>
              </w:rPr>
              <w:t>из них:</w:t>
            </w:r>
          </w:p>
        </w:tc>
        <w:tc>
          <w:tcPr>
            <w:tcW w:w="705"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kern w:val="2"/>
                <w:sz w:val="20"/>
                <w:szCs w:val="20"/>
                <w:lang w:eastAsia="ar-SA"/>
              </w:rPr>
            </w:pPr>
            <w:r>
              <w:rPr>
                <w:rFonts w:eastAsia="SimSun"/>
                <w:kern w:val="2"/>
                <w:sz w:val="20"/>
                <w:szCs w:val="20"/>
                <w:lang w:eastAsia="ar-SA"/>
              </w:rPr>
              <w:t>ед.</w:t>
            </w:r>
          </w:p>
        </w:tc>
        <w:tc>
          <w:tcPr>
            <w:tcW w:w="789"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kern w:val="2"/>
                <w:sz w:val="20"/>
                <w:szCs w:val="20"/>
                <w:lang w:eastAsia="ar-SA"/>
              </w:rPr>
            </w:pPr>
            <w:r>
              <w:rPr>
                <w:rFonts w:eastAsia="SimSun"/>
                <w:kern w:val="2"/>
                <w:sz w:val="20"/>
                <w:szCs w:val="20"/>
                <w:lang w:eastAsia="ar-SA"/>
              </w:rPr>
              <w:t>5</w:t>
            </w:r>
          </w:p>
        </w:tc>
      </w:tr>
      <w:tr w:rsidR="0074549A" w:rsidTr="0074549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SimSun"/>
                <w:kern w:val="2"/>
                <w:sz w:val="20"/>
                <w:szCs w:val="20"/>
                <w:lang w:eastAsia="ar-SA"/>
              </w:rPr>
            </w:pPr>
          </w:p>
        </w:tc>
        <w:tc>
          <w:tcPr>
            <w:tcW w:w="705"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kern w:val="2"/>
                <w:sz w:val="20"/>
                <w:szCs w:val="20"/>
                <w:lang w:eastAsia="ar-SA"/>
              </w:rPr>
            </w:pPr>
            <w:proofErr w:type="spellStart"/>
            <w:r>
              <w:rPr>
                <w:rFonts w:eastAsia="SimSun"/>
                <w:kern w:val="2"/>
                <w:sz w:val="20"/>
                <w:szCs w:val="20"/>
                <w:lang w:eastAsia="ar-SA"/>
              </w:rPr>
              <w:t>кв</w:t>
            </w:r>
            <w:proofErr w:type="gramStart"/>
            <w:r>
              <w:rPr>
                <w:rFonts w:eastAsia="SimSun"/>
                <w:kern w:val="2"/>
                <w:sz w:val="20"/>
                <w:szCs w:val="20"/>
                <w:lang w:eastAsia="ar-SA"/>
              </w:rPr>
              <w:t>.м</w:t>
            </w:r>
            <w:proofErr w:type="spellEnd"/>
            <w:proofErr w:type="gramEnd"/>
          </w:p>
        </w:tc>
        <w:tc>
          <w:tcPr>
            <w:tcW w:w="789"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kern w:val="2"/>
                <w:sz w:val="20"/>
                <w:szCs w:val="20"/>
                <w:lang w:eastAsia="ar-SA"/>
              </w:rPr>
            </w:pPr>
            <w:r>
              <w:rPr>
                <w:rFonts w:eastAsia="SimSun"/>
                <w:kern w:val="2"/>
                <w:sz w:val="20"/>
                <w:szCs w:val="20"/>
                <w:lang w:eastAsia="ar-SA"/>
              </w:rPr>
              <w:t>51368</w:t>
            </w:r>
          </w:p>
        </w:tc>
      </w:tr>
      <w:tr w:rsidR="0074549A" w:rsidTr="0074549A">
        <w:trPr>
          <w:trHeight w:val="20"/>
        </w:trPr>
        <w:tc>
          <w:tcPr>
            <w:tcW w:w="3506" w:type="pct"/>
            <w:tcBorders>
              <w:top w:val="single" w:sz="4" w:space="0" w:color="auto"/>
              <w:left w:val="single" w:sz="4" w:space="0" w:color="auto"/>
              <w:bottom w:val="single" w:sz="4" w:space="0" w:color="auto"/>
              <w:right w:val="single" w:sz="4" w:space="0" w:color="auto"/>
            </w:tcBorders>
            <w:hideMark/>
          </w:tcPr>
          <w:p w:rsidR="0074549A" w:rsidRDefault="0074549A">
            <w:pPr>
              <w:suppressAutoHyphens/>
              <w:autoSpaceDE w:val="0"/>
              <w:autoSpaceDN w:val="0"/>
              <w:adjustRightInd w:val="0"/>
              <w:jc w:val="both"/>
              <w:rPr>
                <w:kern w:val="2"/>
                <w:sz w:val="20"/>
                <w:szCs w:val="20"/>
              </w:rPr>
            </w:pPr>
            <w:r>
              <w:rPr>
                <w:kern w:val="2"/>
                <w:sz w:val="20"/>
                <w:szCs w:val="20"/>
              </w:rPr>
              <w:t>площадь</w:t>
            </w:r>
          </w:p>
        </w:tc>
        <w:tc>
          <w:tcPr>
            <w:tcW w:w="705"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kern w:val="2"/>
                <w:sz w:val="20"/>
                <w:szCs w:val="20"/>
                <w:lang w:eastAsia="ar-SA"/>
              </w:rPr>
            </w:pPr>
            <w:proofErr w:type="spellStart"/>
            <w:proofErr w:type="gramStart"/>
            <w:r>
              <w:rPr>
                <w:rFonts w:eastAsia="SimSun"/>
                <w:kern w:val="2"/>
                <w:sz w:val="20"/>
                <w:szCs w:val="20"/>
                <w:lang w:eastAsia="ar-SA"/>
              </w:rPr>
              <w:t>ед</w:t>
            </w:r>
            <w:proofErr w:type="spellEnd"/>
            <w:proofErr w:type="gramEnd"/>
            <w:r>
              <w:rPr>
                <w:rFonts w:eastAsia="SimSun"/>
                <w:kern w:val="2"/>
                <w:sz w:val="20"/>
                <w:szCs w:val="20"/>
                <w:lang w:eastAsia="ar-SA"/>
              </w:rPr>
              <w:t>/</w:t>
            </w:r>
            <w:proofErr w:type="spellStart"/>
            <w:r>
              <w:rPr>
                <w:rFonts w:eastAsia="SimSun"/>
                <w:kern w:val="2"/>
                <w:sz w:val="20"/>
                <w:szCs w:val="20"/>
                <w:lang w:eastAsia="ar-SA"/>
              </w:rPr>
              <w:t>кв.м</w:t>
            </w:r>
            <w:proofErr w:type="spellEnd"/>
          </w:p>
        </w:tc>
        <w:tc>
          <w:tcPr>
            <w:tcW w:w="789" w:type="pct"/>
            <w:tcBorders>
              <w:top w:val="single" w:sz="4" w:space="0" w:color="auto"/>
              <w:left w:val="single" w:sz="4" w:space="0" w:color="auto"/>
              <w:bottom w:val="single" w:sz="4" w:space="0" w:color="auto"/>
              <w:right w:val="single" w:sz="4" w:space="0" w:color="auto"/>
            </w:tcBorders>
            <w:vAlign w:val="center"/>
          </w:tcPr>
          <w:p w:rsidR="0074549A" w:rsidRDefault="0074549A">
            <w:pPr>
              <w:suppressAutoHyphens/>
              <w:autoSpaceDE w:val="0"/>
              <w:autoSpaceDN w:val="0"/>
              <w:adjustRightInd w:val="0"/>
              <w:jc w:val="center"/>
              <w:rPr>
                <w:rFonts w:eastAsia="SimSun"/>
                <w:kern w:val="2"/>
                <w:sz w:val="20"/>
                <w:szCs w:val="20"/>
                <w:lang w:eastAsia="ar-SA"/>
              </w:rPr>
            </w:pPr>
          </w:p>
        </w:tc>
      </w:tr>
      <w:tr w:rsidR="0074549A" w:rsidTr="0074549A">
        <w:trPr>
          <w:trHeight w:val="20"/>
        </w:trPr>
        <w:tc>
          <w:tcPr>
            <w:tcW w:w="3506" w:type="pct"/>
            <w:tcBorders>
              <w:top w:val="single" w:sz="4" w:space="0" w:color="auto"/>
              <w:left w:val="single" w:sz="4" w:space="0" w:color="auto"/>
              <w:bottom w:val="single" w:sz="4" w:space="0" w:color="auto"/>
              <w:right w:val="single" w:sz="4" w:space="0" w:color="auto"/>
            </w:tcBorders>
            <w:hideMark/>
          </w:tcPr>
          <w:p w:rsidR="0074549A" w:rsidRDefault="0074549A">
            <w:pPr>
              <w:suppressAutoHyphens/>
              <w:autoSpaceDE w:val="0"/>
              <w:autoSpaceDN w:val="0"/>
              <w:adjustRightInd w:val="0"/>
              <w:jc w:val="both"/>
              <w:rPr>
                <w:kern w:val="2"/>
                <w:sz w:val="20"/>
                <w:szCs w:val="20"/>
              </w:rPr>
            </w:pPr>
            <w:r>
              <w:rPr>
                <w:kern w:val="2"/>
                <w:sz w:val="20"/>
                <w:szCs w:val="20"/>
              </w:rPr>
              <w:lastRenderedPageBreak/>
              <w:t>парк</w:t>
            </w:r>
          </w:p>
        </w:tc>
        <w:tc>
          <w:tcPr>
            <w:tcW w:w="705"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kern w:val="2"/>
                <w:sz w:val="20"/>
                <w:szCs w:val="20"/>
                <w:lang w:eastAsia="ar-SA"/>
              </w:rPr>
            </w:pPr>
            <w:proofErr w:type="spellStart"/>
            <w:proofErr w:type="gramStart"/>
            <w:r>
              <w:rPr>
                <w:rFonts w:eastAsia="SimSun"/>
                <w:kern w:val="2"/>
                <w:sz w:val="20"/>
                <w:szCs w:val="20"/>
                <w:lang w:eastAsia="ar-SA"/>
              </w:rPr>
              <w:t>ед</w:t>
            </w:r>
            <w:proofErr w:type="spellEnd"/>
            <w:proofErr w:type="gramEnd"/>
            <w:r>
              <w:rPr>
                <w:rFonts w:eastAsia="SimSun"/>
                <w:kern w:val="2"/>
                <w:sz w:val="20"/>
                <w:szCs w:val="20"/>
                <w:lang w:eastAsia="ar-SA"/>
              </w:rPr>
              <w:t>/</w:t>
            </w:r>
            <w:proofErr w:type="spellStart"/>
            <w:r>
              <w:rPr>
                <w:rFonts w:eastAsia="SimSun"/>
                <w:kern w:val="2"/>
                <w:sz w:val="20"/>
                <w:szCs w:val="20"/>
                <w:lang w:eastAsia="ar-SA"/>
              </w:rPr>
              <w:t>кв.м</w:t>
            </w:r>
            <w:proofErr w:type="spellEnd"/>
          </w:p>
        </w:tc>
        <w:tc>
          <w:tcPr>
            <w:tcW w:w="789"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kern w:val="2"/>
                <w:sz w:val="20"/>
                <w:szCs w:val="20"/>
                <w:lang w:eastAsia="ar-SA"/>
              </w:rPr>
            </w:pPr>
            <w:r>
              <w:rPr>
                <w:rFonts w:eastAsia="SimSun"/>
                <w:kern w:val="2"/>
                <w:sz w:val="20"/>
                <w:szCs w:val="20"/>
                <w:lang w:eastAsia="ar-SA"/>
              </w:rPr>
              <w:t>3/44712</w:t>
            </w:r>
          </w:p>
        </w:tc>
      </w:tr>
      <w:tr w:rsidR="0074549A" w:rsidTr="0074549A">
        <w:trPr>
          <w:trHeight w:val="20"/>
        </w:trPr>
        <w:tc>
          <w:tcPr>
            <w:tcW w:w="3506" w:type="pct"/>
            <w:tcBorders>
              <w:top w:val="single" w:sz="4" w:space="0" w:color="auto"/>
              <w:left w:val="single" w:sz="4" w:space="0" w:color="auto"/>
              <w:bottom w:val="single" w:sz="4" w:space="0" w:color="auto"/>
              <w:right w:val="single" w:sz="4" w:space="0" w:color="auto"/>
            </w:tcBorders>
            <w:hideMark/>
          </w:tcPr>
          <w:p w:rsidR="0074549A" w:rsidRDefault="0074549A">
            <w:pPr>
              <w:suppressAutoHyphens/>
              <w:autoSpaceDE w:val="0"/>
              <w:autoSpaceDN w:val="0"/>
              <w:adjustRightInd w:val="0"/>
              <w:jc w:val="both"/>
              <w:rPr>
                <w:kern w:val="2"/>
                <w:sz w:val="20"/>
                <w:szCs w:val="20"/>
              </w:rPr>
            </w:pPr>
            <w:r>
              <w:rPr>
                <w:kern w:val="2"/>
                <w:sz w:val="20"/>
                <w:szCs w:val="20"/>
              </w:rPr>
              <w:t>сквер</w:t>
            </w:r>
          </w:p>
        </w:tc>
        <w:tc>
          <w:tcPr>
            <w:tcW w:w="705"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kern w:val="2"/>
                <w:sz w:val="20"/>
                <w:szCs w:val="20"/>
                <w:lang w:eastAsia="ar-SA"/>
              </w:rPr>
            </w:pPr>
            <w:proofErr w:type="spellStart"/>
            <w:proofErr w:type="gramStart"/>
            <w:r>
              <w:rPr>
                <w:rFonts w:eastAsia="SimSun"/>
                <w:kern w:val="2"/>
                <w:sz w:val="20"/>
                <w:szCs w:val="20"/>
                <w:lang w:eastAsia="ar-SA"/>
              </w:rPr>
              <w:t>ед</w:t>
            </w:r>
            <w:proofErr w:type="spellEnd"/>
            <w:proofErr w:type="gramEnd"/>
            <w:r>
              <w:rPr>
                <w:rFonts w:eastAsia="SimSun"/>
                <w:kern w:val="2"/>
                <w:sz w:val="20"/>
                <w:szCs w:val="20"/>
                <w:lang w:eastAsia="ar-SA"/>
              </w:rPr>
              <w:t>/</w:t>
            </w:r>
            <w:proofErr w:type="spellStart"/>
            <w:r>
              <w:rPr>
                <w:rFonts w:eastAsia="SimSun"/>
                <w:kern w:val="2"/>
                <w:sz w:val="20"/>
                <w:szCs w:val="20"/>
                <w:lang w:eastAsia="ar-SA"/>
              </w:rPr>
              <w:t>кв.м</w:t>
            </w:r>
            <w:proofErr w:type="spellEnd"/>
          </w:p>
        </w:tc>
        <w:tc>
          <w:tcPr>
            <w:tcW w:w="789"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kern w:val="2"/>
                <w:sz w:val="20"/>
                <w:szCs w:val="20"/>
                <w:lang w:eastAsia="ar-SA"/>
              </w:rPr>
            </w:pPr>
            <w:r>
              <w:rPr>
                <w:rFonts w:eastAsia="SimSun"/>
                <w:kern w:val="2"/>
                <w:sz w:val="20"/>
                <w:szCs w:val="20"/>
                <w:lang w:eastAsia="ar-SA"/>
              </w:rPr>
              <w:t>1/5400</w:t>
            </w:r>
          </w:p>
        </w:tc>
      </w:tr>
      <w:tr w:rsidR="0074549A" w:rsidTr="0074549A">
        <w:trPr>
          <w:trHeight w:val="20"/>
        </w:trPr>
        <w:tc>
          <w:tcPr>
            <w:tcW w:w="3506" w:type="pct"/>
            <w:tcBorders>
              <w:top w:val="single" w:sz="4" w:space="0" w:color="auto"/>
              <w:left w:val="single" w:sz="4" w:space="0" w:color="auto"/>
              <w:bottom w:val="single" w:sz="4" w:space="0" w:color="auto"/>
              <w:right w:val="single" w:sz="4" w:space="0" w:color="auto"/>
            </w:tcBorders>
            <w:hideMark/>
          </w:tcPr>
          <w:p w:rsidR="0074549A" w:rsidRDefault="0074549A">
            <w:pPr>
              <w:suppressAutoHyphens/>
              <w:autoSpaceDE w:val="0"/>
              <w:autoSpaceDN w:val="0"/>
              <w:adjustRightInd w:val="0"/>
              <w:jc w:val="both"/>
              <w:rPr>
                <w:kern w:val="2"/>
                <w:sz w:val="20"/>
                <w:szCs w:val="20"/>
              </w:rPr>
            </w:pPr>
            <w:r>
              <w:rPr>
                <w:kern w:val="2"/>
                <w:sz w:val="20"/>
                <w:szCs w:val="20"/>
              </w:rPr>
              <w:t xml:space="preserve">набережная </w:t>
            </w:r>
          </w:p>
        </w:tc>
        <w:tc>
          <w:tcPr>
            <w:tcW w:w="705"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kern w:val="2"/>
                <w:sz w:val="20"/>
                <w:szCs w:val="20"/>
                <w:lang w:eastAsia="ar-SA"/>
              </w:rPr>
            </w:pPr>
            <w:proofErr w:type="spellStart"/>
            <w:proofErr w:type="gramStart"/>
            <w:r>
              <w:rPr>
                <w:rFonts w:eastAsia="SimSun"/>
                <w:kern w:val="2"/>
                <w:sz w:val="20"/>
                <w:szCs w:val="20"/>
                <w:lang w:eastAsia="ar-SA"/>
              </w:rPr>
              <w:t>ед</w:t>
            </w:r>
            <w:proofErr w:type="spellEnd"/>
            <w:proofErr w:type="gramEnd"/>
            <w:r>
              <w:rPr>
                <w:rFonts w:eastAsia="SimSun"/>
                <w:kern w:val="2"/>
                <w:sz w:val="20"/>
                <w:szCs w:val="20"/>
                <w:lang w:eastAsia="ar-SA"/>
              </w:rPr>
              <w:t>/</w:t>
            </w:r>
            <w:proofErr w:type="spellStart"/>
            <w:r>
              <w:rPr>
                <w:rFonts w:eastAsia="SimSun"/>
                <w:kern w:val="2"/>
                <w:sz w:val="20"/>
                <w:szCs w:val="20"/>
                <w:lang w:eastAsia="ar-SA"/>
              </w:rPr>
              <w:t>кв.м</w:t>
            </w:r>
            <w:proofErr w:type="spellEnd"/>
          </w:p>
        </w:tc>
        <w:tc>
          <w:tcPr>
            <w:tcW w:w="789"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kern w:val="2"/>
                <w:sz w:val="20"/>
                <w:szCs w:val="20"/>
                <w:lang w:eastAsia="ar-SA"/>
              </w:rPr>
            </w:pPr>
            <w:r>
              <w:rPr>
                <w:rFonts w:eastAsia="SimSun"/>
                <w:kern w:val="2"/>
                <w:sz w:val="20"/>
                <w:szCs w:val="20"/>
                <w:lang w:eastAsia="ar-SA"/>
              </w:rPr>
              <w:t>-</w:t>
            </w:r>
          </w:p>
        </w:tc>
      </w:tr>
      <w:tr w:rsidR="0074549A" w:rsidTr="0074549A">
        <w:trPr>
          <w:trHeight w:val="20"/>
        </w:trPr>
        <w:tc>
          <w:tcPr>
            <w:tcW w:w="3506" w:type="pct"/>
            <w:tcBorders>
              <w:top w:val="single" w:sz="4" w:space="0" w:color="auto"/>
              <w:left w:val="single" w:sz="4" w:space="0" w:color="auto"/>
              <w:bottom w:val="single" w:sz="4" w:space="0" w:color="auto"/>
              <w:right w:val="single" w:sz="4" w:space="0" w:color="auto"/>
            </w:tcBorders>
            <w:hideMark/>
          </w:tcPr>
          <w:p w:rsidR="0074549A" w:rsidRDefault="0074549A">
            <w:pPr>
              <w:suppressAutoHyphens/>
              <w:rPr>
                <w:rFonts w:eastAsia="SimSun"/>
                <w:kern w:val="2"/>
                <w:sz w:val="20"/>
                <w:szCs w:val="20"/>
                <w:lang w:eastAsia="ar-SA"/>
              </w:rPr>
            </w:pPr>
            <w:r>
              <w:rPr>
                <w:rFonts w:eastAsia="SimSun"/>
                <w:kern w:val="2"/>
                <w:sz w:val="20"/>
                <w:szCs w:val="20"/>
                <w:lang w:eastAsia="ar-SA"/>
              </w:rPr>
              <w:t>иные</w:t>
            </w:r>
          </w:p>
        </w:tc>
        <w:tc>
          <w:tcPr>
            <w:tcW w:w="705" w:type="pct"/>
            <w:tcBorders>
              <w:top w:val="single" w:sz="4" w:space="0" w:color="auto"/>
              <w:left w:val="single" w:sz="4" w:space="0" w:color="auto"/>
              <w:bottom w:val="single" w:sz="4" w:space="0" w:color="auto"/>
              <w:right w:val="single" w:sz="4" w:space="0" w:color="auto"/>
            </w:tcBorders>
            <w:vAlign w:val="center"/>
          </w:tcPr>
          <w:p w:rsidR="0074549A" w:rsidRDefault="0074549A">
            <w:pPr>
              <w:suppressAutoHyphens/>
              <w:autoSpaceDE w:val="0"/>
              <w:autoSpaceDN w:val="0"/>
              <w:adjustRightInd w:val="0"/>
              <w:jc w:val="center"/>
              <w:rPr>
                <w:rFonts w:eastAsia="SimSun"/>
                <w:kern w:val="2"/>
                <w:sz w:val="20"/>
                <w:szCs w:val="20"/>
                <w:lang w:eastAsia="ar-SA"/>
              </w:rPr>
            </w:pPr>
          </w:p>
        </w:tc>
        <w:tc>
          <w:tcPr>
            <w:tcW w:w="789"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kern w:val="2"/>
                <w:sz w:val="20"/>
                <w:szCs w:val="20"/>
                <w:lang w:eastAsia="ar-SA"/>
              </w:rPr>
            </w:pPr>
            <w:r>
              <w:rPr>
                <w:rFonts w:eastAsia="SimSun"/>
                <w:kern w:val="2"/>
                <w:sz w:val="20"/>
                <w:szCs w:val="20"/>
                <w:lang w:eastAsia="ar-SA"/>
              </w:rPr>
              <w:t>1/1256</w:t>
            </w:r>
          </w:p>
        </w:tc>
      </w:tr>
      <w:tr w:rsidR="0074549A" w:rsidTr="0074549A">
        <w:trPr>
          <w:trHeight w:val="20"/>
        </w:trPr>
        <w:tc>
          <w:tcPr>
            <w:tcW w:w="3506" w:type="pct"/>
            <w:vMerge w:val="restart"/>
            <w:tcBorders>
              <w:top w:val="single" w:sz="4" w:space="0" w:color="auto"/>
              <w:left w:val="single" w:sz="4" w:space="0" w:color="auto"/>
              <w:bottom w:val="single" w:sz="4" w:space="0" w:color="auto"/>
              <w:right w:val="single" w:sz="4" w:space="0" w:color="auto"/>
            </w:tcBorders>
            <w:hideMark/>
          </w:tcPr>
          <w:p w:rsidR="0074549A" w:rsidRDefault="0074549A" w:rsidP="0074549A">
            <w:pPr>
              <w:pStyle w:val="a4"/>
              <w:numPr>
                <w:ilvl w:val="0"/>
                <w:numId w:val="34"/>
              </w:numPr>
              <w:suppressAutoHyphens/>
              <w:spacing w:after="0" w:line="240" w:lineRule="auto"/>
              <w:rPr>
                <w:rFonts w:ascii="Times New Roman" w:eastAsia="SimSun" w:hAnsi="Times New Roman"/>
                <w:kern w:val="2"/>
                <w:sz w:val="20"/>
                <w:szCs w:val="20"/>
                <w:lang w:eastAsia="ar-SA"/>
              </w:rPr>
            </w:pPr>
            <w:r>
              <w:rPr>
                <w:rFonts w:ascii="Times New Roman" w:eastAsia="SimSun" w:hAnsi="Times New Roman"/>
                <w:kern w:val="2"/>
                <w:sz w:val="20"/>
                <w:szCs w:val="20"/>
                <w:lang w:eastAsia="ar-SA"/>
              </w:rPr>
              <w:t xml:space="preserve">Количество,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 </w:t>
            </w:r>
          </w:p>
          <w:p w:rsidR="0074549A" w:rsidRDefault="0074549A">
            <w:pPr>
              <w:suppressAutoHyphens/>
              <w:jc w:val="both"/>
              <w:rPr>
                <w:rFonts w:eastAsia="SimSun"/>
                <w:kern w:val="2"/>
                <w:sz w:val="20"/>
                <w:szCs w:val="20"/>
                <w:lang w:eastAsia="ar-SA"/>
              </w:rPr>
            </w:pPr>
            <w:r>
              <w:rPr>
                <w:rFonts w:eastAsia="SimSun"/>
                <w:kern w:val="2"/>
                <w:sz w:val="20"/>
                <w:szCs w:val="20"/>
                <w:lang w:eastAsia="ar-SA"/>
              </w:rPr>
              <w:t>из них:</w:t>
            </w:r>
          </w:p>
        </w:tc>
        <w:tc>
          <w:tcPr>
            <w:tcW w:w="705" w:type="pct"/>
            <w:tcBorders>
              <w:top w:val="single" w:sz="4" w:space="0" w:color="auto"/>
              <w:left w:val="single" w:sz="4" w:space="0" w:color="auto"/>
              <w:bottom w:val="single" w:sz="4" w:space="0" w:color="auto"/>
              <w:right w:val="single" w:sz="4" w:space="0" w:color="auto"/>
            </w:tcBorders>
            <w:vAlign w:val="center"/>
          </w:tcPr>
          <w:p w:rsidR="0074549A" w:rsidRDefault="0074549A">
            <w:pPr>
              <w:suppressAutoHyphens/>
              <w:autoSpaceDE w:val="0"/>
              <w:autoSpaceDN w:val="0"/>
              <w:adjustRightInd w:val="0"/>
              <w:jc w:val="center"/>
              <w:rPr>
                <w:rFonts w:eastAsia="SimSun"/>
                <w:kern w:val="2"/>
                <w:sz w:val="20"/>
                <w:szCs w:val="20"/>
                <w:lang w:eastAsia="ar-SA"/>
              </w:rPr>
            </w:pPr>
            <w:proofErr w:type="spellStart"/>
            <w:proofErr w:type="gramStart"/>
            <w:r>
              <w:rPr>
                <w:rFonts w:eastAsia="SimSun"/>
                <w:kern w:val="2"/>
                <w:sz w:val="20"/>
                <w:szCs w:val="20"/>
                <w:lang w:eastAsia="ar-SA"/>
              </w:rPr>
              <w:t>ед</w:t>
            </w:r>
            <w:proofErr w:type="spellEnd"/>
            <w:proofErr w:type="gramEnd"/>
          </w:p>
          <w:p w:rsidR="0074549A" w:rsidRDefault="0074549A">
            <w:pPr>
              <w:suppressAutoHyphens/>
              <w:autoSpaceDE w:val="0"/>
              <w:autoSpaceDN w:val="0"/>
              <w:adjustRightInd w:val="0"/>
              <w:jc w:val="center"/>
              <w:rPr>
                <w:rFonts w:eastAsia="SimSun"/>
                <w:kern w:val="2"/>
                <w:sz w:val="20"/>
                <w:szCs w:val="20"/>
                <w:lang w:eastAsia="ar-SA"/>
              </w:rPr>
            </w:pPr>
          </w:p>
        </w:tc>
        <w:tc>
          <w:tcPr>
            <w:tcW w:w="789"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kern w:val="2"/>
                <w:sz w:val="20"/>
                <w:szCs w:val="20"/>
                <w:lang w:eastAsia="ar-SA"/>
              </w:rPr>
            </w:pPr>
            <w:r>
              <w:rPr>
                <w:rFonts w:eastAsia="SimSun"/>
                <w:kern w:val="2"/>
                <w:sz w:val="20"/>
                <w:szCs w:val="20"/>
                <w:lang w:eastAsia="ar-SA"/>
              </w:rPr>
              <w:t>1</w:t>
            </w:r>
          </w:p>
        </w:tc>
      </w:tr>
      <w:tr w:rsidR="0074549A" w:rsidTr="0074549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SimSun"/>
                <w:kern w:val="2"/>
                <w:sz w:val="20"/>
                <w:szCs w:val="20"/>
                <w:lang w:eastAsia="ar-SA"/>
              </w:rPr>
            </w:pPr>
          </w:p>
        </w:tc>
        <w:tc>
          <w:tcPr>
            <w:tcW w:w="705" w:type="pct"/>
            <w:tcBorders>
              <w:top w:val="single" w:sz="4" w:space="0" w:color="auto"/>
              <w:left w:val="single" w:sz="4" w:space="0" w:color="auto"/>
              <w:bottom w:val="single" w:sz="4" w:space="0" w:color="auto"/>
              <w:right w:val="single" w:sz="4" w:space="0" w:color="auto"/>
            </w:tcBorders>
            <w:vAlign w:val="center"/>
          </w:tcPr>
          <w:p w:rsidR="0074549A" w:rsidRDefault="0074549A">
            <w:pPr>
              <w:suppressAutoHyphens/>
              <w:autoSpaceDE w:val="0"/>
              <w:autoSpaceDN w:val="0"/>
              <w:adjustRightInd w:val="0"/>
              <w:jc w:val="center"/>
              <w:rPr>
                <w:rFonts w:eastAsia="SimSun"/>
                <w:kern w:val="2"/>
                <w:sz w:val="20"/>
                <w:szCs w:val="20"/>
                <w:lang w:eastAsia="ar-SA"/>
              </w:rPr>
            </w:pPr>
            <w:proofErr w:type="spellStart"/>
            <w:r>
              <w:rPr>
                <w:rFonts w:eastAsia="SimSun"/>
                <w:kern w:val="2"/>
                <w:sz w:val="20"/>
                <w:szCs w:val="20"/>
                <w:lang w:eastAsia="ar-SA"/>
              </w:rPr>
              <w:t>кв</w:t>
            </w:r>
            <w:proofErr w:type="gramStart"/>
            <w:r>
              <w:rPr>
                <w:rFonts w:eastAsia="SimSun"/>
                <w:kern w:val="2"/>
                <w:sz w:val="20"/>
                <w:szCs w:val="20"/>
                <w:lang w:eastAsia="ar-SA"/>
              </w:rPr>
              <w:t>.м</w:t>
            </w:r>
            <w:proofErr w:type="spellEnd"/>
            <w:proofErr w:type="gramEnd"/>
          </w:p>
          <w:p w:rsidR="0074549A" w:rsidRDefault="0074549A">
            <w:pPr>
              <w:suppressAutoHyphens/>
              <w:autoSpaceDE w:val="0"/>
              <w:autoSpaceDN w:val="0"/>
              <w:adjustRightInd w:val="0"/>
              <w:jc w:val="center"/>
              <w:rPr>
                <w:rFonts w:eastAsia="SimSun"/>
                <w:kern w:val="2"/>
                <w:sz w:val="20"/>
                <w:szCs w:val="20"/>
                <w:lang w:eastAsia="ar-SA"/>
              </w:rPr>
            </w:pPr>
          </w:p>
        </w:tc>
        <w:tc>
          <w:tcPr>
            <w:tcW w:w="789"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kern w:val="2"/>
                <w:sz w:val="20"/>
                <w:szCs w:val="20"/>
                <w:lang w:eastAsia="ar-SA"/>
              </w:rPr>
            </w:pPr>
            <w:r>
              <w:rPr>
                <w:rFonts w:eastAsia="SimSun"/>
                <w:kern w:val="2"/>
                <w:sz w:val="20"/>
                <w:szCs w:val="20"/>
                <w:lang w:eastAsia="ar-SA"/>
              </w:rPr>
              <w:t>4408</w:t>
            </w:r>
          </w:p>
        </w:tc>
      </w:tr>
      <w:tr w:rsidR="0074549A" w:rsidTr="0074549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SimSun"/>
                <w:kern w:val="2"/>
                <w:sz w:val="20"/>
                <w:szCs w:val="20"/>
                <w:lang w:eastAsia="ar-SA"/>
              </w:rPr>
            </w:pPr>
          </w:p>
        </w:tc>
        <w:tc>
          <w:tcPr>
            <w:tcW w:w="705"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kern w:val="2"/>
                <w:sz w:val="20"/>
                <w:szCs w:val="20"/>
                <w:lang w:eastAsia="ar-SA"/>
              </w:rPr>
            </w:pPr>
            <w:r>
              <w:rPr>
                <w:rFonts w:eastAsia="SimSun"/>
                <w:kern w:val="2"/>
                <w:sz w:val="20"/>
                <w:szCs w:val="20"/>
                <w:lang w:eastAsia="ar-SA"/>
              </w:rPr>
              <w:t>%</w:t>
            </w:r>
          </w:p>
        </w:tc>
        <w:tc>
          <w:tcPr>
            <w:tcW w:w="789" w:type="pct"/>
            <w:tcBorders>
              <w:top w:val="single" w:sz="4" w:space="0" w:color="auto"/>
              <w:left w:val="single" w:sz="4" w:space="0" w:color="auto"/>
              <w:bottom w:val="single" w:sz="4" w:space="0" w:color="auto"/>
              <w:right w:val="single" w:sz="4" w:space="0" w:color="auto"/>
            </w:tcBorders>
            <w:vAlign w:val="center"/>
          </w:tcPr>
          <w:p w:rsidR="0074549A" w:rsidRDefault="0074549A">
            <w:pPr>
              <w:suppressAutoHyphens/>
              <w:autoSpaceDE w:val="0"/>
              <w:autoSpaceDN w:val="0"/>
              <w:adjustRightInd w:val="0"/>
              <w:jc w:val="center"/>
              <w:rPr>
                <w:rFonts w:eastAsia="SimSun"/>
                <w:kern w:val="2"/>
                <w:sz w:val="20"/>
                <w:szCs w:val="20"/>
                <w:lang w:eastAsia="ar-SA"/>
              </w:rPr>
            </w:pPr>
          </w:p>
        </w:tc>
      </w:tr>
      <w:tr w:rsidR="0074549A" w:rsidTr="0074549A">
        <w:trPr>
          <w:trHeight w:val="20"/>
        </w:trPr>
        <w:tc>
          <w:tcPr>
            <w:tcW w:w="3506" w:type="pct"/>
            <w:tcBorders>
              <w:top w:val="single" w:sz="4" w:space="0" w:color="auto"/>
              <w:left w:val="single" w:sz="4" w:space="0" w:color="auto"/>
              <w:bottom w:val="single" w:sz="4" w:space="0" w:color="auto"/>
              <w:right w:val="single" w:sz="4" w:space="0" w:color="auto"/>
            </w:tcBorders>
            <w:hideMark/>
          </w:tcPr>
          <w:p w:rsidR="0074549A" w:rsidRDefault="0074549A">
            <w:pPr>
              <w:suppressAutoHyphens/>
              <w:autoSpaceDE w:val="0"/>
              <w:autoSpaceDN w:val="0"/>
              <w:adjustRightInd w:val="0"/>
              <w:jc w:val="both"/>
              <w:rPr>
                <w:kern w:val="2"/>
                <w:sz w:val="20"/>
                <w:szCs w:val="20"/>
              </w:rPr>
            </w:pPr>
            <w:r>
              <w:rPr>
                <w:kern w:val="2"/>
                <w:sz w:val="20"/>
                <w:szCs w:val="20"/>
              </w:rPr>
              <w:t>площадь</w:t>
            </w:r>
          </w:p>
        </w:tc>
        <w:tc>
          <w:tcPr>
            <w:tcW w:w="705"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kern w:val="2"/>
                <w:sz w:val="20"/>
                <w:szCs w:val="20"/>
                <w:lang w:eastAsia="ar-SA"/>
              </w:rPr>
            </w:pPr>
            <w:proofErr w:type="spellStart"/>
            <w:proofErr w:type="gramStart"/>
            <w:r>
              <w:rPr>
                <w:rFonts w:eastAsia="SimSun"/>
                <w:kern w:val="2"/>
                <w:sz w:val="20"/>
                <w:szCs w:val="20"/>
                <w:lang w:eastAsia="ar-SA"/>
              </w:rPr>
              <w:t>ед</w:t>
            </w:r>
            <w:proofErr w:type="spellEnd"/>
            <w:proofErr w:type="gramEnd"/>
            <w:r>
              <w:rPr>
                <w:rFonts w:eastAsia="SimSun"/>
                <w:kern w:val="2"/>
                <w:sz w:val="20"/>
                <w:szCs w:val="20"/>
                <w:lang w:eastAsia="ar-SA"/>
              </w:rPr>
              <w:t>/</w:t>
            </w:r>
            <w:proofErr w:type="spellStart"/>
            <w:r>
              <w:rPr>
                <w:rFonts w:eastAsia="SimSun"/>
                <w:kern w:val="2"/>
                <w:sz w:val="20"/>
                <w:szCs w:val="20"/>
                <w:lang w:eastAsia="ar-SA"/>
              </w:rPr>
              <w:t>кв.м</w:t>
            </w:r>
            <w:proofErr w:type="spellEnd"/>
          </w:p>
        </w:tc>
        <w:tc>
          <w:tcPr>
            <w:tcW w:w="789" w:type="pct"/>
            <w:tcBorders>
              <w:top w:val="single" w:sz="4" w:space="0" w:color="auto"/>
              <w:left w:val="single" w:sz="4" w:space="0" w:color="auto"/>
              <w:bottom w:val="single" w:sz="4" w:space="0" w:color="auto"/>
              <w:right w:val="single" w:sz="4" w:space="0" w:color="auto"/>
            </w:tcBorders>
            <w:vAlign w:val="center"/>
          </w:tcPr>
          <w:p w:rsidR="0074549A" w:rsidRDefault="0074549A">
            <w:pPr>
              <w:suppressAutoHyphens/>
              <w:autoSpaceDE w:val="0"/>
              <w:autoSpaceDN w:val="0"/>
              <w:adjustRightInd w:val="0"/>
              <w:jc w:val="center"/>
              <w:rPr>
                <w:rFonts w:eastAsia="SimSun"/>
                <w:kern w:val="2"/>
                <w:sz w:val="20"/>
                <w:szCs w:val="20"/>
                <w:lang w:eastAsia="ar-SA"/>
              </w:rPr>
            </w:pPr>
          </w:p>
        </w:tc>
      </w:tr>
      <w:tr w:rsidR="0074549A" w:rsidTr="0074549A">
        <w:trPr>
          <w:trHeight w:val="20"/>
        </w:trPr>
        <w:tc>
          <w:tcPr>
            <w:tcW w:w="3506" w:type="pct"/>
            <w:tcBorders>
              <w:top w:val="single" w:sz="4" w:space="0" w:color="auto"/>
              <w:left w:val="single" w:sz="4" w:space="0" w:color="auto"/>
              <w:bottom w:val="single" w:sz="4" w:space="0" w:color="auto"/>
              <w:right w:val="single" w:sz="4" w:space="0" w:color="auto"/>
            </w:tcBorders>
            <w:hideMark/>
          </w:tcPr>
          <w:p w:rsidR="0074549A" w:rsidRDefault="0074549A">
            <w:pPr>
              <w:suppressAutoHyphens/>
              <w:autoSpaceDE w:val="0"/>
              <w:autoSpaceDN w:val="0"/>
              <w:adjustRightInd w:val="0"/>
              <w:jc w:val="both"/>
              <w:rPr>
                <w:kern w:val="2"/>
                <w:sz w:val="20"/>
                <w:szCs w:val="20"/>
              </w:rPr>
            </w:pPr>
            <w:r>
              <w:rPr>
                <w:kern w:val="2"/>
                <w:sz w:val="20"/>
                <w:szCs w:val="20"/>
              </w:rPr>
              <w:t>парк</w:t>
            </w:r>
          </w:p>
        </w:tc>
        <w:tc>
          <w:tcPr>
            <w:tcW w:w="705"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kern w:val="2"/>
                <w:sz w:val="20"/>
                <w:szCs w:val="20"/>
                <w:lang w:eastAsia="ar-SA"/>
              </w:rPr>
            </w:pPr>
            <w:proofErr w:type="spellStart"/>
            <w:proofErr w:type="gramStart"/>
            <w:r>
              <w:rPr>
                <w:rFonts w:eastAsia="SimSun"/>
                <w:kern w:val="2"/>
                <w:sz w:val="20"/>
                <w:szCs w:val="20"/>
                <w:lang w:eastAsia="ar-SA"/>
              </w:rPr>
              <w:t>ед</w:t>
            </w:r>
            <w:proofErr w:type="spellEnd"/>
            <w:proofErr w:type="gramEnd"/>
            <w:r>
              <w:rPr>
                <w:rFonts w:eastAsia="SimSun"/>
                <w:kern w:val="2"/>
                <w:sz w:val="20"/>
                <w:szCs w:val="20"/>
                <w:lang w:eastAsia="ar-SA"/>
              </w:rPr>
              <w:t>/</w:t>
            </w:r>
            <w:proofErr w:type="spellStart"/>
            <w:r>
              <w:rPr>
                <w:rFonts w:eastAsia="SimSun"/>
                <w:kern w:val="2"/>
                <w:sz w:val="20"/>
                <w:szCs w:val="20"/>
                <w:lang w:eastAsia="ar-SA"/>
              </w:rPr>
              <w:t>кв.м</w:t>
            </w:r>
            <w:proofErr w:type="spellEnd"/>
          </w:p>
        </w:tc>
        <w:tc>
          <w:tcPr>
            <w:tcW w:w="789"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kern w:val="2"/>
                <w:sz w:val="20"/>
                <w:szCs w:val="20"/>
                <w:lang w:eastAsia="ar-SA"/>
              </w:rPr>
            </w:pPr>
            <w:r>
              <w:rPr>
                <w:rFonts w:eastAsia="SimSun"/>
                <w:kern w:val="2"/>
                <w:sz w:val="20"/>
                <w:szCs w:val="20"/>
                <w:lang w:eastAsia="ar-SA"/>
              </w:rPr>
              <w:t>1</w:t>
            </w:r>
          </w:p>
        </w:tc>
      </w:tr>
      <w:tr w:rsidR="0074549A" w:rsidTr="0074549A">
        <w:trPr>
          <w:trHeight w:val="20"/>
        </w:trPr>
        <w:tc>
          <w:tcPr>
            <w:tcW w:w="3506" w:type="pct"/>
            <w:tcBorders>
              <w:top w:val="single" w:sz="4" w:space="0" w:color="auto"/>
              <w:left w:val="single" w:sz="4" w:space="0" w:color="auto"/>
              <w:bottom w:val="single" w:sz="4" w:space="0" w:color="auto"/>
              <w:right w:val="single" w:sz="4" w:space="0" w:color="auto"/>
            </w:tcBorders>
            <w:hideMark/>
          </w:tcPr>
          <w:p w:rsidR="0074549A" w:rsidRDefault="0074549A">
            <w:pPr>
              <w:suppressAutoHyphens/>
              <w:autoSpaceDE w:val="0"/>
              <w:autoSpaceDN w:val="0"/>
              <w:adjustRightInd w:val="0"/>
              <w:jc w:val="both"/>
              <w:rPr>
                <w:kern w:val="2"/>
                <w:sz w:val="20"/>
                <w:szCs w:val="20"/>
              </w:rPr>
            </w:pPr>
            <w:r>
              <w:rPr>
                <w:kern w:val="2"/>
                <w:sz w:val="20"/>
                <w:szCs w:val="20"/>
              </w:rPr>
              <w:t>сквер</w:t>
            </w:r>
          </w:p>
        </w:tc>
        <w:tc>
          <w:tcPr>
            <w:tcW w:w="705"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kern w:val="2"/>
                <w:sz w:val="20"/>
                <w:szCs w:val="20"/>
                <w:lang w:eastAsia="ar-SA"/>
              </w:rPr>
            </w:pPr>
            <w:proofErr w:type="spellStart"/>
            <w:proofErr w:type="gramStart"/>
            <w:r>
              <w:rPr>
                <w:rFonts w:eastAsia="SimSun"/>
                <w:kern w:val="2"/>
                <w:sz w:val="20"/>
                <w:szCs w:val="20"/>
                <w:lang w:eastAsia="ar-SA"/>
              </w:rPr>
              <w:t>ед</w:t>
            </w:r>
            <w:proofErr w:type="spellEnd"/>
            <w:proofErr w:type="gramEnd"/>
            <w:r>
              <w:rPr>
                <w:rFonts w:eastAsia="SimSun"/>
                <w:kern w:val="2"/>
                <w:sz w:val="20"/>
                <w:szCs w:val="20"/>
                <w:lang w:eastAsia="ar-SA"/>
              </w:rPr>
              <w:t>/</w:t>
            </w:r>
            <w:proofErr w:type="spellStart"/>
            <w:r>
              <w:rPr>
                <w:rFonts w:eastAsia="SimSun"/>
                <w:kern w:val="2"/>
                <w:sz w:val="20"/>
                <w:szCs w:val="20"/>
                <w:lang w:eastAsia="ar-SA"/>
              </w:rPr>
              <w:t>кв.м</w:t>
            </w:r>
            <w:proofErr w:type="spellEnd"/>
          </w:p>
        </w:tc>
        <w:tc>
          <w:tcPr>
            <w:tcW w:w="789" w:type="pct"/>
            <w:tcBorders>
              <w:top w:val="single" w:sz="4" w:space="0" w:color="auto"/>
              <w:left w:val="single" w:sz="4" w:space="0" w:color="auto"/>
              <w:bottom w:val="single" w:sz="4" w:space="0" w:color="auto"/>
              <w:right w:val="single" w:sz="4" w:space="0" w:color="auto"/>
            </w:tcBorders>
            <w:vAlign w:val="center"/>
          </w:tcPr>
          <w:p w:rsidR="0074549A" w:rsidRDefault="0074549A">
            <w:pPr>
              <w:suppressAutoHyphens/>
              <w:autoSpaceDE w:val="0"/>
              <w:autoSpaceDN w:val="0"/>
              <w:adjustRightInd w:val="0"/>
              <w:jc w:val="center"/>
              <w:rPr>
                <w:rFonts w:eastAsia="SimSun"/>
                <w:kern w:val="2"/>
                <w:sz w:val="20"/>
                <w:szCs w:val="20"/>
                <w:lang w:eastAsia="ar-SA"/>
              </w:rPr>
            </w:pPr>
          </w:p>
        </w:tc>
      </w:tr>
      <w:tr w:rsidR="0074549A" w:rsidTr="0074549A">
        <w:trPr>
          <w:trHeight w:val="20"/>
        </w:trPr>
        <w:tc>
          <w:tcPr>
            <w:tcW w:w="3506" w:type="pct"/>
            <w:tcBorders>
              <w:top w:val="single" w:sz="4" w:space="0" w:color="auto"/>
              <w:left w:val="single" w:sz="4" w:space="0" w:color="auto"/>
              <w:bottom w:val="single" w:sz="4" w:space="0" w:color="auto"/>
              <w:right w:val="single" w:sz="4" w:space="0" w:color="auto"/>
            </w:tcBorders>
            <w:hideMark/>
          </w:tcPr>
          <w:p w:rsidR="0074549A" w:rsidRDefault="0074549A">
            <w:pPr>
              <w:suppressAutoHyphens/>
              <w:autoSpaceDE w:val="0"/>
              <w:autoSpaceDN w:val="0"/>
              <w:adjustRightInd w:val="0"/>
              <w:jc w:val="both"/>
              <w:rPr>
                <w:kern w:val="2"/>
                <w:sz w:val="20"/>
                <w:szCs w:val="20"/>
              </w:rPr>
            </w:pPr>
            <w:r>
              <w:rPr>
                <w:kern w:val="2"/>
                <w:sz w:val="20"/>
                <w:szCs w:val="20"/>
              </w:rPr>
              <w:t xml:space="preserve">набережная </w:t>
            </w:r>
          </w:p>
        </w:tc>
        <w:tc>
          <w:tcPr>
            <w:tcW w:w="705"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kern w:val="2"/>
                <w:sz w:val="20"/>
                <w:szCs w:val="20"/>
                <w:lang w:eastAsia="ar-SA"/>
              </w:rPr>
            </w:pPr>
            <w:proofErr w:type="spellStart"/>
            <w:proofErr w:type="gramStart"/>
            <w:r>
              <w:rPr>
                <w:rFonts w:eastAsia="SimSun"/>
                <w:kern w:val="2"/>
                <w:sz w:val="20"/>
                <w:szCs w:val="20"/>
                <w:lang w:eastAsia="ar-SA"/>
              </w:rPr>
              <w:t>ед</w:t>
            </w:r>
            <w:proofErr w:type="spellEnd"/>
            <w:proofErr w:type="gramEnd"/>
            <w:r>
              <w:rPr>
                <w:rFonts w:eastAsia="SimSun"/>
                <w:kern w:val="2"/>
                <w:sz w:val="20"/>
                <w:szCs w:val="20"/>
                <w:lang w:eastAsia="ar-SA"/>
              </w:rPr>
              <w:t>/</w:t>
            </w:r>
            <w:proofErr w:type="spellStart"/>
            <w:r>
              <w:rPr>
                <w:rFonts w:eastAsia="SimSun"/>
                <w:kern w:val="2"/>
                <w:sz w:val="20"/>
                <w:szCs w:val="20"/>
                <w:lang w:eastAsia="ar-SA"/>
              </w:rPr>
              <w:t>кв.м</w:t>
            </w:r>
            <w:proofErr w:type="spellEnd"/>
          </w:p>
        </w:tc>
        <w:tc>
          <w:tcPr>
            <w:tcW w:w="789"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kern w:val="2"/>
                <w:sz w:val="20"/>
                <w:szCs w:val="20"/>
                <w:lang w:eastAsia="ar-SA"/>
              </w:rPr>
            </w:pPr>
            <w:r>
              <w:rPr>
                <w:rFonts w:eastAsia="SimSun"/>
                <w:kern w:val="2"/>
                <w:sz w:val="20"/>
                <w:szCs w:val="20"/>
                <w:lang w:eastAsia="ar-SA"/>
              </w:rPr>
              <w:t>-</w:t>
            </w:r>
          </w:p>
        </w:tc>
      </w:tr>
      <w:tr w:rsidR="0074549A" w:rsidTr="0074549A">
        <w:trPr>
          <w:trHeight w:val="20"/>
        </w:trPr>
        <w:tc>
          <w:tcPr>
            <w:tcW w:w="3506" w:type="pct"/>
            <w:tcBorders>
              <w:top w:val="single" w:sz="4" w:space="0" w:color="auto"/>
              <w:left w:val="single" w:sz="4" w:space="0" w:color="auto"/>
              <w:bottom w:val="single" w:sz="4" w:space="0" w:color="auto"/>
              <w:right w:val="single" w:sz="4" w:space="0" w:color="auto"/>
            </w:tcBorders>
            <w:hideMark/>
          </w:tcPr>
          <w:p w:rsidR="0074549A" w:rsidRDefault="0074549A">
            <w:pPr>
              <w:suppressAutoHyphens/>
              <w:autoSpaceDE w:val="0"/>
              <w:autoSpaceDN w:val="0"/>
              <w:adjustRightInd w:val="0"/>
              <w:jc w:val="both"/>
              <w:rPr>
                <w:rFonts w:eastAsia="SimSun"/>
                <w:kern w:val="2"/>
                <w:sz w:val="20"/>
                <w:szCs w:val="20"/>
                <w:lang w:eastAsia="ar-SA"/>
              </w:rPr>
            </w:pPr>
            <w:r>
              <w:rPr>
                <w:rFonts w:eastAsia="SimSun"/>
                <w:kern w:val="2"/>
                <w:sz w:val="20"/>
                <w:szCs w:val="20"/>
                <w:lang w:eastAsia="ar-SA"/>
              </w:rPr>
              <w:t>иные</w:t>
            </w:r>
          </w:p>
        </w:tc>
        <w:tc>
          <w:tcPr>
            <w:tcW w:w="705" w:type="pct"/>
            <w:tcBorders>
              <w:top w:val="single" w:sz="4" w:space="0" w:color="auto"/>
              <w:left w:val="single" w:sz="4" w:space="0" w:color="auto"/>
              <w:bottom w:val="single" w:sz="4" w:space="0" w:color="auto"/>
              <w:right w:val="single" w:sz="4" w:space="0" w:color="auto"/>
            </w:tcBorders>
            <w:vAlign w:val="center"/>
          </w:tcPr>
          <w:p w:rsidR="0074549A" w:rsidRDefault="0074549A">
            <w:pPr>
              <w:suppressAutoHyphens/>
              <w:autoSpaceDE w:val="0"/>
              <w:autoSpaceDN w:val="0"/>
              <w:adjustRightInd w:val="0"/>
              <w:jc w:val="center"/>
              <w:rPr>
                <w:rFonts w:eastAsia="SimSun"/>
                <w:kern w:val="2"/>
                <w:sz w:val="20"/>
                <w:szCs w:val="20"/>
                <w:lang w:eastAsia="ar-SA"/>
              </w:rPr>
            </w:pPr>
          </w:p>
        </w:tc>
        <w:tc>
          <w:tcPr>
            <w:tcW w:w="789"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kern w:val="2"/>
                <w:sz w:val="20"/>
                <w:szCs w:val="20"/>
                <w:lang w:eastAsia="ar-SA"/>
              </w:rPr>
            </w:pPr>
            <w:r>
              <w:rPr>
                <w:rFonts w:eastAsia="SimSun"/>
                <w:kern w:val="2"/>
                <w:sz w:val="20"/>
                <w:szCs w:val="20"/>
                <w:lang w:eastAsia="ar-SA"/>
              </w:rPr>
              <w:t>-</w:t>
            </w:r>
          </w:p>
        </w:tc>
      </w:tr>
      <w:tr w:rsidR="0074549A" w:rsidTr="0074549A">
        <w:trPr>
          <w:trHeight w:val="20"/>
        </w:trPr>
        <w:tc>
          <w:tcPr>
            <w:tcW w:w="3506" w:type="pct"/>
            <w:vMerge w:val="restart"/>
            <w:tcBorders>
              <w:top w:val="single" w:sz="4" w:space="0" w:color="auto"/>
              <w:left w:val="single" w:sz="4" w:space="0" w:color="auto"/>
              <w:bottom w:val="single" w:sz="4" w:space="0" w:color="auto"/>
              <w:right w:val="single" w:sz="4" w:space="0" w:color="auto"/>
            </w:tcBorders>
            <w:hideMark/>
          </w:tcPr>
          <w:p w:rsidR="0074549A" w:rsidRDefault="0074549A" w:rsidP="0074549A">
            <w:pPr>
              <w:pStyle w:val="a4"/>
              <w:numPr>
                <w:ilvl w:val="0"/>
                <w:numId w:val="34"/>
              </w:numPr>
              <w:suppressAutoHyphens/>
              <w:spacing w:after="0" w:line="240" w:lineRule="auto"/>
              <w:rPr>
                <w:rFonts w:ascii="Times New Roman" w:eastAsia="SimSun" w:hAnsi="Times New Roman"/>
                <w:kern w:val="2"/>
                <w:sz w:val="20"/>
                <w:szCs w:val="20"/>
                <w:lang w:eastAsia="ar-SA"/>
              </w:rPr>
            </w:pPr>
            <w:r>
              <w:rPr>
                <w:rFonts w:ascii="Times New Roman" w:eastAsia="SimSun" w:hAnsi="Times New Roman"/>
                <w:kern w:val="2"/>
                <w:sz w:val="20"/>
                <w:szCs w:val="20"/>
                <w:lang w:eastAsia="ar-SA"/>
              </w:rPr>
              <w:t xml:space="preserve">Количество, площадь и доля общественных территорий соответствующего функционального назначения </w:t>
            </w:r>
            <w:r>
              <w:rPr>
                <w:rFonts w:ascii="Times New Roman" w:eastAsia="SimSun" w:hAnsi="Times New Roman"/>
                <w:b/>
                <w:kern w:val="2"/>
                <w:sz w:val="20"/>
                <w:szCs w:val="20"/>
                <w:lang w:eastAsia="ar-SA"/>
              </w:rPr>
              <w:t>нуждающихся в благоустройстве</w:t>
            </w:r>
            <w:r>
              <w:rPr>
                <w:rFonts w:ascii="Times New Roman" w:eastAsia="SimSun" w:hAnsi="Times New Roman"/>
                <w:kern w:val="2"/>
                <w:sz w:val="20"/>
                <w:szCs w:val="20"/>
                <w:lang w:eastAsia="ar-SA"/>
              </w:rPr>
              <w:t xml:space="preserve">  от общего количества общественных территорий всего, </w:t>
            </w:r>
          </w:p>
          <w:p w:rsidR="0074549A" w:rsidRDefault="0074549A">
            <w:pPr>
              <w:suppressAutoHyphens/>
              <w:jc w:val="both"/>
              <w:rPr>
                <w:rFonts w:eastAsia="SimSun"/>
                <w:kern w:val="2"/>
                <w:sz w:val="20"/>
                <w:szCs w:val="20"/>
                <w:lang w:eastAsia="ar-SA"/>
              </w:rPr>
            </w:pPr>
            <w:r>
              <w:rPr>
                <w:rFonts w:eastAsia="SimSun"/>
                <w:kern w:val="2"/>
                <w:sz w:val="20"/>
                <w:szCs w:val="20"/>
                <w:lang w:eastAsia="ar-SA"/>
              </w:rPr>
              <w:t>из них:</w:t>
            </w:r>
          </w:p>
        </w:tc>
        <w:tc>
          <w:tcPr>
            <w:tcW w:w="705" w:type="pct"/>
            <w:tcBorders>
              <w:top w:val="single" w:sz="4" w:space="0" w:color="auto"/>
              <w:left w:val="single" w:sz="4" w:space="0" w:color="auto"/>
              <w:bottom w:val="single" w:sz="4" w:space="0" w:color="auto"/>
              <w:right w:val="single" w:sz="4" w:space="0" w:color="auto"/>
            </w:tcBorders>
            <w:vAlign w:val="center"/>
          </w:tcPr>
          <w:p w:rsidR="0074549A" w:rsidRDefault="0074549A">
            <w:pPr>
              <w:suppressAutoHyphens/>
              <w:autoSpaceDE w:val="0"/>
              <w:autoSpaceDN w:val="0"/>
              <w:adjustRightInd w:val="0"/>
              <w:jc w:val="center"/>
              <w:rPr>
                <w:rFonts w:eastAsia="SimSun"/>
                <w:kern w:val="2"/>
                <w:sz w:val="20"/>
                <w:szCs w:val="20"/>
                <w:lang w:eastAsia="ar-SA"/>
              </w:rPr>
            </w:pPr>
            <w:proofErr w:type="spellStart"/>
            <w:proofErr w:type="gramStart"/>
            <w:r>
              <w:rPr>
                <w:rFonts w:eastAsia="SimSun"/>
                <w:kern w:val="2"/>
                <w:sz w:val="20"/>
                <w:szCs w:val="20"/>
                <w:lang w:eastAsia="ar-SA"/>
              </w:rPr>
              <w:t>ед</w:t>
            </w:r>
            <w:proofErr w:type="spellEnd"/>
            <w:proofErr w:type="gramEnd"/>
          </w:p>
          <w:p w:rsidR="0074549A" w:rsidRDefault="0074549A">
            <w:pPr>
              <w:suppressAutoHyphens/>
              <w:autoSpaceDE w:val="0"/>
              <w:autoSpaceDN w:val="0"/>
              <w:adjustRightInd w:val="0"/>
              <w:jc w:val="center"/>
              <w:rPr>
                <w:rFonts w:eastAsia="SimSun"/>
                <w:kern w:val="2"/>
                <w:sz w:val="20"/>
                <w:szCs w:val="20"/>
                <w:lang w:eastAsia="ar-SA"/>
              </w:rPr>
            </w:pPr>
          </w:p>
        </w:tc>
        <w:tc>
          <w:tcPr>
            <w:tcW w:w="789"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kern w:val="2"/>
                <w:sz w:val="20"/>
                <w:szCs w:val="20"/>
                <w:lang w:eastAsia="ar-SA"/>
              </w:rPr>
            </w:pPr>
            <w:r>
              <w:rPr>
                <w:rFonts w:eastAsia="SimSun"/>
                <w:kern w:val="2"/>
                <w:sz w:val="20"/>
                <w:szCs w:val="20"/>
                <w:lang w:eastAsia="ar-SA"/>
              </w:rPr>
              <w:t>4</w:t>
            </w:r>
          </w:p>
        </w:tc>
      </w:tr>
      <w:tr w:rsidR="0074549A" w:rsidTr="0074549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SimSun"/>
                <w:kern w:val="2"/>
                <w:sz w:val="20"/>
                <w:szCs w:val="20"/>
                <w:lang w:eastAsia="ar-SA"/>
              </w:rPr>
            </w:pPr>
          </w:p>
        </w:tc>
        <w:tc>
          <w:tcPr>
            <w:tcW w:w="705" w:type="pct"/>
            <w:tcBorders>
              <w:top w:val="single" w:sz="4" w:space="0" w:color="auto"/>
              <w:left w:val="single" w:sz="4" w:space="0" w:color="auto"/>
              <w:bottom w:val="single" w:sz="4" w:space="0" w:color="auto"/>
              <w:right w:val="single" w:sz="4" w:space="0" w:color="auto"/>
            </w:tcBorders>
            <w:vAlign w:val="center"/>
          </w:tcPr>
          <w:p w:rsidR="0074549A" w:rsidRDefault="0074549A">
            <w:pPr>
              <w:suppressAutoHyphens/>
              <w:autoSpaceDE w:val="0"/>
              <w:autoSpaceDN w:val="0"/>
              <w:adjustRightInd w:val="0"/>
              <w:jc w:val="center"/>
              <w:rPr>
                <w:rFonts w:eastAsia="SimSun"/>
                <w:kern w:val="2"/>
                <w:sz w:val="20"/>
                <w:szCs w:val="20"/>
                <w:lang w:eastAsia="ar-SA"/>
              </w:rPr>
            </w:pPr>
            <w:proofErr w:type="spellStart"/>
            <w:r>
              <w:rPr>
                <w:rFonts w:eastAsia="SimSun"/>
                <w:kern w:val="2"/>
                <w:sz w:val="20"/>
                <w:szCs w:val="20"/>
                <w:lang w:eastAsia="ar-SA"/>
              </w:rPr>
              <w:t>кв</w:t>
            </w:r>
            <w:proofErr w:type="gramStart"/>
            <w:r>
              <w:rPr>
                <w:rFonts w:eastAsia="SimSun"/>
                <w:kern w:val="2"/>
                <w:sz w:val="20"/>
                <w:szCs w:val="20"/>
                <w:lang w:eastAsia="ar-SA"/>
              </w:rPr>
              <w:t>.м</w:t>
            </w:r>
            <w:proofErr w:type="spellEnd"/>
            <w:proofErr w:type="gramEnd"/>
          </w:p>
          <w:p w:rsidR="0074549A" w:rsidRDefault="0074549A">
            <w:pPr>
              <w:suppressAutoHyphens/>
              <w:autoSpaceDE w:val="0"/>
              <w:autoSpaceDN w:val="0"/>
              <w:adjustRightInd w:val="0"/>
              <w:jc w:val="center"/>
              <w:rPr>
                <w:rFonts w:eastAsia="SimSun"/>
                <w:kern w:val="2"/>
                <w:sz w:val="20"/>
                <w:szCs w:val="20"/>
                <w:lang w:eastAsia="ar-SA"/>
              </w:rPr>
            </w:pPr>
          </w:p>
        </w:tc>
        <w:tc>
          <w:tcPr>
            <w:tcW w:w="789"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kern w:val="2"/>
                <w:sz w:val="20"/>
                <w:szCs w:val="20"/>
                <w:lang w:eastAsia="ar-SA"/>
              </w:rPr>
            </w:pPr>
            <w:r>
              <w:rPr>
                <w:rFonts w:eastAsia="SimSun"/>
                <w:kern w:val="2"/>
                <w:sz w:val="20"/>
                <w:szCs w:val="20"/>
                <w:lang w:eastAsia="ar-SA"/>
              </w:rPr>
              <w:t>46960</w:t>
            </w:r>
          </w:p>
        </w:tc>
      </w:tr>
      <w:tr w:rsidR="0074549A" w:rsidTr="0074549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SimSun"/>
                <w:kern w:val="2"/>
                <w:sz w:val="20"/>
                <w:szCs w:val="20"/>
                <w:lang w:eastAsia="ar-SA"/>
              </w:rPr>
            </w:pPr>
          </w:p>
        </w:tc>
        <w:tc>
          <w:tcPr>
            <w:tcW w:w="705"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kern w:val="2"/>
                <w:sz w:val="20"/>
                <w:szCs w:val="20"/>
                <w:lang w:eastAsia="ar-SA"/>
              </w:rPr>
            </w:pPr>
            <w:r>
              <w:rPr>
                <w:rFonts w:eastAsia="SimSun"/>
                <w:kern w:val="2"/>
                <w:sz w:val="20"/>
                <w:szCs w:val="20"/>
                <w:lang w:eastAsia="ar-SA"/>
              </w:rPr>
              <w:t>%</w:t>
            </w:r>
          </w:p>
        </w:tc>
        <w:tc>
          <w:tcPr>
            <w:tcW w:w="789"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kern w:val="2"/>
                <w:sz w:val="20"/>
                <w:szCs w:val="20"/>
                <w:lang w:eastAsia="ar-SA"/>
              </w:rPr>
            </w:pPr>
            <w:r>
              <w:rPr>
                <w:rFonts w:eastAsia="SimSun"/>
                <w:kern w:val="2"/>
                <w:sz w:val="20"/>
                <w:szCs w:val="20"/>
                <w:lang w:eastAsia="ar-SA"/>
              </w:rPr>
              <w:t>100</w:t>
            </w:r>
          </w:p>
        </w:tc>
      </w:tr>
      <w:tr w:rsidR="0074549A" w:rsidTr="0074549A">
        <w:trPr>
          <w:trHeight w:val="20"/>
        </w:trPr>
        <w:tc>
          <w:tcPr>
            <w:tcW w:w="3506" w:type="pct"/>
            <w:tcBorders>
              <w:top w:val="single" w:sz="4" w:space="0" w:color="auto"/>
              <w:left w:val="single" w:sz="4" w:space="0" w:color="auto"/>
              <w:bottom w:val="single" w:sz="4" w:space="0" w:color="auto"/>
              <w:right w:val="single" w:sz="4" w:space="0" w:color="auto"/>
            </w:tcBorders>
            <w:hideMark/>
          </w:tcPr>
          <w:p w:rsidR="0074549A" w:rsidRDefault="0074549A">
            <w:pPr>
              <w:suppressAutoHyphens/>
              <w:autoSpaceDE w:val="0"/>
              <w:autoSpaceDN w:val="0"/>
              <w:adjustRightInd w:val="0"/>
              <w:jc w:val="both"/>
              <w:rPr>
                <w:kern w:val="2"/>
                <w:sz w:val="20"/>
                <w:szCs w:val="20"/>
              </w:rPr>
            </w:pPr>
            <w:r>
              <w:rPr>
                <w:kern w:val="2"/>
                <w:sz w:val="20"/>
                <w:szCs w:val="20"/>
              </w:rPr>
              <w:t>площадь</w:t>
            </w:r>
          </w:p>
        </w:tc>
        <w:tc>
          <w:tcPr>
            <w:tcW w:w="705"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kern w:val="2"/>
                <w:sz w:val="20"/>
                <w:szCs w:val="20"/>
                <w:lang w:eastAsia="ar-SA"/>
              </w:rPr>
            </w:pPr>
            <w:proofErr w:type="spellStart"/>
            <w:proofErr w:type="gramStart"/>
            <w:r>
              <w:rPr>
                <w:rFonts w:eastAsia="SimSun"/>
                <w:kern w:val="2"/>
                <w:sz w:val="20"/>
                <w:szCs w:val="20"/>
                <w:lang w:eastAsia="ar-SA"/>
              </w:rPr>
              <w:t>ед</w:t>
            </w:r>
            <w:proofErr w:type="spellEnd"/>
            <w:proofErr w:type="gramEnd"/>
            <w:r>
              <w:rPr>
                <w:rFonts w:eastAsia="SimSun"/>
                <w:kern w:val="2"/>
                <w:sz w:val="20"/>
                <w:szCs w:val="20"/>
                <w:lang w:eastAsia="ar-SA"/>
              </w:rPr>
              <w:t>/</w:t>
            </w:r>
            <w:proofErr w:type="spellStart"/>
            <w:r>
              <w:rPr>
                <w:rFonts w:eastAsia="SimSun"/>
                <w:kern w:val="2"/>
                <w:sz w:val="20"/>
                <w:szCs w:val="20"/>
                <w:lang w:eastAsia="ar-SA"/>
              </w:rPr>
              <w:t>кв.м</w:t>
            </w:r>
            <w:proofErr w:type="spellEnd"/>
          </w:p>
        </w:tc>
        <w:tc>
          <w:tcPr>
            <w:tcW w:w="789" w:type="pct"/>
            <w:tcBorders>
              <w:top w:val="single" w:sz="4" w:space="0" w:color="auto"/>
              <w:left w:val="single" w:sz="4" w:space="0" w:color="auto"/>
              <w:bottom w:val="single" w:sz="4" w:space="0" w:color="auto"/>
              <w:right w:val="single" w:sz="4" w:space="0" w:color="auto"/>
            </w:tcBorders>
            <w:vAlign w:val="center"/>
          </w:tcPr>
          <w:p w:rsidR="0074549A" w:rsidRDefault="0074549A">
            <w:pPr>
              <w:suppressAutoHyphens/>
              <w:autoSpaceDE w:val="0"/>
              <w:autoSpaceDN w:val="0"/>
              <w:adjustRightInd w:val="0"/>
              <w:jc w:val="center"/>
              <w:rPr>
                <w:rFonts w:eastAsia="SimSun"/>
                <w:kern w:val="2"/>
                <w:sz w:val="20"/>
                <w:szCs w:val="20"/>
                <w:lang w:eastAsia="ar-SA"/>
              </w:rPr>
            </w:pPr>
          </w:p>
        </w:tc>
      </w:tr>
      <w:tr w:rsidR="0074549A" w:rsidTr="0074549A">
        <w:trPr>
          <w:trHeight w:val="20"/>
        </w:trPr>
        <w:tc>
          <w:tcPr>
            <w:tcW w:w="3506" w:type="pct"/>
            <w:tcBorders>
              <w:top w:val="single" w:sz="4" w:space="0" w:color="auto"/>
              <w:left w:val="single" w:sz="4" w:space="0" w:color="auto"/>
              <w:bottom w:val="single" w:sz="4" w:space="0" w:color="auto"/>
              <w:right w:val="single" w:sz="4" w:space="0" w:color="auto"/>
            </w:tcBorders>
            <w:hideMark/>
          </w:tcPr>
          <w:p w:rsidR="0074549A" w:rsidRDefault="0074549A">
            <w:pPr>
              <w:suppressAutoHyphens/>
              <w:autoSpaceDE w:val="0"/>
              <w:autoSpaceDN w:val="0"/>
              <w:adjustRightInd w:val="0"/>
              <w:jc w:val="both"/>
              <w:rPr>
                <w:kern w:val="2"/>
                <w:sz w:val="20"/>
                <w:szCs w:val="20"/>
              </w:rPr>
            </w:pPr>
            <w:r>
              <w:rPr>
                <w:kern w:val="2"/>
                <w:sz w:val="20"/>
                <w:szCs w:val="20"/>
              </w:rPr>
              <w:t>парк</w:t>
            </w:r>
          </w:p>
        </w:tc>
        <w:tc>
          <w:tcPr>
            <w:tcW w:w="705"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kern w:val="2"/>
                <w:sz w:val="20"/>
                <w:szCs w:val="20"/>
                <w:lang w:eastAsia="ar-SA"/>
              </w:rPr>
            </w:pPr>
            <w:proofErr w:type="spellStart"/>
            <w:proofErr w:type="gramStart"/>
            <w:r>
              <w:rPr>
                <w:rFonts w:eastAsia="SimSun"/>
                <w:kern w:val="2"/>
                <w:sz w:val="20"/>
                <w:szCs w:val="20"/>
                <w:lang w:eastAsia="ar-SA"/>
              </w:rPr>
              <w:t>ед</w:t>
            </w:r>
            <w:proofErr w:type="spellEnd"/>
            <w:proofErr w:type="gramEnd"/>
            <w:r>
              <w:rPr>
                <w:rFonts w:eastAsia="SimSun"/>
                <w:kern w:val="2"/>
                <w:sz w:val="20"/>
                <w:szCs w:val="20"/>
                <w:lang w:eastAsia="ar-SA"/>
              </w:rPr>
              <w:t>/</w:t>
            </w:r>
            <w:proofErr w:type="spellStart"/>
            <w:r>
              <w:rPr>
                <w:rFonts w:eastAsia="SimSun"/>
                <w:kern w:val="2"/>
                <w:sz w:val="20"/>
                <w:szCs w:val="20"/>
                <w:lang w:eastAsia="ar-SA"/>
              </w:rPr>
              <w:t>кв.м</w:t>
            </w:r>
            <w:proofErr w:type="spellEnd"/>
          </w:p>
        </w:tc>
        <w:tc>
          <w:tcPr>
            <w:tcW w:w="789"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kern w:val="2"/>
                <w:sz w:val="20"/>
                <w:szCs w:val="20"/>
                <w:lang w:eastAsia="ar-SA"/>
              </w:rPr>
            </w:pPr>
            <w:r>
              <w:rPr>
                <w:rFonts w:eastAsia="SimSun"/>
                <w:kern w:val="2"/>
                <w:sz w:val="20"/>
                <w:szCs w:val="20"/>
                <w:lang w:eastAsia="ar-SA"/>
              </w:rPr>
              <w:t xml:space="preserve">3/44712 </w:t>
            </w:r>
          </w:p>
        </w:tc>
      </w:tr>
      <w:tr w:rsidR="0074549A" w:rsidTr="0074549A">
        <w:trPr>
          <w:trHeight w:val="20"/>
        </w:trPr>
        <w:tc>
          <w:tcPr>
            <w:tcW w:w="3506" w:type="pct"/>
            <w:tcBorders>
              <w:top w:val="single" w:sz="4" w:space="0" w:color="auto"/>
              <w:left w:val="single" w:sz="4" w:space="0" w:color="auto"/>
              <w:bottom w:val="single" w:sz="4" w:space="0" w:color="auto"/>
              <w:right w:val="single" w:sz="4" w:space="0" w:color="auto"/>
            </w:tcBorders>
            <w:hideMark/>
          </w:tcPr>
          <w:p w:rsidR="0074549A" w:rsidRDefault="0074549A">
            <w:pPr>
              <w:suppressAutoHyphens/>
              <w:autoSpaceDE w:val="0"/>
              <w:autoSpaceDN w:val="0"/>
              <w:adjustRightInd w:val="0"/>
              <w:jc w:val="both"/>
              <w:rPr>
                <w:kern w:val="2"/>
                <w:sz w:val="20"/>
                <w:szCs w:val="20"/>
              </w:rPr>
            </w:pPr>
            <w:r>
              <w:rPr>
                <w:kern w:val="2"/>
                <w:sz w:val="20"/>
                <w:szCs w:val="20"/>
              </w:rPr>
              <w:t>сквер</w:t>
            </w:r>
          </w:p>
        </w:tc>
        <w:tc>
          <w:tcPr>
            <w:tcW w:w="705"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kern w:val="2"/>
                <w:sz w:val="20"/>
                <w:szCs w:val="20"/>
                <w:lang w:eastAsia="ar-SA"/>
              </w:rPr>
            </w:pPr>
            <w:proofErr w:type="spellStart"/>
            <w:proofErr w:type="gramStart"/>
            <w:r>
              <w:rPr>
                <w:rFonts w:eastAsia="SimSun"/>
                <w:kern w:val="2"/>
                <w:sz w:val="20"/>
                <w:szCs w:val="20"/>
                <w:lang w:eastAsia="ar-SA"/>
              </w:rPr>
              <w:t>ед</w:t>
            </w:r>
            <w:proofErr w:type="spellEnd"/>
            <w:proofErr w:type="gramEnd"/>
            <w:r>
              <w:rPr>
                <w:rFonts w:eastAsia="SimSun"/>
                <w:kern w:val="2"/>
                <w:sz w:val="20"/>
                <w:szCs w:val="20"/>
                <w:lang w:eastAsia="ar-SA"/>
              </w:rPr>
              <w:t>/</w:t>
            </w:r>
            <w:proofErr w:type="spellStart"/>
            <w:r>
              <w:rPr>
                <w:rFonts w:eastAsia="SimSun"/>
                <w:kern w:val="2"/>
                <w:sz w:val="20"/>
                <w:szCs w:val="20"/>
                <w:lang w:eastAsia="ar-SA"/>
              </w:rPr>
              <w:t>кв.м</w:t>
            </w:r>
            <w:proofErr w:type="spellEnd"/>
          </w:p>
        </w:tc>
        <w:tc>
          <w:tcPr>
            <w:tcW w:w="789"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kern w:val="2"/>
                <w:sz w:val="20"/>
                <w:szCs w:val="20"/>
                <w:lang w:eastAsia="ar-SA"/>
              </w:rPr>
            </w:pPr>
            <w:r>
              <w:rPr>
                <w:rFonts w:eastAsia="SimSun"/>
                <w:kern w:val="2"/>
                <w:sz w:val="20"/>
                <w:szCs w:val="20"/>
                <w:lang w:eastAsia="ar-SA"/>
              </w:rPr>
              <w:t>1/5400</w:t>
            </w:r>
          </w:p>
        </w:tc>
      </w:tr>
      <w:tr w:rsidR="0074549A" w:rsidTr="0074549A">
        <w:trPr>
          <w:trHeight w:val="20"/>
        </w:trPr>
        <w:tc>
          <w:tcPr>
            <w:tcW w:w="3506" w:type="pct"/>
            <w:tcBorders>
              <w:top w:val="single" w:sz="4" w:space="0" w:color="auto"/>
              <w:left w:val="single" w:sz="4" w:space="0" w:color="auto"/>
              <w:bottom w:val="single" w:sz="4" w:space="0" w:color="auto"/>
              <w:right w:val="single" w:sz="4" w:space="0" w:color="auto"/>
            </w:tcBorders>
            <w:hideMark/>
          </w:tcPr>
          <w:p w:rsidR="0074549A" w:rsidRDefault="0074549A">
            <w:pPr>
              <w:suppressAutoHyphens/>
              <w:autoSpaceDE w:val="0"/>
              <w:autoSpaceDN w:val="0"/>
              <w:adjustRightInd w:val="0"/>
              <w:jc w:val="both"/>
              <w:rPr>
                <w:kern w:val="2"/>
                <w:sz w:val="20"/>
                <w:szCs w:val="20"/>
              </w:rPr>
            </w:pPr>
            <w:r>
              <w:rPr>
                <w:kern w:val="2"/>
                <w:sz w:val="20"/>
                <w:szCs w:val="20"/>
              </w:rPr>
              <w:t xml:space="preserve">набережная </w:t>
            </w:r>
          </w:p>
        </w:tc>
        <w:tc>
          <w:tcPr>
            <w:tcW w:w="705"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kern w:val="2"/>
                <w:sz w:val="20"/>
                <w:szCs w:val="20"/>
                <w:lang w:eastAsia="ar-SA"/>
              </w:rPr>
            </w:pPr>
            <w:proofErr w:type="spellStart"/>
            <w:proofErr w:type="gramStart"/>
            <w:r>
              <w:rPr>
                <w:rFonts w:eastAsia="SimSun"/>
                <w:kern w:val="2"/>
                <w:sz w:val="20"/>
                <w:szCs w:val="20"/>
                <w:lang w:eastAsia="ar-SA"/>
              </w:rPr>
              <w:t>ед</w:t>
            </w:r>
            <w:proofErr w:type="spellEnd"/>
            <w:proofErr w:type="gramEnd"/>
            <w:r>
              <w:rPr>
                <w:rFonts w:eastAsia="SimSun"/>
                <w:kern w:val="2"/>
                <w:sz w:val="20"/>
                <w:szCs w:val="20"/>
                <w:lang w:eastAsia="ar-SA"/>
              </w:rPr>
              <w:t>/</w:t>
            </w:r>
            <w:proofErr w:type="spellStart"/>
            <w:r>
              <w:rPr>
                <w:rFonts w:eastAsia="SimSun"/>
                <w:kern w:val="2"/>
                <w:sz w:val="20"/>
                <w:szCs w:val="20"/>
                <w:lang w:eastAsia="ar-SA"/>
              </w:rPr>
              <w:t>кв.м</w:t>
            </w:r>
            <w:proofErr w:type="spellEnd"/>
          </w:p>
        </w:tc>
        <w:tc>
          <w:tcPr>
            <w:tcW w:w="789"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kern w:val="2"/>
                <w:sz w:val="20"/>
                <w:szCs w:val="20"/>
                <w:lang w:eastAsia="ar-SA"/>
              </w:rPr>
            </w:pPr>
            <w:r>
              <w:rPr>
                <w:rFonts w:eastAsia="SimSun"/>
                <w:kern w:val="2"/>
                <w:sz w:val="20"/>
                <w:szCs w:val="20"/>
                <w:lang w:eastAsia="ar-SA"/>
              </w:rPr>
              <w:t>-</w:t>
            </w:r>
          </w:p>
        </w:tc>
      </w:tr>
      <w:tr w:rsidR="0074549A" w:rsidTr="0074549A">
        <w:trPr>
          <w:trHeight w:val="20"/>
        </w:trPr>
        <w:tc>
          <w:tcPr>
            <w:tcW w:w="3506" w:type="pct"/>
            <w:tcBorders>
              <w:top w:val="single" w:sz="4" w:space="0" w:color="auto"/>
              <w:left w:val="single" w:sz="4" w:space="0" w:color="auto"/>
              <w:bottom w:val="single" w:sz="4" w:space="0" w:color="auto"/>
              <w:right w:val="single" w:sz="4" w:space="0" w:color="auto"/>
            </w:tcBorders>
            <w:hideMark/>
          </w:tcPr>
          <w:p w:rsidR="0074549A" w:rsidRDefault="0074549A">
            <w:pPr>
              <w:suppressAutoHyphens/>
              <w:autoSpaceDE w:val="0"/>
              <w:autoSpaceDN w:val="0"/>
              <w:adjustRightInd w:val="0"/>
              <w:jc w:val="both"/>
              <w:rPr>
                <w:rFonts w:eastAsia="SimSun"/>
                <w:kern w:val="2"/>
                <w:sz w:val="20"/>
                <w:szCs w:val="20"/>
                <w:lang w:eastAsia="ar-SA"/>
              </w:rPr>
            </w:pPr>
            <w:r>
              <w:rPr>
                <w:rFonts w:eastAsia="SimSun"/>
                <w:kern w:val="2"/>
                <w:sz w:val="20"/>
                <w:szCs w:val="20"/>
                <w:lang w:eastAsia="ar-SA"/>
              </w:rPr>
              <w:t>иные</w:t>
            </w:r>
          </w:p>
        </w:tc>
        <w:tc>
          <w:tcPr>
            <w:tcW w:w="705" w:type="pct"/>
            <w:tcBorders>
              <w:top w:val="single" w:sz="4" w:space="0" w:color="auto"/>
              <w:left w:val="single" w:sz="4" w:space="0" w:color="auto"/>
              <w:bottom w:val="single" w:sz="4" w:space="0" w:color="auto"/>
              <w:right w:val="single" w:sz="4" w:space="0" w:color="auto"/>
            </w:tcBorders>
            <w:vAlign w:val="center"/>
          </w:tcPr>
          <w:p w:rsidR="0074549A" w:rsidRDefault="0074549A">
            <w:pPr>
              <w:suppressAutoHyphens/>
              <w:autoSpaceDE w:val="0"/>
              <w:autoSpaceDN w:val="0"/>
              <w:adjustRightInd w:val="0"/>
              <w:jc w:val="center"/>
              <w:rPr>
                <w:rFonts w:eastAsia="SimSun"/>
                <w:kern w:val="2"/>
                <w:sz w:val="20"/>
                <w:szCs w:val="20"/>
                <w:lang w:eastAsia="ar-SA"/>
              </w:rPr>
            </w:pPr>
          </w:p>
        </w:tc>
        <w:tc>
          <w:tcPr>
            <w:tcW w:w="789"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kern w:val="2"/>
                <w:sz w:val="20"/>
                <w:szCs w:val="20"/>
                <w:lang w:eastAsia="ar-SA"/>
              </w:rPr>
            </w:pPr>
            <w:r>
              <w:rPr>
                <w:rFonts w:eastAsia="SimSun"/>
                <w:kern w:val="2"/>
                <w:sz w:val="20"/>
                <w:szCs w:val="20"/>
                <w:lang w:eastAsia="ar-SA"/>
              </w:rPr>
              <w:t>1/1256</w:t>
            </w:r>
          </w:p>
        </w:tc>
      </w:tr>
      <w:tr w:rsidR="0074549A" w:rsidTr="0074549A">
        <w:trPr>
          <w:trHeight w:val="20"/>
        </w:trPr>
        <w:tc>
          <w:tcPr>
            <w:tcW w:w="3506" w:type="pct"/>
            <w:tcBorders>
              <w:top w:val="single" w:sz="4" w:space="0" w:color="auto"/>
              <w:left w:val="single" w:sz="4" w:space="0" w:color="auto"/>
              <w:bottom w:val="single" w:sz="4" w:space="0" w:color="auto"/>
              <w:right w:val="single" w:sz="4" w:space="0" w:color="auto"/>
            </w:tcBorders>
            <w:hideMark/>
          </w:tcPr>
          <w:p w:rsidR="0074549A" w:rsidRDefault="0074549A" w:rsidP="0074549A">
            <w:pPr>
              <w:pStyle w:val="a4"/>
              <w:numPr>
                <w:ilvl w:val="0"/>
                <w:numId w:val="34"/>
              </w:numPr>
              <w:suppressAutoHyphens/>
              <w:autoSpaceDE w:val="0"/>
              <w:autoSpaceDN w:val="0"/>
              <w:adjustRightInd w:val="0"/>
              <w:spacing w:after="0" w:line="240" w:lineRule="auto"/>
              <w:jc w:val="both"/>
              <w:rPr>
                <w:rFonts w:ascii="Times New Roman" w:eastAsia="SimSun" w:hAnsi="Times New Roman"/>
                <w:kern w:val="2"/>
                <w:sz w:val="20"/>
                <w:szCs w:val="20"/>
                <w:lang w:eastAsia="ar-SA"/>
              </w:rPr>
            </w:pPr>
            <w:r>
              <w:rPr>
                <w:rFonts w:ascii="Times New Roman" w:eastAsia="SimSun" w:hAnsi="Times New Roman"/>
                <w:kern w:val="2"/>
                <w:sz w:val="20"/>
                <w:szCs w:val="20"/>
                <w:lang w:eastAsia="ar-SA"/>
              </w:rPr>
              <w:t xml:space="preserve">Площадь благоустроенных общественных территорий, приходящихся на 1 жителя </w:t>
            </w:r>
          </w:p>
        </w:tc>
        <w:tc>
          <w:tcPr>
            <w:tcW w:w="705"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kern w:val="2"/>
                <w:sz w:val="20"/>
                <w:szCs w:val="20"/>
                <w:lang w:eastAsia="ar-SA"/>
              </w:rPr>
            </w:pPr>
            <w:proofErr w:type="spellStart"/>
            <w:r>
              <w:rPr>
                <w:rFonts w:eastAsia="SimSun"/>
                <w:kern w:val="2"/>
                <w:sz w:val="20"/>
                <w:szCs w:val="20"/>
                <w:lang w:eastAsia="ar-SA"/>
              </w:rPr>
              <w:t>кв</w:t>
            </w:r>
            <w:proofErr w:type="gramStart"/>
            <w:r>
              <w:rPr>
                <w:rFonts w:eastAsia="SimSun"/>
                <w:kern w:val="2"/>
                <w:sz w:val="20"/>
                <w:szCs w:val="20"/>
                <w:lang w:eastAsia="ar-SA"/>
              </w:rPr>
              <w:t>.м</w:t>
            </w:r>
            <w:proofErr w:type="spellEnd"/>
            <w:proofErr w:type="gramEnd"/>
          </w:p>
        </w:tc>
        <w:tc>
          <w:tcPr>
            <w:tcW w:w="789" w:type="pct"/>
            <w:tcBorders>
              <w:top w:val="single" w:sz="4" w:space="0" w:color="auto"/>
              <w:left w:val="single" w:sz="4" w:space="0" w:color="auto"/>
              <w:bottom w:val="single" w:sz="4" w:space="0" w:color="auto"/>
              <w:right w:val="single" w:sz="4" w:space="0" w:color="auto"/>
            </w:tcBorders>
            <w:vAlign w:val="center"/>
            <w:hideMark/>
          </w:tcPr>
          <w:p w:rsidR="0074549A" w:rsidRDefault="0074549A">
            <w:pPr>
              <w:suppressAutoHyphens/>
              <w:autoSpaceDE w:val="0"/>
              <w:autoSpaceDN w:val="0"/>
              <w:adjustRightInd w:val="0"/>
              <w:jc w:val="center"/>
              <w:rPr>
                <w:rFonts w:eastAsia="SimSun"/>
                <w:kern w:val="2"/>
                <w:sz w:val="20"/>
                <w:szCs w:val="20"/>
                <w:lang w:eastAsia="ar-SA"/>
              </w:rPr>
            </w:pPr>
            <w:r>
              <w:rPr>
                <w:rFonts w:eastAsia="SimSun"/>
                <w:kern w:val="2"/>
                <w:sz w:val="20"/>
                <w:szCs w:val="20"/>
                <w:lang w:eastAsia="ar-SA"/>
              </w:rPr>
              <w:t>0,53</w:t>
            </w:r>
          </w:p>
        </w:tc>
      </w:tr>
      <w:tr w:rsidR="0074549A" w:rsidTr="0074549A">
        <w:trPr>
          <w:trHeight w:val="20"/>
        </w:trPr>
        <w:tc>
          <w:tcPr>
            <w:tcW w:w="3506" w:type="pct"/>
            <w:tcBorders>
              <w:top w:val="single" w:sz="4" w:space="0" w:color="auto"/>
              <w:left w:val="single" w:sz="4" w:space="0" w:color="auto"/>
              <w:bottom w:val="single" w:sz="4" w:space="0" w:color="auto"/>
              <w:right w:val="single" w:sz="4" w:space="0" w:color="auto"/>
            </w:tcBorders>
            <w:hideMark/>
          </w:tcPr>
          <w:p w:rsidR="0074549A" w:rsidRDefault="0074549A" w:rsidP="0074549A">
            <w:pPr>
              <w:pStyle w:val="a4"/>
              <w:numPr>
                <w:ilvl w:val="0"/>
                <w:numId w:val="34"/>
              </w:numPr>
              <w:suppressAutoHyphens/>
              <w:autoSpaceDE w:val="0"/>
              <w:autoSpaceDN w:val="0"/>
              <w:adjustRightInd w:val="0"/>
              <w:spacing w:after="0" w:line="240" w:lineRule="auto"/>
              <w:jc w:val="both"/>
              <w:rPr>
                <w:rFonts w:ascii="Times New Roman" w:eastAsia="SimSun" w:hAnsi="Times New Roman"/>
                <w:kern w:val="2"/>
                <w:sz w:val="20"/>
                <w:szCs w:val="20"/>
                <w:lang w:eastAsia="ar-SA"/>
              </w:rPr>
            </w:pPr>
            <w:r>
              <w:rPr>
                <w:rFonts w:ascii="Times New Roman" w:eastAsia="SimSun" w:hAnsi="Times New Roman"/>
                <w:kern w:val="2"/>
                <w:sz w:val="20"/>
                <w:szCs w:val="20"/>
                <w:lang w:eastAsia="ar-SA"/>
              </w:rPr>
              <w:t>Иные показатели:</w:t>
            </w:r>
          </w:p>
          <w:p w:rsidR="0074549A" w:rsidRDefault="0074549A">
            <w:pPr>
              <w:suppressAutoHyphens/>
              <w:autoSpaceDE w:val="0"/>
              <w:autoSpaceDN w:val="0"/>
              <w:adjustRightInd w:val="0"/>
              <w:ind w:left="360"/>
              <w:jc w:val="both"/>
              <w:rPr>
                <w:rFonts w:eastAsia="SimSun"/>
                <w:kern w:val="2"/>
                <w:sz w:val="20"/>
                <w:szCs w:val="20"/>
                <w:lang w:eastAsia="ar-SA"/>
              </w:rPr>
            </w:pPr>
            <w:r>
              <w:rPr>
                <w:rFonts w:eastAsia="SimSun"/>
                <w:kern w:val="2"/>
                <w:sz w:val="20"/>
                <w:szCs w:val="20"/>
                <w:lang w:eastAsia="ar-SA"/>
              </w:rPr>
              <w:t>озеленение;</w:t>
            </w:r>
          </w:p>
          <w:p w:rsidR="0074549A" w:rsidRDefault="0074549A">
            <w:pPr>
              <w:suppressAutoHyphens/>
              <w:autoSpaceDE w:val="0"/>
              <w:autoSpaceDN w:val="0"/>
              <w:adjustRightInd w:val="0"/>
              <w:ind w:left="360"/>
              <w:jc w:val="both"/>
              <w:rPr>
                <w:rFonts w:eastAsia="SimSun"/>
                <w:kern w:val="2"/>
                <w:sz w:val="20"/>
                <w:szCs w:val="20"/>
                <w:lang w:eastAsia="ar-SA"/>
              </w:rPr>
            </w:pPr>
            <w:r>
              <w:rPr>
                <w:rFonts w:eastAsia="SimSun"/>
                <w:kern w:val="2"/>
                <w:sz w:val="20"/>
                <w:szCs w:val="20"/>
                <w:lang w:eastAsia="ar-SA"/>
              </w:rPr>
              <w:t>освещение;</w:t>
            </w:r>
          </w:p>
          <w:p w:rsidR="0074549A" w:rsidRDefault="0074549A">
            <w:pPr>
              <w:suppressAutoHyphens/>
              <w:autoSpaceDE w:val="0"/>
              <w:autoSpaceDN w:val="0"/>
              <w:adjustRightInd w:val="0"/>
              <w:ind w:left="360"/>
              <w:jc w:val="both"/>
              <w:rPr>
                <w:rFonts w:eastAsia="SimSun"/>
                <w:kern w:val="2"/>
                <w:sz w:val="20"/>
                <w:szCs w:val="20"/>
                <w:lang w:eastAsia="ar-SA"/>
              </w:rPr>
            </w:pPr>
            <w:r>
              <w:rPr>
                <w:rFonts w:eastAsia="SimSun"/>
                <w:kern w:val="2"/>
                <w:sz w:val="20"/>
                <w:szCs w:val="20"/>
                <w:lang w:eastAsia="ar-SA"/>
              </w:rPr>
              <w:t>твердое покрытие дорог и т.д.</w:t>
            </w:r>
          </w:p>
        </w:tc>
        <w:tc>
          <w:tcPr>
            <w:tcW w:w="705" w:type="pct"/>
            <w:tcBorders>
              <w:top w:val="single" w:sz="4" w:space="0" w:color="auto"/>
              <w:left w:val="single" w:sz="4" w:space="0" w:color="auto"/>
              <w:bottom w:val="single" w:sz="4" w:space="0" w:color="auto"/>
              <w:right w:val="single" w:sz="4" w:space="0" w:color="auto"/>
            </w:tcBorders>
            <w:vAlign w:val="center"/>
          </w:tcPr>
          <w:p w:rsidR="0074549A" w:rsidRDefault="0074549A">
            <w:pPr>
              <w:suppressAutoHyphens/>
              <w:autoSpaceDE w:val="0"/>
              <w:autoSpaceDN w:val="0"/>
              <w:adjustRightInd w:val="0"/>
              <w:jc w:val="center"/>
              <w:rPr>
                <w:rFonts w:eastAsia="SimSun"/>
                <w:kern w:val="2"/>
                <w:sz w:val="20"/>
                <w:szCs w:val="20"/>
                <w:lang w:eastAsia="ar-SA"/>
              </w:rPr>
            </w:pPr>
          </w:p>
        </w:tc>
        <w:tc>
          <w:tcPr>
            <w:tcW w:w="789" w:type="pct"/>
            <w:tcBorders>
              <w:top w:val="single" w:sz="4" w:space="0" w:color="auto"/>
              <w:left w:val="single" w:sz="4" w:space="0" w:color="auto"/>
              <w:bottom w:val="single" w:sz="4" w:space="0" w:color="auto"/>
              <w:right w:val="single" w:sz="4" w:space="0" w:color="auto"/>
            </w:tcBorders>
            <w:vAlign w:val="center"/>
          </w:tcPr>
          <w:p w:rsidR="0074549A" w:rsidRDefault="0074549A">
            <w:pPr>
              <w:suppressAutoHyphens/>
              <w:autoSpaceDE w:val="0"/>
              <w:autoSpaceDN w:val="0"/>
              <w:adjustRightInd w:val="0"/>
              <w:jc w:val="center"/>
              <w:rPr>
                <w:rFonts w:eastAsia="SimSun"/>
                <w:kern w:val="2"/>
                <w:sz w:val="20"/>
                <w:szCs w:val="20"/>
                <w:lang w:eastAsia="ar-SA"/>
              </w:rPr>
            </w:pPr>
          </w:p>
        </w:tc>
      </w:tr>
    </w:tbl>
    <w:p w:rsidR="0074549A" w:rsidRDefault="0074549A" w:rsidP="0074549A">
      <w:pPr>
        <w:autoSpaceDE w:val="0"/>
        <w:autoSpaceDN w:val="0"/>
        <w:adjustRightInd w:val="0"/>
        <w:ind w:firstLine="540"/>
        <w:jc w:val="both"/>
        <w:rPr>
          <w:rFonts w:eastAsia="Calibri"/>
          <w:sz w:val="20"/>
          <w:szCs w:val="20"/>
          <w:lang w:eastAsia="en-US"/>
        </w:rPr>
      </w:pPr>
      <w:r>
        <w:rPr>
          <w:sz w:val="20"/>
          <w:szCs w:val="20"/>
        </w:rPr>
        <w:t>3.3. Неудовлетворительное состояние (отсутствие) парков и скверов, отсутствие детских игровых площадок и зон отдыха во дворах, устаревшие малые архитектурные формы - негативно влияет на эмоциональное состояние и качество жизни населения.</w:t>
      </w:r>
    </w:p>
    <w:p w:rsidR="0074549A" w:rsidRDefault="0074549A" w:rsidP="0074549A">
      <w:pPr>
        <w:autoSpaceDE w:val="0"/>
        <w:autoSpaceDN w:val="0"/>
        <w:adjustRightInd w:val="0"/>
        <w:ind w:firstLine="540"/>
        <w:jc w:val="both"/>
        <w:rPr>
          <w:sz w:val="20"/>
          <w:szCs w:val="20"/>
        </w:rPr>
      </w:pPr>
      <w:r>
        <w:rPr>
          <w:sz w:val="20"/>
          <w:szCs w:val="20"/>
        </w:rPr>
        <w:t xml:space="preserve">В силу объективных причин, из-за ограниченности средств объекты благоустройства, такие как пешеходные зоны, зоны отдыха, тротуары, объекты уличного освещения, нуждаются в ремонте и реконструкции. Территории функционального назначения системно не благоустраиваются. </w:t>
      </w:r>
    </w:p>
    <w:p w:rsidR="0074549A" w:rsidRDefault="0074549A" w:rsidP="0074549A">
      <w:pPr>
        <w:autoSpaceDE w:val="0"/>
        <w:autoSpaceDN w:val="0"/>
        <w:adjustRightInd w:val="0"/>
        <w:ind w:firstLine="540"/>
        <w:jc w:val="both"/>
        <w:rPr>
          <w:sz w:val="20"/>
          <w:szCs w:val="20"/>
        </w:rPr>
      </w:pPr>
      <w:r>
        <w:rPr>
          <w:sz w:val="20"/>
          <w:szCs w:val="20"/>
        </w:rPr>
        <w:t>Анализ обеспеченности дворовых территорий элементами внешнего благоустройства показал, что уровень их комфортности не отвечает требованиям жителей. Комфортность проживания в многоквартирных домах определяется уровнем благоустройства дворовых территорий с учетом организации во дворах дорожно-</w:t>
      </w:r>
      <w:proofErr w:type="spellStart"/>
      <w:r>
        <w:rPr>
          <w:sz w:val="20"/>
          <w:szCs w:val="20"/>
        </w:rPr>
        <w:t>тропиночной</w:t>
      </w:r>
      <w:proofErr w:type="spellEnd"/>
      <w:r>
        <w:rPr>
          <w:sz w:val="20"/>
          <w:szCs w:val="20"/>
        </w:rPr>
        <w:t xml:space="preserve"> сети, устройства газонов и цветников, озеленения, освещения территории двора, размещения малых архитектурных форм, организации детских спортивно-игровых площадок, упорядочения площадок индивидуального транспорта, организации площадок для выгула домашних животных, обустройства мест сбора и временного хранения мусора.</w:t>
      </w:r>
    </w:p>
    <w:p w:rsidR="0074549A" w:rsidRDefault="0074549A" w:rsidP="0074549A">
      <w:pPr>
        <w:jc w:val="both"/>
        <w:rPr>
          <w:sz w:val="20"/>
          <w:szCs w:val="20"/>
        </w:rPr>
      </w:pPr>
      <w:r>
        <w:rPr>
          <w:sz w:val="20"/>
          <w:szCs w:val="20"/>
        </w:rPr>
        <w:t>Благоустройство индивидуальных жилых домов и земельных участков, предоставленных для их размещения,– это совокупность мероприятий, направленных на создание  на участке комфортной и привлекательной среды для деятельности человека и на улучшение  санитарного, экологического и эстетического состояния территории.</w:t>
      </w:r>
    </w:p>
    <w:p w:rsidR="0074549A" w:rsidRDefault="0074549A" w:rsidP="0074549A">
      <w:pPr>
        <w:jc w:val="both"/>
        <w:rPr>
          <w:sz w:val="20"/>
          <w:szCs w:val="20"/>
        </w:rPr>
      </w:pPr>
    </w:p>
    <w:p w:rsidR="0074549A" w:rsidRDefault="0074549A" w:rsidP="0074549A">
      <w:pPr>
        <w:autoSpaceDE w:val="0"/>
        <w:autoSpaceDN w:val="0"/>
        <w:adjustRightInd w:val="0"/>
        <w:ind w:firstLine="540"/>
        <w:jc w:val="both"/>
        <w:rPr>
          <w:sz w:val="20"/>
          <w:szCs w:val="20"/>
        </w:rPr>
      </w:pPr>
      <w:r>
        <w:rPr>
          <w:sz w:val="20"/>
          <w:szCs w:val="20"/>
        </w:rPr>
        <w:t xml:space="preserve">С целью существенных изменений данной ситуации с 2017 года администрацией Каратузского сельсовета проводятся конкурсы по благоустройству села, также администрация Каратузского сельсовета ежегодно участвует в краевых конкурсах. В 2017 году приняли участие и победили в конкурсе на присуждение гранта Губернатора края «Жители – за чистоту и благоустройство» с проектом «Мы рады Вам!» по благоустройству главной улицы села Каратузское. Так же в 2017 году администрация Каратузского сельсовета приняла участие и победила конкурсе «Инициатива жителей – эффективность в работе» с проектом «Обеспечение пожарной безопасности д. Средний Кужебар» по усилению мер пожарной безопасности населенного пункта д. Средний Кужебар. </w:t>
      </w:r>
    </w:p>
    <w:p w:rsidR="0074549A" w:rsidRDefault="0074549A" w:rsidP="0074549A">
      <w:pPr>
        <w:autoSpaceDE w:val="0"/>
        <w:autoSpaceDN w:val="0"/>
        <w:adjustRightInd w:val="0"/>
        <w:ind w:firstLine="540"/>
        <w:jc w:val="both"/>
        <w:rPr>
          <w:sz w:val="20"/>
          <w:szCs w:val="20"/>
        </w:rPr>
      </w:pPr>
      <w:r>
        <w:rPr>
          <w:sz w:val="20"/>
          <w:szCs w:val="20"/>
        </w:rPr>
        <w:t>За 2014-2017 годы выполнены работы по строительству детских площадок на общую сумму 1,094 тыс. рублей. Это позволило создать условия для организации активного отдыха, укрепить физическое здоровье детей. Детские игровые площадки позволяют занять детей и оградить их от опасных необдуманных поступков и ситуаций, угрожающих их здоровью.</w:t>
      </w:r>
    </w:p>
    <w:p w:rsidR="0074549A" w:rsidRDefault="0074549A" w:rsidP="0074549A">
      <w:pPr>
        <w:autoSpaceDE w:val="0"/>
        <w:autoSpaceDN w:val="0"/>
        <w:adjustRightInd w:val="0"/>
        <w:ind w:firstLine="540"/>
        <w:jc w:val="both"/>
        <w:rPr>
          <w:sz w:val="20"/>
          <w:szCs w:val="20"/>
        </w:rPr>
      </w:pPr>
      <w:r>
        <w:rPr>
          <w:sz w:val="20"/>
          <w:szCs w:val="20"/>
        </w:rPr>
        <w:t>Население (школьники) привлекается к работам по благоустройству села, 2 раза в год проводятся субботники, в которых активно принимают участие жители села.</w:t>
      </w:r>
    </w:p>
    <w:p w:rsidR="0074549A" w:rsidRDefault="0074549A" w:rsidP="0074549A">
      <w:pPr>
        <w:widowControl w:val="0"/>
        <w:suppressAutoHyphens/>
        <w:ind w:left="360"/>
        <w:jc w:val="center"/>
        <w:rPr>
          <w:rFonts w:eastAsia="SimSun"/>
          <w:b/>
          <w:kern w:val="2"/>
          <w:sz w:val="20"/>
          <w:szCs w:val="20"/>
          <w:lang w:eastAsia="ar-SA"/>
        </w:rPr>
      </w:pPr>
    </w:p>
    <w:p w:rsidR="0074549A" w:rsidRDefault="0074549A" w:rsidP="0074549A">
      <w:pPr>
        <w:jc w:val="center"/>
        <w:rPr>
          <w:rFonts w:eastAsia="Calibri"/>
          <w:b/>
          <w:sz w:val="20"/>
          <w:szCs w:val="20"/>
        </w:rPr>
      </w:pPr>
      <w:r>
        <w:rPr>
          <w:b/>
          <w:sz w:val="20"/>
          <w:szCs w:val="20"/>
        </w:rPr>
        <w:t>4. Цели и задачи муниципальной Программы</w:t>
      </w:r>
    </w:p>
    <w:p w:rsidR="0074549A" w:rsidRDefault="0074549A" w:rsidP="0074549A">
      <w:pPr>
        <w:widowControl w:val="0"/>
        <w:suppressAutoHyphens/>
        <w:ind w:firstLine="567"/>
        <w:jc w:val="both"/>
        <w:rPr>
          <w:bCs/>
          <w:sz w:val="20"/>
          <w:szCs w:val="20"/>
          <w:lang w:eastAsia="en-US"/>
        </w:rPr>
      </w:pPr>
      <w:r>
        <w:rPr>
          <w:rFonts w:eastAsia="SimSun"/>
          <w:kern w:val="2"/>
          <w:sz w:val="20"/>
          <w:szCs w:val="20"/>
          <w:lang w:eastAsia="ar-SA"/>
        </w:rPr>
        <w:t xml:space="preserve">В целях создания </w:t>
      </w:r>
      <w:r>
        <w:rPr>
          <w:bCs/>
          <w:sz w:val="20"/>
          <w:szCs w:val="20"/>
        </w:rPr>
        <w:t>наиболее благоприятных и комфортных условий жизнедеятельности населения планируется решать следующие задачи.</w:t>
      </w:r>
    </w:p>
    <w:p w:rsidR="0074549A" w:rsidRDefault="0074549A" w:rsidP="0074549A">
      <w:pPr>
        <w:autoSpaceDE w:val="0"/>
        <w:autoSpaceDN w:val="0"/>
        <w:adjustRightInd w:val="0"/>
        <w:ind w:firstLine="567"/>
        <w:jc w:val="both"/>
        <w:rPr>
          <w:sz w:val="20"/>
          <w:szCs w:val="20"/>
        </w:rPr>
      </w:pPr>
      <w:r>
        <w:rPr>
          <w:b/>
          <w:sz w:val="20"/>
          <w:szCs w:val="20"/>
        </w:rPr>
        <w:t>Задача 1</w:t>
      </w:r>
      <w:r>
        <w:rPr>
          <w:sz w:val="20"/>
          <w:szCs w:val="20"/>
        </w:rPr>
        <w:t>. Обеспечение формирования единого облика Каратузского сельсовета.</w:t>
      </w:r>
    </w:p>
    <w:p w:rsidR="0074549A" w:rsidRDefault="0074549A" w:rsidP="0074549A">
      <w:pPr>
        <w:autoSpaceDE w:val="0"/>
        <w:autoSpaceDN w:val="0"/>
        <w:adjustRightInd w:val="0"/>
        <w:ind w:firstLine="567"/>
        <w:jc w:val="both"/>
        <w:rPr>
          <w:sz w:val="20"/>
          <w:szCs w:val="20"/>
        </w:rPr>
      </w:pPr>
      <w:r>
        <w:rPr>
          <w:b/>
          <w:sz w:val="20"/>
          <w:szCs w:val="20"/>
        </w:rPr>
        <w:t>Задача 2</w:t>
      </w:r>
      <w:r>
        <w:rPr>
          <w:sz w:val="20"/>
          <w:szCs w:val="20"/>
        </w:rPr>
        <w:t>. 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p w:rsidR="0074549A" w:rsidRDefault="0074549A" w:rsidP="0074549A">
      <w:pPr>
        <w:autoSpaceDE w:val="0"/>
        <w:autoSpaceDN w:val="0"/>
        <w:adjustRightInd w:val="0"/>
        <w:ind w:firstLine="567"/>
        <w:jc w:val="both"/>
        <w:rPr>
          <w:sz w:val="20"/>
          <w:szCs w:val="20"/>
        </w:rPr>
      </w:pPr>
      <w:r>
        <w:rPr>
          <w:b/>
          <w:sz w:val="20"/>
          <w:szCs w:val="20"/>
        </w:rPr>
        <w:t>Задача 3</w:t>
      </w:r>
      <w:r>
        <w:rPr>
          <w:sz w:val="20"/>
          <w:szCs w:val="20"/>
        </w:rPr>
        <w:t>. Повышение уровня вовлеченности заинтересованных граждан, организаций в реализацию мероприятий по благоустройству территории Каратузского сельсовета.</w:t>
      </w:r>
    </w:p>
    <w:p w:rsidR="0074549A" w:rsidRDefault="0074549A" w:rsidP="0074549A">
      <w:pPr>
        <w:widowControl w:val="0"/>
        <w:suppressAutoHyphens/>
        <w:ind w:left="142" w:firstLine="218"/>
        <w:jc w:val="center"/>
        <w:rPr>
          <w:rFonts w:eastAsia="SimSun"/>
          <w:b/>
          <w:kern w:val="2"/>
          <w:sz w:val="20"/>
          <w:szCs w:val="20"/>
          <w:lang w:eastAsia="ar-SA"/>
        </w:rPr>
      </w:pPr>
    </w:p>
    <w:p w:rsidR="0074549A" w:rsidRDefault="0074549A" w:rsidP="0074549A">
      <w:pPr>
        <w:widowControl w:val="0"/>
        <w:suppressAutoHyphens/>
        <w:ind w:left="142" w:firstLine="218"/>
        <w:jc w:val="center"/>
        <w:rPr>
          <w:rFonts w:eastAsia="SimSun"/>
          <w:b/>
          <w:kern w:val="2"/>
          <w:sz w:val="20"/>
          <w:szCs w:val="20"/>
          <w:lang w:eastAsia="ar-SA"/>
        </w:rPr>
      </w:pPr>
      <w:r>
        <w:rPr>
          <w:rFonts w:eastAsia="SimSun"/>
          <w:b/>
          <w:kern w:val="2"/>
          <w:sz w:val="20"/>
          <w:szCs w:val="20"/>
          <w:lang w:eastAsia="ar-SA"/>
        </w:rPr>
        <w:t>5. Ожидаемые результаты Программы</w:t>
      </w:r>
    </w:p>
    <w:p w:rsidR="0074549A" w:rsidRDefault="0074549A" w:rsidP="0074549A">
      <w:pPr>
        <w:ind w:firstLine="709"/>
        <w:rPr>
          <w:rFonts w:eastAsia="Calibri"/>
          <w:sz w:val="20"/>
          <w:szCs w:val="20"/>
          <w:lang w:eastAsia="en-US"/>
        </w:rPr>
      </w:pPr>
      <w:r>
        <w:rPr>
          <w:sz w:val="20"/>
          <w:szCs w:val="20"/>
        </w:rPr>
        <w:t>Повышение уровня благоустройства территории Каратузского сельсовета.</w:t>
      </w:r>
    </w:p>
    <w:p w:rsidR="0074549A" w:rsidRDefault="0074549A" w:rsidP="0074549A">
      <w:pPr>
        <w:ind w:firstLine="709"/>
        <w:jc w:val="both"/>
        <w:rPr>
          <w:sz w:val="20"/>
          <w:szCs w:val="20"/>
        </w:rPr>
      </w:pPr>
      <w:r>
        <w:rPr>
          <w:sz w:val="20"/>
          <w:szCs w:val="20"/>
        </w:rPr>
        <w:t>Показатели (индикаторы) результативности Программы приведены в приложении№ 12 к Программе.</w:t>
      </w:r>
    </w:p>
    <w:p w:rsidR="0074549A" w:rsidRDefault="0074549A" w:rsidP="0074549A">
      <w:pPr>
        <w:widowControl w:val="0"/>
        <w:suppressAutoHyphens/>
        <w:ind w:left="142" w:firstLine="567"/>
        <w:jc w:val="both"/>
        <w:rPr>
          <w:rFonts w:eastAsia="SimSun"/>
          <w:bCs/>
          <w:kern w:val="2"/>
          <w:sz w:val="20"/>
          <w:szCs w:val="20"/>
          <w:lang w:eastAsia="ar-SA"/>
        </w:rPr>
      </w:pPr>
      <w:r>
        <w:rPr>
          <w:sz w:val="20"/>
          <w:szCs w:val="20"/>
        </w:rPr>
        <w:t>Также планируется построить водопроводные сети и восстановить (капитально отремонтировать) участки сетей холодного водоснабжения</w:t>
      </w:r>
      <w:r>
        <w:rPr>
          <w:rFonts w:eastAsia="SimSun"/>
          <w:bCs/>
          <w:kern w:val="2"/>
          <w:sz w:val="20"/>
          <w:szCs w:val="20"/>
          <w:lang w:eastAsia="ar-SA"/>
        </w:rPr>
        <w:t>.</w:t>
      </w:r>
    </w:p>
    <w:p w:rsidR="0074549A" w:rsidRDefault="0074549A" w:rsidP="0074549A">
      <w:pPr>
        <w:widowControl w:val="0"/>
        <w:suppressAutoHyphens/>
        <w:ind w:left="360"/>
        <w:jc w:val="center"/>
        <w:rPr>
          <w:rFonts w:eastAsia="SimSun"/>
          <w:b/>
          <w:kern w:val="2"/>
          <w:sz w:val="20"/>
          <w:szCs w:val="20"/>
          <w:lang w:eastAsia="ar-SA"/>
        </w:rPr>
      </w:pPr>
    </w:p>
    <w:p w:rsidR="0074549A" w:rsidRDefault="0074549A" w:rsidP="0074549A">
      <w:pPr>
        <w:widowControl w:val="0"/>
        <w:suppressAutoHyphens/>
        <w:ind w:left="360"/>
        <w:jc w:val="center"/>
        <w:rPr>
          <w:rFonts w:eastAsia="SimSun"/>
          <w:b/>
          <w:kern w:val="2"/>
          <w:sz w:val="20"/>
          <w:szCs w:val="20"/>
          <w:lang w:eastAsia="ar-SA"/>
        </w:rPr>
      </w:pPr>
      <w:r>
        <w:rPr>
          <w:rFonts w:eastAsia="SimSun"/>
          <w:b/>
          <w:kern w:val="2"/>
          <w:sz w:val="20"/>
          <w:szCs w:val="20"/>
          <w:lang w:eastAsia="ar-SA"/>
        </w:rPr>
        <w:t>6. Мероприятия Программы</w:t>
      </w:r>
    </w:p>
    <w:p w:rsidR="0074549A" w:rsidRDefault="0074549A" w:rsidP="0074549A">
      <w:pPr>
        <w:autoSpaceDE w:val="0"/>
        <w:autoSpaceDN w:val="0"/>
        <w:adjustRightInd w:val="0"/>
        <w:ind w:firstLine="567"/>
        <w:jc w:val="both"/>
        <w:rPr>
          <w:rFonts w:eastAsia="Calibri"/>
          <w:bCs/>
          <w:sz w:val="20"/>
          <w:szCs w:val="20"/>
          <w:lang w:eastAsia="en-US"/>
        </w:rPr>
      </w:pPr>
      <w:r>
        <w:rPr>
          <w:bCs/>
          <w:sz w:val="20"/>
          <w:szCs w:val="20"/>
        </w:rPr>
        <w:t>Система мероприятий Программы включает в себя следующие мероприятия соответствующие поставленным задачам, согласно приложению № 1 к Программе.</w:t>
      </w:r>
    </w:p>
    <w:p w:rsidR="0074549A" w:rsidRDefault="0074549A" w:rsidP="0074549A">
      <w:pPr>
        <w:autoSpaceDE w:val="0"/>
        <w:autoSpaceDN w:val="0"/>
        <w:adjustRightInd w:val="0"/>
        <w:ind w:firstLine="567"/>
        <w:jc w:val="both"/>
        <w:rPr>
          <w:b/>
          <w:sz w:val="20"/>
          <w:szCs w:val="20"/>
        </w:rPr>
      </w:pPr>
      <w:r>
        <w:rPr>
          <w:b/>
          <w:sz w:val="20"/>
          <w:szCs w:val="20"/>
        </w:rPr>
        <w:t>Задача 1. Обеспечение формирования единого облика Каратузского сельсовета.</w:t>
      </w:r>
    </w:p>
    <w:p w:rsidR="0074549A" w:rsidRDefault="0074549A" w:rsidP="0074549A">
      <w:pPr>
        <w:autoSpaceDE w:val="0"/>
        <w:autoSpaceDN w:val="0"/>
        <w:adjustRightInd w:val="0"/>
        <w:ind w:firstLine="567"/>
        <w:jc w:val="both"/>
        <w:rPr>
          <w:rFonts w:eastAsia="Calibri"/>
          <w:sz w:val="20"/>
          <w:szCs w:val="20"/>
          <w:lang w:eastAsia="en-US"/>
        </w:rPr>
      </w:pPr>
      <w:r>
        <w:rPr>
          <w:sz w:val="20"/>
          <w:szCs w:val="20"/>
          <w:u w:val="single"/>
        </w:rPr>
        <w:t>Мероприятие 1</w:t>
      </w:r>
      <w:r>
        <w:rPr>
          <w:sz w:val="20"/>
          <w:szCs w:val="20"/>
        </w:rPr>
        <w:t xml:space="preserve">. </w:t>
      </w:r>
      <w:r>
        <w:rPr>
          <w:sz w:val="20"/>
          <w:szCs w:val="20"/>
          <w:u w:val="single"/>
        </w:rPr>
        <w:t>Применение правил благоустройства, утвержденных решение Каратузского сельского Совета депутатов от 20.03.2020 г № 29-208 - по результатам публичных слушаний.</w:t>
      </w:r>
      <w:r>
        <w:rPr>
          <w:sz w:val="20"/>
          <w:szCs w:val="20"/>
        </w:rPr>
        <w:t xml:space="preserve"> </w:t>
      </w:r>
    </w:p>
    <w:p w:rsidR="0074549A" w:rsidRDefault="0074549A" w:rsidP="0074549A">
      <w:pPr>
        <w:autoSpaceDE w:val="0"/>
        <w:autoSpaceDN w:val="0"/>
        <w:adjustRightInd w:val="0"/>
        <w:ind w:firstLine="567"/>
        <w:jc w:val="both"/>
        <w:rPr>
          <w:sz w:val="20"/>
          <w:szCs w:val="20"/>
        </w:rPr>
      </w:pPr>
      <w:r>
        <w:rPr>
          <w:sz w:val="20"/>
          <w:szCs w:val="20"/>
        </w:rPr>
        <w:t xml:space="preserve">Согласно Федеральному закону от 06.10.2003 № 131-ФЗ к вопросам местного значения городских округов (п.25 ст.16) и поселений (п.19 ст.14) отнесено утверждение Правила благоустройства городских округов и поселений, соответственно. </w:t>
      </w:r>
    </w:p>
    <w:p w:rsidR="0074549A" w:rsidRDefault="0074549A" w:rsidP="0074549A">
      <w:pPr>
        <w:autoSpaceDE w:val="0"/>
        <w:autoSpaceDN w:val="0"/>
        <w:adjustRightInd w:val="0"/>
        <w:ind w:firstLine="567"/>
        <w:jc w:val="both"/>
        <w:rPr>
          <w:sz w:val="20"/>
          <w:szCs w:val="20"/>
        </w:rPr>
      </w:pPr>
      <w:r>
        <w:rPr>
          <w:sz w:val="20"/>
          <w:szCs w:val="20"/>
        </w:rPr>
        <w:t>Правила благоустройства территорий поселений, городских округов приведены в соответствие с рекомендациями министерства строительства и ЖКХ РФ, утвержденными приказом от 13.04. 2017 № 711/</w:t>
      </w:r>
      <w:proofErr w:type="spellStart"/>
      <w:proofErr w:type="gramStart"/>
      <w:r>
        <w:rPr>
          <w:sz w:val="20"/>
          <w:szCs w:val="20"/>
        </w:rPr>
        <w:t>пр</w:t>
      </w:r>
      <w:proofErr w:type="spellEnd"/>
      <w:proofErr w:type="gramEnd"/>
      <w:r>
        <w:rPr>
          <w:sz w:val="20"/>
          <w:szCs w:val="20"/>
        </w:rPr>
        <w:t xml:space="preserve"> и утверждены Решением Каратузского сельского Совета депутатов 20.03.2020 года №29-208 на основании публичных слушаний.</w:t>
      </w:r>
    </w:p>
    <w:p w:rsidR="0074549A" w:rsidRDefault="0074549A" w:rsidP="0074549A">
      <w:pPr>
        <w:autoSpaceDE w:val="0"/>
        <w:autoSpaceDN w:val="0"/>
        <w:adjustRightInd w:val="0"/>
        <w:ind w:firstLine="567"/>
        <w:jc w:val="both"/>
        <w:rPr>
          <w:b/>
          <w:bCs/>
          <w:sz w:val="20"/>
          <w:szCs w:val="20"/>
        </w:rPr>
      </w:pPr>
      <w:r>
        <w:rPr>
          <w:sz w:val="20"/>
          <w:szCs w:val="20"/>
        </w:rPr>
        <w:t>Согласно ст. 28 федерального закона от 06.10.2003 № 131-ФЗ Правила благоустройства территорий поселений, городских округов должны выноситься на публичные слушания.</w:t>
      </w:r>
      <w:r>
        <w:rPr>
          <w:b/>
          <w:bCs/>
          <w:sz w:val="20"/>
          <w:szCs w:val="20"/>
        </w:rPr>
        <w:t xml:space="preserve"> </w:t>
      </w:r>
    </w:p>
    <w:p w:rsidR="0074549A" w:rsidRDefault="0074549A" w:rsidP="0074549A">
      <w:pPr>
        <w:autoSpaceDE w:val="0"/>
        <w:autoSpaceDN w:val="0"/>
        <w:adjustRightInd w:val="0"/>
        <w:ind w:firstLine="567"/>
        <w:jc w:val="both"/>
        <w:rPr>
          <w:bCs/>
          <w:sz w:val="20"/>
          <w:szCs w:val="20"/>
        </w:rPr>
      </w:pPr>
      <w:proofErr w:type="gramStart"/>
      <w:r>
        <w:rPr>
          <w:bCs/>
          <w:sz w:val="20"/>
          <w:szCs w:val="20"/>
        </w:rPr>
        <w:t xml:space="preserve">Порядок организации и проведения публичных слушаний определен Уставом </w:t>
      </w:r>
      <w:r>
        <w:rPr>
          <w:bCs/>
          <w:color w:val="000000" w:themeColor="text1"/>
          <w:sz w:val="20"/>
          <w:szCs w:val="20"/>
        </w:rPr>
        <w:t xml:space="preserve">Каратузского сельсовета и предусматривает заблаговременное оповещение жителей Каратузского сельсовета о времени и месте проведения публичных слушаний, </w:t>
      </w:r>
      <w:r>
        <w:rPr>
          <w:bCs/>
          <w:sz w:val="20"/>
          <w:szCs w:val="20"/>
        </w:rPr>
        <w:t>заблаговременное ознакомление с проектом муниципального правового акта, другие меры, обеспечивающие участие в публичных слушаниях жителей Каратузского сельсовета, опубликование (обнародование) результатов публичных слушаний, включая мотивированное обоснование принятых решений.</w:t>
      </w:r>
      <w:proofErr w:type="gramEnd"/>
    </w:p>
    <w:p w:rsidR="0074549A" w:rsidRDefault="0074549A" w:rsidP="0074549A">
      <w:pPr>
        <w:autoSpaceDE w:val="0"/>
        <w:autoSpaceDN w:val="0"/>
        <w:adjustRightInd w:val="0"/>
        <w:ind w:firstLine="567"/>
        <w:jc w:val="both"/>
        <w:rPr>
          <w:bCs/>
          <w:sz w:val="20"/>
          <w:szCs w:val="20"/>
        </w:rPr>
      </w:pPr>
      <w:r>
        <w:rPr>
          <w:bCs/>
          <w:sz w:val="20"/>
          <w:szCs w:val="20"/>
        </w:rPr>
        <w:t xml:space="preserve">Публичные слушания проведены по адресу: с. Каратузское ул. </w:t>
      </w:r>
      <w:proofErr w:type="gramStart"/>
      <w:r>
        <w:rPr>
          <w:bCs/>
          <w:sz w:val="20"/>
          <w:szCs w:val="20"/>
        </w:rPr>
        <w:t>Революционная</w:t>
      </w:r>
      <w:proofErr w:type="gramEnd"/>
      <w:r>
        <w:rPr>
          <w:bCs/>
          <w:sz w:val="20"/>
          <w:szCs w:val="20"/>
        </w:rPr>
        <w:t xml:space="preserve"> 23 в здании МБУК СКД центр «Спутник» в период с 10 часов 00 минут по 11 часов 00 минут. 05.03.2020 </w:t>
      </w:r>
      <w:r>
        <w:rPr>
          <w:bCs/>
          <w:color w:val="000000" w:themeColor="text1"/>
          <w:sz w:val="20"/>
          <w:szCs w:val="20"/>
        </w:rPr>
        <w:t>года.</w:t>
      </w:r>
    </w:p>
    <w:p w:rsidR="0074549A" w:rsidRDefault="0074549A" w:rsidP="0074549A">
      <w:pPr>
        <w:autoSpaceDE w:val="0"/>
        <w:autoSpaceDN w:val="0"/>
        <w:adjustRightInd w:val="0"/>
        <w:ind w:firstLine="567"/>
        <w:jc w:val="both"/>
        <w:rPr>
          <w:bCs/>
          <w:sz w:val="20"/>
          <w:szCs w:val="20"/>
        </w:rPr>
      </w:pPr>
      <w:r>
        <w:rPr>
          <w:bCs/>
          <w:sz w:val="20"/>
          <w:szCs w:val="20"/>
        </w:rPr>
        <w:t>В публичных слушаниях приняли участие 109</w:t>
      </w:r>
      <w:r>
        <w:rPr>
          <w:bCs/>
          <w:color w:val="000000" w:themeColor="text1"/>
          <w:sz w:val="20"/>
          <w:szCs w:val="20"/>
        </w:rPr>
        <w:t xml:space="preserve"> </w:t>
      </w:r>
      <w:r>
        <w:rPr>
          <w:bCs/>
          <w:sz w:val="20"/>
          <w:szCs w:val="20"/>
        </w:rPr>
        <w:t xml:space="preserve">чел., что составляет 1,19 % от общего количества жителей в муниципальном образовании. </w:t>
      </w:r>
    </w:p>
    <w:p w:rsidR="0074549A" w:rsidRDefault="0074549A" w:rsidP="0074549A">
      <w:pPr>
        <w:autoSpaceDE w:val="0"/>
        <w:autoSpaceDN w:val="0"/>
        <w:adjustRightInd w:val="0"/>
        <w:ind w:firstLine="567"/>
        <w:jc w:val="both"/>
        <w:rPr>
          <w:bCs/>
          <w:sz w:val="20"/>
          <w:szCs w:val="20"/>
        </w:rPr>
      </w:pPr>
    </w:p>
    <w:p w:rsidR="0074549A" w:rsidRDefault="0074549A" w:rsidP="0074549A">
      <w:pPr>
        <w:pStyle w:val="ConsPlusNormal"/>
        <w:ind w:firstLine="567"/>
        <w:jc w:val="both"/>
        <w:rPr>
          <w:rFonts w:ascii="Times New Roman" w:hAnsi="Times New Roman" w:cs="Times New Roman"/>
          <w:u w:val="single"/>
        </w:rPr>
      </w:pPr>
      <w:r>
        <w:rPr>
          <w:rFonts w:ascii="Times New Roman" w:hAnsi="Times New Roman" w:cs="Times New Roman"/>
          <w:u w:val="single"/>
        </w:rPr>
        <w:t xml:space="preserve">Мероприятие 1.3. Применение лучших практик (проектов, </w:t>
      </w:r>
      <w:proofErr w:type="gramStart"/>
      <w:r>
        <w:rPr>
          <w:rFonts w:ascii="Times New Roman" w:hAnsi="Times New Roman" w:cs="Times New Roman"/>
          <w:u w:val="single"/>
        </w:rPr>
        <w:t>дизайн-проектов</w:t>
      </w:r>
      <w:proofErr w:type="gramEnd"/>
      <w:r>
        <w:rPr>
          <w:rFonts w:ascii="Times New Roman" w:hAnsi="Times New Roman" w:cs="Times New Roman"/>
          <w:u w:val="single"/>
        </w:rPr>
        <w:t>) при благоустройстве дворов и общественных пространств.</w:t>
      </w:r>
    </w:p>
    <w:p w:rsidR="0074549A" w:rsidRDefault="0074549A" w:rsidP="0074549A">
      <w:pPr>
        <w:pStyle w:val="ab"/>
        <w:ind w:firstLine="567"/>
        <w:jc w:val="both"/>
        <w:rPr>
          <w:rFonts w:ascii="Times New Roman" w:hAnsi="Times New Roman"/>
        </w:rPr>
      </w:pPr>
      <w:r>
        <w:rPr>
          <w:rFonts w:ascii="Times New Roman" w:hAnsi="Times New Roman"/>
        </w:rPr>
        <w:t>Концепцию благоустройства для каждой территории планируется</w:t>
      </w:r>
      <w:r>
        <w:rPr>
          <w:rFonts w:ascii="Times New Roman" w:hAnsi="Times New Roman"/>
          <w:color w:val="FF0000"/>
        </w:rPr>
        <w:t xml:space="preserve"> </w:t>
      </w:r>
      <w:r>
        <w:rPr>
          <w:rFonts w:ascii="Times New Roman" w:hAnsi="Times New Roman"/>
        </w:rPr>
        <w:t>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w:t>
      </w:r>
    </w:p>
    <w:p w:rsidR="0074549A" w:rsidRDefault="0074549A" w:rsidP="0074549A">
      <w:pPr>
        <w:ind w:firstLine="567"/>
        <w:jc w:val="both"/>
        <w:rPr>
          <w:sz w:val="20"/>
          <w:szCs w:val="20"/>
        </w:rPr>
      </w:pPr>
      <w:r>
        <w:rPr>
          <w:sz w:val="20"/>
          <w:szCs w:val="20"/>
        </w:rPr>
        <w:t xml:space="preserve">В концепции отражается настоящее и будущее территории: </w:t>
      </w:r>
    </w:p>
    <w:p w:rsidR="0074549A" w:rsidRDefault="0074549A" w:rsidP="0074549A">
      <w:pPr>
        <w:widowControl w:val="0"/>
        <w:autoSpaceDE w:val="0"/>
        <w:autoSpaceDN w:val="0"/>
        <w:ind w:firstLine="567"/>
        <w:jc w:val="both"/>
        <w:rPr>
          <w:sz w:val="20"/>
          <w:szCs w:val="20"/>
        </w:rPr>
      </w:pPr>
      <w:proofErr w:type="gramStart"/>
      <w:r>
        <w:rPr>
          <w:sz w:val="20"/>
          <w:szCs w:val="20"/>
        </w:rPr>
        <w:t>а) характеристика, описание (текстовое, графическое) территории в настоящее время, место расположения (адрес), анализ существующих сценариев использования, анализ проблем, анализ ценностей и потенциала территории, задачи по развитию территории;</w:t>
      </w:r>
      <w:proofErr w:type="gramEnd"/>
    </w:p>
    <w:p w:rsidR="0074549A" w:rsidRDefault="0074549A" w:rsidP="0074549A">
      <w:pPr>
        <w:widowControl w:val="0"/>
        <w:autoSpaceDE w:val="0"/>
        <w:autoSpaceDN w:val="0"/>
        <w:ind w:firstLine="567"/>
        <w:jc w:val="both"/>
        <w:rPr>
          <w:sz w:val="20"/>
          <w:szCs w:val="20"/>
        </w:rPr>
      </w:pPr>
      <w:r>
        <w:rPr>
          <w:sz w:val="20"/>
          <w:szCs w:val="20"/>
        </w:rPr>
        <w:t>б) характеристика, описание (текстовое, графическое), планируемые сценарии использования территории по результатам работ по благоустройству.</w:t>
      </w:r>
    </w:p>
    <w:p w:rsidR="0074549A" w:rsidRDefault="0074549A" w:rsidP="0074549A">
      <w:pPr>
        <w:pStyle w:val="ab"/>
        <w:ind w:firstLine="567"/>
        <w:jc w:val="both"/>
        <w:rPr>
          <w:rFonts w:ascii="Times New Roman" w:hAnsi="Times New Roman"/>
        </w:rPr>
      </w:pPr>
      <w:r>
        <w:rPr>
          <w:rFonts w:ascii="Times New Roman" w:hAnsi="Times New Roman"/>
        </w:rPr>
        <w:t xml:space="preserve">На краевом уровне по результатам конкурса формируется база лучших проектов (дизайн-проект) благоустройства дворов и общественных территорий, </w:t>
      </w:r>
      <w:proofErr w:type="gramStart"/>
      <w:r>
        <w:rPr>
          <w:rFonts w:ascii="Times New Roman" w:hAnsi="Times New Roman"/>
        </w:rPr>
        <w:t>которой</w:t>
      </w:r>
      <w:proofErr w:type="gramEnd"/>
      <w:r>
        <w:rPr>
          <w:rFonts w:ascii="Times New Roman" w:hAnsi="Times New Roman"/>
        </w:rPr>
        <w:t xml:space="preserve"> можно пользоваться.</w:t>
      </w:r>
    </w:p>
    <w:p w:rsidR="0074549A" w:rsidRDefault="0074549A" w:rsidP="0074549A">
      <w:pPr>
        <w:autoSpaceDE w:val="0"/>
        <w:autoSpaceDN w:val="0"/>
        <w:adjustRightInd w:val="0"/>
        <w:ind w:firstLine="567"/>
        <w:jc w:val="both"/>
        <w:rPr>
          <w:bCs/>
          <w:sz w:val="20"/>
          <w:szCs w:val="20"/>
          <w:u w:val="single"/>
        </w:rPr>
      </w:pPr>
      <w:r>
        <w:rPr>
          <w:sz w:val="20"/>
          <w:szCs w:val="20"/>
          <w:u w:val="single"/>
        </w:rPr>
        <w:t>Мероприятие 1.4. Обеспечение системной работы административной комиссии, рассматривающей дела о нарушении правил благоустройства</w:t>
      </w:r>
    </w:p>
    <w:p w:rsidR="0074549A" w:rsidRDefault="0074549A" w:rsidP="0074549A">
      <w:pPr>
        <w:autoSpaceDE w:val="0"/>
        <w:autoSpaceDN w:val="0"/>
        <w:adjustRightInd w:val="0"/>
        <w:ind w:firstLine="567"/>
        <w:jc w:val="both"/>
        <w:outlineLvl w:val="0"/>
        <w:rPr>
          <w:bCs/>
          <w:sz w:val="20"/>
          <w:szCs w:val="20"/>
        </w:rPr>
      </w:pPr>
      <w:r>
        <w:rPr>
          <w:sz w:val="20"/>
          <w:szCs w:val="20"/>
        </w:rPr>
        <w:t>Согласно ст. 14.2 закона Красноярского края от 02.10.2008 № 7-2161 «Об административных правонарушениях» о</w:t>
      </w:r>
      <w:r>
        <w:rPr>
          <w:bCs/>
          <w:sz w:val="20"/>
          <w:szCs w:val="20"/>
        </w:rPr>
        <w:t xml:space="preserve">рганы местного самоуправления городских округов, поселений края наделяются государственными полномочиями по созданию и обеспечению деятельности административных комиссий в соответствии с </w:t>
      </w:r>
      <w:hyperlink r:id="rId26" w:history="1">
        <w:r>
          <w:rPr>
            <w:rStyle w:val="a9"/>
            <w:bCs/>
            <w:color w:val="0000FF"/>
            <w:sz w:val="20"/>
            <w:szCs w:val="20"/>
          </w:rPr>
          <w:t>Законом</w:t>
        </w:r>
      </w:hyperlink>
      <w:r>
        <w:rPr>
          <w:bCs/>
          <w:sz w:val="20"/>
          <w:szCs w:val="20"/>
        </w:rPr>
        <w:t xml:space="preserve"> края от 23.04.2009 № 8-3170. </w:t>
      </w:r>
    </w:p>
    <w:p w:rsidR="0074549A" w:rsidRDefault="0074549A" w:rsidP="0074549A">
      <w:pPr>
        <w:autoSpaceDE w:val="0"/>
        <w:autoSpaceDN w:val="0"/>
        <w:adjustRightInd w:val="0"/>
        <w:ind w:firstLine="567"/>
        <w:jc w:val="both"/>
        <w:outlineLvl w:val="0"/>
        <w:rPr>
          <w:sz w:val="20"/>
          <w:szCs w:val="20"/>
        </w:rPr>
      </w:pPr>
      <w:r>
        <w:rPr>
          <w:bCs/>
          <w:sz w:val="20"/>
          <w:szCs w:val="20"/>
        </w:rPr>
        <w:lastRenderedPageBreak/>
        <w:t xml:space="preserve">Административные комиссии рассматривают дела об административных правонарушениях, предусмотренных ст. </w:t>
      </w:r>
      <w:hyperlink r:id="rId27" w:history="1">
        <w:r>
          <w:rPr>
            <w:rStyle w:val="a9"/>
            <w:bCs/>
            <w:color w:val="0000FF"/>
            <w:sz w:val="20"/>
            <w:szCs w:val="20"/>
          </w:rPr>
          <w:t>5.1</w:t>
        </w:r>
      </w:hyperlink>
      <w:r>
        <w:rPr>
          <w:bCs/>
          <w:sz w:val="20"/>
          <w:szCs w:val="20"/>
        </w:rPr>
        <w:t xml:space="preserve"> «</w:t>
      </w:r>
      <w:r>
        <w:rPr>
          <w:sz w:val="20"/>
          <w:szCs w:val="20"/>
        </w:rPr>
        <w:t>Нарушение правил благоустройства городов и других населенных пунктов»</w:t>
      </w:r>
      <w:r>
        <w:rPr>
          <w:bCs/>
          <w:sz w:val="20"/>
          <w:szCs w:val="20"/>
        </w:rPr>
        <w:t xml:space="preserve"> Закона </w:t>
      </w:r>
      <w:r>
        <w:rPr>
          <w:sz w:val="20"/>
          <w:szCs w:val="20"/>
        </w:rPr>
        <w:t xml:space="preserve">«Об административных правонарушениях». </w:t>
      </w:r>
    </w:p>
    <w:p w:rsidR="0074549A" w:rsidRDefault="0074549A" w:rsidP="0074549A">
      <w:pPr>
        <w:autoSpaceDE w:val="0"/>
        <w:autoSpaceDN w:val="0"/>
        <w:adjustRightInd w:val="0"/>
        <w:ind w:firstLine="567"/>
        <w:jc w:val="both"/>
        <w:outlineLvl w:val="0"/>
        <w:rPr>
          <w:sz w:val="20"/>
          <w:szCs w:val="20"/>
        </w:rPr>
      </w:pPr>
      <w:r>
        <w:rPr>
          <w:sz w:val="20"/>
          <w:szCs w:val="20"/>
        </w:rPr>
        <w:t xml:space="preserve">Состав административной комиссии утвержден Решением Каратузского Сельского Совета Депутатов от 20.04.2016 года № Р-32 «О создании административной комиссии в Каратузском сельсовете». </w:t>
      </w:r>
    </w:p>
    <w:p w:rsidR="0074549A" w:rsidRDefault="0074549A" w:rsidP="0074549A">
      <w:pPr>
        <w:autoSpaceDE w:val="0"/>
        <w:autoSpaceDN w:val="0"/>
        <w:adjustRightInd w:val="0"/>
        <w:ind w:firstLine="567"/>
        <w:jc w:val="both"/>
        <w:outlineLvl w:val="0"/>
        <w:rPr>
          <w:sz w:val="20"/>
          <w:szCs w:val="20"/>
        </w:rPr>
      </w:pPr>
      <w:r>
        <w:rPr>
          <w:sz w:val="20"/>
          <w:szCs w:val="20"/>
        </w:rPr>
        <w:t xml:space="preserve">Анализ работы административной комиссии в период с 2014 по 2016 года показал следующее: за период с 2014-2016 годов административной комиссией рассмотрено 180 дел об административных правонарушениях. Большая часть дел возбуждена на основании ст.1.1 «Совершение действий, нарушающих тишину и покой окружающих» Закона Красноярского края от 02.10.2008 г №7-2161 «Об административных правонарушениях». Так же граждане привлекались к административной ответственности по ст. 5.1 «Нарушение правил благоустройства городов и других населенных пунктов», ст. 7.1. «Нарушение правил торговли», ст. 12.1 «Неисполнение решение, принятых на местном референдуме, на собраниях (сходах) граждан, решений органом местного самоуправления и должностных лиц местного самоуправления. В отношении 20 материалов об административных правонарушениях, поступивших в административную комиссию проверки, административной комиссией было вынесено определение об отказе в возбуждении дела ввиду отсутствия состава административного правонарушения. </w:t>
      </w:r>
    </w:p>
    <w:p w:rsidR="0074549A" w:rsidRDefault="0074549A" w:rsidP="0074549A">
      <w:pPr>
        <w:pStyle w:val="ConsPlusNormal"/>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Задача 2. 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p w:rsidR="0074549A" w:rsidRDefault="0074549A" w:rsidP="0074549A">
      <w:pPr>
        <w:pStyle w:val="ConsPlusNormal"/>
        <w:ind w:firstLine="567"/>
        <w:jc w:val="both"/>
        <w:rPr>
          <w:rFonts w:ascii="Times New Roman" w:hAnsi="Times New Roman" w:cs="Times New Roman"/>
          <w:b/>
        </w:rPr>
      </w:pPr>
      <w:r>
        <w:rPr>
          <w:rFonts w:ascii="Times New Roman" w:hAnsi="Times New Roman" w:cs="Times New Roman"/>
        </w:rPr>
        <w:t>Для решения задачи 2 были разработаны и утверждены в 2017 году муниципальные нормативные правовые акты по вопросам реализации Программы:</w:t>
      </w:r>
    </w:p>
    <w:p w:rsidR="0074549A" w:rsidRDefault="0074549A" w:rsidP="0074549A">
      <w:pPr>
        <w:autoSpaceDE w:val="0"/>
        <w:autoSpaceDN w:val="0"/>
        <w:adjustRightInd w:val="0"/>
        <w:ind w:firstLine="567"/>
        <w:jc w:val="both"/>
        <w:rPr>
          <w:sz w:val="20"/>
          <w:szCs w:val="20"/>
        </w:rPr>
      </w:pPr>
      <w:r>
        <w:rPr>
          <w:bCs/>
          <w:sz w:val="20"/>
          <w:szCs w:val="20"/>
        </w:rPr>
        <w:t xml:space="preserve">Порядок </w:t>
      </w:r>
      <w:r>
        <w:rPr>
          <w:sz w:val="20"/>
          <w:szCs w:val="20"/>
        </w:rPr>
        <w:t xml:space="preserve">формирования общественной комиссии </w:t>
      </w:r>
      <w:r>
        <w:rPr>
          <w:bCs/>
          <w:sz w:val="20"/>
          <w:szCs w:val="20"/>
        </w:rPr>
        <w:t>по развитию городской (сельской) среды от 28.07.2017 года №99</w:t>
      </w:r>
    </w:p>
    <w:p w:rsidR="0074549A" w:rsidRDefault="0074549A" w:rsidP="0074549A">
      <w:pPr>
        <w:widowControl w:val="0"/>
        <w:autoSpaceDE w:val="0"/>
        <w:autoSpaceDN w:val="0"/>
        <w:ind w:firstLine="567"/>
        <w:jc w:val="both"/>
        <w:rPr>
          <w:sz w:val="20"/>
          <w:szCs w:val="20"/>
          <w:lang w:eastAsia="en-US"/>
        </w:rPr>
      </w:pPr>
      <w:r>
        <w:rPr>
          <w:sz w:val="20"/>
          <w:szCs w:val="20"/>
        </w:rPr>
        <w:t>Порядок представления, рассмотрения и оценки предложений по включению дворовой территории в муниципальную программу 28.07.2017 года №97</w:t>
      </w:r>
    </w:p>
    <w:p w:rsidR="0074549A" w:rsidRDefault="0074549A" w:rsidP="0074549A">
      <w:pPr>
        <w:widowControl w:val="0"/>
        <w:autoSpaceDE w:val="0"/>
        <w:autoSpaceDN w:val="0"/>
        <w:ind w:firstLine="567"/>
        <w:jc w:val="both"/>
        <w:rPr>
          <w:rFonts w:eastAsia="Calibri"/>
          <w:sz w:val="20"/>
          <w:szCs w:val="20"/>
        </w:rPr>
      </w:pPr>
      <w:r>
        <w:rPr>
          <w:sz w:val="20"/>
          <w:szCs w:val="20"/>
        </w:rPr>
        <w:t>Порядок представления, рассмотрения и оценки предложений граждан, организаций о включении в муниципальную программу наиболее посещаемой муниципальной территории общего пользования населенного пункта от 28.07.2017 года №98</w:t>
      </w:r>
    </w:p>
    <w:p w:rsidR="0074549A" w:rsidRDefault="0074549A" w:rsidP="0074549A">
      <w:pPr>
        <w:pStyle w:val="ConsPlusNormal"/>
        <w:ind w:firstLine="567"/>
        <w:jc w:val="both"/>
        <w:rPr>
          <w:rFonts w:ascii="Times New Roman" w:hAnsi="Times New Roman" w:cs="Times New Roman"/>
          <w:u w:val="single"/>
        </w:rPr>
      </w:pPr>
      <w:r>
        <w:rPr>
          <w:rFonts w:ascii="Times New Roman" w:hAnsi="Times New Roman" w:cs="Times New Roman"/>
          <w:u w:val="single"/>
        </w:rPr>
        <w:t xml:space="preserve">Мероприятие 2.1. Благоустройство дворовых территорий. </w:t>
      </w:r>
    </w:p>
    <w:p w:rsidR="0074549A" w:rsidRDefault="0074549A" w:rsidP="0074549A">
      <w:pPr>
        <w:pStyle w:val="ab"/>
        <w:ind w:firstLine="567"/>
        <w:jc w:val="both"/>
        <w:rPr>
          <w:rFonts w:ascii="Times New Roman" w:hAnsi="Times New Roman"/>
        </w:rPr>
      </w:pPr>
      <w:proofErr w:type="gramStart"/>
      <w:r>
        <w:rPr>
          <w:rFonts w:ascii="Times New Roman" w:hAnsi="Times New Roman"/>
        </w:rPr>
        <w:t>В целях благоустройства дворовых территорий сформированы ранжированный адресный перечень всех дворовых территорий, нуждающихся в благоустройстве (с учетом их физического состояния) и подлежащих благоустройству в 2018-2024 годах исходя из минимального перечня работ по благоустройству, согласно приложению № 2 к Программе, а также адресный перечень дворовых территорий подлежащих благоустройству в 2021 году, согласно приложения №3.</w:t>
      </w:r>
      <w:proofErr w:type="gramEnd"/>
    </w:p>
    <w:p w:rsidR="0074549A" w:rsidRDefault="0074549A" w:rsidP="0074549A">
      <w:pPr>
        <w:widowControl w:val="0"/>
        <w:suppressAutoHyphens/>
        <w:ind w:firstLine="567"/>
        <w:jc w:val="both"/>
        <w:rPr>
          <w:sz w:val="20"/>
          <w:szCs w:val="20"/>
        </w:rPr>
      </w:pPr>
      <w:r>
        <w:rPr>
          <w:sz w:val="20"/>
          <w:szCs w:val="20"/>
        </w:rPr>
        <w:t>При благоустройстве дворовой территории с привлечением бюджетных сре</w:t>
      </w:r>
      <w:proofErr w:type="gramStart"/>
      <w:r>
        <w:rPr>
          <w:sz w:val="20"/>
          <w:szCs w:val="20"/>
        </w:rPr>
        <w:t>дств в п</w:t>
      </w:r>
      <w:proofErr w:type="gramEnd"/>
      <w:r>
        <w:rPr>
          <w:sz w:val="20"/>
          <w:szCs w:val="20"/>
        </w:rPr>
        <w:t xml:space="preserve">орядке, установленном Правительством края, выполняется минимальный перечень работ. </w:t>
      </w:r>
    </w:p>
    <w:p w:rsidR="0074549A" w:rsidRDefault="0074549A" w:rsidP="0074549A">
      <w:pPr>
        <w:widowControl w:val="0"/>
        <w:suppressAutoHyphens/>
        <w:ind w:firstLine="567"/>
        <w:jc w:val="both"/>
        <w:rPr>
          <w:sz w:val="20"/>
          <w:szCs w:val="20"/>
        </w:rPr>
      </w:pPr>
      <w:r>
        <w:rPr>
          <w:sz w:val="20"/>
          <w:szCs w:val="20"/>
        </w:rPr>
        <w:t>Минимальный перечень включает в себя:</w:t>
      </w:r>
    </w:p>
    <w:p w:rsidR="0074549A" w:rsidRDefault="0074549A" w:rsidP="0074549A">
      <w:pPr>
        <w:autoSpaceDE w:val="0"/>
        <w:autoSpaceDN w:val="0"/>
        <w:adjustRightInd w:val="0"/>
        <w:ind w:firstLine="567"/>
        <w:jc w:val="both"/>
        <w:rPr>
          <w:sz w:val="20"/>
          <w:szCs w:val="20"/>
        </w:rPr>
      </w:pPr>
      <w:r>
        <w:rPr>
          <w:sz w:val="20"/>
          <w:szCs w:val="20"/>
        </w:rPr>
        <w:t>ремонт дворовых проездов;</w:t>
      </w:r>
    </w:p>
    <w:p w:rsidR="0074549A" w:rsidRDefault="0074549A" w:rsidP="0074549A">
      <w:pPr>
        <w:autoSpaceDE w:val="0"/>
        <w:autoSpaceDN w:val="0"/>
        <w:adjustRightInd w:val="0"/>
        <w:ind w:firstLine="567"/>
        <w:jc w:val="both"/>
        <w:rPr>
          <w:sz w:val="20"/>
          <w:szCs w:val="20"/>
        </w:rPr>
      </w:pPr>
      <w:r>
        <w:rPr>
          <w:sz w:val="20"/>
          <w:szCs w:val="20"/>
        </w:rPr>
        <w:t>обеспечение освещения дворовых территорий с применением энергосберегающих технологий;</w:t>
      </w:r>
    </w:p>
    <w:p w:rsidR="0074549A" w:rsidRDefault="0074549A" w:rsidP="0074549A">
      <w:pPr>
        <w:autoSpaceDE w:val="0"/>
        <w:autoSpaceDN w:val="0"/>
        <w:adjustRightInd w:val="0"/>
        <w:ind w:firstLine="567"/>
        <w:jc w:val="both"/>
        <w:rPr>
          <w:sz w:val="20"/>
          <w:szCs w:val="20"/>
        </w:rPr>
      </w:pPr>
      <w:r>
        <w:rPr>
          <w:sz w:val="20"/>
          <w:szCs w:val="20"/>
        </w:rPr>
        <w:t>установку скамеек;</w:t>
      </w:r>
    </w:p>
    <w:p w:rsidR="0074549A" w:rsidRDefault="0074549A" w:rsidP="0074549A">
      <w:pPr>
        <w:autoSpaceDE w:val="0"/>
        <w:autoSpaceDN w:val="0"/>
        <w:adjustRightInd w:val="0"/>
        <w:ind w:firstLine="567"/>
        <w:jc w:val="both"/>
        <w:rPr>
          <w:sz w:val="20"/>
          <w:szCs w:val="20"/>
        </w:rPr>
      </w:pPr>
      <w:r>
        <w:rPr>
          <w:sz w:val="20"/>
          <w:szCs w:val="20"/>
        </w:rPr>
        <w:t>установку урн для мусора.</w:t>
      </w:r>
    </w:p>
    <w:p w:rsidR="0074549A" w:rsidRDefault="0074549A" w:rsidP="0074549A">
      <w:pPr>
        <w:autoSpaceDE w:val="0"/>
        <w:autoSpaceDN w:val="0"/>
        <w:adjustRightInd w:val="0"/>
        <w:ind w:firstLine="567"/>
        <w:jc w:val="both"/>
        <w:rPr>
          <w:sz w:val="20"/>
          <w:szCs w:val="20"/>
        </w:rPr>
      </w:pPr>
      <w:r>
        <w:rPr>
          <w:sz w:val="20"/>
          <w:szCs w:val="20"/>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дворовых территорий. </w:t>
      </w:r>
    </w:p>
    <w:p w:rsidR="0074549A" w:rsidRDefault="0074549A" w:rsidP="0074549A">
      <w:pPr>
        <w:autoSpaceDE w:val="0"/>
        <w:autoSpaceDN w:val="0"/>
        <w:adjustRightInd w:val="0"/>
        <w:ind w:firstLine="567"/>
        <w:jc w:val="both"/>
        <w:rPr>
          <w:rFonts w:eastAsia="Calibri"/>
          <w:sz w:val="20"/>
          <w:szCs w:val="20"/>
          <w:lang w:eastAsia="en-US"/>
        </w:rPr>
      </w:pPr>
      <w:r>
        <w:rPr>
          <w:sz w:val="20"/>
          <w:szCs w:val="20"/>
        </w:rPr>
        <w:t>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 и трудовое участие.</w:t>
      </w:r>
    </w:p>
    <w:p w:rsidR="0074549A" w:rsidRDefault="0074549A" w:rsidP="0074549A">
      <w:pPr>
        <w:pStyle w:val="ab"/>
        <w:ind w:firstLine="567"/>
        <w:jc w:val="both"/>
        <w:rPr>
          <w:rFonts w:ascii="Times New Roman" w:hAnsi="Times New Roman"/>
        </w:rPr>
      </w:pPr>
      <w:r>
        <w:rPr>
          <w:rFonts w:ascii="Times New Roman" w:hAnsi="Times New Roman"/>
        </w:rPr>
        <w:t>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w:t>
      </w:r>
    </w:p>
    <w:p w:rsidR="0074549A" w:rsidRDefault="0074549A" w:rsidP="0074549A">
      <w:pPr>
        <w:pStyle w:val="ab"/>
        <w:ind w:firstLine="567"/>
        <w:jc w:val="both"/>
        <w:rPr>
          <w:rFonts w:ascii="Times New Roman" w:hAnsi="Times New Roman"/>
        </w:rPr>
      </w:pPr>
      <w:r>
        <w:rPr>
          <w:rFonts w:ascii="Times New Roman" w:hAnsi="Times New Roman"/>
        </w:rPr>
        <w:t>Физическое состояние дворовой территории и необходимость ее благоустройства определена по результатам инвентаризации дворовой территории, проведенной в порядке, установленном постановлением Правительства Красноярского края  от 18.07.2017 г № 415-п.</w:t>
      </w:r>
    </w:p>
    <w:p w:rsidR="0074549A" w:rsidRDefault="0074549A" w:rsidP="0074549A">
      <w:pPr>
        <w:widowControl w:val="0"/>
        <w:autoSpaceDE w:val="0"/>
        <w:autoSpaceDN w:val="0"/>
        <w:ind w:firstLine="567"/>
        <w:jc w:val="both"/>
        <w:rPr>
          <w:sz w:val="20"/>
          <w:szCs w:val="20"/>
        </w:rPr>
      </w:pPr>
      <w:proofErr w:type="gramStart"/>
      <w:r>
        <w:rPr>
          <w:sz w:val="20"/>
          <w:szCs w:val="20"/>
        </w:rPr>
        <w:t>Предложения</w:t>
      </w:r>
      <w:proofErr w:type="gramEnd"/>
      <w:r>
        <w:rPr>
          <w:sz w:val="20"/>
          <w:szCs w:val="20"/>
        </w:rPr>
        <w:t xml:space="preserve"> заинтересованные лица направляют в порядке, установленном постановлением главы Каратузского сельсовета от 28.07.2017 года № 97-П «О порядке представления, рассмотрения и оценки предложений по включению дворовой территории в муниципальную программу».</w:t>
      </w:r>
    </w:p>
    <w:p w:rsidR="0074549A" w:rsidRDefault="0074549A" w:rsidP="0074549A">
      <w:pPr>
        <w:widowControl w:val="0"/>
        <w:suppressAutoHyphens/>
        <w:ind w:firstLine="567"/>
        <w:jc w:val="both"/>
        <w:rPr>
          <w:rFonts w:eastAsia="Calibri"/>
          <w:sz w:val="20"/>
          <w:szCs w:val="20"/>
        </w:rPr>
      </w:pPr>
      <w:r>
        <w:rPr>
          <w:sz w:val="20"/>
          <w:szCs w:val="20"/>
        </w:rPr>
        <w:t>В порядке, установленном ст. 44-49 Жилищного кодекса РФ, предложения об участии в муниципальной программе приняты на общем собрании собраний собственников помещений, а инициативным жителям оказано содействие в проведении собраний собственников помещений.</w:t>
      </w:r>
    </w:p>
    <w:p w:rsidR="0074549A" w:rsidRDefault="0074549A" w:rsidP="0074549A">
      <w:pPr>
        <w:pStyle w:val="ab"/>
        <w:ind w:firstLine="567"/>
        <w:jc w:val="both"/>
        <w:rPr>
          <w:rFonts w:ascii="Times New Roman" w:hAnsi="Times New Roman"/>
        </w:rPr>
      </w:pPr>
      <w:r>
        <w:rPr>
          <w:rFonts w:ascii="Times New Roman" w:eastAsiaTheme="minorEastAsia" w:hAnsi="Times New Roman"/>
          <w:lang w:eastAsia="ru-RU"/>
        </w:rPr>
        <w:t>Адресный перечень всех дворовых территорий, нуждающихся в благоустройстве и подлежащих благоустройству в период 2018-2024 годов</w:t>
      </w:r>
      <w:r>
        <w:rPr>
          <w:rFonts w:ascii="Times New Roman" w:hAnsi="Times New Roman"/>
        </w:rPr>
        <w:t xml:space="preserve">, рассмотрен и согласован решением </w:t>
      </w:r>
      <w:r>
        <w:rPr>
          <w:rFonts w:ascii="Times New Roman" w:hAnsi="Times New Roman"/>
          <w:lang w:eastAsia="ru-RU"/>
        </w:rPr>
        <w:t>общественной комиссии</w:t>
      </w:r>
      <w:r>
        <w:rPr>
          <w:rFonts w:ascii="Times New Roman" w:hAnsi="Times New Roman"/>
          <w:color w:val="FF0000"/>
          <w:lang w:eastAsia="ru-RU"/>
        </w:rPr>
        <w:t xml:space="preserve"> </w:t>
      </w:r>
      <w:r>
        <w:rPr>
          <w:rFonts w:ascii="Times New Roman" w:hAnsi="Times New Roman"/>
          <w:bCs/>
        </w:rPr>
        <w:t xml:space="preserve">по развитию сельской среды от 26.10.2018 г. №2 </w:t>
      </w:r>
    </w:p>
    <w:p w:rsidR="0074549A" w:rsidRDefault="0074549A" w:rsidP="0074549A">
      <w:pPr>
        <w:autoSpaceDE w:val="0"/>
        <w:autoSpaceDN w:val="0"/>
        <w:adjustRightInd w:val="0"/>
        <w:ind w:firstLine="567"/>
        <w:jc w:val="both"/>
        <w:rPr>
          <w:sz w:val="20"/>
          <w:szCs w:val="20"/>
        </w:rPr>
      </w:pPr>
      <w:r>
        <w:rPr>
          <w:sz w:val="20"/>
          <w:szCs w:val="20"/>
        </w:rPr>
        <w:lastRenderedPageBreak/>
        <w:t xml:space="preserve">Доля финансового участия заинтересованных лиц может быть снижена при условии обеспечения </w:t>
      </w:r>
      <w:proofErr w:type="spellStart"/>
      <w:r>
        <w:rPr>
          <w:sz w:val="20"/>
          <w:szCs w:val="20"/>
        </w:rPr>
        <w:t>софинансирования</w:t>
      </w:r>
      <w:proofErr w:type="spellEnd"/>
      <w:r>
        <w:rPr>
          <w:sz w:val="20"/>
          <w:szCs w:val="20"/>
        </w:rPr>
        <w:t xml:space="preserve"> за счет средств местного бюджета соразмерно доле снижения финансового участия заинтересованных лиц.</w:t>
      </w:r>
    </w:p>
    <w:p w:rsidR="0074549A" w:rsidRDefault="0074549A" w:rsidP="0074549A">
      <w:pPr>
        <w:autoSpaceDE w:val="0"/>
        <w:autoSpaceDN w:val="0"/>
        <w:adjustRightInd w:val="0"/>
        <w:ind w:firstLine="567"/>
        <w:jc w:val="both"/>
        <w:rPr>
          <w:sz w:val="20"/>
          <w:szCs w:val="20"/>
        </w:rPr>
      </w:pPr>
      <w:r>
        <w:rPr>
          <w:sz w:val="20"/>
          <w:szCs w:val="20"/>
        </w:rPr>
        <w:t>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w:t>
      </w:r>
    </w:p>
    <w:p w:rsidR="0074549A" w:rsidRDefault="0074549A" w:rsidP="0074549A">
      <w:pPr>
        <w:autoSpaceDE w:val="0"/>
        <w:autoSpaceDN w:val="0"/>
        <w:adjustRightInd w:val="0"/>
        <w:ind w:firstLine="567"/>
        <w:jc w:val="both"/>
        <w:rPr>
          <w:sz w:val="20"/>
          <w:szCs w:val="20"/>
        </w:rPr>
      </w:pPr>
      <w:r>
        <w:rPr>
          <w:sz w:val="20"/>
          <w:szCs w:val="20"/>
        </w:rPr>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территории которые планируются к изъятию для муниципальных или государственных нужд в соответствии с генеральным планом соответствующего поселения;</w:t>
      </w:r>
    </w:p>
    <w:p w:rsidR="0074549A" w:rsidRDefault="0074549A" w:rsidP="0074549A">
      <w:pPr>
        <w:autoSpaceDE w:val="0"/>
        <w:autoSpaceDN w:val="0"/>
        <w:adjustRightInd w:val="0"/>
        <w:ind w:firstLine="567"/>
        <w:jc w:val="both"/>
        <w:rPr>
          <w:sz w:val="20"/>
          <w:szCs w:val="20"/>
        </w:rPr>
      </w:pPr>
      <w:r>
        <w:rPr>
          <w:sz w:val="20"/>
          <w:szCs w:val="20"/>
        </w:rP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w:t>
      </w:r>
    </w:p>
    <w:p w:rsidR="0074549A" w:rsidRDefault="0074549A" w:rsidP="0074549A">
      <w:pPr>
        <w:autoSpaceDE w:val="0"/>
        <w:autoSpaceDN w:val="0"/>
        <w:adjustRightInd w:val="0"/>
        <w:jc w:val="both"/>
        <w:rPr>
          <w:sz w:val="20"/>
          <w:szCs w:val="20"/>
        </w:rPr>
      </w:pPr>
      <w:r>
        <w:rPr>
          <w:sz w:val="20"/>
          <w:szCs w:val="20"/>
        </w:rPr>
        <w:t>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74549A" w:rsidRDefault="0074549A" w:rsidP="0074549A">
      <w:pPr>
        <w:autoSpaceDE w:val="0"/>
        <w:autoSpaceDN w:val="0"/>
        <w:adjustRightInd w:val="0"/>
        <w:ind w:firstLine="567"/>
        <w:jc w:val="both"/>
        <w:rPr>
          <w:sz w:val="20"/>
          <w:szCs w:val="20"/>
        </w:rPr>
      </w:pPr>
    </w:p>
    <w:p w:rsidR="0074549A" w:rsidRDefault="0074549A" w:rsidP="0074549A">
      <w:pPr>
        <w:autoSpaceDE w:val="0"/>
        <w:autoSpaceDN w:val="0"/>
        <w:adjustRightInd w:val="0"/>
        <w:ind w:firstLine="567"/>
        <w:jc w:val="both"/>
        <w:rPr>
          <w:sz w:val="20"/>
          <w:szCs w:val="20"/>
          <w:u w:val="single"/>
        </w:rPr>
      </w:pPr>
      <w:r>
        <w:rPr>
          <w:sz w:val="20"/>
          <w:szCs w:val="20"/>
        </w:rPr>
        <w:t xml:space="preserve">       </w:t>
      </w:r>
      <w:r>
        <w:rPr>
          <w:sz w:val="20"/>
          <w:szCs w:val="20"/>
          <w:u w:val="single"/>
        </w:rPr>
        <w:t xml:space="preserve">Мероприятие 2.2. Благоустройство общественных пространств. </w:t>
      </w:r>
    </w:p>
    <w:p w:rsidR="0074549A" w:rsidRDefault="0074549A" w:rsidP="0074549A">
      <w:pPr>
        <w:pStyle w:val="ab"/>
        <w:ind w:firstLine="567"/>
        <w:jc w:val="both"/>
        <w:rPr>
          <w:rFonts w:ascii="Times New Roman" w:hAnsi="Times New Roman"/>
        </w:rPr>
      </w:pPr>
      <w:r>
        <w:rPr>
          <w:rFonts w:ascii="Times New Roman" w:hAnsi="Times New Roman"/>
        </w:rPr>
        <w:t>В целях благоустройства общественных простран</w:t>
      </w:r>
      <w:proofErr w:type="gramStart"/>
      <w:r>
        <w:rPr>
          <w:rFonts w:ascii="Times New Roman" w:hAnsi="Times New Roman"/>
        </w:rPr>
        <w:t>ств сф</w:t>
      </w:r>
      <w:proofErr w:type="gramEnd"/>
      <w:r>
        <w:rPr>
          <w:rFonts w:ascii="Times New Roman" w:hAnsi="Times New Roman"/>
        </w:rPr>
        <w:t>ормирован адресный перечень всех общественных территорий, нуждающихся в благоустройстве (с учетом их физического состояния) и подлежащих благоустройству в 2018-2024 годах, согласно приложению № 4 к Программе, а также адресный перечень общественных территорий подлежащих благоустройству в 2021 году, согласно приложения №5.</w:t>
      </w:r>
    </w:p>
    <w:p w:rsidR="0074549A" w:rsidRDefault="0074549A" w:rsidP="0074549A">
      <w:pPr>
        <w:autoSpaceDE w:val="0"/>
        <w:autoSpaceDN w:val="0"/>
        <w:adjustRightInd w:val="0"/>
        <w:ind w:firstLine="426"/>
        <w:jc w:val="both"/>
        <w:rPr>
          <w:sz w:val="20"/>
          <w:szCs w:val="20"/>
        </w:rPr>
      </w:pPr>
      <w:r>
        <w:rPr>
          <w:sz w:val="20"/>
          <w:szCs w:val="20"/>
        </w:rPr>
        <w:t>Физическое состояние общественной территории и необходимость ее благоустройства определена по результатам инвентаризации общественной территории, проведенной в порядке, установленном постановлением Правительства Красноярского края от 18.07.2017 г № 415-п.</w:t>
      </w:r>
    </w:p>
    <w:p w:rsidR="0074549A" w:rsidRDefault="0074549A" w:rsidP="0074549A">
      <w:pPr>
        <w:widowControl w:val="0"/>
        <w:autoSpaceDE w:val="0"/>
        <w:autoSpaceDN w:val="0"/>
        <w:ind w:firstLine="426"/>
        <w:jc w:val="both"/>
        <w:rPr>
          <w:sz w:val="20"/>
          <w:szCs w:val="20"/>
        </w:rPr>
      </w:pPr>
      <w:r>
        <w:rPr>
          <w:sz w:val="20"/>
          <w:szCs w:val="20"/>
        </w:rPr>
        <w:t>Очередность благоустройства общественных пространств определяется ежегодно по этапам с учетом мнения граждан во исполнение постановления главы Каратузского сельсовета от 28.07.2017 г № 98-П «Об утверждении порядка представления, рассмотрения и оценки предложений граждан, организаций о включении в муниципальную программу наиболее посещаемой муниципальной территории общего пользования населенного пункта».</w:t>
      </w:r>
    </w:p>
    <w:p w:rsidR="0074549A" w:rsidRDefault="0074549A" w:rsidP="0074549A">
      <w:pPr>
        <w:widowControl w:val="0"/>
        <w:autoSpaceDE w:val="0"/>
        <w:autoSpaceDN w:val="0"/>
        <w:ind w:firstLine="426"/>
        <w:jc w:val="both"/>
        <w:rPr>
          <w:sz w:val="20"/>
          <w:szCs w:val="20"/>
        </w:rPr>
      </w:pPr>
    </w:p>
    <w:p w:rsidR="0074549A" w:rsidRDefault="0074549A" w:rsidP="0074549A">
      <w:pPr>
        <w:pStyle w:val="ConsPlusNormal"/>
        <w:ind w:firstLine="284"/>
        <w:jc w:val="center"/>
        <w:rPr>
          <w:rFonts w:ascii="Times New Roman" w:hAnsi="Times New Roman" w:cs="Times New Roman"/>
          <w:b/>
        </w:rPr>
      </w:pPr>
      <w:r>
        <w:rPr>
          <w:rFonts w:ascii="Times New Roman" w:hAnsi="Times New Roman" w:cs="Times New Roman"/>
          <w:b/>
        </w:rPr>
        <w:t>Задача 3. Повышение уровня вовлеченности заинтересованных граждан, организаций в реализацию мероприятий по благоустройству территории Каратузского сельсовета</w:t>
      </w:r>
    </w:p>
    <w:p w:rsidR="0074549A" w:rsidRDefault="0074549A" w:rsidP="0074549A">
      <w:pPr>
        <w:widowControl w:val="0"/>
        <w:suppressAutoHyphens/>
        <w:ind w:left="360"/>
        <w:jc w:val="center"/>
        <w:rPr>
          <w:b/>
          <w:sz w:val="20"/>
          <w:szCs w:val="20"/>
        </w:rPr>
      </w:pPr>
      <w:r>
        <w:rPr>
          <w:b/>
          <w:sz w:val="20"/>
          <w:szCs w:val="20"/>
        </w:rPr>
        <w:t>7. Ресурсное обеспечение программы</w:t>
      </w:r>
    </w:p>
    <w:p w:rsidR="0074549A" w:rsidRDefault="0074549A" w:rsidP="0074549A">
      <w:pPr>
        <w:autoSpaceDE w:val="0"/>
        <w:autoSpaceDN w:val="0"/>
        <w:adjustRightInd w:val="0"/>
        <w:ind w:firstLine="426"/>
        <w:jc w:val="both"/>
        <w:rPr>
          <w:sz w:val="20"/>
          <w:szCs w:val="20"/>
        </w:rPr>
      </w:pPr>
      <w:r>
        <w:rPr>
          <w:sz w:val="20"/>
          <w:szCs w:val="20"/>
        </w:rPr>
        <w:t>7.1. Средства на финансирование в 2018-2024 годах мероприятий Программы предоставляются в порядке, установленном Правительством края, в пределах лимитов бюджетных обязательств, предусмотренных законом Красноярского края о краевом бюджете на очередной финансовый год и плановый период на выполнение следующих мероприятий и задач</w:t>
      </w:r>
    </w:p>
    <w:p w:rsidR="0074549A" w:rsidRDefault="0074549A" w:rsidP="0074549A">
      <w:pPr>
        <w:autoSpaceDE w:val="0"/>
        <w:autoSpaceDN w:val="0"/>
        <w:adjustRightInd w:val="0"/>
        <w:ind w:firstLine="426"/>
        <w:jc w:val="both"/>
        <w:rPr>
          <w:sz w:val="20"/>
          <w:szCs w:val="20"/>
        </w:rPr>
      </w:pPr>
      <w:r>
        <w:rPr>
          <w:sz w:val="20"/>
          <w:szCs w:val="20"/>
        </w:rPr>
        <w:t>Задача 1.</w:t>
      </w:r>
    </w:p>
    <w:p w:rsidR="0074549A" w:rsidRDefault="0074549A" w:rsidP="0074549A">
      <w:pPr>
        <w:autoSpaceDE w:val="0"/>
        <w:autoSpaceDN w:val="0"/>
        <w:adjustRightInd w:val="0"/>
        <w:ind w:firstLine="540"/>
        <w:jc w:val="both"/>
        <w:rPr>
          <w:sz w:val="20"/>
          <w:szCs w:val="20"/>
          <w:u w:val="single"/>
        </w:rPr>
      </w:pPr>
      <w:r>
        <w:rPr>
          <w:sz w:val="20"/>
          <w:szCs w:val="20"/>
          <w:u w:val="single"/>
        </w:rPr>
        <w:t>Мероприятие 1.5. Обеспечение надлежащего состояния и эксплуатации элементов благоустройства на территории Каратузского сельсовета (организация уборки мусора, освещения, озеленения общественных территорий).</w:t>
      </w:r>
    </w:p>
    <w:p w:rsidR="0074549A" w:rsidRDefault="0074549A" w:rsidP="0074549A">
      <w:pPr>
        <w:autoSpaceDE w:val="0"/>
        <w:autoSpaceDN w:val="0"/>
        <w:adjustRightInd w:val="0"/>
        <w:ind w:firstLine="426"/>
        <w:jc w:val="both"/>
        <w:rPr>
          <w:sz w:val="20"/>
          <w:szCs w:val="20"/>
          <w:lang w:eastAsia="en-US"/>
        </w:rPr>
      </w:pPr>
      <w:r>
        <w:rPr>
          <w:sz w:val="20"/>
          <w:szCs w:val="20"/>
        </w:rPr>
        <w:t>Задача 2.</w:t>
      </w:r>
    </w:p>
    <w:p w:rsidR="0074549A" w:rsidRDefault="0074549A" w:rsidP="0074549A">
      <w:pPr>
        <w:pStyle w:val="ConsPlusNormal"/>
        <w:ind w:firstLine="426"/>
        <w:jc w:val="both"/>
        <w:rPr>
          <w:rFonts w:ascii="Times New Roman" w:hAnsi="Times New Roman" w:cs="Times New Roman"/>
          <w:u w:val="single"/>
        </w:rPr>
      </w:pPr>
      <w:r>
        <w:rPr>
          <w:rFonts w:ascii="Times New Roman" w:hAnsi="Times New Roman" w:cs="Times New Roman"/>
          <w:u w:val="single"/>
        </w:rPr>
        <w:t xml:space="preserve">Мероприятие 2.1. Благоустройство дворовых территорий. </w:t>
      </w:r>
    </w:p>
    <w:p w:rsidR="0074549A" w:rsidRDefault="0074549A" w:rsidP="0074549A">
      <w:pPr>
        <w:pStyle w:val="ConsPlusNormal"/>
        <w:ind w:firstLine="426"/>
        <w:rPr>
          <w:rFonts w:ascii="Times New Roman" w:hAnsi="Times New Roman" w:cs="Times New Roman"/>
          <w:u w:val="single"/>
        </w:rPr>
      </w:pPr>
      <w:r>
        <w:rPr>
          <w:rFonts w:ascii="Times New Roman" w:hAnsi="Times New Roman" w:cs="Times New Roman"/>
          <w:u w:val="single"/>
        </w:rPr>
        <w:t>Мероприятие 2.2. Благоустройство общественных пространств.</w:t>
      </w:r>
    </w:p>
    <w:p w:rsidR="0074549A" w:rsidRDefault="0074549A" w:rsidP="0074549A">
      <w:pPr>
        <w:pStyle w:val="ConsPlusNormal"/>
        <w:ind w:firstLine="426"/>
        <w:jc w:val="both"/>
        <w:rPr>
          <w:rFonts w:ascii="Times New Roman" w:hAnsi="Times New Roman" w:cs="Times New Roman"/>
        </w:rPr>
      </w:pPr>
      <w:r>
        <w:rPr>
          <w:rFonts w:ascii="Times New Roman" w:hAnsi="Times New Roman" w:cs="Times New Roman"/>
        </w:rPr>
        <w:t xml:space="preserve">7.2. Ресурсное обеспечение программы по источникам финансирования и классификации расходов бюджетов приведено в приложении № 6 к Программе. </w:t>
      </w:r>
    </w:p>
    <w:p w:rsidR="0074549A" w:rsidRDefault="0074549A" w:rsidP="0074549A">
      <w:pPr>
        <w:widowControl w:val="0"/>
        <w:suppressAutoHyphens/>
        <w:ind w:left="360"/>
        <w:jc w:val="center"/>
        <w:rPr>
          <w:sz w:val="20"/>
          <w:szCs w:val="20"/>
        </w:rPr>
      </w:pPr>
    </w:p>
    <w:p w:rsidR="0074549A" w:rsidRDefault="0074549A" w:rsidP="0074549A">
      <w:pPr>
        <w:widowControl w:val="0"/>
        <w:suppressAutoHyphens/>
        <w:ind w:left="360"/>
        <w:jc w:val="center"/>
        <w:rPr>
          <w:rFonts w:eastAsia="SimSun"/>
          <w:b/>
          <w:kern w:val="2"/>
          <w:sz w:val="20"/>
          <w:szCs w:val="20"/>
          <w:lang w:eastAsia="ar-SA"/>
        </w:rPr>
      </w:pPr>
      <w:r>
        <w:rPr>
          <w:rFonts w:eastAsia="SimSun"/>
          <w:b/>
          <w:kern w:val="2"/>
          <w:sz w:val="20"/>
          <w:szCs w:val="20"/>
          <w:lang w:eastAsia="ar-SA"/>
        </w:rPr>
        <w:t xml:space="preserve">8. Управление реализацией Программы и </w:t>
      </w:r>
      <w:proofErr w:type="gramStart"/>
      <w:r>
        <w:rPr>
          <w:rFonts w:eastAsia="SimSun"/>
          <w:b/>
          <w:kern w:val="2"/>
          <w:sz w:val="20"/>
          <w:szCs w:val="20"/>
          <w:lang w:eastAsia="ar-SA"/>
        </w:rPr>
        <w:t>контроль за</w:t>
      </w:r>
      <w:proofErr w:type="gramEnd"/>
      <w:r>
        <w:rPr>
          <w:rFonts w:eastAsia="SimSun"/>
          <w:b/>
          <w:kern w:val="2"/>
          <w:sz w:val="20"/>
          <w:szCs w:val="20"/>
          <w:lang w:eastAsia="ar-SA"/>
        </w:rPr>
        <w:t xml:space="preserve"> ходом ее выполнения</w:t>
      </w:r>
    </w:p>
    <w:p w:rsidR="0074549A" w:rsidRDefault="0074549A" w:rsidP="0074549A">
      <w:pPr>
        <w:autoSpaceDE w:val="0"/>
        <w:autoSpaceDN w:val="0"/>
        <w:adjustRightInd w:val="0"/>
        <w:ind w:firstLine="539"/>
        <w:jc w:val="both"/>
        <w:rPr>
          <w:rFonts w:eastAsia="Calibri"/>
          <w:bCs/>
          <w:sz w:val="20"/>
          <w:szCs w:val="20"/>
          <w:lang w:eastAsia="en-US"/>
        </w:rPr>
      </w:pPr>
      <w:r>
        <w:rPr>
          <w:sz w:val="20"/>
          <w:szCs w:val="20"/>
        </w:rPr>
        <w:t xml:space="preserve">8.1. Организация управления реализацией Программы осуществляется созданной на территории Каратузского сельсовета общественной комиссией </w:t>
      </w:r>
      <w:r>
        <w:rPr>
          <w:bCs/>
          <w:sz w:val="20"/>
          <w:szCs w:val="20"/>
        </w:rPr>
        <w:t>по развитию сельской среды.</w:t>
      </w:r>
    </w:p>
    <w:p w:rsidR="0074549A" w:rsidRDefault="0074549A" w:rsidP="0074549A">
      <w:pPr>
        <w:autoSpaceDE w:val="0"/>
        <w:autoSpaceDN w:val="0"/>
        <w:adjustRightInd w:val="0"/>
        <w:ind w:firstLine="539"/>
        <w:jc w:val="both"/>
        <w:rPr>
          <w:sz w:val="20"/>
          <w:szCs w:val="20"/>
        </w:rPr>
      </w:pPr>
      <w:r>
        <w:rPr>
          <w:sz w:val="20"/>
          <w:szCs w:val="20"/>
        </w:rPr>
        <w:t>8.2. В целях информационно-аналитического обеспечения управления реализацией Программы осуществляется информирование населения о ходе реализации Программы:</w:t>
      </w:r>
    </w:p>
    <w:p w:rsidR="0074549A" w:rsidRDefault="0074549A" w:rsidP="0074549A">
      <w:pPr>
        <w:autoSpaceDE w:val="0"/>
        <w:autoSpaceDN w:val="0"/>
        <w:adjustRightInd w:val="0"/>
        <w:ind w:firstLine="539"/>
        <w:jc w:val="both"/>
        <w:rPr>
          <w:sz w:val="20"/>
          <w:szCs w:val="20"/>
        </w:rPr>
      </w:pPr>
      <w:r>
        <w:rPr>
          <w:sz w:val="20"/>
          <w:szCs w:val="20"/>
        </w:rPr>
        <w:t>на официальном сайте администрации Каратузского сельсовета в сети «Интернет»;</w:t>
      </w:r>
    </w:p>
    <w:p w:rsidR="0074549A" w:rsidRDefault="0074549A" w:rsidP="0074549A">
      <w:pPr>
        <w:autoSpaceDE w:val="0"/>
        <w:autoSpaceDN w:val="0"/>
        <w:adjustRightInd w:val="0"/>
        <w:ind w:firstLine="539"/>
        <w:jc w:val="both"/>
        <w:rPr>
          <w:sz w:val="20"/>
          <w:szCs w:val="20"/>
        </w:rPr>
      </w:pPr>
      <w:r>
        <w:rPr>
          <w:sz w:val="20"/>
          <w:szCs w:val="20"/>
        </w:rPr>
        <w:t>в государственной информационной системе жилищно-коммунального хозяйства (ГИС ЖКХ).</w:t>
      </w:r>
    </w:p>
    <w:p w:rsidR="0074549A" w:rsidRDefault="0074549A" w:rsidP="0074549A">
      <w:pPr>
        <w:widowControl w:val="0"/>
        <w:suppressAutoHyphens/>
        <w:ind w:firstLine="567"/>
        <w:jc w:val="both"/>
        <w:rPr>
          <w:rFonts w:eastAsia="SimSun"/>
          <w:kern w:val="2"/>
          <w:sz w:val="20"/>
          <w:szCs w:val="20"/>
          <w:lang w:eastAsia="ar-SA"/>
        </w:rPr>
      </w:pPr>
      <w:r>
        <w:rPr>
          <w:rFonts w:eastAsia="SimSun"/>
          <w:kern w:val="2"/>
          <w:sz w:val="20"/>
          <w:szCs w:val="20"/>
          <w:lang w:eastAsia="ar-SA"/>
        </w:rPr>
        <w:t xml:space="preserve">8.3. Участники Программы </w:t>
      </w:r>
      <w:proofErr w:type="gramStart"/>
      <w:r>
        <w:rPr>
          <w:rFonts w:eastAsia="SimSun"/>
          <w:kern w:val="2"/>
          <w:sz w:val="20"/>
          <w:szCs w:val="20"/>
          <w:lang w:eastAsia="ar-SA"/>
        </w:rPr>
        <w:t>предоставляют ответственному исполнителю отчеты</w:t>
      </w:r>
      <w:proofErr w:type="gramEnd"/>
      <w:r>
        <w:rPr>
          <w:rFonts w:eastAsia="SimSun"/>
          <w:kern w:val="2"/>
          <w:sz w:val="20"/>
          <w:szCs w:val="20"/>
          <w:lang w:eastAsia="ar-SA"/>
        </w:rPr>
        <w:t xml:space="preserve"> по форме согласно приложению № 7:</w:t>
      </w:r>
    </w:p>
    <w:p w:rsidR="0074549A" w:rsidRDefault="0074549A" w:rsidP="0074549A">
      <w:pPr>
        <w:widowControl w:val="0"/>
        <w:suppressAutoHyphens/>
        <w:ind w:firstLine="567"/>
        <w:jc w:val="both"/>
        <w:rPr>
          <w:rFonts w:eastAsia="SimSun"/>
          <w:kern w:val="2"/>
          <w:sz w:val="20"/>
          <w:szCs w:val="20"/>
          <w:lang w:eastAsia="ar-SA"/>
        </w:rPr>
      </w:pPr>
      <w:r>
        <w:rPr>
          <w:rFonts w:eastAsia="SimSun"/>
          <w:kern w:val="2"/>
          <w:sz w:val="20"/>
          <w:szCs w:val="20"/>
          <w:lang w:eastAsia="ar-SA"/>
        </w:rPr>
        <w:t xml:space="preserve">ежеквартальный в срок до 3 числа месяца следующего за </w:t>
      </w:r>
      <w:proofErr w:type="gramStart"/>
      <w:r>
        <w:rPr>
          <w:rFonts w:eastAsia="SimSun"/>
          <w:kern w:val="2"/>
          <w:sz w:val="20"/>
          <w:szCs w:val="20"/>
          <w:lang w:eastAsia="ar-SA"/>
        </w:rPr>
        <w:t>отчетным</w:t>
      </w:r>
      <w:proofErr w:type="gramEnd"/>
      <w:r>
        <w:rPr>
          <w:rFonts w:eastAsia="SimSun"/>
          <w:kern w:val="2"/>
          <w:sz w:val="20"/>
          <w:szCs w:val="20"/>
          <w:lang w:eastAsia="ar-SA"/>
        </w:rPr>
        <w:t>;</w:t>
      </w:r>
    </w:p>
    <w:p w:rsidR="0074549A" w:rsidRDefault="0074549A" w:rsidP="0074549A">
      <w:pPr>
        <w:widowControl w:val="0"/>
        <w:suppressAutoHyphens/>
        <w:ind w:firstLine="567"/>
        <w:jc w:val="both"/>
        <w:rPr>
          <w:rFonts w:eastAsia="SimSun"/>
          <w:kern w:val="2"/>
          <w:sz w:val="20"/>
          <w:szCs w:val="20"/>
          <w:lang w:eastAsia="ar-SA"/>
        </w:rPr>
      </w:pPr>
      <w:r>
        <w:rPr>
          <w:rFonts w:eastAsia="SimSun"/>
          <w:kern w:val="2"/>
          <w:sz w:val="20"/>
          <w:szCs w:val="20"/>
          <w:lang w:eastAsia="ar-SA"/>
        </w:rPr>
        <w:t xml:space="preserve">годовой в срок до 10 января года следующего за </w:t>
      </w:r>
      <w:proofErr w:type="gramStart"/>
      <w:r>
        <w:rPr>
          <w:rFonts w:eastAsia="SimSun"/>
          <w:kern w:val="2"/>
          <w:sz w:val="20"/>
          <w:szCs w:val="20"/>
          <w:lang w:eastAsia="ar-SA"/>
        </w:rPr>
        <w:t>отчетным</w:t>
      </w:r>
      <w:proofErr w:type="gramEnd"/>
      <w:r>
        <w:rPr>
          <w:rFonts w:eastAsia="SimSun"/>
          <w:kern w:val="2"/>
          <w:sz w:val="20"/>
          <w:szCs w:val="20"/>
          <w:lang w:eastAsia="ar-SA"/>
        </w:rPr>
        <w:t>.</w:t>
      </w:r>
    </w:p>
    <w:p w:rsidR="0074549A" w:rsidRDefault="0074549A" w:rsidP="0074549A">
      <w:pPr>
        <w:autoSpaceDE w:val="0"/>
        <w:autoSpaceDN w:val="0"/>
        <w:adjustRightInd w:val="0"/>
        <w:ind w:firstLine="539"/>
        <w:jc w:val="both"/>
        <w:rPr>
          <w:sz w:val="20"/>
          <w:szCs w:val="20"/>
        </w:rPr>
      </w:pPr>
      <w:r>
        <w:rPr>
          <w:sz w:val="20"/>
          <w:szCs w:val="20"/>
        </w:rPr>
        <w:t xml:space="preserve">8.4.Целевое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w:t>
      </w:r>
      <w:r>
        <w:rPr>
          <w:sz w:val="20"/>
          <w:szCs w:val="20"/>
        </w:rPr>
        <w:lastRenderedPageBreak/>
        <w:t>Российской Федерации, а также проведения независимых аудиторских проверок и осуществления общественного контроля.</w:t>
      </w:r>
    </w:p>
    <w:p w:rsidR="0074549A" w:rsidRDefault="0074549A" w:rsidP="0074549A">
      <w:pPr>
        <w:pStyle w:val="ConsPlusNormal"/>
        <w:ind w:firstLine="567"/>
        <w:jc w:val="both"/>
        <w:rPr>
          <w:rFonts w:ascii="Times New Roman" w:hAnsi="Times New Roman" w:cs="Times New Roman"/>
        </w:rPr>
      </w:pPr>
      <w:r>
        <w:rPr>
          <w:rFonts w:ascii="Times New Roman" w:hAnsi="Times New Roman" w:cs="Times New Roman"/>
        </w:rPr>
        <w:t xml:space="preserve">8.5. </w:t>
      </w:r>
      <w:proofErr w:type="gramStart"/>
      <w:r>
        <w:rPr>
          <w:rFonts w:ascii="Times New Roman" w:hAnsi="Times New Roman" w:cs="Times New Roman"/>
        </w:rPr>
        <w:t>Дата заключения</w:t>
      </w:r>
      <w:r>
        <w:rPr>
          <w:rFonts w:ascii="Times New Roman" w:hAnsi="Times New Roman" w:cs="Times New Roman"/>
          <w:b/>
        </w:rPr>
        <w:t xml:space="preserve"> </w:t>
      </w:r>
      <w:r>
        <w:rPr>
          <w:rFonts w:ascii="Times New Roman" w:hAnsi="Times New Roman" w:cs="Times New Roman"/>
        </w:rPr>
        <w:t>соглашений по результатам закупки товаров, работ и услуг для обеспечения муниципальных нужд в целях реализации муниципальных программ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w:t>
      </w:r>
      <w:proofErr w:type="gramEnd"/>
      <w:r>
        <w:rPr>
          <w:rFonts w:ascii="Times New Roman" w:hAnsi="Times New Roman" w:cs="Times New Roman"/>
        </w:rPr>
        <w:t xml:space="preserve">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4549A" w:rsidRDefault="0074549A" w:rsidP="0074549A">
      <w:pPr>
        <w:autoSpaceDE w:val="0"/>
        <w:autoSpaceDN w:val="0"/>
        <w:adjustRightInd w:val="0"/>
        <w:ind w:firstLine="539"/>
        <w:jc w:val="both"/>
        <w:rPr>
          <w:sz w:val="20"/>
          <w:szCs w:val="20"/>
        </w:rPr>
      </w:pPr>
      <w:r>
        <w:rPr>
          <w:sz w:val="20"/>
          <w:szCs w:val="20"/>
        </w:rPr>
        <w:t>Ответственность за реализацию Программы несет Глава Каратузского сельсовета.</w:t>
      </w:r>
    </w:p>
    <w:p w:rsidR="0074549A" w:rsidRDefault="0074549A" w:rsidP="0074549A">
      <w:pPr>
        <w:pStyle w:val="ConsPlusNormal"/>
        <w:rPr>
          <w:rFonts w:ascii="Times New Roman" w:hAnsi="Times New Roman" w:cs="Times New Roman"/>
          <w:b/>
        </w:rPr>
      </w:pPr>
    </w:p>
    <w:p w:rsidR="0074549A" w:rsidRDefault="0074549A" w:rsidP="0074549A">
      <w:pPr>
        <w:ind w:firstLine="709"/>
        <w:jc w:val="both"/>
        <w:rPr>
          <w:b/>
          <w:sz w:val="20"/>
          <w:szCs w:val="20"/>
        </w:rPr>
      </w:pPr>
      <w:r>
        <w:rPr>
          <w:b/>
          <w:sz w:val="20"/>
          <w:szCs w:val="20"/>
        </w:rPr>
        <w:t>9. Мероприятия по инвентаризации уровня благоустройства индивидуальных жилых домов и земельных участков, предоставленных для их размещения</w:t>
      </w:r>
    </w:p>
    <w:p w:rsidR="0074549A" w:rsidRDefault="0074549A" w:rsidP="0074549A">
      <w:pPr>
        <w:ind w:firstLine="709"/>
        <w:jc w:val="both"/>
        <w:rPr>
          <w:sz w:val="20"/>
          <w:szCs w:val="20"/>
        </w:rPr>
      </w:pPr>
      <w:r>
        <w:rPr>
          <w:sz w:val="20"/>
          <w:szCs w:val="20"/>
        </w:rPr>
        <w:t xml:space="preserve">В целях информирования жителей индивидуальной жилой застройки администрация Каратузского сельсовета размещает раздел о благоустройстве территорий индивидуальной жилой застройки из Правил благоустройства территории Каратузского сельсовета в СМИ. </w:t>
      </w:r>
    </w:p>
    <w:p w:rsidR="0074549A" w:rsidRDefault="0074549A" w:rsidP="0074549A">
      <w:pPr>
        <w:ind w:firstLine="709"/>
        <w:jc w:val="both"/>
        <w:rPr>
          <w:sz w:val="20"/>
          <w:szCs w:val="20"/>
        </w:rPr>
      </w:pPr>
      <w:r>
        <w:rPr>
          <w:sz w:val="20"/>
          <w:szCs w:val="20"/>
        </w:rPr>
        <w:t xml:space="preserve">Разрабатывается и утверждается график проведения инвентаризации территорий. </w:t>
      </w:r>
    </w:p>
    <w:p w:rsidR="0074549A" w:rsidRDefault="0074549A" w:rsidP="0074549A">
      <w:pPr>
        <w:ind w:firstLine="709"/>
        <w:jc w:val="both"/>
        <w:rPr>
          <w:sz w:val="20"/>
          <w:szCs w:val="20"/>
        </w:rPr>
      </w:pPr>
      <w:r>
        <w:rPr>
          <w:sz w:val="20"/>
          <w:szCs w:val="20"/>
        </w:rPr>
        <w:t xml:space="preserve">По результатам проведения инвентаризации составляется паспорт благоустройства территории. Паспорт благоустройства территории утверждается главой Каратузского сельсовета. Копия паспорта предоставляется лицу (его представителю) в чьем ведении (на правах собственности, пользования, аренды и т.п.) находится территория. </w:t>
      </w:r>
    </w:p>
    <w:p w:rsidR="0074549A" w:rsidRDefault="0074549A" w:rsidP="0074549A">
      <w:pPr>
        <w:pStyle w:val="ConsPlusNormal"/>
        <w:jc w:val="both"/>
        <w:rPr>
          <w:rFonts w:ascii="Times New Roman" w:hAnsi="Times New Roman" w:cs="Times New Roman"/>
        </w:rPr>
      </w:pPr>
      <w:r>
        <w:rPr>
          <w:rFonts w:ascii="Times New Roman" w:hAnsi="Times New Roman" w:cs="Times New Roman"/>
        </w:rPr>
        <w:t>В случае выявления несоответствия жилого дома и (или) земельного участка, предоставленного для его размещения, утвержденным Правилам благоустройства, администрация Каратузского сельсовета заключает соглашение с собственником (землепользователем) об их благоустройстве не позднее 2020г.</w:t>
      </w:r>
    </w:p>
    <w:p w:rsidR="0074549A" w:rsidRDefault="0074549A" w:rsidP="0074549A">
      <w:pPr>
        <w:pStyle w:val="ConsPlusNormal"/>
        <w:rPr>
          <w:rFonts w:ascii="Times New Roman" w:hAnsi="Times New Roman" w:cs="Times New Roman"/>
        </w:rPr>
      </w:pPr>
    </w:p>
    <w:p w:rsidR="0074549A" w:rsidRDefault="0074549A" w:rsidP="0074549A">
      <w:pPr>
        <w:pStyle w:val="ConsPlusNormal"/>
        <w:rPr>
          <w:rFonts w:ascii="Times New Roman" w:hAnsi="Times New Roman" w:cs="Times New Roman"/>
          <w:b/>
        </w:rPr>
      </w:pPr>
    </w:p>
    <w:p w:rsidR="0074549A" w:rsidRDefault="0074549A" w:rsidP="0074549A">
      <w:pPr>
        <w:rPr>
          <w:b/>
          <w:sz w:val="20"/>
          <w:szCs w:val="20"/>
        </w:rPr>
        <w:sectPr w:rsidR="0074549A">
          <w:pgSz w:w="11906" w:h="16838"/>
          <w:pgMar w:top="1134" w:right="850" w:bottom="1134" w:left="1701" w:header="709" w:footer="709" w:gutter="0"/>
          <w:cols w:space="720"/>
        </w:sectPr>
      </w:pPr>
    </w:p>
    <w:p w:rsidR="0074549A" w:rsidRDefault="0074549A" w:rsidP="0074549A">
      <w:pPr>
        <w:widowControl w:val="0"/>
        <w:autoSpaceDE w:val="0"/>
        <w:autoSpaceDN w:val="0"/>
        <w:jc w:val="right"/>
        <w:rPr>
          <w:sz w:val="20"/>
          <w:szCs w:val="20"/>
        </w:rPr>
      </w:pPr>
      <w:r>
        <w:rPr>
          <w:sz w:val="20"/>
          <w:szCs w:val="20"/>
        </w:rPr>
        <w:lastRenderedPageBreak/>
        <w:t>Приложение №1</w:t>
      </w:r>
    </w:p>
    <w:p w:rsidR="0074549A" w:rsidRDefault="0074549A" w:rsidP="0074549A">
      <w:pPr>
        <w:widowControl w:val="0"/>
        <w:autoSpaceDE w:val="0"/>
        <w:autoSpaceDN w:val="0"/>
        <w:jc w:val="right"/>
        <w:rPr>
          <w:sz w:val="20"/>
          <w:szCs w:val="20"/>
        </w:rPr>
      </w:pPr>
      <w:r>
        <w:rPr>
          <w:sz w:val="20"/>
          <w:szCs w:val="20"/>
        </w:rPr>
        <w:t>к муниципальной программе</w:t>
      </w:r>
    </w:p>
    <w:p w:rsidR="0074549A" w:rsidRDefault="0074549A" w:rsidP="0074549A">
      <w:pPr>
        <w:widowControl w:val="0"/>
        <w:suppressAutoHyphens/>
        <w:ind w:left="720"/>
        <w:jc w:val="right"/>
        <w:rPr>
          <w:rFonts w:eastAsia="SimSun"/>
          <w:kern w:val="2"/>
          <w:sz w:val="20"/>
          <w:szCs w:val="20"/>
          <w:lang w:eastAsia="ar-SA"/>
        </w:rPr>
      </w:pPr>
      <w:r>
        <w:rPr>
          <w:rFonts w:eastAsia="SimSun"/>
          <w:kern w:val="2"/>
          <w:sz w:val="20"/>
          <w:szCs w:val="20"/>
          <w:lang w:eastAsia="ar-SA"/>
        </w:rPr>
        <w:t>«Формирование комфортной сельской среды»</w:t>
      </w:r>
    </w:p>
    <w:p w:rsidR="0074549A" w:rsidRDefault="0074549A" w:rsidP="0074549A">
      <w:pPr>
        <w:widowControl w:val="0"/>
        <w:suppressAutoHyphens/>
        <w:ind w:left="720"/>
        <w:jc w:val="right"/>
        <w:rPr>
          <w:rFonts w:eastAsia="SimSun"/>
          <w:kern w:val="2"/>
          <w:sz w:val="20"/>
          <w:szCs w:val="20"/>
          <w:lang w:eastAsia="ar-SA"/>
        </w:rPr>
      </w:pPr>
      <w:r>
        <w:rPr>
          <w:rFonts w:eastAsia="SimSun"/>
          <w:kern w:val="2"/>
          <w:sz w:val="20"/>
          <w:szCs w:val="20"/>
          <w:lang w:eastAsia="ar-SA"/>
        </w:rPr>
        <w:t>на 2018-2024 годы</w:t>
      </w:r>
    </w:p>
    <w:p w:rsidR="0074549A" w:rsidRDefault="0074549A" w:rsidP="0074549A">
      <w:pPr>
        <w:widowControl w:val="0"/>
        <w:autoSpaceDE w:val="0"/>
        <w:autoSpaceDN w:val="0"/>
        <w:jc w:val="center"/>
        <w:rPr>
          <w:b/>
          <w:sz w:val="20"/>
          <w:szCs w:val="20"/>
        </w:rPr>
      </w:pPr>
      <w:r>
        <w:rPr>
          <w:b/>
          <w:sz w:val="20"/>
          <w:szCs w:val="20"/>
        </w:rPr>
        <w:t>Перечень</w:t>
      </w:r>
    </w:p>
    <w:p w:rsidR="0074549A" w:rsidRDefault="0074549A" w:rsidP="0074549A">
      <w:pPr>
        <w:widowControl w:val="0"/>
        <w:autoSpaceDE w:val="0"/>
        <w:autoSpaceDN w:val="0"/>
        <w:jc w:val="center"/>
        <w:rPr>
          <w:b/>
          <w:sz w:val="20"/>
          <w:szCs w:val="20"/>
        </w:rPr>
      </w:pPr>
      <w:r>
        <w:rPr>
          <w:b/>
          <w:sz w:val="20"/>
          <w:szCs w:val="20"/>
        </w:rPr>
        <w:t xml:space="preserve">мероприятий муниципальной программы </w:t>
      </w:r>
    </w:p>
    <w:p w:rsidR="0074549A" w:rsidRDefault="0074549A" w:rsidP="0074549A">
      <w:pPr>
        <w:widowControl w:val="0"/>
        <w:autoSpaceDE w:val="0"/>
        <w:autoSpaceDN w:val="0"/>
        <w:jc w:val="center"/>
        <w:rPr>
          <w:b/>
          <w:sz w:val="20"/>
          <w:szCs w:val="20"/>
        </w:rPr>
      </w:pPr>
      <w:r>
        <w:rPr>
          <w:rFonts w:eastAsia="SimSun"/>
          <w:b/>
          <w:kern w:val="2"/>
          <w:sz w:val="20"/>
          <w:szCs w:val="20"/>
          <w:lang w:eastAsia="ar-SA"/>
        </w:rPr>
        <w:t xml:space="preserve">«Формирование комфортной сельской среды» на 2018-2024 годы </w:t>
      </w:r>
      <w:r>
        <w:rPr>
          <w:b/>
          <w:sz w:val="20"/>
          <w:szCs w:val="20"/>
        </w:rPr>
        <w:t xml:space="preserve">на территории </w:t>
      </w:r>
    </w:p>
    <w:p w:rsidR="0074549A" w:rsidRDefault="0074549A" w:rsidP="0074549A">
      <w:pPr>
        <w:widowControl w:val="0"/>
        <w:autoSpaceDE w:val="0"/>
        <w:autoSpaceDN w:val="0"/>
        <w:jc w:val="center"/>
        <w:rPr>
          <w:b/>
          <w:sz w:val="20"/>
          <w:szCs w:val="20"/>
        </w:rPr>
      </w:pPr>
      <w:r>
        <w:rPr>
          <w:b/>
          <w:sz w:val="20"/>
          <w:szCs w:val="20"/>
        </w:rPr>
        <w:t xml:space="preserve">Каратузского сельсовета. </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8"/>
        <w:gridCol w:w="95"/>
        <w:gridCol w:w="1399"/>
        <w:gridCol w:w="348"/>
        <w:gridCol w:w="1475"/>
        <w:gridCol w:w="1855"/>
        <w:gridCol w:w="2479"/>
        <w:gridCol w:w="3966"/>
      </w:tblGrid>
      <w:tr w:rsidR="0074549A" w:rsidTr="0074549A">
        <w:trPr>
          <w:trHeight w:val="20"/>
        </w:trPr>
        <w:tc>
          <w:tcPr>
            <w:tcW w:w="3369" w:type="dxa"/>
            <w:vMerge w:val="restart"/>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 xml:space="preserve">Наименование </w:t>
            </w:r>
          </w:p>
          <w:p w:rsidR="0074549A" w:rsidRDefault="0074549A">
            <w:pPr>
              <w:widowControl w:val="0"/>
              <w:autoSpaceDE w:val="0"/>
              <w:autoSpaceDN w:val="0"/>
              <w:jc w:val="center"/>
              <w:rPr>
                <w:b/>
                <w:sz w:val="20"/>
                <w:szCs w:val="20"/>
              </w:rPr>
            </w:pPr>
            <w:r>
              <w:rPr>
                <w:sz w:val="20"/>
                <w:szCs w:val="20"/>
              </w:rPr>
              <w:t>мероприятия</w:t>
            </w:r>
          </w:p>
        </w:tc>
        <w:tc>
          <w:tcPr>
            <w:tcW w:w="1843" w:type="dxa"/>
            <w:gridSpan w:val="3"/>
            <w:vMerge w:val="restart"/>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Ответственный исполнитель</w:t>
            </w:r>
          </w:p>
          <w:p w:rsidR="0074549A" w:rsidRDefault="0074549A">
            <w:pPr>
              <w:widowControl w:val="0"/>
              <w:autoSpaceDE w:val="0"/>
              <w:autoSpaceDN w:val="0"/>
              <w:jc w:val="center"/>
              <w:rPr>
                <w:b/>
                <w:sz w:val="20"/>
                <w:szCs w:val="20"/>
              </w:rPr>
            </w:pPr>
            <w:r>
              <w:rPr>
                <w:sz w:val="20"/>
                <w:szCs w:val="20"/>
              </w:rPr>
              <w:t>(должность)</w:t>
            </w:r>
          </w:p>
        </w:tc>
        <w:tc>
          <w:tcPr>
            <w:tcW w:w="3332" w:type="dxa"/>
            <w:gridSpan w:val="2"/>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b/>
                <w:sz w:val="20"/>
                <w:szCs w:val="20"/>
              </w:rPr>
            </w:pPr>
            <w:r>
              <w:rPr>
                <w:sz w:val="20"/>
                <w:szCs w:val="20"/>
              </w:rPr>
              <w:t>Срок</w:t>
            </w:r>
          </w:p>
        </w:tc>
        <w:tc>
          <w:tcPr>
            <w:tcW w:w="2480" w:type="dxa"/>
            <w:vMerge w:val="restart"/>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jc w:val="center"/>
              <w:rPr>
                <w:sz w:val="20"/>
                <w:szCs w:val="20"/>
              </w:rPr>
            </w:pPr>
            <w:r>
              <w:rPr>
                <w:sz w:val="20"/>
                <w:szCs w:val="20"/>
              </w:rPr>
              <w:t xml:space="preserve">Ожидаемый результат </w:t>
            </w:r>
          </w:p>
          <w:p w:rsidR="0074549A" w:rsidRDefault="0074549A">
            <w:pPr>
              <w:widowControl w:val="0"/>
              <w:autoSpaceDE w:val="0"/>
              <w:autoSpaceDN w:val="0"/>
              <w:jc w:val="center"/>
              <w:rPr>
                <w:sz w:val="20"/>
                <w:szCs w:val="20"/>
              </w:rPr>
            </w:pPr>
            <w:r>
              <w:rPr>
                <w:sz w:val="20"/>
                <w:szCs w:val="20"/>
              </w:rPr>
              <w:t>(краткое описание)</w:t>
            </w:r>
          </w:p>
          <w:p w:rsidR="0074549A" w:rsidRDefault="0074549A">
            <w:pPr>
              <w:widowControl w:val="0"/>
              <w:autoSpaceDE w:val="0"/>
              <w:autoSpaceDN w:val="0"/>
              <w:jc w:val="center"/>
              <w:rPr>
                <w:b/>
                <w:sz w:val="20"/>
                <w:szCs w:val="20"/>
              </w:rPr>
            </w:pPr>
          </w:p>
        </w:tc>
        <w:tc>
          <w:tcPr>
            <w:tcW w:w="3968" w:type="dxa"/>
            <w:vMerge w:val="restart"/>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Показатель результативности</w:t>
            </w:r>
          </w:p>
        </w:tc>
      </w:tr>
      <w:tr w:rsidR="0074549A" w:rsidTr="0074549A">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b/>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b/>
                <w:sz w:val="20"/>
                <w:szCs w:val="20"/>
              </w:rPr>
            </w:pPr>
          </w:p>
        </w:tc>
        <w:tc>
          <w:tcPr>
            <w:tcW w:w="147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b/>
                <w:sz w:val="20"/>
                <w:szCs w:val="20"/>
              </w:rPr>
            </w:pPr>
            <w:r>
              <w:rPr>
                <w:sz w:val="20"/>
                <w:szCs w:val="20"/>
              </w:rPr>
              <w:t>начала реализации</w:t>
            </w:r>
          </w:p>
        </w:tc>
        <w:tc>
          <w:tcPr>
            <w:tcW w:w="185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b/>
                <w:sz w:val="20"/>
                <w:szCs w:val="20"/>
              </w:rPr>
            </w:pPr>
            <w:r>
              <w:rPr>
                <w:sz w:val="20"/>
                <w:szCs w:val="20"/>
              </w:rPr>
              <w:t>окончания реализации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b/>
                <w:sz w:val="20"/>
                <w:szCs w:val="20"/>
              </w:rPr>
            </w:pPr>
          </w:p>
        </w:tc>
        <w:tc>
          <w:tcPr>
            <w:tcW w:w="4268"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sz w:val="20"/>
                <w:szCs w:val="20"/>
              </w:rPr>
            </w:pPr>
          </w:p>
        </w:tc>
      </w:tr>
      <w:tr w:rsidR="0074549A" w:rsidTr="0074549A">
        <w:trPr>
          <w:trHeight w:val="20"/>
        </w:trPr>
        <w:tc>
          <w:tcPr>
            <w:tcW w:w="11024" w:type="dxa"/>
            <w:gridSpan w:val="7"/>
            <w:tcBorders>
              <w:top w:val="single" w:sz="4" w:space="0" w:color="auto"/>
              <w:left w:val="single" w:sz="4" w:space="0" w:color="auto"/>
              <w:bottom w:val="single" w:sz="4" w:space="0" w:color="auto"/>
              <w:right w:val="single" w:sz="4" w:space="0" w:color="auto"/>
            </w:tcBorders>
            <w:hideMark/>
          </w:tcPr>
          <w:p w:rsidR="0074549A" w:rsidRDefault="0074549A">
            <w:pPr>
              <w:autoSpaceDE w:val="0"/>
              <w:autoSpaceDN w:val="0"/>
              <w:adjustRightInd w:val="0"/>
              <w:jc w:val="center"/>
              <w:rPr>
                <w:b/>
                <w:sz w:val="20"/>
                <w:szCs w:val="20"/>
              </w:rPr>
            </w:pPr>
            <w:r>
              <w:rPr>
                <w:b/>
                <w:sz w:val="20"/>
                <w:szCs w:val="20"/>
              </w:rPr>
              <w:t>Задача 1.Обеспечение формирования единого облика Каратузского сельсовета</w:t>
            </w:r>
          </w:p>
        </w:tc>
        <w:tc>
          <w:tcPr>
            <w:tcW w:w="3968" w:type="dxa"/>
            <w:tcBorders>
              <w:top w:val="single" w:sz="4" w:space="0" w:color="auto"/>
              <w:left w:val="single" w:sz="4" w:space="0" w:color="auto"/>
              <w:bottom w:val="single" w:sz="4" w:space="0" w:color="auto"/>
              <w:right w:val="single" w:sz="4" w:space="0" w:color="auto"/>
            </w:tcBorders>
          </w:tcPr>
          <w:p w:rsidR="0074549A" w:rsidRDefault="0074549A">
            <w:pPr>
              <w:autoSpaceDE w:val="0"/>
              <w:autoSpaceDN w:val="0"/>
              <w:adjustRightInd w:val="0"/>
              <w:jc w:val="center"/>
              <w:rPr>
                <w:b/>
                <w:sz w:val="20"/>
                <w:szCs w:val="20"/>
              </w:rPr>
            </w:pPr>
          </w:p>
        </w:tc>
      </w:tr>
      <w:tr w:rsidR="0074549A" w:rsidTr="0074549A">
        <w:trPr>
          <w:trHeight w:val="20"/>
        </w:trPr>
        <w:tc>
          <w:tcPr>
            <w:tcW w:w="3369"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1.1. Применение правил благоустройства, утвержденных органом местного самоуправления от 25.08.2017г № 11-81- по результатам публичных слушаний</w:t>
            </w:r>
          </w:p>
        </w:tc>
        <w:tc>
          <w:tcPr>
            <w:tcW w:w="1843" w:type="dxa"/>
            <w:gridSpan w:val="3"/>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b/>
                <w:sz w:val="20"/>
                <w:szCs w:val="20"/>
              </w:rPr>
            </w:pPr>
            <w:r>
              <w:rPr>
                <w:sz w:val="20"/>
                <w:szCs w:val="20"/>
              </w:rPr>
              <w:t>ведущий специалист по вопросам ЖКХ, благоустройства, транспорта и строительства администрации Каратузского сельсовета</w:t>
            </w:r>
            <w:r>
              <w:rPr>
                <w:b/>
                <w:sz w:val="20"/>
                <w:szCs w:val="20"/>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2018</w:t>
            </w:r>
          </w:p>
        </w:tc>
        <w:tc>
          <w:tcPr>
            <w:tcW w:w="185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2018</w:t>
            </w:r>
          </w:p>
        </w:tc>
        <w:tc>
          <w:tcPr>
            <w:tcW w:w="2480" w:type="dxa"/>
            <w:tcBorders>
              <w:top w:val="single" w:sz="4" w:space="0" w:color="auto"/>
              <w:left w:val="single" w:sz="4" w:space="0" w:color="auto"/>
              <w:bottom w:val="single" w:sz="4" w:space="0" w:color="auto"/>
              <w:right w:val="single" w:sz="4" w:space="0" w:color="auto"/>
            </w:tcBorders>
          </w:tcPr>
          <w:p w:rsidR="0074549A" w:rsidRDefault="0074549A">
            <w:pPr>
              <w:autoSpaceDE w:val="0"/>
              <w:autoSpaceDN w:val="0"/>
              <w:adjustRightInd w:val="0"/>
              <w:rPr>
                <w:sz w:val="20"/>
                <w:szCs w:val="20"/>
              </w:rPr>
            </w:pPr>
          </w:p>
        </w:tc>
        <w:tc>
          <w:tcPr>
            <w:tcW w:w="3968" w:type="dxa"/>
            <w:tcBorders>
              <w:top w:val="single" w:sz="4" w:space="0" w:color="auto"/>
              <w:left w:val="single" w:sz="4" w:space="0" w:color="auto"/>
              <w:bottom w:val="single" w:sz="4" w:space="0" w:color="auto"/>
              <w:right w:val="single" w:sz="4" w:space="0" w:color="auto"/>
            </w:tcBorders>
            <w:hideMark/>
          </w:tcPr>
          <w:p w:rsidR="0074549A" w:rsidRDefault="0074549A">
            <w:pPr>
              <w:autoSpaceDE w:val="0"/>
              <w:autoSpaceDN w:val="0"/>
              <w:adjustRightInd w:val="0"/>
              <w:rPr>
                <w:sz w:val="20"/>
                <w:szCs w:val="20"/>
              </w:rPr>
            </w:pPr>
            <w:r>
              <w:rPr>
                <w:sz w:val="20"/>
                <w:szCs w:val="20"/>
              </w:rPr>
              <w:t xml:space="preserve">Определение и закрепление лиц ответственных </w:t>
            </w:r>
            <w:proofErr w:type="gramStart"/>
            <w:r>
              <w:rPr>
                <w:sz w:val="20"/>
                <w:szCs w:val="20"/>
              </w:rPr>
              <w:t>за содержанием объектов благоустройства по этапам в процентах от общего количества объектов благоустройства в муниципальном образовании</w:t>
            </w:r>
            <w:proofErr w:type="gramEnd"/>
            <w:r>
              <w:rPr>
                <w:sz w:val="20"/>
                <w:szCs w:val="20"/>
              </w:rPr>
              <w:t>:</w:t>
            </w:r>
          </w:p>
          <w:p w:rsidR="0074549A" w:rsidRDefault="0074549A">
            <w:pPr>
              <w:widowControl w:val="0"/>
              <w:autoSpaceDE w:val="0"/>
              <w:autoSpaceDN w:val="0"/>
              <w:rPr>
                <w:sz w:val="20"/>
                <w:szCs w:val="20"/>
              </w:rPr>
            </w:pPr>
            <w:r>
              <w:rPr>
                <w:sz w:val="20"/>
                <w:szCs w:val="20"/>
              </w:rPr>
              <w:t>1 этап – 20%;</w:t>
            </w:r>
          </w:p>
          <w:p w:rsidR="0074549A" w:rsidRDefault="0074549A">
            <w:pPr>
              <w:widowControl w:val="0"/>
              <w:autoSpaceDE w:val="0"/>
              <w:autoSpaceDN w:val="0"/>
              <w:rPr>
                <w:sz w:val="20"/>
                <w:szCs w:val="20"/>
              </w:rPr>
            </w:pPr>
            <w:r>
              <w:rPr>
                <w:sz w:val="20"/>
                <w:szCs w:val="20"/>
              </w:rPr>
              <w:t>2- этап – 30%;</w:t>
            </w:r>
          </w:p>
          <w:p w:rsidR="0074549A" w:rsidRDefault="0074549A">
            <w:pPr>
              <w:widowControl w:val="0"/>
              <w:autoSpaceDE w:val="0"/>
              <w:autoSpaceDN w:val="0"/>
              <w:rPr>
                <w:sz w:val="20"/>
                <w:szCs w:val="20"/>
              </w:rPr>
            </w:pPr>
            <w:r>
              <w:rPr>
                <w:sz w:val="20"/>
                <w:szCs w:val="20"/>
              </w:rPr>
              <w:t>3- этап  - 50%</w:t>
            </w:r>
          </w:p>
        </w:tc>
      </w:tr>
      <w:tr w:rsidR="0074549A" w:rsidTr="0074549A">
        <w:trPr>
          <w:trHeight w:val="20"/>
        </w:trPr>
        <w:tc>
          <w:tcPr>
            <w:tcW w:w="3369" w:type="dxa"/>
            <w:tcBorders>
              <w:top w:val="single" w:sz="4" w:space="0" w:color="auto"/>
              <w:left w:val="single" w:sz="4" w:space="0" w:color="auto"/>
              <w:bottom w:val="single" w:sz="4" w:space="0" w:color="auto"/>
              <w:right w:val="single" w:sz="4" w:space="0" w:color="auto"/>
            </w:tcBorders>
            <w:hideMark/>
          </w:tcPr>
          <w:p w:rsidR="0074549A" w:rsidRDefault="0074549A">
            <w:pPr>
              <w:autoSpaceDE w:val="0"/>
              <w:autoSpaceDN w:val="0"/>
              <w:adjustRightInd w:val="0"/>
              <w:rPr>
                <w:sz w:val="20"/>
                <w:szCs w:val="20"/>
              </w:rPr>
            </w:pPr>
            <w:r>
              <w:rPr>
                <w:sz w:val="20"/>
                <w:szCs w:val="20"/>
              </w:rPr>
              <w:t>1.2. Реализация комплексных проектов благоустройства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w:t>
            </w:r>
          </w:p>
        </w:tc>
        <w:tc>
          <w:tcPr>
            <w:tcW w:w="1843" w:type="dxa"/>
            <w:gridSpan w:val="3"/>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jc w:val="center"/>
              <w:rPr>
                <w:b/>
                <w:sz w:val="20"/>
                <w:szCs w:val="20"/>
              </w:rPr>
            </w:pPr>
          </w:p>
        </w:tc>
        <w:tc>
          <w:tcPr>
            <w:tcW w:w="147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b/>
                <w:sz w:val="20"/>
                <w:szCs w:val="20"/>
              </w:rPr>
            </w:pPr>
            <w:r>
              <w:rPr>
                <w:sz w:val="20"/>
                <w:szCs w:val="20"/>
              </w:rPr>
              <w:t>2018</w:t>
            </w:r>
          </w:p>
        </w:tc>
        <w:tc>
          <w:tcPr>
            <w:tcW w:w="185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b/>
                <w:sz w:val="20"/>
                <w:szCs w:val="20"/>
              </w:rPr>
            </w:pPr>
            <w:r>
              <w:rPr>
                <w:sz w:val="20"/>
                <w:szCs w:val="20"/>
              </w:rPr>
              <w:t>2024</w:t>
            </w:r>
          </w:p>
        </w:tc>
        <w:tc>
          <w:tcPr>
            <w:tcW w:w="2480" w:type="dxa"/>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rPr>
                <w:sz w:val="20"/>
                <w:szCs w:val="20"/>
              </w:rPr>
            </w:pPr>
          </w:p>
        </w:tc>
        <w:tc>
          <w:tcPr>
            <w:tcW w:w="3968" w:type="dxa"/>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rPr>
                <w:sz w:val="20"/>
                <w:szCs w:val="20"/>
              </w:rPr>
            </w:pPr>
            <w:r>
              <w:rPr>
                <w:sz w:val="20"/>
                <w:szCs w:val="20"/>
              </w:rPr>
              <w:t>Комплексных проектов:</w:t>
            </w:r>
          </w:p>
          <w:p w:rsidR="0074549A" w:rsidRDefault="0074549A">
            <w:pPr>
              <w:widowControl w:val="0"/>
              <w:autoSpaceDE w:val="0"/>
              <w:autoSpaceDN w:val="0"/>
              <w:rPr>
                <w:sz w:val="20"/>
                <w:szCs w:val="20"/>
              </w:rPr>
            </w:pPr>
            <w:r>
              <w:rPr>
                <w:sz w:val="20"/>
                <w:szCs w:val="20"/>
              </w:rPr>
              <w:t>1 этап – 1 проект;</w:t>
            </w:r>
          </w:p>
          <w:p w:rsidR="0074549A" w:rsidRDefault="0074549A">
            <w:pPr>
              <w:widowControl w:val="0"/>
              <w:autoSpaceDE w:val="0"/>
              <w:autoSpaceDN w:val="0"/>
              <w:rPr>
                <w:sz w:val="20"/>
                <w:szCs w:val="20"/>
              </w:rPr>
            </w:pPr>
            <w:r>
              <w:rPr>
                <w:sz w:val="20"/>
                <w:szCs w:val="20"/>
              </w:rPr>
              <w:t>2- этап – 2 проекта;</w:t>
            </w:r>
          </w:p>
          <w:p w:rsidR="0074549A" w:rsidRDefault="0074549A">
            <w:pPr>
              <w:widowControl w:val="0"/>
              <w:autoSpaceDE w:val="0"/>
              <w:autoSpaceDN w:val="0"/>
              <w:rPr>
                <w:bCs/>
                <w:sz w:val="20"/>
                <w:szCs w:val="20"/>
              </w:rPr>
            </w:pPr>
            <w:r>
              <w:rPr>
                <w:sz w:val="20"/>
                <w:szCs w:val="20"/>
              </w:rPr>
              <w:t>3- этап  - 3 проекта.</w:t>
            </w:r>
          </w:p>
          <w:p w:rsidR="0074549A" w:rsidRDefault="0074549A">
            <w:pPr>
              <w:widowControl w:val="0"/>
              <w:autoSpaceDE w:val="0"/>
              <w:autoSpaceDN w:val="0"/>
              <w:rPr>
                <w:bCs/>
                <w:sz w:val="20"/>
                <w:szCs w:val="20"/>
              </w:rPr>
            </w:pPr>
          </w:p>
        </w:tc>
      </w:tr>
      <w:tr w:rsidR="0074549A" w:rsidTr="0074549A">
        <w:trPr>
          <w:trHeight w:val="20"/>
        </w:trPr>
        <w:tc>
          <w:tcPr>
            <w:tcW w:w="3369"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 xml:space="preserve">1.3. Применение лучших практик (проектов, </w:t>
            </w:r>
            <w:proofErr w:type="gramStart"/>
            <w:r>
              <w:rPr>
                <w:sz w:val="20"/>
                <w:szCs w:val="20"/>
              </w:rPr>
              <w:t>дизайн-проектов</w:t>
            </w:r>
            <w:proofErr w:type="gramEnd"/>
            <w:r>
              <w:rPr>
                <w:sz w:val="20"/>
                <w:szCs w:val="20"/>
              </w:rPr>
              <w:t>) благоустройства дворов и общественных территорий</w:t>
            </w:r>
          </w:p>
        </w:tc>
        <w:tc>
          <w:tcPr>
            <w:tcW w:w="1843" w:type="dxa"/>
            <w:gridSpan w:val="3"/>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jc w:val="center"/>
              <w:rPr>
                <w:b/>
                <w:sz w:val="20"/>
                <w:szCs w:val="20"/>
              </w:rPr>
            </w:pPr>
          </w:p>
        </w:tc>
        <w:tc>
          <w:tcPr>
            <w:tcW w:w="147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b/>
                <w:sz w:val="20"/>
                <w:szCs w:val="20"/>
              </w:rPr>
            </w:pPr>
            <w:r>
              <w:rPr>
                <w:sz w:val="20"/>
                <w:szCs w:val="20"/>
              </w:rPr>
              <w:t>2018</w:t>
            </w:r>
          </w:p>
        </w:tc>
        <w:tc>
          <w:tcPr>
            <w:tcW w:w="185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b/>
                <w:sz w:val="20"/>
                <w:szCs w:val="20"/>
              </w:rPr>
            </w:pPr>
            <w:r>
              <w:rPr>
                <w:sz w:val="20"/>
                <w:szCs w:val="20"/>
              </w:rPr>
              <w:t>2024</w:t>
            </w:r>
          </w:p>
        </w:tc>
        <w:tc>
          <w:tcPr>
            <w:tcW w:w="2480" w:type="dxa"/>
            <w:tcBorders>
              <w:top w:val="single" w:sz="4" w:space="0" w:color="auto"/>
              <w:left w:val="single" w:sz="4" w:space="0" w:color="auto"/>
              <w:bottom w:val="single" w:sz="4" w:space="0" w:color="auto"/>
              <w:right w:val="single" w:sz="4" w:space="0" w:color="auto"/>
            </w:tcBorders>
          </w:tcPr>
          <w:p w:rsidR="0074549A" w:rsidRDefault="0074549A">
            <w:pPr>
              <w:autoSpaceDE w:val="0"/>
              <w:autoSpaceDN w:val="0"/>
              <w:adjustRightInd w:val="0"/>
              <w:rPr>
                <w:sz w:val="20"/>
                <w:szCs w:val="20"/>
              </w:rPr>
            </w:pPr>
          </w:p>
        </w:tc>
        <w:tc>
          <w:tcPr>
            <w:tcW w:w="3968" w:type="dxa"/>
            <w:tcBorders>
              <w:top w:val="single" w:sz="4" w:space="0" w:color="auto"/>
              <w:left w:val="single" w:sz="4" w:space="0" w:color="auto"/>
              <w:bottom w:val="single" w:sz="4" w:space="0" w:color="auto"/>
              <w:right w:val="single" w:sz="4" w:space="0" w:color="auto"/>
            </w:tcBorders>
            <w:hideMark/>
          </w:tcPr>
          <w:p w:rsidR="0074549A" w:rsidRDefault="0074549A">
            <w:pPr>
              <w:autoSpaceDE w:val="0"/>
              <w:autoSpaceDN w:val="0"/>
              <w:adjustRightInd w:val="0"/>
              <w:rPr>
                <w:sz w:val="20"/>
                <w:szCs w:val="20"/>
              </w:rPr>
            </w:pPr>
            <w:r>
              <w:rPr>
                <w:sz w:val="20"/>
                <w:szCs w:val="20"/>
              </w:rPr>
              <w:t xml:space="preserve">- Создание не менее 1-ой концепции благоустройства дворов и общественных территории, ежегодно </w:t>
            </w:r>
          </w:p>
          <w:p w:rsidR="0074549A" w:rsidRDefault="0074549A">
            <w:pPr>
              <w:autoSpaceDE w:val="0"/>
              <w:autoSpaceDN w:val="0"/>
              <w:adjustRightInd w:val="0"/>
              <w:rPr>
                <w:sz w:val="20"/>
                <w:szCs w:val="20"/>
              </w:rPr>
            </w:pPr>
            <w:r>
              <w:rPr>
                <w:sz w:val="20"/>
                <w:szCs w:val="20"/>
              </w:rPr>
              <w:t>- Не менее двух лучших проектов (дизайн-проект) благоустройства дворов и общественной территории из краевой базы данных, ежегодно</w:t>
            </w:r>
          </w:p>
        </w:tc>
      </w:tr>
      <w:tr w:rsidR="0074549A" w:rsidTr="0074549A">
        <w:trPr>
          <w:trHeight w:val="20"/>
        </w:trPr>
        <w:tc>
          <w:tcPr>
            <w:tcW w:w="3369"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 xml:space="preserve">1.4. Обеспечение системной работы административной комиссии, рассматривающей дела о нарушении правил благоустройства </w:t>
            </w:r>
          </w:p>
        </w:tc>
        <w:tc>
          <w:tcPr>
            <w:tcW w:w="1843" w:type="dxa"/>
            <w:gridSpan w:val="3"/>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jc w:val="center"/>
              <w:rPr>
                <w:b/>
                <w:sz w:val="20"/>
                <w:szCs w:val="20"/>
              </w:rPr>
            </w:pPr>
          </w:p>
        </w:tc>
        <w:tc>
          <w:tcPr>
            <w:tcW w:w="147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2018</w:t>
            </w:r>
          </w:p>
        </w:tc>
        <w:tc>
          <w:tcPr>
            <w:tcW w:w="185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2024</w:t>
            </w:r>
          </w:p>
        </w:tc>
        <w:tc>
          <w:tcPr>
            <w:tcW w:w="2480"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 xml:space="preserve">Активизация деятельности административной комиссии </w:t>
            </w:r>
          </w:p>
        </w:tc>
        <w:tc>
          <w:tcPr>
            <w:tcW w:w="3968"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bCs/>
                <w:sz w:val="20"/>
                <w:szCs w:val="20"/>
              </w:rPr>
            </w:pPr>
            <w:r>
              <w:rPr>
                <w:bCs/>
                <w:sz w:val="20"/>
                <w:szCs w:val="20"/>
              </w:rPr>
              <w:t>Не менее 12 решений (протоколов) административной комиссии по вопросам соблюдения правил благоустройства</w:t>
            </w:r>
          </w:p>
          <w:p w:rsidR="0074549A" w:rsidRDefault="0074549A">
            <w:pPr>
              <w:widowControl w:val="0"/>
              <w:autoSpaceDE w:val="0"/>
              <w:autoSpaceDN w:val="0"/>
              <w:rPr>
                <w:sz w:val="20"/>
                <w:szCs w:val="20"/>
              </w:rPr>
            </w:pPr>
            <w:r>
              <w:rPr>
                <w:sz w:val="20"/>
                <w:szCs w:val="20"/>
              </w:rPr>
              <w:t>1 этап – 20%;</w:t>
            </w:r>
          </w:p>
          <w:p w:rsidR="0074549A" w:rsidRDefault="0074549A">
            <w:pPr>
              <w:widowControl w:val="0"/>
              <w:autoSpaceDE w:val="0"/>
              <w:autoSpaceDN w:val="0"/>
              <w:rPr>
                <w:sz w:val="20"/>
                <w:szCs w:val="20"/>
              </w:rPr>
            </w:pPr>
            <w:r>
              <w:rPr>
                <w:sz w:val="20"/>
                <w:szCs w:val="20"/>
              </w:rPr>
              <w:t>2- этап - 30%</w:t>
            </w:r>
          </w:p>
          <w:p w:rsidR="0074549A" w:rsidRDefault="0074549A">
            <w:pPr>
              <w:widowControl w:val="0"/>
              <w:autoSpaceDE w:val="0"/>
              <w:autoSpaceDN w:val="0"/>
              <w:rPr>
                <w:sz w:val="20"/>
                <w:szCs w:val="20"/>
              </w:rPr>
            </w:pPr>
            <w:r>
              <w:rPr>
                <w:sz w:val="20"/>
                <w:szCs w:val="20"/>
              </w:rPr>
              <w:t>3- этап  - 50%</w:t>
            </w:r>
          </w:p>
        </w:tc>
      </w:tr>
      <w:tr w:rsidR="0074549A" w:rsidTr="0074549A">
        <w:trPr>
          <w:trHeight w:val="20"/>
        </w:trPr>
        <w:tc>
          <w:tcPr>
            <w:tcW w:w="3369" w:type="dxa"/>
            <w:tcBorders>
              <w:top w:val="single" w:sz="4" w:space="0" w:color="auto"/>
              <w:left w:val="single" w:sz="4" w:space="0" w:color="auto"/>
              <w:bottom w:val="single" w:sz="4" w:space="0" w:color="auto"/>
              <w:right w:val="single" w:sz="4" w:space="0" w:color="auto"/>
            </w:tcBorders>
            <w:hideMark/>
          </w:tcPr>
          <w:p w:rsidR="0074549A" w:rsidRDefault="0074549A">
            <w:pPr>
              <w:autoSpaceDE w:val="0"/>
              <w:autoSpaceDN w:val="0"/>
              <w:adjustRightInd w:val="0"/>
              <w:rPr>
                <w:sz w:val="20"/>
                <w:szCs w:val="20"/>
              </w:rPr>
            </w:pPr>
            <w:r>
              <w:rPr>
                <w:sz w:val="20"/>
                <w:szCs w:val="20"/>
              </w:rPr>
              <w:lastRenderedPageBreak/>
              <w:t xml:space="preserve">1.5. Обеспечение надлежащего состояния и эксплуатации элементов благоустройства на территории Каратузского сельсовета (организация уборки мусора, освещения, озеленения общественных территорий) </w:t>
            </w:r>
          </w:p>
        </w:tc>
        <w:tc>
          <w:tcPr>
            <w:tcW w:w="1843" w:type="dxa"/>
            <w:gridSpan w:val="3"/>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jc w:val="center"/>
              <w:rPr>
                <w:b/>
                <w:sz w:val="20"/>
                <w:szCs w:val="20"/>
              </w:rPr>
            </w:pPr>
          </w:p>
        </w:tc>
        <w:tc>
          <w:tcPr>
            <w:tcW w:w="147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2018</w:t>
            </w:r>
          </w:p>
        </w:tc>
        <w:tc>
          <w:tcPr>
            <w:tcW w:w="185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2024</w:t>
            </w:r>
          </w:p>
        </w:tc>
        <w:tc>
          <w:tcPr>
            <w:tcW w:w="2480" w:type="dxa"/>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jc w:val="center"/>
              <w:rPr>
                <w:sz w:val="20"/>
                <w:szCs w:val="20"/>
              </w:rPr>
            </w:pPr>
          </w:p>
        </w:tc>
        <w:tc>
          <w:tcPr>
            <w:tcW w:w="3968" w:type="dxa"/>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rPr>
                <w:sz w:val="20"/>
                <w:szCs w:val="20"/>
              </w:rPr>
            </w:pPr>
          </w:p>
        </w:tc>
      </w:tr>
      <w:tr w:rsidR="0074549A" w:rsidTr="0074549A">
        <w:trPr>
          <w:trHeight w:val="20"/>
        </w:trPr>
        <w:tc>
          <w:tcPr>
            <w:tcW w:w="14992" w:type="dxa"/>
            <w:gridSpan w:val="8"/>
            <w:tcBorders>
              <w:top w:val="single" w:sz="4" w:space="0" w:color="auto"/>
              <w:left w:val="single" w:sz="4" w:space="0" w:color="auto"/>
              <w:bottom w:val="single" w:sz="4" w:space="0" w:color="auto"/>
              <w:right w:val="single" w:sz="4" w:space="0" w:color="auto"/>
            </w:tcBorders>
            <w:hideMark/>
          </w:tcPr>
          <w:p w:rsidR="0074549A" w:rsidRDefault="0074549A">
            <w:pPr>
              <w:autoSpaceDE w:val="0"/>
              <w:autoSpaceDN w:val="0"/>
              <w:adjustRightInd w:val="0"/>
              <w:rPr>
                <w:b/>
                <w:sz w:val="20"/>
                <w:szCs w:val="20"/>
              </w:rPr>
            </w:pPr>
            <w:r>
              <w:rPr>
                <w:b/>
                <w:sz w:val="20"/>
                <w:szCs w:val="20"/>
              </w:rPr>
              <w:t>Задача 2. 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tc>
      </w:tr>
      <w:tr w:rsidR="0074549A" w:rsidTr="0074549A">
        <w:trPr>
          <w:trHeight w:val="20"/>
        </w:trPr>
        <w:tc>
          <w:tcPr>
            <w:tcW w:w="3369" w:type="dxa"/>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rPr>
                <w:b/>
                <w:sz w:val="20"/>
                <w:szCs w:val="20"/>
              </w:rPr>
            </w:pPr>
            <w:r>
              <w:rPr>
                <w:b/>
                <w:sz w:val="20"/>
                <w:szCs w:val="20"/>
              </w:rPr>
              <w:t xml:space="preserve">2.1. Благоустройство дворовых территорий многоквартирных домов. </w:t>
            </w:r>
          </w:p>
          <w:p w:rsidR="0074549A" w:rsidRDefault="0074549A">
            <w:pPr>
              <w:widowControl w:val="0"/>
              <w:autoSpaceDE w:val="0"/>
              <w:autoSpaceDN w:val="0"/>
              <w:rPr>
                <w:sz w:val="20"/>
                <w:szCs w:val="20"/>
              </w:rPr>
            </w:pPr>
          </w:p>
        </w:tc>
        <w:tc>
          <w:tcPr>
            <w:tcW w:w="1843" w:type="dxa"/>
            <w:gridSpan w:val="3"/>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jc w:val="center"/>
              <w:rPr>
                <w:b/>
                <w:sz w:val="20"/>
                <w:szCs w:val="20"/>
              </w:rPr>
            </w:pPr>
          </w:p>
        </w:tc>
        <w:tc>
          <w:tcPr>
            <w:tcW w:w="147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2018</w:t>
            </w:r>
          </w:p>
        </w:tc>
        <w:tc>
          <w:tcPr>
            <w:tcW w:w="185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2024</w:t>
            </w:r>
          </w:p>
        </w:tc>
        <w:tc>
          <w:tcPr>
            <w:tcW w:w="2480" w:type="dxa"/>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rPr>
                <w:b/>
                <w:sz w:val="20"/>
                <w:szCs w:val="20"/>
              </w:rPr>
            </w:pPr>
          </w:p>
        </w:tc>
        <w:tc>
          <w:tcPr>
            <w:tcW w:w="3968" w:type="dxa"/>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rPr>
                <w:sz w:val="20"/>
                <w:szCs w:val="20"/>
              </w:rPr>
            </w:pPr>
            <w:r>
              <w:rPr>
                <w:sz w:val="20"/>
                <w:szCs w:val="20"/>
              </w:rPr>
              <w:t>Решения общественной комиссии об утверждении актуального ранжированного перечня дворовых территорий (протокол).</w:t>
            </w:r>
          </w:p>
          <w:p w:rsidR="0074549A" w:rsidRDefault="0074549A">
            <w:pPr>
              <w:widowControl w:val="0"/>
              <w:autoSpaceDE w:val="0"/>
              <w:autoSpaceDN w:val="0"/>
              <w:rPr>
                <w:sz w:val="20"/>
                <w:szCs w:val="20"/>
              </w:rPr>
            </w:pPr>
          </w:p>
          <w:p w:rsidR="0074549A" w:rsidRDefault="0074549A">
            <w:pPr>
              <w:widowControl w:val="0"/>
              <w:autoSpaceDE w:val="0"/>
              <w:autoSpaceDN w:val="0"/>
              <w:rPr>
                <w:sz w:val="20"/>
                <w:szCs w:val="20"/>
              </w:rPr>
            </w:pPr>
            <w:r>
              <w:rPr>
                <w:sz w:val="20"/>
                <w:szCs w:val="20"/>
              </w:rPr>
              <w:t xml:space="preserve">Адресный перечень дворовых территорий нуждающихся в благоустройстве исходя из поступления предложений от заинтересованных лиц </w:t>
            </w:r>
          </w:p>
          <w:p w:rsidR="0074549A" w:rsidRDefault="0074549A">
            <w:pPr>
              <w:widowControl w:val="0"/>
              <w:autoSpaceDE w:val="0"/>
              <w:autoSpaceDN w:val="0"/>
              <w:rPr>
                <w:sz w:val="20"/>
                <w:szCs w:val="20"/>
              </w:rPr>
            </w:pPr>
            <w:proofErr w:type="gramStart"/>
            <w:r>
              <w:rPr>
                <w:kern w:val="2"/>
                <w:sz w:val="20"/>
                <w:szCs w:val="20"/>
              </w:rPr>
              <w:t>приведен</w:t>
            </w:r>
            <w:proofErr w:type="gramEnd"/>
            <w:r>
              <w:rPr>
                <w:kern w:val="2"/>
                <w:sz w:val="20"/>
                <w:szCs w:val="20"/>
              </w:rPr>
              <w:t xml:space="preserve"> в </w:t>
            </w:r>
            <w:r>
              <w:rPr>
                <w:sz w:val="20"/>
                <w:szCs w:val="20"/>
              </w:rPr>
              <w:t xml:space="preserve"> приложении  № 2 к П</w:t>
            </w:r>
            <w:r>
              <w:rPr>
                <w:kern w:val="2"/>
                <w:sz w:val="20"/>
                <w:szCs w:val="20"/>
              </w:rPr>
              <w:t xml:space="preserve">рограмме </w:t>
            </w:r>
          </w:p>
        </w:tc>
      </w:tr>
      <w:tr w:rsidR="0074549A" w:rsidTr="0074549A">
        <w:trPr>
          <w:trHeight w:val="20"/>
        </w:trPr>
        <w:tc>
          <w:tcPr>
            <w:tcW w:w="3369"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2.1.1. Формирование (уточнение, корректировка) паспорта дворовых территорий на основании данных о проведении инвентаризации дворовых территорий с учетом их физического состояния</w:t>
            </w:r>
          </w:p>
        </w:tc>
        <w:tc>
          <w:tcPr>
            <w:tcW w:w="1843" w:type="dxa"/>
            <w:gridSpan w:val="3"/>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jc w:val="center"/>
              <w:rPr>
                <w:b/>
                <w:sz w:val="20"/>
                <w:szCs w:val="20"/>
              </w:rPr>
            </w:pPr>
          </w:p>
        </w:tc>
        <w:tc>
          <w:tcPr>
            <w:tcW w:w="147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2018</w:t>
            </w:r>
          </w:p>
        </w:tc>
        <w:tc>
          <w:tcPr>
            <w:tcW w:w="185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2024</w:t>
            </w:r>
          </w:p>
        </w:tc>
        <w:tc>
          <w:tcPr>
            <w:tcW w:w="2480" w:type="dxa"/>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jc w:val="center"/>
              <w:rPr>
                <w:b/>
                <w:sz w:val="20"/>
                <w:szCs w:val="20"/>
              </w:rPr>
            </w:pPr>
          </w:p>
        </w:tc>
        <w:tc>
          <w:tcPr>
            <w:tcW w:w="3968"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Паспорт дворовой территории  от общего количества дворовых территорий по этапам</w:t>
            </w:r>
          </w:p>
          <w:p w:rsidR="0074549A" w:rsidRDefault="0074549A">
            <w:pPr>
              <w:widowControl w:val="0"/>
              <w:autoSpaceDE w:val="0"/>
              <w:autoSpaceDN w:val="0"/>
              <w:rPr>
                <w:sz w:val="20"/>
                <w:szCs w:val="20"/>
              </w:rPr>
            </w:pPr>
            <w:r>
              <w:rPr>
                <w:sz w:val="20"/>
                <w:szCs w:val="20"/>
              </w:rPr>
              <w:t>1 этап – 20%;</w:t>
            </w:r>
          </w:p>
          <w:p w:rsidR="0074549A" w:rsidRDefault="0074549A">
            <w:pPr>
              <w:widowControl w:val="0"/>
              <w:autoSpaceDE w:val="0"/>
              <w:autoSpaceDN w:val="0"/>
              <w:rPr>
                <w:sz w:val="20"/>
                <w:szCs w:val="20"/>
              </w:rPr>
            </w:pPr>
            <w:r>
              <w:rPr>
                <w:sz w:val="20"/>
                <w:szCs w:val="20"/>
              </w:rPr>
              <w:t>2- этап - 30%</w:t>
            </w:r>
          </w:p>
          <w:p w:rsidR="0074549A" w:rsidRDefault="0074549A">
            <w:pPr>
              <w:widowControl w:val="0"/>
              <w:autoSpaceDE w:val="0"/>
              <w:autoSpaceDN w:val="0"/>
              <w:rPr>
                <w:sz w:val="20"/>
                <w:szCs w:val="20"/>
              </w:rPr>
            </w:pPr>
            <w:r>
              <w:rPr>
                <w:sz w:val="20"/>
                <w:szCs w:val="20"/>
              </w:rPr>
              <w:t xml:space="preserve">3- этап  - 50% по  форме согласно приложению </w:t>
            </w:r>
          </w:p>
          <w:p w:rsidR="0074549A" w:rsidRDefault="0074549A">
            <w:pPr>
              <w:widowControl w:val="0"/>
              <w:autoSpaceDE w:val="0"/>
              <w:autoSpaceDN w:val="0"/>
              <w:rPr>
                <w:sz w:val="20"/>
                <w:szCs w:val="20"/>
              </w:rPr>
            </w:pPr>
            <w:r>
              <w:rPr>
                <w:sz w:val="20"/>
                <w:szCs w:val="20"/>
              </w:rPr>
              <w:t>№ 8</w:t>
            </w:r>
            <w:proofErr w:type="gramStart"/>
            <w:r>
              <w:rPr>
                <w:sz w:val="20"/>
                <w:szCs w:val="20"/>
              </w:rPr>
              <w:t xml:space="preserve"> :</w:t>
            </w:r>
            <w:proofErr w:type="gramEnd"/>
            <w:r>
              <w:rPr>
                <w:sz w:val="20"/>
                <w:szCs w:val="20"/>
              </w:rPr>
              <w:t>к Программе</w:t>
            </w:r>
            <w:r>
              <w:rPr>
                <w:kern w:val="2"/>
                <w:sz w:val="20"/>
                <w:szCs w:val="20"/>
              </w:rPr>
              <w:t xml:space="preserve"> </w:t>
            </w:r>
          </w:p>
        </w:tc>
      </w:tr>
      <w:tr w:rsidR="0074549A" w:rsidTr="0074549A">
        <w:trPr>
          <w:trHeight w:val="20"/>
        </w:trPr>
        <w:tc>
          <w:tcPr>
            <w:tcW w:w="3369"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 xml:space="preserve">2.1.2.  Организация подачи и сбор предложений заинтересованных лиц о благоустройстве дворовых территорий </w:t>
            </w:r>
          </w:p>
        </w:tc>
        <w:tc>
          <w:tcPr>
            <w:tcW w:w="1843" w:type="dxa"/>
            <w:gridSpan w:val="3"/>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jc w:val="center"/>
              <w:rPr>
                <w:b/>
                <w:sz w:val="20"/>
                <w:szCs w:val="20"/>
              </w:rPr>
            </w:pPr>
          </w:p>
        </w:tc>
        <w:tc>
          <w:tcPr>
            <w:tcW w:w="147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2018</w:t>
            </w:r>
          </w:p>
        </w:tc>
        <w:tc>
          <w:tcPr>
            <w:tcW w:w="185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2024</w:t>
            </w:r>
          </w:p>
        </w:tc>
        <w:tc>
          <w:tcPr>
            <w:tcW w:w="2480" w:type="dxa"/>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rPr>
                <w:sz w:val="20"/>
                <w:szCs w:val="20"/>
              </w:rPr>
            </w:pPr>
          </w:p>
        </w:tc>
        <w:tc>
          <w:tcPr>
            <w:tcW w:w="3968"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b/>
                <w:sz w:val="20"/>
                <w:szCs w:val="20"/>
              </w:rPr>
            </w:pPr>
            <w:r>
              <w:rPr>
                <w:kern w:val="2"/>
                <w:sz w:val="20"/>
                <w:szCs w:val="20"/>
              </w:rPr>
              <w:t>Количество и доля предложений, поступивших от заинтересованных лиц о финансовом участии при благоустройстве дворовых территорий, ежегодно не менее 5% от общего количества дворов нуждающихся в благоустройстве</w:t>
            </w:r>
          </w:p>
        </w:tc>
      </w:tr>
      <w:tr w:rsidR="0074549A" w:rsidTr="0074549A">
        <w:trPr>
          <w:trHeight w:val="20"/>
        </w:trPr>
        <w:tc>
          <w:tcPr>
            <w:tcW w:w="3369"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2.1.3. Оказание содействия инициативным жителям в проведении собраний собственников помещений в порядке, установленном ст. 44-49 Жилищного кодекса РФ</w:t>
            </w:r>
          </w:p>
        </w:tc>
        <w:tc>
          <w:tcPr>
            <w:tcW w:w="1843" w:type="dxa"/>
            <w:gridSpan w:val="3"/>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jc w:val="center"/>
              <w:rPr>
                <w:b/>
                <w:sz w:val="20"/>
                <w:szCs w:val="20"/>
              </w:rPr>
            </w:pPr>
          </w:p>
        </w:tc>
        <w:tc>
          <w:tcPr>
            <w:tcW w:w="147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2018</w:t>
            </w:r>
          </w:p>
        </w:tc>
        <w:tc>
          <w:tcPr>
            <w:tcW w:w="185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2024</w:t>
            </w:r>
          </w:p>
        </w:tc>
        <w:tc>
          <w:tcPr>
            <w:tcW w:w="2480"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 xml:space="preserve"> </w:t>
            </w:r>
          </w:p>
        </w:tc>
        <w:tc>
          <w:tcPr>
            <w:tcW w:w="3968" w:type="dxa"/>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rPr>
                <w:sz w:val="20"/>
                <w:szCs w:val="20"/>
              </w:rPr>
            </w:pPr>
            <w:r>
              <w:rPr>
                <w:sz w:val="20"/>
                <w:szCs w:val="20"/>
              </w:rPr>
              <w:t>Разработка (обеспечение) инициативных жителей методическими рекомендациями</w:t>
            </w:r>
          </w:p>
          <w:p w:rsidR="0074549A" w:rsidRDefault="0074549A">
            <w:pPr>
              <w:widowControl w:val="0"/>
              <w:autoSpaceDE w:val="0"/>
              <w:autoSpaceDN w:val="0"/>
              <w:rPr>
                <w:sz w:val="20"/>
                <w:szCs w:val="20"/>
              </w:rPr>
            </w:pPr>
            <w:r>
              <w:rPr>
                <w:sz w:val="20"/>
                <w:szCs w:val="20"/>
              </w:rPr>
              <w:t xml:space="preserve">«Как мой двор включить в программу».  </w:t>
            </w:r>
          </w:p>
          <w:p w:rsidR="0074549A" w:rsidRDefault="0074549A">
            <w:pPr>
              <w:widowControl w:val="0"/>
              <w:autoSpaceDE w:val="0"/>
              <w:autoSpaceDN w:val="0"/>
              <w:rPr>
                <w:sz w:val="20"/>
                <w:szCs w:val="20"/>
              </w:rPr>
            </w:pPr>
          </w:p>
          <w:p w:rsidR="0074549A" w:rsidRDefault="0074549A">
            <w:pPr>
              <w:widowControl w:val="0"/>
              <w:autoSpaceDE w:val="0"/>
              <w:autoSpaceDN w:val="0"/>
              <w:rPr>
                <w:sz w:val="20"/>
                <w:szCs w:val="20"/>
              </w:rPr>
            </w:pPr>
            <w:r>
              <w:rPr>
                <w:sz w:val="20"/>
                <w:szCs w:val="20"/>
              </w:rPr>
              <w:t>Протоколы собраний собственников помещений в многоквартирном доме, оформленные согласно Жилищному кодексу РФ</w:t>
            </w:r>
          </w:p>
        </w:tc>
      </w:tr>
      <w:tr w:rsidR="0074549A" w:rsidTr="0074549A">
        <w:trPr>
          <w:trHeight w:val="20"/>
        </w:trPr>
        <w:tc>
          <w:tcPr>
            <w:tcW w:w="3369"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 xml:space="preserve">2.1.4. Мероприятия по проведению работ по образованию земельных </w:t>
            </w:r>
            <w:r>
              <w:rPr>
                <w:sz w:val="20"/>
                <w:szCs w:val="20"/>
              </w:rPr>
              <w:lastRenderedPageBreak/>
              <w:t xml:space="preserve">участков, на которых расположены многоквартирные дома, работы которых </w:t>
            </w:r>
            <w:proofErr w:type="spellStart"/>
            <w:r>
              <w:rPr>
                <w:sz w:val="20"/>
                <w:szCs w:val="20"/>
              </w:rPr>
              <w:t>софинансируются</w:t>
            </w:r>
            <w:proofErr w:type="spellEnd"/>
            <w:r>
              <w:rPr>
                <w:sz w:val="20"/>
                <w:szCs w:val="20"/>
              </w:rPr>
              <w:t xml:space="preserve"> из бюджета субъекта Российской Федерации</w:t>
            </w:r>
          </w:p>
        </w:tc>
        <w:tc>
          <w:tcPr>
            <w:tcW w:w="1843" w:type="dxa"/>
            <w:gridSpan w:val="3"/>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jc w:val="center"/>
              <w:rPr>
                <w:b/>
                <w:sz w:val="20"/>
                <w:szCs w:val="20"/>
              </w:rPr>
            </w:pPr>
          </w:p>
        </w:tc>
        <w:tc>
          <w:tcPr>
            <w:tcW w:w="147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2018</w:t>
            </w:r>
          </w:p>
        </w:tc>
        <w:tc>
          <w:tcPr>
            <w:tcW w:w="185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2024</w:t>
            </w:r>
          </w:p>
        </w:tc>
        <w:tc>
          <w:tcPr>
            <w:tcW w:w="2480" w:type="dxa"/>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rPr>
                <w:sz w:val="20"/>
                <w:szCs w:val="20"/>
              </w:rPr>
            </w:pPr>
          </w:p>
        </w:tc>
        <w:tc>
          <w:tcPr>
            <w:tcW w:w="3968" w:type="dxa"/>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rPr>
                <w:sz w:val="20"/>
                <w:szCs w:val="20"/>
              </w:rPr>
            </w:pPr>
            <w:r>
              <w:rPr>
                <w:sz w:val="20"/>
                <w:szCs w:val="20"/>
              </w:rPr>
              <w:t xml:space="preserve">Кадастровый учет земельного </w:t>
            </w:r>
            <w:proofErr w:type="gramStart"/>
            <w:r>
              <w:rPr>
                <w:sz w:val="20"/>
                <w:szCs w:val="20"/>
              </w:rPr>
              <w:t>участка</w:t>
            </w:r>
            <w:proofErr w:type="gramEnd"/>
            <w:r>
              <w:rPr>
                <w:sz w:val="20"/>
                <w:szCs w:val="20"/>
              </w:rPr>
              <w:t xml:space="preserve"> на котором расположен многоквартирный дом </w:t>
            </w:r>
            <w:r>
              <w:rPr>
                <w:sz w:val="20"/>
                <w:szCs w:val="20"/>
              </w:rPr>
              <w:lastRenderedPageBreak/>
              <w:t>с озеленением и элементами благоустройства по этапам</w:t>
            </w:r>
          </w:p>
          <w:p w:rsidR="0074549A" w:rsidRDefault="0074549A">
            <w:pPr>
              <w:widowControl w:val="0"/>
              <w:autoSpaceDE w:val="0"/>
              <w:autoSpaceDN w:val="0"/>
              <w:rPr>
                <w:sz w:val="20"/>
                <w:szCs w:val="20"/>
              </w:rPr>
            </w:pPr>
            <w:r>
              <w:rPr>
                <w:sz w:val="20"/>
                <w:szCs w:val="20"/>
              </w:rPr>
              <w:t>1 этап – 5 %;</w:t>
            </w:r>
          </w:p>
          <w:p w:rsidR="0074549A" w:rsidRDefault="0074549A">
            <w:pPr>
              <w:widowControl w:val="0"/>
              <w:autoSpaceDE w:val="0"/>
              <w:autoSpaceDN w:val="0"/>
              <w:rPr>
                <w:sz w:val="20"/>
                <w:szCs w:val="20"/>
              </w:rPr>
            </w:pPr>
            <w:r>
              <w:rPr>
                <w:sz w:val="20"/>
                <w:szCs w:val="20"/>
              </w:rPr>
              <w:t>2- этап - 20%</w:t>
            </w:r>
          </w:p>
          <w:p w:rsidR="0074549A" w:rsidRDefault="0074549A">
            <w:pPr>
              <w:widowControl w:val="0"/>
              <w:autoSpaceDE w:val="0"/>
              <w:autoSpaceDN w:val="0"/>
              <w:rPr>
                <w:sz w:val="20"/>
                <w:szCs w:val="20"/>
              </w:rPr>
            </w:pPr>
            <w:r>
              <w:rPr>
                <w:sz w:val="20"/>
                <w:szCs w:val="20"/>
              </w:rPr>
              <w:t>3- этап  - 30%</w:t>
            </w:r>
          </w:p>
          <w:p w:rsidR="0074549A" w:rsidRDefault="0074549A">
            <w:pPr>
              <w:widowControl w:val="0"/>
              <w:autoSpaceDE w:val="0"/>
              <w:autoSpaceDN w:val="0"/>
              <w:rPr>
                <w:sz w:val="20"/>
                <w:szCs w:val="20"/>
              </w:rPr>
            </w:pPr>
          </w:p>
          <w:p w:rsidR="0074549A" w:rsidRDefault="0074549A">
            <w:pPr>
              <w:widowControl w:val="0"/>
              <w:autoSpaceDE w:val="0"/>
              <w:autoSpaceDN w:val="0"/>
              <w:rPr>
                <w:sz w:val="20"/>
                <w:szCs w:val="20"/>
              </w:rPr>
            </w:pPr>
            <w:r>
              <w:rPr>
                <w:sz w:val="20"/>
                <w:szCs w:val="20"/>
              </w:rPr>
              <w:t>Передача в общедолевую собственность собственников помещений в многоквартирном доме</w:t>
            </w:r>
          </w:p>
        </w:tc>
      </w:tr>
      <w:tr w:rsidR="0074549A" w:rsidTr="0074549A">
        <w:trPr>
          <w:trHeight w:val="20"/>
        </w:trPr>
        <w:tc>
          <w:tcPr>
            <w:tcW w:w="3369" w:type="dxa"/>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rPr>
                <w:b/>
                <w:sz w:val="20"/>
                <w:szCs w:val="20"/>
              </w:rPr>
            </w:pPr>
            <w:r>
              <w:rPr>
                <w:b/>
                <w:sz w:val="20"/>
                <w:szCs w:val="20"/>
              </w:rPr>
              <w:lastRenderedPageBreak/>
              <w:t>2.2.Благоустройство общественных пространств</w:t>
            </w:r>
          </w:p>
          <w:p w:rsidR="0074549A" w:rsidRDefault="0074549A">
            <w:pPr>
              <w:widowControl w:val="0"/>
              <w:autoSpaceDE w:val="0"/>
              <w:autoSpaceDN w:val="0"/>
              <w:jc w:val="center"/>
              <w:rPr>
                <w:b/>
                <w:sz w:val="20"/>
                <w:szCs w:val="20"/>
              </w:rPr>
            </w:pPr>
          </w:p>
        </w:tc>
        <w:tc>
          <w:tcPr>
            <w:tcW w:w="1843" w:type="dxa"/>
            <w:gridSpan w:val="3"/>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jc w:val="center"/>
              <w:rPr>
                <w:b/>
                <w:sz w:val="20"/>
                <w:szCs w:val="20"/>
              </w:rPr>
            </w:pPr>
          </w:p>
        </w:tc>
        <w:tc>
          <w:tcPr>
            <w:tcW w:w="147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2018</w:t>
            </w:r>
          </w:p>
        </w:tc>
        <w:tc>
          <w:tcPr>
            <w:tcW w:w="185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2024</w:t>
            </w:r>
          </w:p>
        </w:tc>
        <w:tc>
          <w:tcPr>
            <w:tcW w:w="2480" w:type="dxa"/>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rPr>
                <w:b/>
                <w:sz w:val="20"/>
                <w:szCs w:val="20"/>
              </w:rPr>
            </w:pPr>
          </w:p>
        </w:tc>
        <w:tc>
          <w:tcPr>
            <w:tcW w:w="3968"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b/>
                <w:sz w:val="20"/>
                <w:szCs w:val="20"/>
              </w:rPr>
            </w:pPr>
            <w:r>
              <w:rPr>
                <w:sz w:val="20"/>
                <w:szCs w:val="20"/>
              </w:rPr>
              <w:t xml:space="preserve">Адресный перечень  всех общественных территорий </w:t>
            </w:r>
            <w:r>
              <w:rPr>
                <w:kern w:val="2"/>
                <w:sz w:val="20"/>
                <w:szCs w:val="20"/>
              </w:rPr>
              <w:t xml:space="preserve">приведен в </w:t>
            </w:r>
            <w:r>
              <w:rPr>
                <w:sz w:val="20"/>
                <w:szCs w:val="20"/>
              </w:rPr>
              <w:t xml:space="preserve"> приложение  № 4 к</w:t>
            </w:r>
            <w:r>
              <w:rPr>
                <w:kern w:val="2"/>
                <w:sz w:val="20"/>
                <w:szCs w:val="20"/>
              </w:rPr>
              <w:t xml:space="preserve"> Программе </w:t>
            </w:r>
          </w:p>
        </w:tc>
      </w:tr>
      <w:tr w:rsidR="0074549A" w:rsidTr="0074549A">
        <w:trPr>
          <w:trHeight w:val="20"/>
        </w:trPr>
        <w:tc>
          <w:tcPr>
            <w:tcW w:w="3369"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b/>
                <w:sz w:val="20"/>
                <w:szCs w:val="20"/>
              </w:rPr>
            </w:pPr>
            <w:r>
              <w:rPr>
                <w:sz w:val="20"/>
                <w:szCs w:val="20"/>
              </w:rPr>
              <w:t>2.2.1. Формирование (уточнение, корректировка) паспорта общественных территорий на основании данных о проведении инвентаризации дворовых территорий с учетом их физического состояния по графику</w:t>
            </w:r>
          </w:p>
        </w:tc>
        <w:tc>
          <w:tcPr>
            <w:tcW w:w="1843" w:type="dxa"/>
            <w:gridSpan w:val="3"/>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jc w:val="center"/>
              <w:rPr>
                <w:b/>
                <w:sz w:val="20"/>
                <w:szCs w:val="20"/>
              </w:rPr>
            </w:pPr>
          </w:p>
        </w:tc>
        <w:tc>
          <w:tcPr>
            <w:tcW w:w="147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2018</w:t>
            </w:r>
          </w:p>
        </w:tc>
        <w:tc>
          <w:tcPr>
            <w:tcW w:w="185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2024</w:t>
            </w:r>
          </w:p>
        </w:tc>
        <w:tc>
          <w:tcPr>
            <w:tcW w:w="2480" w:type="dxa"/>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jc w:val="center"/>
              <w:rPr>
                <w:b/>
                <w:sz w:val="20"/>
                <w:szCs w:val="20"/>
              </w:rPr>
            </w:pPr>
          </w:p>
        </w:tc>
        <w:tc>
          <w:tcPr>
            <w:tcW w:w="3968" w:type="dxa"/>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rPr>
                <w:sz w:val="20"/>
                <w:szCs w:val="20"/>
              </w:rPr>
            </w:pPr>
            <w:r>
              <w:rPr>
                <w:sz w:val="20"/>
                <w:szCs w:val="20"/>
              </w:rPr>
              <w:t>Паспорт общественного пространства  по форме согласно приложению</w:t>
            </w:r>
          </w:p>
          <w:p w:rsidR="0074549A" w:rsidRDefault="0074549A">
            <w:pPr>
              <w:widowControl w:val="0"/>
              <w:autoSpaceDE w:val="0"/>
              <w:autoSpaceDN w:val="0"/>
              <w:rPr>
                <w:kern w:val="2"/>
                <w:sz w:val="20"/>
                <w:szCs w:val="20"/>
              </w:rPr>
            </w:pPr>
            <w:r>
              <w:rPr>
                <w:sz w:val="20"/>
                <w:szCs w:val="20"/>
              </w:rPr>
              <w:t>- № 9- к Программе</w:t>
            </w:r>
            <w:r>
              <w:rPr>
                <w:kern w:val="2"/>
                <w:sz w:val="20"/>
                <w:szCs w:val="20"/>
              </w:rPr>
              <w:t xml:space="preserve"> </w:t>
            </w:r>
          </w:p>
          <w:p w:rsidR="0074549A" w:rsidRDefault="0074549A">
            <w:pPr>
              <w:widowControl w:val="0"/>
              <w:autoSpaceDE w:val="0"/>
              <w:autoSpaceDN w:val="0"/>
              <w:rPr>
                <w:sz w:val="20"/>
                <w:szCs w:val="20"/>
              </w:rPr>
            </w:pPr>
            <w:r>
              <w:rPr>
                <w:sz w:val="20"/>
                <w:szCs w:val="20"/>
              </w:rPr>
              <w:t>1 этап – 20%;</w:t>
            </w:r>
          </w:p>
          <w:p w:rsidR="0074549A" w:rsidRDefault="0074549A">
            <w:pPr>
              <w:widowControl w:val="0"/>
              <w:autoSpaceDE w:val="0"/>
              <w:autoSpaceDN w:val="0"/>
              <w:rPr>
                <w:sz w:val="20"/>
                <w:szCs w:val="20"/>
              </w:rPr>
            </w:pPr>
            <w:r>
              <w:rPr>
                <w:sz w:val="20"/>
                <w:szCs w:val="20"/>
              </w:rPr>
              <w:t>2- этап - 30%</w:t>
            </w:r>
          </w:p>
          <w:p w:rsidR="0074549A" w:rsidRDefault="0074549A">
            <w:pPr>
              <w:widowControl w:val="0"/>
              <w:autoSpaceDE w:val="0"/>
              <w:autoSpaceDN w:val="0"/>
              <w:rPr>
                <w:sz w:val="20"/>
                <w:szCs w:val="20"/>
              </w:rPr>
            </w:pPr>
            <w:r>
              <w:rPr>
                <w:sz w:val="20"/>
                <w:szCs w:val="20"/>
              </w:rPr>
              <w:t>3- этап  - 50%</w:t>
            </w:r>
          </w:p>
          <w:p w:rsidR="0074549A" w:rsidRDefault="0074549A">
            <w:pPr>
              <w:widowControl w:val="0"/>
              <w:autoSpaceDE w:val="0"/>
              <w:autoSpaceDN w:val="0"/>
              <w:rPr>
                <w:b/>
                <w:sz w:val="20"/>
                <w:szCs w:val="20"/>
              </w:rPr>
            </w:pPr>
          </w:p>
        </w:tc>
      </w:tr>
      <w:tr w:rsidR="0074549A" w:rsidTr="0074549A">
        <w:trPr>
          <w:trHeight w:val="20"/>
        </w:trPr>
        <w:tc>
          <w:tcPr>
            <w:tcW w:w="3369" w:type="dxa"/>
            <w:tcBorders>
              <w:top w:val="single" w:sz="4" w:space="0" w:color="auto"/>
              <w:left w:val="single" w:sz="4" w:space="0" w:color="auto"/>
              <w:bottom w:val="single" w:sz="4" w:space="0" w:color="auto"/>
              <w:right w:val="single" w:sz="4" w:space="0" w:color="auto"/>
            </w:tcBorders>
            <w:hideMark/>
          </w:tcPr>
          <w:p w:rsidR="0074549A" w:rsidRDefault="0074549A">
            <w:pPr>
              <w:rPr>
                <w:sz w:val="20"/>
                <w:szCs w:val="20"/>
              </w:rPr>
            </w:pPr>
            <w:r>
              <w:rPr>
                <w:sz w:val="20"/>
                <w:szCs w:val="20"/>
              </w:rPr>
              <w:t xml:space="preserve">2.2.3. Определение наиболее посещаемой территории Каратузского сельсовета общего пользования подлежащей благоустройству в порядке, установленном администрацией Каратузского сельсовета </w:t>
            </w:r>
          </w:p>
        </w:tc>
        <w:tc>
          <w:tcPr>
            <w:tcW w:w="1843" w:type="dxa"/>
            <w:gridSpan w:val="3"/>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jc w:val="center"/>
              <w:rPr>
                <w:b/>
                <w:sz w:val="20"/>
                <w:szCs w:val="20"/>
              </w:rPr>
            </w:pPr>
          </w:p>
        </w:tc>
        <w:tc>
          <w:tcPr>
            <w:tcW w:w="147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2018</w:t>
            </w:r>
          </w:p>
        </w:tc>
        <w:tc>
          <w:tcPr>
            <w:tcW w:w="185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2024</w:t>
            </w:r>
          </w:p>
        </w:tc>
        <w:tc>
          <w:tcPr>
            <w:tcW w:w="2480" w:type="dxa"/>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rPr>
                <w:sz w:val="20"/>
                <w:szCs w:val="20"/>
              </w:rPr>
            </w:pPr>
          </w:p>
        </w:tc>
        <w:tc>
          <w:tcPr>
            <w:tcW w:w="3968" w:type="dxa"/>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rPr>
                <w:sz w:val="20"/>
                <w:szCs w:val="20"/>
              </w:rPr>
            </w:pPr>
            <w:r>
              <w:rPr>
                <w:sz w:val="20"/>
                <w:szCs w:val="20"/>
              </w:rPr>
              <w:t>Решение общественной комиссии об утверждении наиболее посещаемой муниципальной территории общего пользования (протокол).</w:t>
            </w:r>
          </w:p>
          <w:p w:rsidR="0074549A" w:rsidRDefault="0074549A">
            <w:pPr>
              <w:widowControl w:val="0"/>
              <w:autoSpaceDE w:val="0"/>
              <w:autoSpaceDN w:val="0"/>
              <w:rPr>
                <w:sz w:val="20"/>
                <w:szCs w:val="20"/>
              </w:rPr>
            </w:pPr>
          </w:p>
        </w:tc>
      </w:tr>
      <w:tr w:rsidR="0074549A" w:rsidTr="0074549A">
        <w:trPr>
          <w:trHeight w:val="20"/>
        </w:trPr>
        <w:tc>
          <w:tcPr>
            <w:tcW w:w="3369"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b/>
                <w:sz w:val="20"/>
                <w:szCs w:val="20"/>
              </w:rPr>
            </w:pPr>
            <w:r>
              <w:rPr>
                <w:b/>
                <w:sz w:val="20"/>
                <w:szCs w:val="20"/>
              </w:rPr>
              <w:t xml:space="preserve">2.3. Благоустройство </w:t>
            </w:r>
            <w:r>
              <w:rPr>
                <w:b/>
                <w:bCs/>
                <w:sz w:val="20"/>
                <w:szCs w:val="20"/>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tc>
        <w:tc>
          <w:tcPr>
            <w:tcW w:w="1843" w:type="dxa"/>
            <w:gridSpan w:val="3"/>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jc w:val="center"/>
              <w:rPr>
                <w:b/>
                <w:sz w:val="20"/>
                <w:szCs w:val="20"/>
              </w:rPr>
            </w:pPr>
          </w:p>
        </w:tc>
        <w:tc>
          <w:tcPr>
            <w:tcW w:w="147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2018</w:t>
            </w:r>
          </w:p>
        </w:tc>
        <w:tc>
          <w:tcPr>
            <w:tcW w:w="185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2024</w:t>
            </w:r>
          </w:p>
        </w:tc>
        <w:tc>
          <w:tcPr>
            <w:tcW w:w="2480" w:type="dxa"/>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jc w:val="center"/>
              <w:rPr>
                <w:b/>
                <w:sz w:val="20"/>
                <w:szCs w:val="20"/>
              </w:rPr>
            </w:pPr>
          </w:p>
        </w:tc>
        <w:tc>
          <w:tcPr>
            <w:tcW w:w="3968"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bCs/>
                <w:sz w:val="20"/>
                <w:szCs w:val="20"/>
              </w:rPr>
            </w:pPr>
            <w:r>
              <w:rPr>
                <w:bCs/>
                <w:sz w:val="20"/>
                <w:szCs w:val="20"/>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74549A" w:rsidRDefault="0074549A">
            <w:pPr>
              <w:autoSpaceDE w:val="0"/>
              <w:autoSpaceDN w:val="0"/>
              <w:adjustRightInd w:val="0"/>
              <w:rPr>
                <w:sz w:val="20"/>
                <w:szCs w:val="20"/>
              </w:rPr>
            </w:pPr>
            <w:r>
              <w:rPr>
                <w:kern w:val="2"/>
                <w:sz w:val="20"/>
                <w:szCs w:val="20"/>
              </w:rPr>
              <w:t xml:space="preserve">по форме согласно </w:t>
            </w:r>
            <w:r>
              <w:rPr>
                <w:sz w:val="20"/>
                <w:szCs w:val="20"/>
              </w:rPr>
              <w:t>приложению</w:t>
            </w:r>
          </w:p>
          <w:p w:rsidR="0074549A" w:rsidRDefault="0074549A">
            <w:pPr>
              <w:autoSpaceDE w:val="0"/>
              <w:autoSpaceDN w:val="0"/>
              <w:adjustRightInd w:val="0"/>
              <w:jc w:val="both"/>
              <w:rPr>
                <w:sz w:val="20"/>
                <w:szCs w:val="20"/>
              </w:rPr>
            </w:pPr>
            <w:r>
              <w:rPr>
                <w:sz w:val="20"/>
                <w:szCs w:val="20"/>
              </w:rPr>
              <w:t>№ 10 к</w:t>
            </w:r>
            <w:r>
              <w:rPr>
                <w:kern w:val="2"/>
                <w:sz w:val="20"/>
                <w:szCs w:val="20"/>
              </w:rPr>
              <w:t xml:space="preserve"> Программе </w:t>
            </w:r>
          </w:p>
        </w:tc>
      </w:tr>
      <w:tr w:rsidR="0074549A" w:rsidTr="0074549A">
        <w:trPr>
          <w:trHeight w:val="20"/>
        </w:trPr>
        <w:tc>
          <w:tcPr>
            <w:tcW w:w="3369"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2.3.1.Разъяснительная работа о принципах благоустройства (личная ответственность)</w:t>
            </w:r>
          </w:p>
        </w:tc>
        <w:tc>
          <w:tcPr>
            <w:tcW w:w="1843" w:type="dxa"/>
            <w:gridSpan w:val="3"/>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jc w:val="center"/>
              <w:rPr>
                <w:b/>
                <w:sz w:val="20"/>
                <w:szCs w:val="20"/>
              </w:rPr>
            </w:pPr>
          </w:p>
        </w:tc>
        <w:tc>
          <w:tcPr>
            <w:tcW w:w="147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2018</w:t>
            </w:r>
          </w:p>
        </w:tc>
        <w:tc>
          <w:tcPr>
            <w:tcW w:w="185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2024</w:t>
            </w:r>
          </w:p>
        </w:tc>
        <w:tc>
          <w:tcPr>
            <w:tcW w:w="2480" w:type="dxa"/>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jc w:val="center"/>
              <w:rPr>
                <w:b/>
                <w:sz w:val="20"/>
                <w:szCs w:val="20"/>
              </w:rPr>
            </w:pPr>
          </w:p>
        </w:tc>
        <w:tc>
          <w:tcPr>
            <w:tcW w:w="3968"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 xml:space="preserve">Количество сходов, </w:t>
            </w:r>
          </w:p>
          <w:p w:rsidR="0074549A" w:rsidRDefault="0074549A">
            <w:pPr>
              <w:widowControl w:val="0"/>
              <w:autoSpaceDE w:val="0"/>
              <w:autoSpaceDN w:val="0"/>
              <w:rPr>
                <w:sz w:val="20"/>
                <w:szCs w:val="20"/>
              </w:rPr>
            </w:pPr>
            <w:r>
              <w:rPr>
                <w:sz w:val="20"/>
                <w:szCs w:val="20"/>
              </w:rPr>
              <w:t>собраний 13</w:t>
            </w:r>
            <w:proofErr w:type="gramStart"/>
            <w:r>
              <w:rPr>
                <w:sz w:val="20"/>
                <w:szCs w:val="20"/>
              </w:rPr>
              <w:t xml:space="preserve">  ;</w:t>
            </w:r>
            <w:proofErr w:type="gramEnd"/>
          </w:p>
        </w:tc>
      </w:tr>
      <w:tr w:rsidR="0074549A" w:rsidTr="0074549A">
        <w:trPr>
          <w:trHeight w:val="20"/>
        </w:trPr>
        <w:tc>
          <w:tcPr>
            <w:tcW w:w="3369"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 xml:space="preserve">2.3.2. Заключение соглашений с </w:t>
            </w:r>
            <w:r>
              <w:rPr>
                <w:bCs/>
                <w:sz w:val="20"/>
                <w:szCs w:val="20"/>
              </w:rPr>
              <w:t xml:space="preserve">юридическими лицами и индивидуальными предпринимателями о </w:t>
            </w:r>
            <w:r>
              <w:rPr>
                <w:bCs/>
                <w:sz w:val="20"/>
                <w:szCs w:val="20"/>
              </w:rPr>
              <w:lastRenderedPageBreak/>
              <w:t>б</w:t>
            </w:r>
            <w:r>
              <w:rPr>
                <w:sz w:val="20"/>
                <w:szCs w:val="20"/>
              </w:rPr>
              <w:t xml:space="preserve">лагоустройстве </w:t>
            </w:r>
            <w:r>
              <w:rPr>
                <w:bCs/>
                <w:sz w:val="20"/>
                <w:szCs w:val="20"/>
              </w:rPr>
              <w:t>объектов недвижимого имущества (включая объекты незавершенного строительства) и земельных участков за счет средств указанных лиц и находящихся в их собственности (пользовании)</w:t>
            </w:r>
          </w:p>
        </w:tc>
        <w:tc>
          <w:tcPr>
            <w:tcW w:w="1843" w:type="dxa"/>
            <w:gridSpan w:val="3"/>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jc w:val="center"/>
              <w:rPr>
                <w:b/>
                <w:sz w:val="20"/>
                <w:szCs w:val="20"/>
              </w:rPr>
            </w:pPr>
          </w:p>
        </w:tc>
        <w:tc>
          <w:tcPr>
            <w:tcW w:w="147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2018</w:t>
            </w:r>
          </w:p>
        </w:tc>
        <w:tc>
          <w:tcPr>
            <w:tcW w:w="185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2024</w:t>
            </w:r>
          </w:p>
        </w:tc>
        <w:tc>
          <w:tcPr>
            <w:tcW w:w="2480" w:type="dxa"/>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jc w:val="center"/>
              <w:rPr>
                <w:b/>
                <w:sz w:val="20"/>
                <w:szCs w:val="20"/>
              </w:rPr>
            </w:pPr>
          </w:p>
        </w:tc>
        <w:tc>
          <w:tcPr>
            <w:tcW w:w="3968" w:type="dxa"/>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rPr>
                <w:sz w:val="20"/>
                <w:szCs w:val="20"/>
              </w:rPr>
            </w:pPr>
            <w:r>
              <w:rPr>
                <w:sz w:val="20"/>
                <w:szCs w:val="20"/>
              </w:rPr>
              <w:t>Количество заключенных соглашений:</w:t>
            </w:r>
          </w:p>
          <w:p w:rsidR="0074549A" w:rsidRDefault="0074549A">
            <w:pPr>
              <w:widowControl w:val="0"/>
              <w:autoSpaceDE w:val="0"/>
              <w:autoSpaceDN w:val="0"/>
              <w:rPr>
                <w:sz w:val="20"/>
                <w:szCs w:val="20"/>
              </w:rPr>
            </w:pPr>
            <w:r>
              <w:rPr>
                <w:sz w:val="20"/>
                <w:szCs w:val="20"/>
              </w:rPr>
              <w:t>1 этап – 30%;</w:t>
            </w:r>
          </w:p>
          <w:p w:rsidR="0074549A" w:rsidRDefault="0074549A">
            <w:pPr>
              <w:widowControl w:val="0"/>
              <w:autoSpaceDE w:val="0"/>
              <w:autoSpaceDN w:val="0"/>
              <w:rPr>
                <w:sz w:val="20"/>
                <w:szCs w:val="20"/>
              </w:rPr>
            </w:pPr>
            <w:r>
              <w:rPr>
                <w:sz w:val="20"/>
                <w:szCs w:val="20"/>
              </w:rPr>
              <w:t>2- этап - 70%</w:t>
            </w:r>
          </w:p>
          <w:p w:rsidR="0074549A" w:rsidRDefault="0074549A">
            <w:pPr>
              <w:widowControl w:val="0"/>
              <w:autoSpaceDE w:val="0"/>
              <w:autoSpaceDN w:val="0"/>
              <w:rPr>
                <w:sz w:val="20"/>
                <w:szCs w:val="20"/>
              </w:rPr>
            </w:pPr>
          </w:p>
        </w:tc>
      </w:tr>
      <w:tr w:rsidR="0074549A" w:rsidTr="0074549A">
        <w:trPr>
          <w:trHeight w:val="20"/>
        </w:trPr>
        <w:tc>
          <w:tcPr>
            <w:tcW w:w="3369" w:type="dxa"/>
            <w:tcBorders>
              <w:top w:val="single" w:sz="4" w:space="0" w:color="auto"/>
              <w:left w:val="single" w:sz="4" w:space="0" w:color="auto"/>
              <w:bottom w:val="single" w:sz="4" w:space="0" w:color="auto"/>
              <w:right w:val="single" w:sz="4" w:space="0" w:color="auto"/>
            </w:tcBorders>
            <w:hideMark/>
          </w:tcPr>
          <w:p w:rsidR="0074549A" w:rsidRDefault="0074549A">
            <w:pPr>
              <w:autoSpaceDE w:val="0"/>
              <w:autoSpaceDN w:val="0"/>
              <w:adjustRightInd w:val="0"/>
              <w:rPr>
                <w:sz w:val="20"/>
                <w:szCs w:val="20"/>
              </w:rPr>
            </w:pPr>
            <w:r>
              <w:rPr>
                <w:b/>
                <w:sz w:val="20"/>
                <w:szCs w:val="20"/>
              </w:rPr>
              <w:lastRenderedPageBreak/>
              <w:t>2.4. Благоустройство индивидуальных жилых домов и земельных участков, предоставленных для их размещения</w:t>
            </w:r>
          </w:p>
        </w:tc>
        <w:tc>
          <w:tcPr>
            <w:tcW w:w="1843" w:type="dxa"/>
            <w:gridSpan w:val="3"/>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jc w:val="center"/>
              <w:rPr>
                <w:b/>
                <w:sz w:val="20"/>
                <w:szCs w:val="20"/>
              </w:rPr>
            </w:pPr>
          </w:p>
        </w:tc>
        <w:tc>
          <w:tcPr>
            <w:tcW w:w="147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2018</w:t>
            </w:r>
          </w:p>
        </w:tc>
        <w:tc>
          <w:tcPr>
            <w:tcW w:w="185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2024</w:t>
            </w:r>
          </w:p>
        </w:tc>
        <w:tc>
          <w:tcPr>
            <w:tcW w:w="2480" w:type="dxa"/>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jc w:val="center"/>
              <w:rPr>
                <w:b/>
                <w:sz w:val="20"/>
                <w:szCs w:val="20"/>
              </w:rPr>
            </w:pPr>
          </w:p>
        </w:tc>
        <w:tc>
          <w:tcPr>
            <w:tcW w:w="3968" w:type="dxa"/>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rPr>
                <w:sz w:val="20"/>
                <w:szCs w:val="20"/>
              </w:rPr>
            </w:pPr>
          </w:p>
        </w:tc>
      </w:tr>
      <w:tr w:rsidR="0074549A" w:rsidTr="0074549A">
        <w:trPr>
          <w:trHeight w:val="20"/>
        </w:trPr>
        <w:tc>
          <w:tcPr>
            <w:tcW w:w="3369"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2.4.1.Разъяснительная работа о принципах благоустройства (личная ответственность)</w:t>
            </w:r>
          </w:p>
        </w:tc>
        <w:tc>
          <w:tcPr>
            <w:tcW w:w="1843" w:type="dxa"/>
            <w:gridSpan w:val="3"/>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jc w:val="center"/>
              <w:rPr>
                <w:b/>
                <w:sz w:val="20"/>
                <w:szCs w:val="20"/>
              </w:rPr>
            </w:pPr>
          </w:p>
        </w:tc>
        <w:tc>
          <w:tcPr>
            <w:tcW w:w="147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2018</w:t>
            </w:r>
          </w:p>
        </w:tc>
        <w:tc>
          <w:tcPr>
            <w:tcW w:w="185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2024</w:t>
            </w:r>
          </w:p>
        </w:tc>
        <w:tc>
          <w:tcPr>
            <w:tcW w:w="2480" w:type="dxa"/>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jc w:val="center"/>
              <w:rPr>
                <w:b/>
                <w:sz w:val="20"/>
                <w:szCs w:val="20"/>
              </w:rPr>
            </w:pPr>
          </w:p>
        </w:tc>
        <w:tc>
          <w:tcPr>
            <w:tcW w:w="3968"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Количество сходов</w:t>
            </w:r>
            <w:proofErr w:type="gramStart"/>
            <w:r>
              <w:rPr>
                <w:sz w:val="20"/>
                <w:szCs w:val="20"/>
              </w:rPr>
              <w:t xml:space="preserve"> ,</w:t>
            </w:r>
            <w:proofErr w:type="gramEnd"/>
          </w:p>
          <w:p w:rsidR="0074549A" w:rsidRDefault="0074549A">
            <w:pPr>
              <w:widowControl w:val="0"/>
              <w:autoSpaceDE w:val="0"/>
              <w:autoSpaceDN w:val="0"/>
              <w:rPr>
                <w:sz w:val="20"/>
                <w:szCs w:val="20"/>
              </w:rPr>
            </w:pPr>
            <w:r>
              <w:rPr>
                <w:sz w:val="20"/>
                <w:szCs w:val="20"/>
              </w:rPr>
              <w:t>собраний 1;</w:t>
            </w:r>
          </w:p>
        </w:tc>
      </w:tr>
      <w:tr w:rsidR="0074549A" w:rsidTr="0074549A">
        <w:trPr>
          <w:trHeight w:val="20"/>
        </w:trPr>
        <w:tc>
          <w:tcPr>
            <w:tcW w:w="3369" w:type="dxa"/>
            <w:tcBorders>
              <w:top w:val="single" w:sz="4" w:space="0" w:color="auto"/>
              <w:left w:val="single" w:sz="4" w:space="0" w:color="auto"/>
              <w:bottom w:val="single" w:sz="4" w:space="0" w:color="auto"/>
              <w:right w:val="single" w:sz="4" w:space="0" w:color="auto"/>
            </w:tcBorders>
            <w:hideMark/>
          </w:tcPr>
          <w:p w:rsidR="0074549A" w:rsidRDefault="0074549A">
            <w:pPr>
              <w:autoSpaceDE w:val="0"/>
              <w:autoSpaceDN w:val="0"/>
              <w:adjustRightInd w:val="0"/>
              <w:rPr>
                <w:sz w:val="20"/>
                <w:szCs w:val="20"/>
              </w:rPr>
            </w:pPr>
            <w:r>
              <w:rPr>
                <w:sz w:val="20"/>
                <w:szCs w:val="20"/>
              </w:rPr>
              <w:t>2.4.2. Проведение инвентаризации индивидуальных жилых домов и земельных участков, предоставленных для их размещения</w:t>
            </w:r>
          </w:p>
        </w:tc>
        <w:tc>
          <w:tcPr>
            <w:tcW w:w="1843" w:type="dxa"/>
            <w:gridSpan w:val="3"/>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jc w:val="center"/>
              <w:rPr>
                <w:b/>
                <w:sz w:val="20"/>
                <w:szCs w:val="20"/>
              </w:rPr>
            </w:pPr>
          </w:p>
        </w:tc>
        <w:tc>
          <w:tcPr>
            <w:tcW w:w="147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2018</w:t>
            </w:r>
          </w:p>
        </w:tc>
        <w:tc>
          <w:tcPr>
            <w:tcW w:w="185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2024</w:t>
            </w:r>
          </w:p>
        </w:tc>
        <w:tc>
          <w:tcPr>
            <w:tcW w:w="2480" w:type="dxa"/>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jc w:val="center"/>
              <w:rPr>
                <w:b/>
                <w:sz w:val="20"/>
                <w:szCs w:val="20"/>
              </w:rPr>
            </w:pPr>
          </w:p>
        </w:tc>
        <w:tc>
          <w:tcPr>
            <w:tcW w:w="3968"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Паспорт дворовой территории индивидуальных домов и земельных участков по форме согласно приложению</w:t>
            </w:r>
          </w:p>
          <w:p w:rsidR="0074549A" w:rsidRDefault="0074549A">
            <w:pPr>
              <w:widowControl w:val="0"/>
              <w:autoSpaceDE w:val="0"/>
              <w:autoSpaceDN w:val="0"/>
              <w:rPr>
                <w:b/>
                <w:sz w:val="20"/>
                <w:szCs w:val="20"/>
              </w:rPr>
            </w:pPr>
            <w:r>
              <w:rPr>
                <w:sz w:val="20"/>
                <w:szCs w:val="20"/>
              </w:rPr>
              <w:t xml:space="preserve"> № 11  к программе </w:t>
            </w:r>
          </w:p>
        </w:tc>
      </w:tr>
      <w:tr w:rsidR="0074549A" w:rsidTr="0074549A">
        <w:trPr>
          <w:trHeight w:val="20"/>
        </w:trPr>
        <w:tc>
          <w:tcPr>
            <w:tcW w:w="3369" w:type="dxa"/>
            <w:tcBorders>
              <w:top w:val="single" w:sz="4" w:space="0" w:color="auto"/>
              <w:left w:val="single" w:sz="4" w:space="0" w:color="auto"/>
              <w:bottom w:val="single" w:sz="4" w:space="0" w:color="auto"/>
              <w:right w:val="single" w:sz="4" w:space="0" w:color="auto"/>
            </w:tcBorders>
            <w:hideMark/>
          </w:tcPr>
          <w:p w:rsidR="0074549A" w:rsidRDefault="0074549A">
            <w:pPr>
              <w:autoSpaceDE w:val="0"/>
              <w:autoSpaceDN w:val="0"/>
              <w:adjustRightInd w:val="0"/>
              <w:rPr>
                <w:b/>
                <w:sz w:val="20"/>
                <w:szCs w:val="20"/>
              </w:rPr>
            </w:pPr>
            <w:r>
              <w:rPr>
                <w:sz w:val="20"/>
                <w:szCs w:val="20"/>
              </w:rPr>
              <w:t>2.4.3. Заключение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w:t>
            </w:r>
          </w:p>
        </w:tc>
        <w:tc>
          <w:tcPr>
            <w:tcW w:w="1843" w:type="dxa"/>
            <w:gridSpan w:val="3"/>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jc w:val="center"/>
              <w:rPr>
                <w:b/>
                <w:sz w:val="20"/>
                <w:szCs w:val="20"/>
              </w:rPr>
            </w:pPr>
          </w:p>
        </w:tc>
        <w:tc>
          <w:tcPr>
            <w:tcW w:w="147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2018</w:t>
            </w:r>
          </w:p>
        </w:tc>
        <w:tc>
          <w:tcPr>
            <w:tcW w:w="185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2024</w:t>
            </w:r>
          </w:p>
        </w:tc>
        <w:tc>
          <w:tcPr>
            <w:tcW w:w="2480" w:type="dxa"/>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jc w:val="center"/>
              <w:rPr>
                <w:b/>
                <w:sz w:val="20"/>
                <w:szCs w:val="20"/>
              </w:rPr>
            </w:pPr>
          </w:p>
        </w:tc>
        <w:tc>
          <w:tcPr>
            <w:tcW w:w="3968" w:type="dxa"/>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rPr>
                <w:sz w:val="20"/>
                <w:szCs w:val="20"/>
              </w:rPr>
            </w:pPr>
            <w:r>
              <w:rPr>
                <w:sz w:val="20"/>
                <w:szCs w:val="20"/>
              </w:rPr>
              <w:t>Количество заключенных соглашений:</w:t>
            </w:r>
          </w:p>
          <w:p w:rsidR="0074549A" w:rsidRDefault="0074549A">
            <w:pPr>
              <w:widowControl w:val="0"/>
              <w:autoSpaceDE w:val="0"/>
              <w:autoSpaceDN w:val="0"/>
              <w:rPr>
                <w:sz w:val="20"/>
                <w:szCs w:val="20"/>
              </w:rPr>
            </w:pPr>
            <w:r>
              <w:rPr>
                <w:sz w:val="20"/>
                <w:szCs w:val="20"/>
              </w:rPr>
              <w:t>1 этап – 30%;</w:t>
            </w:r>
          </w:p>
          <w:p w:rsidR="0074549A" w:rsidRDefault="0074549A">
            <w:pPr>
              <w:widowControl w:val="0"/>
              <w:autoSpaceDE w:val="0"/>
              <w:autoSpaceDN w:val="0"/>
              <w:rPr>
                <w:sz w:val="20"/>
                <w:szCs w:val="20"/>
              </w:rPr>
            </w:pPr>
            <w:r>
              <w:rPr>
                <w:sz w:val="20"/>
                <w:szCs w:val="20"/>
              </w:rPr>
              <w:t>2- этап - 70%</w:t>
            </w:r>
          </w:p>
          <w:p w:rsidR="0074549A" w:rsidRDefault="0074549A">
            <w:pPr>
              <w:widowControl w:val="0"/>
              <w:autoSpaceDE w:val="0"/>
              <w:autoSpaceDN w:val="0"/>
              <w:rPr>
                <w:b/>
                <w:sz w:val="20"/>
                <w:szCs w:val="20"/>
              </w:rPr>
            </w:pPr>
          </w:p>
        </w:tc>
      </w:tr>
      <w:tr w:rsidR="0074549A" w:rsidTr="0074549A">
        <w:trPr>
          <w:trHeight w:val="20"/>
        </w:trPr>
        <w:tc>
          <w:tcPr>
            <w:tcW w:w="14992" w:type="dxa"/>
            <w:gridSpan w:val="8"/>
            <w:tcBorders>
              <w:top w:val="single" w:sz="4" w:space="0" w:color="auto"/>
              <w:left w:val="single" w:sz="4" w:space="0" w:color="auto"/>
              <w:bottom w:val="single" w:sz="4" w:space="0" w:color="auto"/>
              <w:right w:val="single" w:sz="4" w:space="0" w:color="auto"/>
            </w:tcBorders>
            <w:hideMark/>
          </w:tcPr>
          <w:p w:rsidR="0074549A" w:rsidRDefault="0074549A">
            <w:pPr>
              <w:autoSpaceDE w:val="0"/>
              <w:autoSpaceDN w:val="0"/>
              <w:adjustRightInd w:val="0"/>
              <w:rPr>
                <w:b/>
                <w:sz w:val="20"/>
                <w:szCs w:val="20"/>
              </w:rPr>
            </w:pPr>
            <w:r>
              <w:rPr>
                <w:b/>
                <w:sz w:val="20"/>
                <w:szCs w:val="20"/>
              </w:rPr>
              <w:t>Задача 3. Повышение уровня вовлеченности заинтересованных граждан, организаций в реализацию мероприятий по благоустройству территории Каратузского сельсовета</w:t>
            </w:r>
          </w:p>
        </w:tc>
      </w:tr>
      <w:tr w:rsidR="0074549A" w:rsidTr="0074549A">
        <w:trPr>
          <w:trHeight w:val="20"/>
        </w:trPr>
        <w:tc>
          <w:tcPr>
            <w:tcW w:w="3464" w:type="dxa"/>
            <w:gridSpan w:val="2"/>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b/>
                <w:sz w:val="20"/>
                <w:szCs w:val="20"/>
              </w:rPr>
            </w:pPr>
            <w:r>
              <w:rPr>
                <w:color w:val="000000"/>
                <w:sz w:val="20"/>
                <w:szCs w:val="20"/>
              </w:rPr>
              <w:t>3.1. Проведение опроса граждан о выборе территории общего пользования</w:t>
            </w:r>
            <w:r>
              <w:rPr>
                <w:sz w:val="20"/>
                <w:szCs w:val="20"/>
              </w:rPr>
              <w:t xml:space="preserve"> для благоустройства</w:t>
            </w:r>
          </w:p>
        </w:tc>
        <w:tc>
          <w:tcPr>
            <w:tcW w:w="1400" w:type="dxa"/>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jc w:val="center"/>
              <w:rPr>
                <w:b/>
                <w:sz w:val="20"/>
                <w:szCs w:val="20"/>
              </w:rPr>
            </w:pPr>
          </w:p>
        </w:tc>
        <w:tc>
          <w:tcPr>
            <w:tcW w:w="1824" w:type="dxa"/>
            <w:gridSpan w:val="2"/>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2018</w:t>
            </w:r>
          </w:p>
        </w:tc>
        <w:tc>
          <w:tcPr>
            <w:tcW w:w="185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2024</w:t>
            </w:r>
          </w:p>
        </w:tc>
        <w:tc>
          <w:tcPr>
            <w:tcW w:w="2480" w:type="dxa"/>
            <w:tcBorders>
              <w:top w:val="single" w:sz="4" w:space="0" w:color="auto"/>
              <w:left w:val="single" w:sz="4" w:space="0" w:color="auto"/>
              <w:bottom w:val="single" w:sz="4" w:space="0" w:color="auto"/>
              <w:right w:val="single" w:sz="4" w:space="0" w:color="auto"/>
            </w:tcBorders>
            <w:hideMark/>
          </w:tcPr>
          <w:p w:rsidR="0074549A" w:rsidRDefault="0074549A">
            <w:pPr>
              <w:autoSpaceDE w:val="0"/>
              <w:autoSpaceDN w:val="0"/>
              <w:adjustRightInd w:val="0"/>
              <w:jc w:val="both"/>
              <w:rPr>
                <w:b/>
                <w:sz w:val="20"/>
                <w:szCs w:val="20"/>
              </w:rPr>
            </w:pPr>
            <w:r>
              <w:rPr>
                <w:sz w:val="20"/>
                <w:szCs w:val="20"/>
              </w:rPr>
              <w:t>Выявление реальных потребностей различных групп населения</w:t>
            </w:r>
          </w:p>
        </w:tc>
        <w:tc>
          <w:tcPr>
            <w:tcW w:w="3968" w:type="dxa"/>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jc w:val="center"/>
              <w:rPr>
                <w:b/>
                <w:sz w:val="20"/>
                <w:szCs w:val="20"/>
              </w:rPr>
            </w:pPr>
          </w:p>
        </w:tc>
      </w:tr>
      <w:tr w:rsidR="0074549A" w:rsidTr="0074549A">
        <w:trPr>
          <w:trHeight w:val="20"/>
        </w:trPr>
        <w:tc>
          <w:tcPr>
            <w:tcW w:w="3464" w:type="dxa"/>
            <w:gridSpan w:val="2"/>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color w:val="000000"/>
                <w:sz w:val="20"/>
                <w:szCs w:val="20"/>
              </w:rPr>
              <w:t>3.2. Организация обсуждения и выработки концепций  благоустройства территории общего пользования</w:t>
            </w:r>
          </w:p>
        </w:tc>
        <w:tc>
          <w:tcPr>
            <w:tcW w:w="1400" w:type="dxa"/>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jc w:val="center"/>
              <w:rPr>
                <w:sz w:val="20"/>
                <w:szCs w:val="20"/>
              </w:rPr>
            </w:pPr>
          </w:p>
        </w:tc>
        <w:tc>
          <w:tcPr>
            <w:tcW w:w="1824" w:type="dxa"/>
            <w:gridSpan w:val="2"/>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2018</w:t>
            </w:r>
          </w:p>
        </w:tc>
        <w:tc>
          <w:tcPr>
            <w:tcW w:w="185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2024</w:t>
            </w:r>
          </w:p>
        </w:tc>
        <w:tc>
          <w:tcPr>
            <w:tcW w:w="2480" w:type="dxa"/>
            <w:tcBorders>
              <w:top w:val="single" w:sz="4" w:space="0" w:color="auto"/>
              <w:left w:val="single" w:sz="4" w:space="0" w:color="auto"/>
              <w:bottom w:val="single" w:sz="4" w:space="0" w:color="auto"/>
              <w:right w:val="single" w:sz="4" w:space="0" w:color="auto"/>
            </w:tcBorders>
          </w:tcPr>
          <w:p w:rsidR="0074549A" w:rsidRDefault="0074549A">
            <w:pPr>
              <w:autoSpaceDE w:val="0"/>
              <w:autoSpaceDN w:val="0"/>
              <w:adjustRightInd w:val="0"/>
              <w:jc w:val="both"/>
              <w:rPr>
                <w:rFonts w:eastAsia="Calibri"/>
                <w:sz w:val="20"/>
                <w:szCs w:val="20"/>
                <w:lang w:eastAsia="en-US"/>
              </w:rPr>
            </w:pPr>
          </w:p>
        </w:tc>
        <w:tc>
          <w:tcPr>
            <w:tcW w:w="3968" w:type="dxa"/>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jc w:val="center"/>
              <w:rPr>
                <w:sz w:val="20"/>
                <w:szCs w:val="20"/>
              </w:rPr>
            </w:pPr>
          </w:p>
        </w:tc>
      </w:tr>
      <w:tr w:rsidR="0074549A" w:rsidTr="0074549A">
        <w:trPr>
          <w:trHeight w:val="20"/>
        </w:trPr>
        <w:tc>
          <w:tcPr>
            <w:tcW w:w="3464" w:type="dxa"/>
            <w:gridSpan w:val="2"/>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3.3. Привлечение жителей:</w:t>
            </w:r>
          </w:p>
          <w:p w:rsidR="0074549A" w:rsidRDefault="0074549A">
            <w:pPr>
              <w:widowControl w:val="0"/>
              <w:autoSpaceDE w:val="0"/>
              <w:autoSpaceDN w:val="0"/>
              <w:rPr>
                <w:sz w:val="20"/>
                <w:szCs w:val="20"/>
              </w:rPr>
            </w:pPr>
            <w:r>
              <w:rPr>
                <w:sz w:val="20"/>
                <w:szCs w:val="20"/>
              </w:rPr>
              <w:t>-  к посадке зеленых насаждение;</w:t>
            </w:r>
          </w:p>
          <w:p w:rsidR="0074549A" w:rsidRDefault="0074549A">
            <w:pPr>
              <w:widowControl w:val="0"/>
              <w:autoSpaceDE w:val="0"/>
              <w:autoSpaceDN w:val="0"/>
              <w:rPr>
                <w:sz w:val="20"/>
                <w:szCs w:val="20"/>
              </w:rPr>
            </w:pPr>
            <w:r>
              <w:rPr>
                <w:sz w:val="20"/>
                <w:szCs w:val="20"/>
              </w:rPr>
              <w:t xml:space="preserve">- уборке несанкционированных </w:t>
            </w:r>
            <w:r>
              <w:rPr>
                <w:sz w:val="20"/>
                <w:szCs w:val="20"/>
              </w:rPr>
              <w:lastRenderedPageBreak/>
              <w:t xml:space="preserve">свалок </w:t>
            </w:r>
          </w:p>
          <w:p w:rsidR="0074549A" w:rsidRDefault="0074549A">
            <w:pPr>
              <w:widowControl w:val="0"/>
              <w:autoSpaceDE w:val="0"/>
              <w:autoSpaceDN w:val="0"/>
              <w:rPr>
                <w:sz w:val="20"/>
                <w:szCs w:val="20"/>
              </w:rPr>
            </w:pPr>
            <w:r>
              <w:rPr>
                <w:sz w:val="20"/>
                <w:szCs w:val="20"/>
              </w:rPr>
              <w:t>и т.д.</w:t>
            </w:r>
          </w:p>
        </w:tc>
        <w:tc>
          <w:tcPr>
            <w:tcW w:w="1400" w:type="dxa"/>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jc w:val="center"/>
              <w:rPr>
                <w:sz w:val="20"/>
                <w:szCs w:val="20"/>
              </w:rPr>
            </w:pPr>
          </w:p>
        </w:tc>
        <w:tc>
          <w:tcPr>
            <w:tcW w:w="1824" w:type="dxa"/>
            <w:gridSpan w:val="2"/>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2018</w:t>
            </w:r>
          </w:p>
        </w:tc>
        <w:tc>
          <w:tcPr>
            <w:tcW w:w="185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2024</w:t>
            </w:r>
          </w:p>
        </w:tc>
        <w:tc>
          <w:tcPr>
            <w:tcW w:w="2480" w:type="dxa"/>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jc w:val="center"/>
              <w:rPr>
                <w:sz w:val="20"/>
                <w:szCs w:val="20"/>
              </w:rPr>
            </w:pPr>
          </w:p>
        </w:tc>
        <w:tc>
          <w:tcPr>
            <w:tcW w:w="3968"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-Проведение субботников, не менее 2-ух, ежегодно</w:t>
            </w:r>
          </w:p>
          <w:p w:rsidR="0074549A" w:rsidRDefault="0074549A">
            <w:pPr>
              <w:widowControl w:val="0"/>
              <w:autoSpaceDE w:val="0"/>
              <w:autoSpaceDN w:val="0"/>
              <w:rPr>
                <w:sz w:val="20"/>
                <w:szCs w:val="20"/>
              </w:rPr>
            </w:pPr>
            <w:r>
              <w:rPr>
                <w:sz w:val="20"/>
                <w:szCs w:val="20"/>
              </w:rPr>
              <w:t xml:space="preserve">-Привлечение к мероприятиям не менее 5% </w:t>
            </w:r>
            <w:r>
              <w:rPr>
                <w:sz w:val="20"/>
                <w:szCs w:val="20"/>
              </w:rPr>
              <w:lastRenderedPageBreak/>
              <w:t>от общего количества жителей, ежегодно</w:t>
            </w:r>
          </w:p>
        </w:tc>
      </w:tr>
      <w:tr w:rsidR="0074549A" w:rsidTr="0074549A">
        <w:trPr>
          <w:trHeight w:val="20"/>
        </w:trPr>
        <w:tc>
          <w:tcPr>
            <w:tcW w:w="3464" w:type="dxa"/>
            <w:gridSpan w:val="2"/>
            <w:tcBorders>
              <w:top w:val="single" w:sz="4" w:space="0" w:color="auto"/>
              <w:left w:val="single" w:sz="4" w:space="0" w:color="auto"/>
              <w:bottom w:val="single" w:sz="4" w:space="0" w:color="auto"/>
              <w:right w:val="single" w:sz="4" w:space="0" w:color="auto"/>
            </w:tcBorders>
            <w:hideMark/>
          </w:tcPr>
          <w:p w:rsidR="0074549A" w:rsidRDefault="0074549A">
            <w:pPr>
              <w:autoSpaceDE w:val="0"/>
              <w:autoSpaceDN w:val="0"/>
              <w:adjustRightInd w:val="0"/>
              <w:rPr>
                <w:rFonts w:eastAsia="Calibri"/>
                <w:sz w:val="20"/>
                <w:szCs w:val="20"/>
                <w:lang w:eastAsia="en-US"/>
              </w:rPr>
            </w:pPr>
            <w:r>
              <w:rPr>
                <w:sz w:val="20"/>
                <w:szCs w:val="20"/>
              </w:rPr>
              <w:lastRenderedPageBreak/>
              <w:t xml:space="preserve">3.4.Участие в краевых мероприятиях, направленных на повышение </w:t>
            </w:r>
            <w:r>
              <w:rPr>
                <w:bCs/>
                <w:sz w:val="20"/>
                <w:szCs w:val="20"/>
              </w:rPr>
              <w:t>активности участия граждан в решении вопросов местного значения</w:t>
            </w:r>
          </w:p>
        </w:tc>
        <w:tc>
          <w:tcPr>
            <w:tcW w:w="1400" w:type="dxa"/>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jc w:val="center"/>
              <w:rPr>
                <w:b/>
                <w:sz w:val="20"/>
                <w:szCs w:val="20"/>
              </w:rPr>
            </w:pPr>
          </w:p>
        </w:tc>
        <w:tc>
          <w:tcPr>
            <w:tcW w:w="1824" w:type="dxa"/>
            <w:gridSpan w:val="2"/>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2018</w:t>
            </w:r>
          </w:p>
        </w:tc>
        <w:tc>
          <w:tcPr>
            <w:tcW w:w="185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2024</w:t>
            </w:r>
          </w:p>
        </w:tc>
        <w:tc>
          <w:tcPr>
            <w:tcW w:w="2480" w:type="dxa"/>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jc w:val="center"/>
              <w:rPr>
                <w:b/>
                <w:sz w:val="20"/>
                <w:szCs w:val="20"/>
              </w:rPr>
            </w:pPr>
          </w:p>
        </w:tc>
        <w:tc>
          <w:tcPr>
            <w:tcW w:w="3968"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Формирование и направление заявки на участие в конкурсах, ежегодно, не менее 1-ой заявки</w:t>
            </w:r>
          </w:p>
        </w:tc>
      </w:tr>
    </w:tbl>
    <w:p w:rsidR="0074549A" w:rsidRDefault="0074549A" w:rsidP="0074549A">
      <w:pPr>
        <w:jc w:val="right"/>
        <w:rPr>
          <w:rFonts w:eastAsiaTheme="minorEastAsia"/>
          <w:sz w:val="20"/>
          <w:szCs w:val="20"/>
        </w:rPr>
      </w:pPr>
    </w:p>
    <w:p w:rsidR="0074549A" w:rsidRDefault="0074549A" w:rsidP="0074549A">
      <w:pPr>
        <w:jc w:val="right"/>
        <w:rPr>
          <w:rFonts w:eastAsiaTheme="minorEastAsia"/>
          <w:sz w:val="20"/>
          <w:szCs w:val="20"/>
        </w:rPr>
      </w:pPr>
    </w:p>
    <w:p w:rsidR="0074549A" w:rsidRDefault="0074549A" w:rsidP="0074549A">
      <w:pPr>
        <w:jc w:val="right"/>
        <w:rPr>
          <w:rFonts w:eastAsiaTheme="minorEastAsia"/>
          <w:sz w:val="20"/>
          <w:szCs w:val="20"/>
        </w:rPr>
      </w:pPr>
    </w:p>
    <w:p w:rsidR="0074549A" w:rsidRDefault="0074549A" w:rsidP="0074549A">
      <w:pPr>
        <w:jc w:val="right"/>
        <w:rPr>
          <w:rFonts w:eastAsiaTheme="minorEastAsia"/>
          <w:sz w:val="20"/>
          <w:szCs w:val="20"/>
        </w:rPr>
      </w:pPr>
    </w:p>
    <w:p w:rsidR="0074549A" w:rsidRDefault="0074549A" w:rsidP="0074549A">
      <w:pPr>
        <w:jc w:val="right"/>
        <w:rPr>
          <w:rFonts w:eastAsiaTheme="minorEastAsia"/>
          <w:sz w:val="20"/>
          <w:szCs w:val="20"/>
        </w:rPr>
      </w:pPr>
    </w:p>
    <w:p w:rsidR="0074549A" w:rsidRDefault="0074549A" w:rsidP="0074549A">
      <w:pPr>
        <w:jc w:val="right"/>
        <w:rPr>
          <w:rFonts w:eastAsiaTheme="minorEastAsia"/>
          <w:sz w:val="20"/>
          <w:szCs w:val="20"/>
        </w:rPr>
      </w:pPr>
    </w:p>
    <w:p w:rsidR="0074549A" w:rsidRDefault="0074549A" w:rsidP="0074549A">
      <w:pPr>
        <w:jc w:val="right"/>
        <w:rPr>
          <w:rFonts w:eastAsiaTheme="minorEastAsia"/>
          <w:sz w:val="20"/>
          <w:szCs w:val="20"/>
        </w:rPr>
      </w:pPr>
    </w:p>
    <w:p w:rsidR="0074549A" w:rsidRDefault="0074549A" w:rsidP="0074549A">
      <w:pPr>
        <w:jc w:val="right"/>
        <w:rPr>
          <w:rFonts w:eastAsiaTheme="minorEastAsia"/>
          <w:sz w:val="20"/>
          <w:szCs w:val="20"/>
        </w:rPr>
      </w:pPr>
      <w:r>
        <w:rPr>
          <w:rFonts w:eastAsiaTheme="minorEastAsia"/>
          <w:sz w:val="20"/>
          <w:szCs w:val="20"/>
        </w:rPr>
        <w:t xml:space="preserve">Приложение № 2 </w:t>
      </w:r>
    </w:p>
    <w:p w:rsidR="0074549A" w:rsidRDefault="0074549A" w:rsidP="0074549A">
      <w:pPr>
        <w:jc w:val="right"/>
        <w:rPr>
          <w:rFonts w:eastAsiaTheme="minorEastAsia"/>
          <w:sz w:val="20"/>
          <w:szCs w:val="20"/>
        </w:rPr>
      </w:pPr>
      <w:r>
        <w:rPr>
          <w:rFonts w:eastAsiaTheme="minorEastAsia"/>
          <w:sz w:val="20"/>
          <w:szCs w:val="20"/>
        </w:rPr>
        <w:t>к муниципальной программе «Формирование</w:t>
      </w:r>
    </w:p>
    <w:p w:rsidR="0074549A" w:rsidRDefault="0074549A" w:rsidP="0074549A">
      <w:pPr>
        <w:jc w:val="right"/>
        <w:rPr>
          <w:rFonts w:eastAsiaTheme="minorEastAsia"/>
          <w:sz w:val="20"/>
          <w:szCs w:val="20"/>
        </w:rPr>
      </w:pPr>
      <w:r>
        <w:rPr>
          <w:rFonts w:eastAsiaTheme="minorEastAsia"/>
          <w:sz w:val="20"/>
          <w:szCs w:val="20"/>
        </w:rPr>
        <w:t xml:space="preserve"> комфортной сельской среды» на 2018-2024 годы  </w:t>
      </w:r>
    </w:p>
    <w:p w:rsidR="0074549A" w:rsidRDefault="0074549A" w:rsidP="0074549A">
      <w:pPr>
        <w:jc w:val="right"/>
        <w:rPr>
          <w:rFonts w:eastAsiaTheme="minorEastAsia"/>
          <w:sz w:val="20"/>
          <w:szCs w:val="20"/>
        </w:rPr>
      </w:pPr>
    </w:p>
    <w:p w:rsidR="0074549A" w:rsidRDefault="0074549A" w:rsidP="0074549A">
      <w:pPr>
        <w:jc w:val="center"/>
        <w:rPr>
          <w:rFonts w:eastAsiaTheme="minorEastAsia"/>
          <w:b/>
          <w:sz w:val="20"/>
          <w:szCs w:val="20"/>
        </w:rPr>
      </w:pPr>
      <w:r>
        <w:rPr>
          <w:rFonts w:eastAsiaTheme="minorEastAsia"/>
          <w:sz w:val="20"/>
          <w:szCs w:val="20"/>
        </w:rPr>
        <w:t>Адресный перечень всех дворовых территорий, нуждающихся в благоустройстве и подлежащих благоустройству в период 2018-2024 годов исходя из минимального    перечня работ по благоустройству</w:t>
      </w:r>
    </w:p>
    <w:tbl>
      <w:tblPr>
        <w:tblW w:w="14940" w:type="dxa"/>
        <w:tblInd w:w="62" w:type="dxa"/>
        <w:tblLayout w:type="fixed"/>
        <w:tblCellMar>
          <w:top w:w="102" w:type="dxa"/>
          <w:left w:w="62" w:type="dxa"/>
          <w:bottom w:w="102" w:type="dxa"/>
          <w:right w:w="62" w:type="dxa"/>
        </w:tblCellMar>
        <w:tblLook w:val="04A0" w:firstRow="1" w:lastRow="0" w:firstColumn="1" w:lastColumn="0" w:noHBand="0" w:noVBand="1"/>
      </w:tblPr>
      <w:tblGrid>
        <w:gridCol w:w="425"/>
        <w:gridCol w:w="1842"/>
        <w:gridCol w:w="1560"/>
        <w:gridCol w:w="1702"/>
        <w:gridCol w:w="1985"/>
        <w:gridCol w:w="1702"/>
        <w:gridCol w:w="992"/>
        <w:gridCol w:w="1611"/>
        <w:gridCol w:w="1561"/>
        <w:gridCol w:w="1560"/>
      </w:tblGrid>
      <w:tr w:rsidR="0074549A" w:rsidTr="0074549A">
        <w:trPr>
          <w:trHeight w:val="20"/>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74549A" w:rsidRDefault="0074549A">
            <w:pPr>
              <w:jc w:val="center"/>
              <w:rPr>
                <w:rFonts w:eastAsiaTheme="minorEastAsia"/>
                <w:sz w:val="20"/>
                <w:szCs w:val="20"/>
              </w:rPr>
            </w:pPr>
            <w:r>
              <w:rPr>
                <w:rFonts w:eastAsiaTheme="minorEastAsia"/>
                <w:sz w:val="20"/>
                <w:szCs w:val="20"/>
              </w:rPr>
              <w:t xml:space="preserve">№ </w:t>
            </w:r>
            <w:proofErr w:type="gramStart"/>
            <w:r>
              <w:rPr>
                <w:rFonts w:eastAsiaTheme="minorEastAsia"/>
                <w:sz w:val="20"/>
                <w:szCs w:val="20"/>
              </w:rPr>
              <w:t>п</w:t>
            </w:r>
            <w:proofErr w:type="gramEnd"/>
            <w:r>
              <w:rPr>
                <w:rFonts w:eastAsiaTheme="minorEastAsia"/>
                <w:sz w:val="20"/>
                <w:szCs w:val="20"/>
              </w:rPr>
              <w:t>/п</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74549A" w:rsidRDefault="0074549A">
            <w:pPr>
              <w:jc w:val="center"/>
              <w:rPr>
                <w:rFonts w:eastAsiaTheme="minorEastAsia"/>
                <w:sz w:val="20"/>
                <w:szCs w:val="20"/>
              </w:rPr>
            </w:pPr>
            <w:r>
              <w:rPr>
                <w:rFonts w:eastAsiaTheme="minorEastAsia"/>
                <w:sz w:val="20"/>
                <w:szCs w:val="20"/>
              </w:rPr>
              <w:t>Адрес многоквартирного дома</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4549A" w:rsidRDefault="0074549A">
            <w:pPr>
              <w:jc w:val="center"/>
              <w:rPr>
                <w:rFonts w:eastAsiaTheme="minorEastAsia"/>
                <w:sz w:val="20"/>
                <w:szCs w:val="20"/>
              </w:rPr>
            </w:pPr>
            <w:r>
              <w:rPr>
                <w:rFonts w:eastAsiaTheme="minorEastAsia"/>
                <w:sz w:val="20"/>
                <w:szCs w:val="20"/>
              </w:rPr>
              <w:t>Площадь жилых и нежилых помещений, кв. м</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74549A" w:rsidRDefault="0074549A">
            <w:pPr>
              <w:jc w:val="center"/>
              <w:rPr>
                <w:rFonts w:eastAsiaTheme="minorEastAsia"/>
                <w:sz w:val="20"/>
                <w:szCs w:val="20"/>
              </w:rPr>
            </w:pPr>
            <w:r>
              <w:rPr>
                <w:rFonts w:eastAsiaTheme="minorEastAsia"/>
                <w:sz w:val="20"/>
                <w:szCs w:val="20"/>
              </w:rPr>
              <w:t>Реквизиты протокола общего собрания собственников помещений в многоквартирном доме</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74549A" w:rsidRDefault="0074549A">
            <w:pPr>
              <w:jc w:val="center"/>
              <w:rPr>
                <w:rFonts w:eastAsiaTheme="minorEastAsia"/>
                <w:sz w:val="20"/>
                <w:szCs w:val="20"/>
              </w:rPr>
            </w:pPr>
            <w:r>
              <w:rPr>
                <w:rFonts w:eastAsiaTheme="minorEastAsia"/>
                <w:sz w:val="20"/>
                <w:szCs w:val="20"/>
              </w:rPr>
              <w:t>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w:t>
            </w:r>
          </w:p>
        </w:tc>
        <w:tc>
          <w:tcPr>
            <w:tcW w:w="4303" w:type="dxa"/>
            <w:gridSpan w:val="3"/>
            <w:tcBorders>
              <w:top w:val="single" w:sz="4" w:space="0" w:color="auto"/>
              <w:left w:val="single" w:sz="4" w:space="0" w:color="auto"/>
              <w:bottom w:val="single" w:sz="4" w:space="0" w:color="auto"/>
              <w:right w:val="single" w:sz="4" w:space="0" w:color="auto"/>
            </w:tcBorders>
            <w:vAlign w:val="center"/>
            <w:hideMark/>
          </w:tcPr>
          <w:p w:rsidR="0074549A" w:rsidRDefault="0074549A">
            <w:pPr>
              <w:jc w:val="center"/>
              <w:rPr>
                <w:rFonts w:eastAsiaTheme="minorEastAsia"/>
                <w:sz w:val="20"/>
                <w:szCs w:val="20"/>
              </w:rPr>
            </w:pPr>
            <w:r>
              <w:rPr>
                <w:rFonts w:eastAsiaTheme="minorEastAsia"/>
                <w:sz w:val="20"/>
                <w:szCs w:val="20"/>
              </w:rPr>
              <w:t>Финансовое участие, тыс. руб.</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4549A" w:rsidRDefault="0074549A">
            <w:pPr>
              <w:jc w:val="center"/>
              <w:rPr>
                <w:rFonts w:eastAsiaTheme="minorEastAsia"/>
                <w:sz w:val="20"/>
                <w:szCs w:val="20"/>
              </w:rPr>
            </w:pPr>
            <w:r>
              <w:rPr>
                <w:rFonts w:eastAsiaTheme="minorEastAsia"/>
                <w:sz w:val="20"/>
                <w:szCs w:val="20"/>
              </w:rPr>
              <w:t xml:space="preserve">Виды трудового участия </w:t>
            </w:r>
            <w:hyperlink r:id="rId28" w:anchor="Par72" w:history="1">
              <w:r>
                <w:rPr>
                  <w:rStyle w:val="a9"/>
                  <w:rFonts w:eastAsiaTheme="minorEastAsia"/>
                  <w:sz w:val="20"/>
                  <w:szCs w:val="20"/>
                </w:rPr>
                <w:t>&lt;*&gt;</w:t>
              </w:r>
            </w:hyperlink>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4549A" w:rsidRDefault="0074549A">
            <w:pPr>
              <w:jc w:val="center"/>
              <w:rPr>
                <w:rFonts w:eastAsiaTheme="minorEastAsia"/>
                <w:sz w:val="20"/>
                <w:szCs w:val="20"/>
              </w:rPr>
            </w:pPr>
            <w:r>
              <w:rPr>
                <w:rFonts w:eastAsiaTheme="minorEastAsia"/>
                <w:sz w:val="20"/>
                <w:szCs w:val="20"/>
              </w:rPr>
              <w:t>Наименование управляющей организации</w:t>
            </w:r>
          </w:p>
        </w:tc>
      </w:tr>
      <w:tr w:rsidR="0074549A" w:rsidTr="0074549A">
        <w:trPr>
          <w:trHeight w:val="40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Theme="minorEastAsia"/>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Theme="minorEastAsia"/>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Theme="minorEastAsia"/>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Theme="minorEastAsia"/>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Theme="minorEastAsia"/>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74549A" w:rsidRDefault="0074549A">
            <w:pPr>
              <w:jc w:val="center"/>
              <w:rPr>
                <w:rFonts w:eastAsiaTheme="minorEastAsia"/>
                <w:sz w:val="20"/>
                <w:szCs w:val="20"/>
              </w:rPr>
            </w:pPr>
            <w:r>
              <w:rPr>
                <w:rFonts w:eastAsiaTheme="minorEastAsia"/>
                <w:sz w:val="20"/>
                <w:szCs w:val="20"/>
              </w:rPr>
              <w:t>Стоимость работ по благоустройству, всего, тыс. руб.</w:t>
            </w:r>
          </w:p>
        </w:tc>
        <w:tc>
          <w:tcPr>
            <w:tcW w:w="2602" w:type="dxa"/>
            <w:gridSpan w:val="2"/>
            <w:tcBorders>
              <w:top w:val="single" w:sz="4" w:space="0" w:color="auto"/>
              <w:left w:val="single" w:sz="4" w:space="0" w:color="auto"/>
              <w:bottom w:val="single" w:sz="4" w:space="0" w:color="auto"/>
              <w:right w:val="single" w:sz="4" w:space="0" w:color="auto"/>
            </w:tcBorders>
            <w:vAlign w:val="center"/>
            <w:hideMark/>
          </w:tcPr>
          <w:p w:rsidR="0074549A" w:rsidRDefault="0074549A">
            <w:pPr>
              <w:jc w:val="center"/>
              <w:rPr>
                <w:rFonts w:eastAsiaTheme="minorEastAsia"/>
                <w:sz w:val="20"/>
                <w:szCs w:val="20"/>
              </w:rPr>
            </w:pPr>
            <w:r>
              <w:rPr>
                <w:rFonts w:eastAsiaTheme="minorEastAsia"/>
                <w:sz w:val="20"/>
                <w:szCs w:val="20"/>
              </w:rPr>
              <w:t>В том числе минимальный перечень работ по благоустройству</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Theme="minorEastAsia"/>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Theme="minorEastAsia"/>
                <w:sz w:val="20"/>
                <w:szCs w:val="20"/>
              </w:rPr>
            </w:pPr>
          </w:p>
        </w:tc>
      </w:tr>
      <w:tr w:rsidR="0074549A" w:rsidTr="0074549A">
        <w:trPr>
          <w:trHeight w:val="27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Theme="minorEastAsia"/>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Theme="minorEastAsia"/>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Theme="minorEastAsia"/>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Theme="minorEastAsia"/>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Theme="minorEastAsia"/>
                <w:sz w:val="20"/>
                <w:szCs w:val="20"/>
              </w:rPr>
            </w:pPr>
          </w:p>
        </w:tc>
        <w:tc>
          <w:tcPr>
            <w:tcW w:w="4303"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тыс. руб.</w:t>
            </w:r>
          </w:p>
        </w:tc>
        <w:tc>
          <w:tcPr>
            <w:tcW w:w="1610"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доля финансового участия по минимальному перечню работ, %</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Theme="minorEastAsia"/>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Theme="minorEastAsia"/>
                <w:sz w:val="20"/>
                <w:szCs w:val="20"/>
              </w:rPr>
            </w:pPr>
          </w:p>
        </w:tc>
      </w:tr>
      <w:tr w:rsidR="0074549A" w:rsidTr="0074549A">
        <w:trPr>
          <w:trHeight w:val="208"/>
        </w:trPr>
        <w:tc>
          <w:tcPr>
            <w:tcW w:w="426"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1</w:t>
            </w:r>
          </w:p>
        </w:tc>
        <w:tc>
          <w:tcPr>
            <w:tcW w:w="1842"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2</w:t>
            </w:r>
          </w:p>
        </w:tc>
        <w:tc>
          <w:tcPr>
            <w:tcW w:w="1560"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4</w:t>
            </w:r>
          </w:p>
        </w:tc>
        <w:tc>
          <w:tcPr>
            <w:tcW w:w="1984"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5</w:t>
            </w:r>
          </w:p>
        </w:tc>
        <w:tc>
          <w:tcPr>
            <w:tcW w:w="1701"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7</w:t>
            </w:r>
          </w:p>
        </w:tc>
        <w:tc>
          <w:tcPr>
            <w:tcW w:w="1610"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8</w:t>
            </w:r>
          </w:p>
        </w:tc>
        <w:tc>
          <w:tcPr>
            <w:tcW w:w="1560"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9</w:t>
            </w: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10</w:t>
            </w:r>
          </w:p>
        </w:tc>
      </w:tr>
      <w:tr w:rsidR="0074549A" w:rsidTr="0074549A">
        <w:trPr>
          <w:trHeight w:val="371"/>
        </w:trPr>
        <w:tc>
          <w:tcPr>
            <w:tcW w:w="426"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1</w:t>
            </w:r>
          </w:p>
        </w:tc>
        <w:tc>
          <w:tcPr>
            <w:tcW w:w="1842"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ул. 60 лет октября д. 43</w:t>
            </w:r>
          </w:p>
        </w:tc>
        <w:tc>
          <w:tcPr>
            <w:tcW w:w="1560"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882кв.м.</w:t>
            </w:r>
          </w:p>
        </w:tc>
        <w:tc>
          <w:tcPr>
            <w:tcW w:w="1701"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 xml:space="preserve">Протокол №2 от 18.10.2018 года </w:t>
            </w:r>
          </w:p>
        </w:tc>
        <w:tc>
          <w:tcPr>
            <w:tcW w:w="1984"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19.10.2018 года</w:t>
            </w:r>
          </w:p>
        </w:tc>
        <w:tc>
          <w:tcPr>
            <w:tcW w:w="1701"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316,451</w:t>
            </w:r>
          </w:p>
        </w:tc>
        <w:tc>
          <w:tcPr>
            <w:tcW w:w="992"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b/>
                <w:color w:val="000000" w:themeColor="text1"/>
                <w:sz w:val="20"/>
                <w:szCs w:val="20"/>
              </w:rPr>
            </w:pPr>
            <w:r>
              <w:rPr>
                <w:rFonts w:eastAsiaTheme="minorEastAsia"/>
                <w:color w:val="000000" w:themeColor="text1"/>
                <w:sz w:val="20"/>
                <w:szCs w:val="20"/>
              </w:rPr>
              <w:t>316,451</w:t>
            </w:r>
          </w:p>
        </w:tc>
        <w:tc>
          <w:tcPr>
            <w:tcW w:w="1610"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3,2%</w:t>
            </w:r>
          </w:p>
        </w:tc>
        <w:tc>
          <w:tcPr>
            <w:tcW w:w="1560"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 xml:space="preserve">Уборка мусора, покраска, разбивка клумб. </w:t>
            </w: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ООО «</w:t>
            </w:r>
            <w:proofErr w:type="spellStart"/>
            <w:r>
              <w:rPr>
                <w:rFonts w:eastAsiaTheme="minorEastAsia"/>
                <w:sz w:val="20"/>
                <w:szCs w:val="20"/>
              </w:rPr>
              <w:t>Каратузский</w:t>
            </w:r>
            <w:proofErr w:type="spellEnd"/>
            <w:r>
              <w:rPr>
                <w:rFonts w:eastAsiaTheme="minorEastAsia"/>
                <w:sz w:val="20"/>
                <w:szCs w:val="20"/>
              </w:rPr>
              <w:t xml:space="preserve"> ТВК»</w:t>
            </w:r>
          </w:p>
        </w:tc>
      </w:tr>
      <w:tr w:rsidR="0074549A" w:rsidTr="0074549A">
        <w:trPr>
          <w:trHeight w:val="337"/>
        </w:trPr>
        <w:tc>
          <w:tcPr>
            <w:tcW w:w="426"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2</w:t>
            </w:r>
          </w:p>
        </w:tc>
        <w:tc>
          <w:tcPr>
            <w:tcW w:w="1842"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ул. Спортивная д. 1</w:t>
            </w:r>
          </w:p>
        </w:tc>
        <w:tc>
          <w:tcPr>
            <w:tcW w:w="1560"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 xml:space="preserve">572 </w:t>
            </w:r>
            <w:proofErr w:type="spellStart"/>
            <w:r>
              <w:rPr>
                <w:rFonts w:eastAsiaTheme="minorEastAsia"/>
                <w:sz w:val="20"/>
                <w:szCs w:val="20"/>
              </w:rPr>
              <w:t>кв</w:t>
            </w:r>
            <w:proofErr w:type="gramStart"/>
            <w:r>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 xml:space="preserve">Протокол №2 от 23.10.2018 года </w:t>
            </w:r>
          </w:p>
        </w:tc>
        <w:tc>
          <w:tcPr>
            <w:tcW w:w="1984"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24.10.2018 года</w:t>
            </w:r>
          </w:p>
        </w:tc>
        <w:tc>
          <w:tcPr>
            <w:tcW w:w="1701"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64,571</w:t>
            </w:r>
          </w:p>
        </w:tc>
        <w:tc>
          <w:tcPr>
            <w:tcW w:w="992"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color w:val="000000" w:themeColor="text1"/>
                <w:sz w:val="20"/>
                <w:szCs w:val="20"/>
              </w:rPr>
            </w:pPr>
            <w:r>
              <w:rPr>
                <w:rFonts w:eastAsiaTheme="minorEastAsia"/>
                <w:color w:val="000000" w:themeColor="text1"/>
                <w:sz w:val="20"/>
                <w:szCs w:val="20"/>
              </w:rPr>
              <w:t>64,571</w:t>
            </w:r>
          </w:p>
        </w:tc>
        <w:tc>
          <w:tcPr>
            <w:tcW w:w="1610"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5,4%</w:t>
            </w:r>
          </w:p>
        </w:tc>
        <w:tc>
          <w:tcPr>
            <w:tcW w:w="1560"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 xml:space="preserve">Уборка мусора, покраска, посадка </w:t>
            </w:r>
            <w:r>
              <w:rPr>
                <w:rFonts w:eastAsiaTheme="minorEastAsia"/>
                <w:sz w:val="20"/>
                <w:szCs w:val="20"/>
              </w:rPr>
              <w:lastRenderedPageBreak/>
              <w:t xml:space="preserve">деревьев. </w:t>
            </w: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lastRenderedPageBreak/>
              <w:t>ООО «</w:t>
            </w:r>
            <w:proofErr w:type="spellStart"/>
            <w:r>
              <w:rPr>
                <w:rFonts w:eastAsiaTheme="minorEastAsia"/>
                <w:sz w:val="20"/>
                <w:szCs w:val="20"/>
              </w:rPr>
              <w:t>Каратузский</w:t>
            </w:r>
            <w:proofErr w:type="spellEnd"/>
            <w:r>
              <w:rPr>
                <w:rFonts w:eastAsiaTheme="minorEastAsia"/>
                <w:sz w:val="20"/>
                <w:szCs w:val="20"/>
              </w:rPr>
              <w:t xml:space="preserve"> ТВК»</w:t>
            </w:r>
          </w:p>
        </w:tc>
      </w:tr>
      <w:tr w:rsidR="0074549A" w:rsidTr="0074549A">
        <w:trPr>
          <w:trHeight w:val="20"/>
        </w:trPr>
        <w:tc>
          <w:tcPr>
            <w:tcW w:w="426"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lastRenderedPageBreak/>
              <w:t>3</w:t>
            </w:r>
          </w:p>
        </w:tc>
        <w:tc>
          <w:tcPr>
            <w:tcW w:w="1842"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 xml:space="preserve">ул. </w:t>
            </w:r>
            <w:proofErr w:type="spellStart"/>
            <w:r>
              <w:rPr>
                <w:rFonts w:eastAsiaTheme="minorEastAsia"/>
                <w:sz w:val="20"/>
                <w:szCs w:val="20"/>
              </w:rPr>
              <w:t>Карбышева</w:t>
            </w:r>
            <w:proofErr w:type="spellEnd"/>
            <w:r>
              <w:rPr>
                <w:rFonts w:eastAsiaTheme="minorEastAsia"/>
                <w:sz w:val="20"/>
                <w:szCs w:val="20"/>
              </w:rPr>
              <w:t xml:space="preserve"> д. 4</w:t>
            </w:r>
          </w:p>
        </w:tc>
        <w:tc>
          <w:tcPr>
            <w:tcW w:w="1560"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 xml:space="preserve">546,1 </w:t>
            </w:r>
            <w:proofErr w:type="spellStart"/>
            <w:r>
              <w:rPr>
                <w:rFonts w:eastAsiaTheme="minorEastAsia"/>
                <w:sz w:val="20"/>
                <w:szCs w:val="20"/>
              </w:rPr>
              <w:t>кв</w:t>
            </w:r>
            <w:proofErr w:type="gramStart"/>
            <w:r>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Протокол №2 от 19.10.2018 года</w:t>
            </w:r>
          </w:p>
        </w:tc>
        <w:tc>
          <w:tcPr>
            <w:tcW w:w="1984"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22.10.2018 года</w:t>
            </w:r>
          </w:p>
        </w:tc>
        <w:tc>
          <w:tcPr>
            <w:tcW w:w="1701" w:type="dxa"/>
            <w:tcBorders>
              <w:top w:val="single" w:sz="4" w:space="0" w:color="auto"/>
              <w:left w:val="single" w:sz="4" w:space="0" w:color="auto"/>
              <w:bottom w:val="single" w:sz="4" w:space="0" w:color="auto"/>
              <w:right w:val="single" w:sz="4" w:space="0" w:color="auto"/>
            </w:tcBorders>
            <w:hideMark/>
          </w:tcPr>
          <w:p w:rsidR="0074549A" w:rsidRDefault="0074549A">
            <w:pPr>
              <w:jc w:val="both"/>
              <w:rPr>
                <w:rFonts w:eastAsiaTheme="minorEastAsia"/>
                <w:sz w:val="20"/>
                <w:szCs w:val="20"/>
              </w:rPr>
            </w:pPr>
            <w:r>
              <w:rPr>
                <w:rFonts w:eastAsiaTheme="minorEastAsia"/>
                <w:sz w:val="20"/>
                <w:szCs w:val="20"/>
              </w:rPr>
              <w:t>74,570 - придомовая территория</w:t>
            </w:r>
          </w:p>
          <w:p w:rsidR="0074549A" w:rsidRDefault="0074549A">
            <w:pPr>
              <w:jc w:val="both"/>
              <w:rPr>
                <w:rFonts w:eastAsiaTheme="minorEastAsia"/>
                <w:sz w:val="20"/>
                <w:szCs w:val="20"/>
              </w:rPr>
            </w:pPr>
            <w:r>
              <w:rPr>
                <w:rFonts w:eastAsiaTheme="minorEastAsia"/>
                <w:sz w:val="20"/>
                <w:szCs w:val="20"/>
              </w:rPr>
              <w:t>61,920 -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color w:val="000000" w:themeColor="text1"/>
                <w:sz w:val="20"/>
                <w:szCs w:val="20"/>
              </w:rPr>
            </w:pPr>
            <w:r>
              <w:rPr>
                <w:rFonts w:eastAsiaTheme="minorEastAsia"/>
                <w:color w:val="000000" w:themeColor="text1"/>
                <w:sz w:val="20"/>
                <w:szCs w:val="20"/>
              </w:rPr>
              <w:t>74,570</w:t>
            </w:r>
          </w:p>
        </w:tc>
        <w:tc>
          <w:tcPr>
            <w:tcW w:w="1610"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4,7%</w:t>
            </w:r>
          </w:p>
        </w:tc>
        <w:tc>
          <w:tcPr>
            <w:tcW w:w="1560"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Уборка мусора.</w:t>
            </w: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ООО «</w:t>
            </w:r>
            <w:proofErr w:type="spellStart"/>
            <w:r>
              <w:rPr>
                <w:rFonts w:eastAsiaTheme="minorEastAsia"/>
                <w:sz w:val="20"/>
                <w:szCs w:val="20"/>
              </w:rPr>
              <w:t>Каратузский</w:t>
            </w:r>
            <w:proofErr w:type="spellEnd"/>
            <w:r>
              <w:rPr>
                <w:rFonts w:eastAsiaTheme="minorEastAsia"/>
                <w:sz w:val="20"/>
                <w:szCs w:val="20"/>
              </w:rPr>
              <w:t xml:space="preserve"> ТВК»</w:t>
            </w:r>
          </w:p>
        </w:tc>
      </w:tr>
      <w:tr w:rsidR="0074549A" w:rsidTr="0074549A">
        <w:trPr>
          <w:trHeight w:val="20"/>
        </w:trPr>
        <w:tc>
          <w:tcPr>
            <w:tcW w:w="426"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4</w:t>
            </w:r>
          </w:p>
        </w:tc>
        <w:tc>
          <w:tcPr>
            <w:tcW w:w="1842"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ул. Прибыткова д. 26</w:t>
            </w:r>
          </w:p>
        </w:tc>
        <w:tc>
          <w:tcPr>
            <w:tcW w:w="1560"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 xml:space="preserve">548,6 </w:t>
            </w:r>
            <w:proofErr w:type="spellStart"/>
            <w:r>
              <w:rPr>
                <w:rFonts w:eastAsiaTheme="minorEastAsia"/>
                <w:sz w:val="20"/>
                <w:szCs w:val="20"/>
              </w:rPr>
              <w:t>кв.м</w:t>
            </w:r>
            <w:proofErr w:type="spellEnd"/>
            <w:r>
              <w:rPr>
                <w:rFonts w:eastAsiaTheme="minorEastAsia"/>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 xml:space="preserve">Протокол №2 от 22.10.2018 года </w:t>
            </w:r>
          </w:p>
        </w:tc>
        <w:tc>
          <w:tcPr>
            <w:tcW w:w="1984"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24.10.2018 года</w:t>
            </w:r>
          </w:p>
        </w:tc>
        <w:tc>
          <w:tcPr>
            <w:tcW w:w="1701"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74,875</w:t>
            </w:r>
          </w:p>
        </w:tc>
        <w:tc>
          <w:tcPr>
            <w:tcW w:w="992"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color w:val="000000" w:themeColor="text1"/>
                <w:sz w:val="20"/>
                <w:szCs w:val="20"/>
              </w:rPr>
            </w:pPr>
            <w:r>
              <w:rPr>
                <w:rFonts w:eastAsiaTheme="minorEastAsia"/>
                <w:color w:val="000000" w:themeColor="text1"/>
                <w:sz w:val="20"/>
                <w:szCs w:val="20"/>
              </w:rPr>
              <w:t>74.,875</w:t>
            </w:r>
          </w:p>
        </w:tc>
        <w:tc>
          <w:tcPr>
            <w:tcW w:w="1610"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4,6%</w:t>
            </w:r>
          </w:p>
        </w:tc>
        <w:tc>
          <w:tcPr>
            <w:tcW w:w="1560"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 xml:space="preserve">Уборка мусора, покраска. </w:t>
            </w: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ООО «</w:t>
            </w:r>
            <w:proofErr w:type="spellStart"/>
            <w:r>
              <w:rPr>
                <w:rFonts w:eastAsiaTheme="minorEastAsia"/>
                <w:sz w:val="20"/>
                <w:szCs w:val="20"/>
              </w:rPr>
              <w:t>Каратузский</w:t>
            </w:r>
            <w:proofErr w:type="spellEnd"/>
            <w:r>
              <w:rPr>
                <w:rFonts w:eastAsiaTheme="minorEastAsia"/>
                <w:sz w:val="20"/>
                <w:szCs w:val="20"/>
              </w:rPr>
              <w:t xml:space="preserve"> ТВК»</w:t>
            </w:r>
          </w:p>
        </w:tc>
      </w:tr>
      <w:tr w:rsidR="0074549A" w:rsidTr="0074549A">
        <w:trPr>
          <w:trHeight w:val="20"/>
        </w:trPr>
        <w:tc>
          <w:tcPr>
            <w:tcW w:w="426"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5</w:t>
            </w:r>
          </w:p>
        </w:tc>
        <w:tc>
          <w:tcPr>
            <w:tcW w:w="1842"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 xml:space="preserve">ул. </w:t>
            </w:r>
            <w:proofErr w:type="spellStart"/>
            <w:r>
              <w:rPr>
                <w:rFonts w:eastAsiaTheme="minorEastAsia"/>
                <w:sz w:val="20"/>
                <w:szCs w:val="20"/>
              </w:rPr>
              <w:t>Карбышева</w:t>
            </w:r>
            <w:proofErr w:type="spellEnd"/>
            <w:r>
              <w:rPr>
                <w:rFonts w:eastAsiaTheme="minorEastAsia"/>
                <w:sz w:val="20"/>
                <w:szCs w:val="20"/>
              </w:rPr>
              <w:t xml:space="preserve"> д. 3</w:t>
            </w:r>
          </w:p>
        </w:tc>
        <w:tc>
          <w:tcPr>
            <w:tcW w:w="1560"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800,04 кв. м.</w:t>
            </w:r>
          </w:p>
        </w:tc>
        <w:tc>
          <w:tcPr>
            <w:tcW w:w="1701"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Протокол №2 от 16.10.2018 года</w:t>
            </w:r>
          </w:p>
        </w:tc>
        <w:tc>
          <w:tcPr>
            <w:tcW w:w="1984"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18.10.2018 года</w:t>
            </w:r>
          </w:p>
        </w:tc>
        <w:tc>
          <w:tcPr>
            <w:tcW w:w="1701"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176,029</w:t>
            </w:r>
          </w:p>
        </w:tc>
        <w:tc>
          <w:tcPr>
            <w:tcW w:w="992"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color w:val="000000" w:themeColor="text1"/>
                <w:sz w:val="20"/>
                <w:szCs w:val="20"/>
              </w:rPr>
            </w:pPr>
            <w:r>
              <w:rPr>
                <w:rFonts w:eastAsiaTheme="minorEastAsia"/>
                <w:color w:val="000000" w:themeColor="text1"/>
                <w:sz w:val="20"/>
                <w:szCs w:val="20"/>
              </w:rPr>
              <w:t>17</w:t>
            </w:r>
            <w:r>
              <w:rPr>
                <w:rFonts w:eastAsiaTheme="minorEastAsia"/>
                <w:color w:val="000000" w:themeColor="text1"/>
                <w:sz w:val="20"/>
                <w:szCs w:val="20"/>
                <w:lang w:val="en-US"/>
              </w:rPr>
              <w:t>6</w:t>
            </w:r>
            <w:r>
              <w:rPr>
                <w:rFonts w:eastAsiaTheme="minorEastAsia"/>
                <w:color w:val="000000" w:themeColor="text1"/>
                <w:sz w:val="20"/>
                <w:szCs w:val="20"/>
              </w:rPr>
              <w:t>,029</w:t>
            </w:r>
          </w:p>
        </w:tc>
        <w:tc>
          <w:tcPr>
            <w:tcW w:w="1610"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3,1%</w:t>
            </w:r>
          </w:p>
        </w:tc>
        <w:tc>
          <w:tcPr>
            <w:tcW w:w="1560"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 xml:space="preserve">Уборка мусора, покраска. </w:t>
            </w: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ООО «</w:t>
            </w:r>
            <w:proofErr w:type="spellStart"/>
            <w:r>
              <w:rPr>
                <w:rFonts w:eastAsiaTheme="minorEastAsia"/>
                <w:sz w:val="20"/>
                <w:szCs w:val="20"/>
              </w:rPr>
              <w:t>Каратузский</w:t>
            </w:r>
            <w:proofErr w:type="spellEnd"/>
            <w:r>
              <w:rPr>
                <w:rFonts w:eastAsiaTheme="minorEastAsia"/>
                <w:sz w:val="20"/>
                <w:szCs w:val="20"/>
              </w:rPr>
              <w:t xml:space="preserve"> ТВК»</w:t>
            </w:r>
          </w:p>
        </w:tc>
      </w:tr>
      <w:tr w:rsidR="0074549A" w:rsidTr="0074549A">
        <w:trPr>
          <w:trHeight w:val="561"/>
        </w:trPr>
        <w:tc>
          <w:tcPr>
            <w:tcW w:w="426"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6</w:t>
            </w:r>
          </w:p>
        </w:tc>
        <w:tc>
          <w:tcPr>
            <w:tcW w:w="1842"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ул. 60 лет Октября, д. 41</w:t>
            </w:r>
          </w:p>
        </w:tc>
        <w:tc>
          <w:tcPr>
            <w:tcW w:w="1560"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882кв</w:t>
            </w:r>
            <w:proofErr w:type="gramStart"/>
            <w:r>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Протокол №1 от 24.10.2018 года</w:t>
            </w:r>
          </w:p>
        </w:tc>
        <w:tc>
          <w:tcPr>
            <w:tcW w:w="1984"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25.10.2018 года</w:t>
            </w:r>
          </w:p>
        </w:tc>
        <w:tc>
          <w:tcPr>
            <w:tcW w:w="1701"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250,804</w:t>
            </w:r>
          </w:p>
        </w:tc>
        <w:tc>
          <w:tcPr>
            <w:tcW w:w="992"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color w:val="000000" w:themeColor="text1"/>
                <w:sz w:val="20"/>
                <w:szCs w:val="20"/>
              </w:rPr>
            </w:pPr>
            <w:r>
              <w:rPr>
                <w:rFonts w:eastAsiaTheme="minorEastAsia"/>
                <w:color w:val="000000" w:themeColor="text1"/>
                <w:sz w:val="20"/>
                <w:szCs w:val="20"/>
              </w:rPr>
              <w:t>250,804</w:t>
            </w:r>
          </w:p>
        </w:tc>
        <w:tc>
          <w:tcPr>
            <w:tcW w:w="1610"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Уборка мусора, покраска.</w:t>
            </w: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ООО «</w:t>
            </w:r>
            <w:proofErr w:type="spellStart"/>
            <w:r>
              <w:rPr>
                <w:rFonts w:eastAsiaTheme="minorEastAsia"/>
                <w:sz w:val="20"/>
                <w:szCs w:val="20"/>
              </w:rPr>
              <w:t>Каратузский</w:t>
            </w:r>
            <w:proofErr w:type="spellEnd"/>
            <w:r>
              <w:rPr>
                <w:rFonts w:eastAsiaTheme="minorEastAsia"/>
                <w:sz w:val="20"/>
                <w:szCs w:val="20"/>
              </w:rPr>
              <w:t xml:space="preserve"> ТВК»</w:t>
            </w:r>
          </w:p>
        </w:tc>
      </w:tr>
      <w:tr w:rsidR="0074549A" w:rsidTr="0074549A">
        <w:trPr>
          <w:trHeight w:val="597"/>
        </w:trPr>
        <w:tc>
          <w:tcPr>
            <w:tcW w:w="426"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7</w:t>
            </w:r>
          </w:p>
        </w:tc>
        <w:tc>
          <w:tcPr>
            <w:tcW w:w="1842"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ул. Пушкина, д.25</w:t>
            </w:r>
          </w:p>
        </w:tc>
        <w:tc>
          <w:tcPr>
            <w:tcW w:w="1560"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372,8кв</w:t>
            </w:r>
            <w:proofErr w:type="gramStart"/>
            <w:r>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b/>
                <w:sz w:val="20"/>
                <w:szCs w:val="20"/>
              </w:rPr>
            </w:pPr>
            <w:r>
              <w:rPr>
                <w:rFonts w:eastAsiaTheme="minorEastAsia"/>
                <w:sz w:val="20"/>
                <w:szCs w:val="20"/>
              </w:rPr>
              <w:t>Протокол №1от 15.10.2020 год</w:t>
            </w:r>
          </w:p>
        </w:tc>
        <w:tc>
          <w:tcPr>
            <w:tcW w:w="1984"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16.10.2020 года</w:t>
            </w:r>
          </w:p>
        </w:tc>
        <w:tc>
          <w:tcPr>
            <w:tcW w:w="1701" w:type="dxa"/>
            <w:tcBorders>
              <w:top w:val="single" w:sz="4" w:space="0" w:color="auto"/>
              <w:left w:val="single" w:sz="4" w:space="0" w:color="auto"/>
              <w:bottom w:val="single" w:sz="4" w:space="0" w:color="auto"/>
              <w:right w:val="single" w:sz="4" w:space="0" w:color="auto"/>
            </w:tcBorders>
            <w:hideMark/>
          </w:tcPr>
          <w:p w:rsidR="0074549A" w:rsidRDefault="0074549A">
            <w:pPr>
              <w:jc w:val="both"/>
              <w:rPr>
                <w:rFonts w:eastAsiaTheme="minorEastAsia"/>
                <w:sz w:val="20"/>
                <w:szCs w:val="20"/>
              </w:rPr>
            </w:pPr>
            <w:r>
              <w:rPr>
                <w:rFonts w:eastAsiaTheme="minorEastAsia"/>
                <w:sz w:val="20"/>
                <w:szCs w:val="20"/>
              </w:rPr>
              <w:t>201,816 - придомовая территория</w:t>
            </w:r>
          </w:p>
          <w:p w:rsidR="0074549A" w:rsidRDefault="0074549A">
            <w:pPr>
              <w:rPr>
                <w:rFonts w:eastAsiaTheme="minorEastAsia"/>
                <w:sz w:val="20"/>
                <w:szCs w:val="20"/>
              </w:rPr>
            </w:pPr>
            <w:r>
              <w:rPr>
                <w:rFonts w:eastAsiaTheme="minorEastAsia"/>
                <w:sz w:val="20"/>
                <w:szCs w:val="20"/>
              </w:rPr>
              <w:t>211,796 -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color w:val="000000" w:themeColor="text1"/>
                <w:sz w:val="20"/>
                <w:szCs w:val="20"/>
              </w:rPr>
            </w:pPr>
            <w:r>
              <w:rPr>
                <w:rFonts w:eastAsiaTheme="minorEastAsia"/>
                <w:color w:val="000000" w:themeColor="text1"/>
                <w:sz w:val="20"/>
                <w:szCs w:val="20"/>
              </w:rPr>
              <w:t>201,816</w:t>
            </w:r>
          </w:p>
        </w:tc>
        <w:tc>
          <w:tcPr>
            <w:tcW w:w="1610"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ООО «</w:t>
            </w:r>
            <w:proofErr w:type="spellStart"/>
            <w:r>
              <w:rPr>
                <w:rFonts w:eastAsiaTheme="minorEastAsia"/>
                <w:sz w:val="20"/>
                <w:szCs w:val="20"/>
              </w:rPr>
              <w:t>Каратузский</w:t>
            </w:r>
            <w:proofErr w:type="spellEnd"/>
            <w:r>
              <w:rPr>
                <w:rFonts w:eastAsiaTheme="minorEastAsia"/>
                <w:sz w:val="20"/>
                <w:szCs w:val="20"/>
              </w:rPr>
              <w:t xml:space="preserve"> ТВК»</w:t>
            </w:r>
          </w:p>
        </w:tc>
      </w:tr>
      <w:tr w:rsidR="0074549A" w:rsidTr="0074549A">
        <w:trPr>
          <w:trHeight w:val="597"/>
        </w:trPr>
        <w:tc>
          <w:tcPr>
            <w:tcW w:w="426"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8</w:t>
            </w:r>
          </w:p>
        </w:tc>
        <w:tc>
          <w:tcPr>
            <w:tcW w:w="1842"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ул. Пушкина, д.27</w:t>
            </w:r>
          </w:p>
        </w:tc>
        <w:tc>
          <w:tcPr>
            <w:tcW w:w="1560"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334,9кв</w:t>
            </w:r>
            <w:proofErr w:type="gramStart"/>
            <w:r>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Протокол №1 от 14.10.2020 год</w:t>
            </w:r>
          </w:p>
        </w:tc>
        <w:tc>
          <w:tcPr>
            <w:tcW w:w="1984"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15.10.2020 года</w:t>
            </w:r>
          </w:p>
        </w:tc>
        <w:tc>
          <w:tcPr>
            <w:tcW w:w="1701"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180,706 - придомовая территория</w:t>
            </w:r>
          </w:p>
          <w:p w:rsidR="0074549A" w:rsidRDefault="0074549A">
            <w:pPr>
              <w:rPr>
                <w:rFonts w:eastAsiaTheme="minorEastAsia"/>
                <w:sz w:val="20"/>
                <w:szCs w:val="20"/>
              </w:rPr>
            </w:pPr>
            <w:r>
              <w:rPr>
                <w:rFonts w:eastAsiaTheme="minorEastAsia"/>
                <w:sz w:val="20"/>
                <w:szCs w:val="20"/>
              </w:rPr>
              <w:t>190,414-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color w:val="000000" w:themeColor="text1"/>
                <w:sz w:val="20"/>
                <w:szCs w:val="20"/>
              </w:rPr>
            </w:pPr>
            <w:r>
              <w:rPr>
                <w:rFonts w:eastAsiaTheme="minorEastAsia"/>
                <w:color w:val="000000" w:themeColor="text1"/>
                <w:sz w:val="20"/>
                <w:szCs w:val="20"/>
              </w:rPr>
              <w:t>180,706</w:t>
            </w:r>
          </w:p>
        </w:tc>
        <w:tc>
          <w:tcPr>
            <w:tcW w:w="1610"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ООО «</w:t>
            </w:r>
            <w:proofErr w:type="spellStart"/>
            <w:r>
              <w:rPr>
                <w:rFonts w:eastAsiaTheme="minorEastAsia"/>
                <w:sz w:val="20"/>
                <w:szCs w:val="20"/>
              </w:rPr>
              <w:t>Каратузский</w:t>
            </w:r>
            <w:proofErr w:type="spellEnd"/>
            <w:r>
              <w:rPr>
                <w:rFonts w:eastAsiaTheme="minorEastAsia"/>
                <w:sz w:val="20"/>
                <w:szCs w:val="20"/>
              </w:rPr>
              <w:t xml:space="preserve"> ТВК»</w:t>
            </w:r>
          </w:p>
        </w:tc>
      </w:tr>
      <w:tr w:rsidR="0074549A" w:rsidTr="0074549A">
        <w:trPr>
          <w:trHeight w:val="597"/>
        </w:trPr>
        <w:tc>
          <w:tcPr>
            <w:tcW w:w="426"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9</w:t>
            </w:r>
          </w:p>
        </w:tc>
        <w:tc>
          <w:tcPr>
            <w:tcW w:w="1842"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ул. Пушкина, д.35</w:t>
            </w:r>
          </w:p>
        </w:tc>
        <w:tc>
          <w:tcPr>
            <w:tcW w:w="1560"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853.9кв</w:t>
            </w:r>
            <w:proofErr w:type="gramStart"/>
            <w:r>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Протокол №1 от 22.10.2020 год</w:t>
            </w:r>
          </w:p>
        </w:tc>
        <w:tc>
          <w:tcPr>
            <w:tcW w:w="1984"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24.10.2020 года</w:t>
            </w:r>
          </w:p>
        </w:tc>
        <w:tc>
          <w:tcPr>
            <w:tcW w:w="1701" w:type="dxa"/>
            <w:tcBorders>
              <w:top w:val="single" w:sz="4" w:space="0" w:color="auto"/>
              <w:left w:val="single" w:sz="4" w:space="0" w:color="auto"/>
              <w:bottom w:val="single" w:sz="4" w:space="0" w:color="auto"/>
              <w:right w:val="single" w:sz="4" w:space="0" w:color="auto"/>
            </w:tcBorders>
            <w:hideMark/>
          </w:tcPr>
          <w:p w:rsidR="0074549A" w:rsidRDefault="0074549A">
            <w:pPr>
              <w:jc w:val="both"/>
              <w:rPr>
                <w:rFonts w:eastAsiaTheme="minorEastAsia"/>
                <w:sz w:val="20"/>
                <w:szCs w:val="20"/>
              </w:rPr>
            </w:pPr>
            <w:r>
              <w:rPr>
                <w:rFonts w:eastAsiaTheme="minorEastAsia"/>
                <w:sz w:val="20"/>
                <w:szCs w:val="20"/>
              </w:rPr>
              <w:t>518,524 - придомовая территория</w:t>
            </w:r>
          </w:p>
          <w:p w:rsidR="0074549A" w:rsidRDefault="0074549A">
            <w:pPr>
              <w:rPr>
                <w:rFonts w:eastAsiaTheme="minorEastAsia"/>
                <w:sz w:val="20"/>
                <w:szCs w:val="20"/>
              </w:rPr>
            </w:pPr>
            <w:r>
              <w:rPr>
                <w:rFonts w:eastAsiaTheme="minorEastAsia"/>
                <w:sz w:val="20"/>
                <w:szCs w:val="20"/>
              </w:rPr>
              <w:t xml:space="preserve">500,338 - проезды на </w:t>
            </w:r>
            <w:proofErr w:type="gramStart"/>
            <w:r>
              <w:rPr>
                <w:rFonts w:eastAsiaTheme="minorEastAsia"/>
                <w:sz w:val="20"/>
                <w:szCs w:val="20"/>
              </w:rPr>
              <w:t>придомовую</w:t>
            </w:r>
            <w:proofErr w:type="gramEnd"/>
            <w:r>
              <w:rPr>
                <w:rFonts w:eastAsiaTheme="minorEastAsia"/>
                <w:sz w:val="20"/>
                <w:szCs w:val="20"/>
              </w:rPr>
              <w:t xml:space="preserve"> </w:t>
            </w:r>
          </w:p>
          <w:p w:rsidR="0074549A" w:rsidRDefault="0074549A">
            <w:pPr>
              <w:rPr>
                <w:rFonts w:eastAsiaTheme="minorEastAsia"/>
                <w:sz w:val="20"/>
                <w:szCs w:val="20"/>
              </w:rPr>
            </w:pPr>
            <w:r>
              <w:rPr>
                <w:rFonts w:eastAsiaTheme="minorEastAsia"/>
                <w:sz w:val="20"/>
                <w:szCs w:val="20"/>
              </w:rPr>
              <w:t>территорию</w:t>
            </w:r>
          </w:p>
        </w:tc>
        <w:tc>
          <w:tcPr>
            <w:tcW w:w="992"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color w:val="000000" w:themeColor="text1"/>
                <w:sz w:val="20"/>
                <w:szCs w:val="20"/>
              </w:rPr>
            </w:pPr>
            <w:r>
              <w:rPr>
                <w:rFonts w:eastAsiaTheme="minorEastAsia"/>
                <w:color w:val="000000" w:themeColor="text1"/>
                <w:sz w:val="20"/>
                <w:szCs w:val="20"/>
              </w:rPr>
              <w:t>518,524</w:t>
            </w:r>
          </w:p>
        </w:tc>
        <w:tc>
          <w:tcPr>
            <w:tcW w:w="1610"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ООО «</w:t>
            </w:r>
            <w:proofErr w:type="spellStart"/>
            <w:r>
              <w:rPr>
                <w:rFonts w:eastAsiaTheme="minorEastAsia"/>
                <w:sz w:val="20"/>
                <w:szCs w:val="20"/>
              </w:rPr>
              <w:t>Каратузский</w:t>
            </w:r>
            <w:proofErr w:type="spellEnd"/>
            <w:r>
              <w:rPr>
                <w:rFonts w:eastAsiaTheme="minorEastAsia"/>
                <w:sz w:val="20"/>
                <w:szCs w:val="20"/>
              </w:rPr>
              <w:t xml:space="preserve"> ТВК»</w:t>
            </w:r>
          </w:p>
        </w:tc>
      </w:tr>
      <w:tr w:rsidR="0074549A" w:rsidTr="0074549A">
        <w:trPr>
          <w:trHeight w:val="597"/>
        </w:trPr>
        <w:tc>
          <w:tcPr>
            <w:tcW w:w="426"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lastRenderedPageBreak/>
              <w:t>10</w:t>
            </w:r>
          </w:p>
        </w:tc>
        <w:tc>
          <w:tcPr>
            <w:tcW w:w="1842"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ул. Пушкина, д.37</w:t>
            </w:r>
          </w:p>
        </w:tc>
        <w:tc>
          <w:tcPr>
            <w:tcW w:w="1560"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714,3кв</w:t>
            </w:r>
            <w:proofErr w:type="gramStart"/>
            <w:r>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Протокол №1 от 18.10.2020 год</w:t>
            </w:r>
          </w:p>
        </w:tc>
        <w:tc>
          <w:tcPr>
            <w:tcW w:w="1984"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29.10.2020 года</w:t>
            </w:r>
          </w:p>
        </w:tc>
        <w:tc>
          <w:tcPr>
            <w:tcW w:w="1701" w:type="dxa"/>
            <w:tcBorders>
              <w:top w:val="single" w:sz="4" w:space="0" w:color="auto"/>
              <w:left w:val="single" w:sz="4" w:space="0" w:color="auto"/>
              <w:bottom w:val="single" w:sz="4" w:space="0" w:color="auto"/>
              <w:right w:val="single" w:sz="4" w:space="0" w:color="auto"/>
            </w:tcBorders>
            <w:hideMark/>
          </w:tcPr>
          <w:p w:rsidR="0074549A" w:rsidRDefault="0074549A">
            <w:pPr>
              <w:jc w:val="both"/>
              <w:rPr>
                <w:rFonts w:eastAsiaTheme="minorEastAsia"/>
                <w:sz w:val="20"/>
                <w:szCs w:val="20"/>
              </w:rPr>
            </w:pPr>
            <w:r>
              <w:rPr>
                <w:rFonts w:eastAsiaTheme="minorEastAsia"/>
                <w:sz w:val="20"/>
                <w:szCs w:val="20"/>
              </w:rPr>
              <w:t>248,935 - придомовая территория</w:t>
            </w:r>
          </w:p>
          <w:p w:rsidR="0074549A" w:rsidRDefault="0074549A">
            <w:pPr>
              <w:rPr>
                <w:rFonts w:eastAsiaTheme="minorEastAsia"/>
                <w:sz w:val="20"/>
                <w:szCs w:val="20"/>
              </w:rPr>
            </w:pPr>
            <w:r>
              <w:rPr>
                <w:rFonts w:eastAsiaTheme="minorEastAsia"/>
                <w:sz w:val="20"/>
                <w:szCs w:val="20"/>
              </w:rPr>
              <w:t>201,426 -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color w:val="000000" w:themeColor="text1"/>
                <w:sz w:val="20"/>
                <w:szCs w:val="20"/>
              </w:rPr>
            </w:pPr>
            <w:r>
              <w:rPr>
                <w:rFonts w:eastAsiaTheme="minorEastAsia"/>
                <w:color w:val="000000" w:themeColor="text1"/>
                <w:sz w:val="20"/>
                <w:szCs w:val="20"/>
              </w:rPr>
              <w:t>248,935</w:t>
            </w:r>
          </w:p>
        </w:tc>
        <w:tc>
          <w:tcPr>
            <w:tcW w:w="1610"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ООО «</w:t>
            </w:r>
            <w:proofErr w:type="spellStart"/>
            <w:r>
              <w:rPr>
                <w:rFonts w:eastAsiaTheme="minorEastAsia"/>
                <w:sz w:val="20"/>
                <w:szCs w:val="20"/>
              </w:rPr>
              <w:t>Каратузский</w:t>
            </w:r>
            <w:proofErr w:type="spellEnd"/>
            <w:r>
              <w:rPr>
                <w:rFonts w:eastAsiaTheme="minorEastAsia"/>
                <w:sz w:val="20"/>
                <w:szCs w:val="20"/>
              </w:rPr>
              <w:t xml:space="preserve"> ТВК»</w:t>
            </w:r>
          </w:p>
        </w:tc>
      </w:tr>
      <w:tr w:rsidR="0074549A" w:rsidTr="0074549A">
        <w:trPr>
          <w:trHeight w:val="597"/>
        </w:trPr>
        <w:tc>
          <w:tcPr>
            <w:tcW w:w="426"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11</w:t>
            </w:r>
          </w:p>
        </w:tc>
        <w:tc>
          <w:tcPr>
            <w:tcW w:w="1842"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ул. Шевченко, д.14</w:t>
            </w:r>
          </w:p>
        </w:tc>
        <w:tc>
          <w:tcPr>
            <w:tcW w:w="1560"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733кв</w:t>
            </w:r>
            <w:proofErr w:type="gramStart"/>
            <w:r>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Протокол №1 от 18.10.2020 год</w:t>
            </w:r>
          </w:p>
        </w:tc>
        <w:tc>
          <w:tcPr>
            <w:tcW w:w="1984"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18.10.2020 года</w:t>
            </w:r>
          </w:p>
        </w:tc>
        <w:tc>
          <w:tcPr>
            <w:tcW w:w="1701" w:type="dxa"/>
            <w:tcBorders>
              <w:top w:val="single" w:sz="4" w:space="0" w:color="auto"/>
              <w:left w:val="single" w:sz="4" w:space="0" w:color="auto"/>
              <w:bottom w:val="single" w:sz="4" w:space="0" w:color="auto"/>
              <w:right w:val="single" w:sz="4" w:space="0" w:color="auto"/>
            </w:tcBorders>
            <w:hideMark/>
          </w:tcPr>
          <w:p w:rsidR="0074549A" w:rsidRDefault="0074549A">
            <w:pPr>
              <w:jc w:val="both"/>
              <w:rPr>
                <w:rFonts w:eastAsiaTheme="minorEastAsia"/>
                <w:sz w:val="20"/>
                <w:szCs w:val="20"/>
              </w:rPr>
            </w:pPr>
            <w:r>
              <w:rPr>
                <w:rFonts w:eastAsiaTheme="minorEastAsia"/>
                <w:sz w:val="20"/>
                <w:szCs w:val="20"/>
              </w:rPr>
              <w:t>351,476 - придомовая территория</w:t>
            </w:r>
          </w:p>
          <w:p w:rsidR="0074549A" w:rsidRDefault="0074549A">
            <w:pPr>
              <w:rPr>
                <w:rFonts w:eastAsiaTheme="minorEastAsia"/>
                <w:sz w:val="20"/>
                <w:szCs w:val="20"/>
              </w:rPr>
            </w:pPr>
            <w:r>
              <w:rPr>
                <w:rFonts w:eastAsiaTheme="minorEastAsia"/>
                <w:sz w:val="20"/>
                <w:szCs w:val="20"/>
              </w:rPr>
              <w:t>269,784 -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color w:val="000000" w:themeColor="text1"/>
                <w:sz w:val="20"/>
                <w:szCs w:val="20"/>
              </w:rPr>
            </w:pPr>
            <w:r>
              <w:rPr>
                <w:rFonts w:eastAsiaTheme="minorEastAsia"/>
                <w:color w:val="000000" w:themeColor="text1"/>
                <w:sz w:val="20"/>
                <w:szCs w:val="20"/>
              </w:rPr>
              <w:t>351,476</w:t>
            </w:r>
          </w:p>
        </w:tc>
        <w:tc>
          <w:tcPr>
            <w:tcW w:w="1610"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ООО «</w:t>
            </w:r>
            <w:proofErr w:type="spellStart"/>
            <w:r>
              <w:rPr>
                <w:rFonts w:eastAsiaTheme="minorEastAsia"/>
                <w:sz w:val="20"/>
                <w:szCs w:val="20"/>
              </w:rPr>
              <w:t>Каратузский</w:t>
            </w:r>
            <w:proofErr w:type="spellEnd"/>
            <w:r>
              <w:rPr>
                <w:rFonts w:eastAsiaTheme="minorEastAsia"/>
                <w:sz w:val="20"/>
                <w:szCs w:val="20"/>
              </w:rPr>
              <w:t xml:space="preserve"> ТВК»</w:t>
            </w:r>
          </w:p>
        </w:tc>
      </w:tr>
      <w:tr w:rsidR="0074549A" w:rsidTr="0074549A">
        <w:trPr>
          <w:trHeight w:val="597"/>
        </w:trPr>
        <w:tc>
          <w:tcPr>
            <w:tcW w:w="426"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12</w:t>
            </w:r>
          </w:p>
        </w:tc>
        <w:tc>
          <w:tcPr>
            <w:tcW w:w="1842"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r>
              <w:rPr>
                <w:rFonts w:eastAsiaTheme="minorEastAsia"/>
                <w:sz w:val="20"/>
                <w:szCs w:val="20"/>
              </w:rPr>
              <w:t xml:space="preserve">ул. </w:t>
            </w:r>
            <w:proofErr w:type="spellStart"/>
            <w:r>
              <w:rPr>
                <w:rFonts w:eastAsiaTheme="minorEastAsia"/>
                <w:sz w:val="20"/>
                <w:szCs w:val="20"/>
              </w:rPr>
              <w:t>С.Лазо</w:t>
            </w:r>
            <w:proofErr w:type="spellEnd"/>
            <w:r>
              <w:rPr>
                <w:rFonts w:eastAsiaTheme="minorEastAsia"/>
                <w:sz w:val="20"/>
                <w:szCs w:val="20"/>
              </w:rPr>
              <w:t>, д, 1А</w:t>
            </w:r>
          </w:p>
          <w:p w:rsidR="0074549A" w:rsidRDefault="0074549A">
            <w:pPr>
              <w:jc w:val="center"/>
              <w:rPr>
                <w:rFonts w:eastAsiaTheme="minorEastAsia"/>
                <w:sz w:val="20"/>
                <w:szCs w:val="20"/>
              </w:rPr>
            </w:pPr>
          </w:p>
          <w:p w:rsidR="0074549A" w:rsidRDefault="0074549A">
            <w:pPr>
              <w:jc w:val="center"/>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544,3кв</w:t>
            </w:r>
            <w:proofErr w:type="gramStart"/>
            <w:r>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Протокол №1 от 17.10.2020 год</w:t>
            </w:r>
          </w:p>
        </w:tc>
        <w:tc>
          <w:tcPr>
            <w:tcW w:w="1984"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18.10.2020 года</w:t>
            </w:r>
          </w:p>
        </w:tc>
        <w:tc>
          <w:tcPr>
            <w:tcW w:w="1701" w:type="dxa"/>
            <w:tcBorders>
              <w:top w:val="single" w:sz="4" w:space="0" w:color="auto"/>
              <w:left w:val="single" w:sz="4" w:space="0" w:color="auto"/>
              <w:bottom w:val="single" w:sz="4" w:space="0" w:color="auto"/>
              <w:right w:val="single" w:sz="4" w:space="0" w:color="auto"/>
            </w:tcBorders>
            <w:hideMark/>
          </w:tcPr>
          <w:p w:rsidR="0074549A" w:rsidRDefault="0074549A">
            <w:pPr>
              <w:jc w:val="both"/>
              <w:rPr>
                <w:rFonts w:eastAsiaTheme="minorEastAsia"/>
                <w:sz w:val="20"/>
                <w:szCs w:val="20"/>
              </w:rPr>
            </w:pPr>
            <w:r>
              <w:rPr>
                <w:rFonts w:eastAsiaTheme="minorEastAsia"/>
                <w:sz w:val="20"/>
                <w:szCs w:val="20"/>
              </w:rPr>
              <w:t>230,255 - придомовая территория</w:t>
            </w:r>
          </w:p>
          <w:p w:rsidR="0074549A" w:rsidRDefault="0074549A">
            <w:pPr>
              <w:rPr>
                <w:rFonts w:eastAsiaTheme="minorEastAsia"/>
                <w:sz w:val="20"/>
                <w:szCs w:val="20"/>
              </w:rPr>
            </w:pPr>
            <w:r>
              <w:rPr>
                <w:rFonts w:eastAsiaTheme="minorEastAsia"/>
                <w:sz w:val="20"/>
                <w:szCs w:val="20"/>
              </w:rPr>
              <w:t>206,473 -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color w:val="000000" w:themeColor="text1"/>
                <w:sz w:val="20"/>
                <w:szCs w:val="20"/>
              </w:rPr>
            </w:pPr>
            <w:r>
              <w:rPr>
                <w:rFonts w:eastAsiaTheme="minorEastAsia"/>
                <w:color w:val="000000" w:themeColor="text1"/>
                <w:sz w:val="20"/>
                <w:szCs w:val="20"/>
              </w:rPr>
              <w:t>230,255</w:t>
            </w:r>
          </w:p>
        </w:tc>
        <w:tc>
          <w:tcPr>
            <w:tcW w:w="1610"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ООО «</w:t>
            </w:r>
            <w:proofErr w:type="spellStart"/>
            <w:r>
              <w:rPr>
                <w:rFonts w:eastAsiaTheme="minorEastAsia"/>
                <w:sz w:val="20"/>
                <w:szCs w:val="20"/>
              </w:rPr>
              <w:t>Каратузский</w:t>
            </w:r>
            <w:proofErr w:type="spellEnd"/>
            <w:r>
              <w:rPr>
                <w:rFonts w:eastAsiaTheme="minorEastAsia"/>
                <w:sz w:val="20"/>
                <w:szCs w:val="20"/>
              </w:rPr>
              <w:t xml:space="preserve"> ТВК»</w:t>
            </w:r>
          </w:p>
        </w:tc>
      </w:tr>
      <w:tr w:rsidR="0074549A" w:rsidTr="0074549A">
        <w:trPr>
          <w:trHeight w:val="804"/>
        </w:trPr>
        <w:tc>
          <w:tcPr>
            <w:tcW w:w="426"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13</w:t>
            </w:r>
          </w:p>
        </w:tc>
        <w:tc>
          <w:tcPr>
            <w:tcW w:w="1842"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 xml:space="preserve"> ул. </w:t>
            </w:r>
            <w:proofErr w:type="spellStart"/>
            <w:r>
              <w:rPr>
                <w:rFonts w:eastAsiaTheme="minorEastAsia"/>
                <w:sz w:val="20"/>
                <w:szCs w:val="20"/>
              </w:rPr>
              <w:t>Карбышева</w:t>
            </w:r>
            <w:proofErr w:type="spellEnd"/>
            <w:r>
              <w:rPr>
                <w:rFonts w:eastAsiaTheme="minorEastAsia"/>
                <w:sz w:val="20"/>
                <w:szCs w:val="20"/>
              </w:rPr>
              <w:t>, д.2</w:t>
            </w:r>
          </w:p>
        </w:tc>
        <w:tc>
          <w:tcPr>
            <w:tcW w:w="1560"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555,5кв</w:t>
            </w:r>
            <w:proofErr w:type="gramStart"/>
            <w:r>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Протокол №1 от 24.10.2020 год</w:t>
            </w:r>
          </w:p>
        </w:tc>
        <w:tc>
          <w:tcPr>
            <w:tcW w:w="1984"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25.10.2020 года</w:t>
            </w:r>
          </w:p>
        </w:tc>
        <w:tc>
          <w:tcPr>
            <w:tcW w:w="1701" w:type="dxa"/>
            <w:tcBorders>
              <w:top w:val="single" w:sz="4" w:space="0" w:color="auto"/>
              <w:left w:val="single" w:sz="4" w:space="0" w:color="auto"/>
              <w:bottom w:val="single" w:sz="4" w:space="0" w:color="auto"/>
              <w:right w:val="single" w:sz="4" w:space="0" w:color="auto"/>
            </w:tcBorders>
            <w:hideMark/>
          </w:tcPr>
          <w:p w:rsidR="0074549A" w:rsidRDefault="0074549A">
            <w:pPr>
              <w:jc w:val="both"/>
              <w:rPr>
                <w:rFonts w:eastAsiaTheme="minorEastAsia"/>
                <w:sz w:val="20"/>
                <w:szCs w:val="20"/>
              </w:rPr>
            </w:pPr>
            <w:r>
              <w:rPr>
                <w:rFonts w:eastAsiaTheme="minorEastAsia"/>
                <w:sz w:val="20"/>
                <w:szCs w:val="20"/>
              </w:rPr>
              <w:t>201,430 - придомовая территория</w:t>
            </w:r>
          </w:p>
          <w:p w:rsidR="0074549A" w:rsidRDefault="0074549A">
            <w:pPr>
              <w:rPr>
                <w:rFonts w:eastAsiaTheme="minorEastAsia"/>
                <w:sz w:val="20"/>
                <w:szCs w:val="20"/>
              </w:rPr>
            </w:pPr>
            <w:r>
              <w:rPr>
                <w:rFonts w:eastAsiaTheme="minorEastAsia"/>
                <w:sz w:val="20"/>
                <w:szCs w:val="20"/>
              </w:rPr>
              <w:t>63,312 -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color w:val="000000" w:themeColor="text1"/>
                <w:sz w:val="20"/>
                <w:szCs w:val="20"/>
              </w:rPr>
            </w:pPr>
            <w:r>
              <w:rPr>
                <w:rFonts w:eastAsiaTheme="minorEastAsia"/>
                <w:color w:val="000000" w:themeColor="text1"/>
                <w:sz w:val="20"/>
                <w:szCs w:val="20"/>
              </w:rPr>
              <w:t>201,430</w:t>
            </w:r>
          </w:p>
        </w:tc>
        <w:tc>
          <w:tcPr>
            <w:tcW w:w="1610"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ООО «</w:t>
            </w:r>
            <w:proofErr w:type="spellStart"/>
            <w:r>
              <w:rPr>
                <w:rFonts w:eastAsiaTheme="minorEastAsia"/>
                <w:sz w:val="20"/>
                <w:szCs w:val="20"/>
              </w:rPr>
              <w:t>Каратузский</w:t>
            </w:r>
            <w:proofErr w:type="spellEnd"/>
            <w:r>
              <w:rPr>
                <w:rFonts w:eastAsiaTheme="minorEastAsia"/>
                <w:sz w:val="20"/>
                <w:szCs w:val="20"/>
              </w:rPr>
              <w:t xml:space="preserve"> ТВК»</w:t>
            </w:r>
          </w:p>
        </w:tc>
      </w:tr>
      <w:tr w:rsidR="0074549A" w:rsidTr="0074549A">
        <w:trPr>
          <w:trHeight w:val="28"/>
        </w:trPr>
        <w:tc>
          <w:tcPr>
            <w:tcW w:w="426"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14</w:t>
            </w:r>
          </w:p>
        </w:tc>
        <w:tc>
          <w:tcPr>
            <w:tcW w:w="1842"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proofErr w:type="spellStart"/>
            <w:r>
              <w:rPr>
                <w:rFonts w:eastAsiaTheme="minorEastAsia"/>
                <w:sz w:val="20"/>
                <w:szCs w:val="20"/>
              </w:rPr>
              <w:t>ул</w:t>
            </w:r>
            <w:proofErr w:type="gramStart"/>
            <w:r>
              <w:rPr>
                <w:rFonts w:eastAsiaTheme="minorEastAsia"/>
                <w:sz w:val="20"/>
                <w:szCs w:val="20"/>
              </w:rPr>
              <w:t>.К</w:t>
            </w:r>
            <w:proofErr w:type="gramEnd"/>
            <w:r>
              <w:rPr>
                <w:rFonts w:eastAsiaTheme="minorEastAsia"/>
                <w:sz w:val="20"/>
                <w:szCs w:val="20"/>
              </w:rPr>
              <w:t>ирова</w:t>
            </w:r>
            <w:proofErr w:type="spellEnd"/>
            <w:r>
              <w:rPr>
                <w:rFonts w:eastAsiaTheme="minorEastAsia"/>
                <w:sz w:val="20"/>
                <w:szCs w:val="20"/>
              </w:rPr>
              <w:t>, д.14</w:t>
            </w:r>
          </w:p>
        </w:tc>
        <w:tc>
          <w:tcPr>
            <w:tcW w:w="1560" w:type="dxa"/>
            <w:tcBorders>
              <w:top w:val="single" w:sz="4" w:space="0" w:color="auto"/>
              <w:left w:val="single" w:sz="4" w:space="0" w:color="auto"/>
              <w:bottom w:val="single" w:sz="4" w:space="0" w:color="auto"/>
              <w:right w:val="single" w:sz="4" w:space="0" w:color="auto"/>
            </w:tcBorders>
          </w:tcPr>
          <w:p w:rsidR="0074549A" w:rsidRDefault="0074549A">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74549A" w:rsidRDefault="0074549A">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color w:val="000000" w:themeColor="text1"/>
                <w:sz w:val="20"/>
                <w:szCs w:val="20"/>
              </w:rPr>
            </w:pPr>
          </w:p>
        </w:tc>
        <w:tc>
          <w:tcPr>
            <w:tcW w:w="1610"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ООО «</w:t>
            </w:r>
            <w:proofErr w:type="spellStart"/>
            <w:r>
              <w:rPr>
                <w:rFonts w:eastAsiaTheme="minorEastAsia"/>
                <w:sz w:val="20"/>
                <w:szCs w:val="20"/>
              </w:rPr>
              <w:t>Каратузский</w:t>
            </w:r>
            <w:proofErr w:type="spellEnd"/>
            <w:r>
              <w:rPr>
                <w:rFonts w:eastAsiaTheme="minorEastAsia"/>
                <w:sz w:val="20"/>
                <w:szCs w:val="20"/>
              </w:rPr>
              <w:t xml:space="preserve"> ТВК»</w:t>
            </w:r>
          </w:p>
        </w:tc>
      </w:tr>
      <w:tr w:rsidR="0074549A" w:rsidTr="0074549A">
        <w:trPr>
          <w:trHeight w:val="28"/>
        </w:trPr>
        <w:tc>
          <w:tcPr>
            <w:tcW w:w="426"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15</w:t>
            </w:r>
          </w:p>
        </w:tc>
        <w:tc>
          <w:tcPr>
            <w:tcW w:w="1842"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ул. 60 лет Октября, д. 19</w:t>
            </w:r>
          </w:p>
        </w:tc>
        <w:tc>
          <w:tcPr>
            <w:tcW w:w="1560" w:type="dxa"/>
            <w:tcBorders>
              <w:top w:val="single" w:sz="4" w:space="0" w:color="auto"/>
              <w:left w:val="single" w:sz="4" w:space="0" w:color="auto"/>
              <w:bottom w:val="single" w:sz="4" w:space="0" w:color="auto"/>
              <w:right w:val="single" w:sz="4" w:space="0" w:color="auto"/>
            </w:tcBorders>
          </w:tcPr>
          <w:p w:rsidR="0074549A" w:rsidRDefault="0074549A">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74549A" w:rsidRDefault="0074549A">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color w:val="000000" w:themeColor="text1"/>
                <w:sz w:val="20"/>
                <w:szCs w:val="20"/>
              </w:rPr>
            </w:pPr>
          </w:p>
        </w:tc>
        <w:tc>
          <w:tcPr>
            <w:tcW w:w="1610"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ООО «</w:t>
            </w:r>
            <w:proofErr w:type="spellStart"/>
            <w:r>
              <w:rPr>
                <w:rFonts w:eastAsiaTheme="minorEastAsia"/>
                <w:sz w:val="20"/>
                <w:szCs w:val="20"/>
              </w:rPr>
              <w:t>Каратузский</w:t>
            </w:r>
            <w:proofErr w:type="spellEnd"/>
            <w:r>
              <w:rPr>
                <w:rFonts w:eastAsiaTheme="minorEastAsia"/>
                <w:sz w:val="20"/>
                <w:szCs w:val="20"/>
              </w:rPr>
              <w:t xml:space="preserve"> ТВК»</w:t>
            </w:r>
          </w:p>
        </w:tc>
      </w:tr>
      <w:tr w:rsidR="0074549A" w:rsidTr="0074549A">
        <w:trPr>
          <w:trHeight w:val="28"/>
        </w:trPr>
        <w:tc>
          <w:tcPr>
            <w:tcW w:w="426"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16</w:t>
            </w:r>
          </w:p>
        </w:tc>
        <w:tc>
          <w:tcPr>
            <w:tcW w:w="1842"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ул. Пушкина, д. 31</w:t>
            </w:r>
          </w:p>
        </w:tc>
        <w:tc>
          <w:tcPr>
            <w:tcW w:w="1560" w:type="dxa"/>
            <w:tcBorders>
              <w:top w:val="single" w:sz="4" w:space="0" w:color="auto"/>
              <w:left w:val="single" w:sz="4" w:space="0" w:color="auto"/>
              <w:bottom w:val="single" w:sz="4" w:space="0" w:color="auto"/>
              <w:right w:val="single" w:sz="4" w:space="0" w:color="auto"/>
            </w:tcBorders>
          </w:tcPr>
          <w:p w:rsidR="0074549A" w:rsidRDefault="0074549A">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74549A" w:rsidRDefault="0074549A">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color w:val="000000" w:themeColor="text1"/>
                <w:sz w:val="20"/>
                <w:szCs w:val="20"/>
              </w:rPr>
            </w:pPr>
          </w:p>
        </w:tc>
        <w:tc>
          <w:tcPr>
            <w:tcW w:w="1610"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Непосредственное управление</w:t>
            </w:r>
          </w:p>
        </w:tc>
      </w:tr>
      <w:tr w:rsidR="0074549A" w:rsidTr="0074549A">
        <w:trPr>
          <w:trHeight w:val="28"/>
        </w:trPr>
        <w:tc>
          <w:tcPr>
            <w:tcW w:w="426"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17</w:t>
            </w:r>
          </w:p>
        </w:tc>
        <w:tc>
          <w:tcPr>
            <w:tcW w:w="1842"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proofErr w:type="spellStart"/>
            <w:r>
              <w:rPr>
                <w:rFonts w:eastAsiaTheme="minorEastAsia"/>
                <w:sz w:val="20"/>
                <w:szCs w:val="20"/>
              </w:rPr>
              <w:t>ул</w:t>
            </w:r>
            <w:proofErr w:type="gramStart"/>
            <w:r>
              <w:rPr>
                <w:rFonts w:eastAsiaTheme="minorEastAsia"/>
                <w:sz w:val="20"/>
                <w:szCs w:val="20"/>
              </w:rPr>
              <w:t>.К</w:t>
            </w:r>
            <w:proofErr w:type="gramEnd"/>
            <w:r>
              <w:rPr>
                <w:rFonts w:eastAsiaTheme="minorEastAsia"/>
                <w:sz w:val="20"/>
                <w:szCs w:val="20"/>
              </w:rPr>
              <w:t>олхозная</w:t>
            </w:r>
            <w:proofErr w:type="spellEnd"/>
            <w:r>
              <w:rPr>
                <w:rFonts w:eastAsiaTheme="minorEastAsia"/>
                <w:sz w:val="20"/>
                <w:szCs w:val="20"/>
              </w:rPr>
              <w:t>, д.71</w:t>
            </w:r>
          </w:p>
        </w:tc>
        <w:tc>
          <w:tcPr>
            <w:tcW w:w="1560" w:type="dxa"/>
            <w:tcBorders>
              <w:top w:val="single" w:sz="4" w:space="0" w:color="auto"/>
              <w:left w:val="single" w:sz="4" w:space="0" w:color="auto"/>
              <w:bottom w:val="single" w:sz="4" w:space="0" w:color="auto"/>
              <w:right w:val="single" w:sz="4" w:space="0" w:color="auto"/>
            </w:tcBorders>
          </w:tcPr>
          <w:p w:rsidR="0074549A" w:rsidRDefault="0074549A">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74549A" w:rsidRDefault="0074549A">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color w:val="000000" w:themeColor="text1"/>
                <w:sz w:val="20"/>
                <w:szCs w:val="20"/>
              </w:rPr>
            </w:pPr>
          </w:p>
        </w:tc>
        <w:tc>
          <w:tcPr>
            <w:tcW w:w="1610"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ООО «</w:t>
            </w:r>
            <w:proofErr w:type="spellStart"/>
            <w:r>
              <w:rPr>
                <w:rFonts w:eastAsiaTheme="minorEastAsia"/>
                <w:sz w:val="20"/>
                <w:szCs w:val="20"/>
              </w:rPr>
              <w:t>Каратузский</w:t>
            </w:r>
            <w:proofErr w:type="spellEnd"/>
            <w:r>
              <w:rPr>
                <w:rFonts w:eastAsiaTheme="minorEastAsia"/>
                <w:sz w:val="20"/>
                <w:szCs w:val="20"/>
              </w:rPr>
              <w:t xml:space="preserve"> </w:t>
            </w:r>
            <w:r>
              <w:rPr>
                <w:rFonts w:eastAsiaTheme="minorEastAsia"/>
                <w:sz w:val="20"/>
                <w:szCs w:val="20"/>
              </w:rPr>
              <w:lastRenderedPageBreak/>
              <w:t>ТВК»</w:t>
            </w:r>
          </w:p>
        </w:tc>
      </w:tr>
      <w:tr w:rsidR="0074549A" w:rsidTr="0074549A">
        <w:trPr>
          <w:trHeight w:val="28"/>
        </w:trPr>
        <w:tc>
          <w:tcPr>
            <w:tcW w:w="426"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lastRenderedPageBreak/>
              <w:t>18</w:t>
            </w:r>
          </w:p>
        </w:tc>
        <w:tc>
          <w:tcPr>
            <w:tcW w:w="1842"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ул. Пушкина</w:t>
            </w:r>
            <w:proofErr w:type="gramStart"/>
            <w:r>
              <w:rPr>
                <w:rFonts w:eastAsiaTheme="minorEastAsia"/>
                <w:sz w:val="20"/>
                <w:szCs w:val="20"/>
              </w:rPr>
              <w:t>,д</w:t>
            </w:r>
            <w:proofErr w:type="gramEnd"/>
            <w:r>
              <w:rPr>
                <w:rFonts w:eastAsiaTheme="minorEastAsia"/>
                <w:sz w:val="20"/>
                <w:szCs w:val="20"/>
              </w:rPr>
              <w:t>.29</w:t>
            </w:r>
          </w:p>
        </w:tc>
        <w:tc>
          <w:tcPr>
            <w:tcW w:w="1560" w:type="dxa"/>
            <w:tcBorders>
              <w:top w:val="single" w:sz="4" w:space="0" w:color="auto"/>
              <w:left w:val="single" w:sz="4" w:space="0" w:color="auto"/>
              <w:bottom w:val="single" w:sz="4" w:space="0" w:color="auto"/>
              <w:right w:val="single" w:sz="4" w:space="0" w:color="auto"/>
            </w:tcBorders>
          </w:tcPr>
          <w:p w:rsidR="0074549A" w:rsidRDefault="0074549A">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74549A" w:rsidRDefault="0074549A">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color w:val="000000" w:themeColor="text1"/>
                <w:sz w:val="20"/>
                <w:szCs w:val="20"/>
              </w:rPr>
            </w:pPr>
          </w:p>
        </w:tc>
        <w:tc>
          <w:tcPr>
            <w:tcW w:w="1610"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ООО «</w:t>
            </w:r>
            <w:proofErr w:type="spellStart"/>
            <w:r>
              <w:rPr>
                <w:rFonts w:eastAsiaTheme="minorEastAsia"/>
                <w:sz w:val="20"/>
                <w:szCs w:val="20"/>
              </w:rPr>
              <w:t>Каратузский</w:t>
            </w:r>
            <w:proofErr w:type="spellEnd"/>
            <w:r>
              <w:rPr>
                <w:rFonts w:eastAsiaTheme="minorEastAsia"/>
                <w:sz w:val="20"/>
                <w:szCs w:val="20"/>
              </w:rPr>
              <w:t xml:space="preserve"> ТВК»</w:t>
            </w:r>
          </w:p>
        </w:tc>
      </w:tr>
      <w:tr w:rsidR="0074549A" w:rsidTr="0074549A">
        <w:trPr>
          <w:trHeight w:val="28"/>
        </w:trPr>
        <w:tc>
          <w:tcPr>
            <w:tcW w:w="426"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19</w:t>
            </w:r>
          </w:p>
        </w:tc>
        <w:tc>
          <w:tcPr>
            <w:tcW w:w="1842"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ул. Шевченко, д.2</w:t>
            </w:r>
          </w:p>
        </w:tc>
        <w:tc>
          <w:tcPr>
            <w:tcW w:w="1560" w:type="dxa"/>
            <w:tcBorders>
              <w:top w:val="single" w:sz="4" w:space="0" w:color="auto"/>
              <w:left w:val="single" w:sz="4" w:space="0" w:color="auto"/>
              <w:bottom w:val="single" w:sz="4" w:space="0" w:color="auto"/>
              <w:right w:val="single" w:sz="4" w:space="0" w:color="auto"/>
            </w:tcBorders>
          </w:tcPr>
          <w:p w:rsidR="0074549A" w:rsidRDefault="0074549A">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74549A" w:rsidRDefault="0074549A">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color w:val="000000" w:themeColor="text1"/>
                <w:sz w:val="20"/>
                <w:szCs w:val="20"/>
              </w:rPr>
            </w:pPr>
          </w:p>
        </w:tc>
        <w:tc>
          <w:tcPr>
            <w:tcW w:w="1610"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Непосредственное управление</w:t>
            </w:r>
          </w:p>
        </w:tc>
      </w:tr>
      <w:tr w:rsidR="0074549A" w:rsidTr="0074549A">
        <w:trPr>
          <w:trHeight w:val="28"/>
        </w:trPr>
        <w:tc>
          <w:tcPr>
            <w:tcW w:w="426"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20</w:t>
            </w:r>
          </w:p>
        </w:tc>
        <w:tc>
          <w:tcPr>
            <w:tcW w:w="1842"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ул. Шевченко, д.4</w:t>
            </w:r>
          </w:p>
        </w:tc>
        <w:tc>
          <w:tcPr>
            <w:tcW w:w="1560" w:type="dxa"/>
            <w:tcBorders>
              <w:top w:val="single" w:sz="4" w:space="0" w:color="auto"/>
              <w:left w:val="single" w:sz="4" w:space="0" w:color="auto"/>
              <w:bottom w:val="single" w:sz="4" w:space="0" w:color="auto"/>
              <w:right w:val="single" w:sz="4" w:space="0" w:color="auto"/>
            </w:tcBorders>
          </w:tcPr>
          <w:p w:rsidR="0074549A" w:rsidRDefault="0074549A">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74549A" w:rsidRDefault="0074549A">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color w:val="000000" w:themeColor="text1"/>
                <w:sz w:val="20"/>
                <w:szCs w:val="20"/>
              </w:rPr>
            </w:pPr>
          </w:p>
        </w:tc>
        <w:tc>
          <w:tcPr>
            <w:tcW w:w="1610"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ООО «</w:t>
            </w:r>
            <w:proofErr w:type="spellStart"/>
            <w:r>
              <w:rPr>
                <w:rFonts w:eastAsiaTheme="minorEastAsia"/>
                <w:sz w:val="20"/>
                <w:szCs w:val="20"/>
              </w:rPr>
              <w:t>Каратузский</w:t>
            </w:r>
            <w:proofErr w:type="spellEnd"/>
            <w:r>
              <w:rPr>
                <w:rFonts w:eastAsiaTheme="minorEastAsia"/>
                <w:sz w:val="20"/>
                <w:szCs w:val="20"/>
              </w:rPr>
              <w:t xml:space="preserve"> ТВК»</w:t>
            </w:r>
          </w:p>
        </w:tc>
      </w:tr>
      <w:tr w:rsidR="0074549A" w:rsidTr="0074549A">
        <w:trPr>
          <w:trHeight w:val="28"/>
        </w:trPr>
        <w:tc>
          <w:tcPr>
            <w:tcW w:w="426"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21</w:t>
            </w:r>
          </w:p>
        </w:tc>
        <w:tc>
          <w:tcPr>
            <w:tcW w:w="1842"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ул. Шевченко, д.6</w:t>
            </w:r>
          </w:p>
        </w:tc>
        <w:tc>
          <w:tcPr>
            <w:tcW w:w="1560" w:type="dxa"/>
            <w:tcBorders>
              <w:top w:val="single" w:sz="4" w:space="0" w:color="auto"/>
              <w:left w:val="single" w:sz="4" w:space="0" w:color="auto"/>
              <w:bottom w:val="single" w:sz="4" w:space="0" w:color="auto"/>
              <w:right w:val="single" w:sz="4" w:space="0" w:color="auto"/>
            </w:tcBorders>
          </w:tcPr>
          <w:p w:rsidR="0074549A" w:rsidRDefault="0074549A">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74549A" w:rsidRDefault="0074549A">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color w:val="000000" w:themeColor="text1"/>
                <w:sz w:val="20"/>
                <w:szCs w:val="20"/>
              </w:rPr>
            </w:pPr>
          </w:p>
        </w:tc>
        <w:tc>
          <w:tcPr>
            <w:tcW w:w="1610"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ООО «</w:t>
            </w:r>
            <w:proofErr w:type="spellStart"/>
            <w:r>
              <w:rPr>
                <w:rFonts w:eastAsiaTheme="minorEastAsia"/>
                <w:sz w:val="20"/>
                <w:szCs w:val="20"/>
              </w:rPr>
              <w:t>Каратузский</w:t>
            </w:r>
            <w:proofErr w:type="spellEnd"/>
            <w:r>
              <w:rPr>
                <w:rFonts w:eastAsiaTheme="minorEastAsia"/>
                <w:sz w:val="20"/>
                <w:szCs w:val="20"/>
              </w:rPr>
              <w:t xml:space="preserve"> ТВК»</w:t>
            </w:r>
          </w:p>
        </w:tc>
      </w:tr>
      <w:tr w:rsidR="0074549A" w:rsidTr="0074549A">
        <w:trPr>
          <w:trHeight w:val="28"/>
        </w:trPr>
        <w:tc>
          <w:tcPr>
            <w:tcW w:w="426"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22</w:t>
            </w:r>
          </w:p>
        </w:tc>
        <w:tc>
          <w:tcPr>
            <w:tcW w:w="1842"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ул. Шевченко, д.8</w:t>
            </w:r>
          </w:p>
        </w:tc>
        <w:tc>
          <w:tcPr>
            <w:tcW w:w="1560" w:type="dxa"/>
            <w:tcBorders>
              <w:top w:val="single" w:sz="4" w:space="0" w:color="auto"/>
              <w:left w:val="single" w:sz="4" w:space="0" w:color="auto"/>
              <w:bottom w:val="single" w:sz="4" w:space="0" w:color="auto"/>
              <w:right w:val="single" w:sz="4" w:space="0" w:color="auto"/>
            </w:tcBorders>
          </w:tcPr>
          <w:p w:rsidR="0074549A" w:rsidRDefault="0074549A">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74549A" w:rsidRDefault="0074549A">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color w:val="000000" w:themeColor="text1"/>
                <w:sz w:val="20"/>
                <w:szCs w:val="20"/>
              </w:rPr>
            </w:pPr>
          </w:p>
        </w:tc>
        <w:tc>
          <w:tcPr>
            <w:tcW w:w="1610"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ООО «</w:t>
            </w:r>
            <w:proofErr w:type="spellStart"/>
            <w:r>
              <w:rPr>
                <w:rFonts w:eastAsiaTheme="minorEastAsia"/>
                <w:sz w:val="20"/>
                <w:szCs w:val="20"/>
              </w:rPr>
              <w:t>Каратузский</w:t>
            </w:r>
            <w:proofErr w:type="spellEnd"/>
            <w:r>
              <w:rPr>
                <w:rFonts w:eastAsiaTheme="minorEastAsia"/>
                <w:sz w:val="20"/>
                <w:szCs w:val="20"/>
              </w:rPr>
              <w:t xml:space="preserve"> ТВК»</w:t>
            </w:r>
          </w:p>
        </w:tc>
      </w:tr>
      <w:tr w:rsidR="0074549A" w:rsidTr="0074549A">
        <w:trPr>
          <w:trHeight w:val="28"/>
        </w:trPr>
        <w:tc>
          <w:tcPr>
            <w:tcW w:w="426"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23</w:t>
            </w:r>
          </w:p>
        </w:tc>
        <w:tc>
          <w:tcPr>
            <w:tcW w:w="1842"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ул. Шевченко, д.10</w:t>
            </w:r>
          </w:p>
        </w:tc>
        <w:tc>
          <w:tcPr>
            <w:tcW w:w="1560" w:type="dxa"/>
            <w:tcBorders>
              <w:top w:val="single" w:sz="4" w:space="0" w:color="auto"/>
              <w:left w:val="single" w:sz="4" w:space="0" w:color="auto"/>
              <w:bottom w:val="single" w:sz="4" w:space="0" w:color="auto"/>
              <w:right w:val="single" w:sz="4" w:space="0" w:color="auto"/>
            </w:tcBorders>
          </w:tcPr>
          <w:p w:rsidR="0074549A" w:rsidRDefault="0074549A">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74549A" w:rsidRDefault="0074549A">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color w:val="000000" w:themeColor="text1"/>
                <w:sz w:val="20"/>
                <w:szCs w:val="20"/>
              </w:rPr>
            </w:pPr>
          </w:p>
        </w:tc>
        <w:tc>
          <w:tcPr>
            <w:tcW w:w="1610"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ООО «</w:t>
            </w:r>
            <w:proofErr w:type="spellStart"/>
            <w:r>
              <w:rPr>
                <w:rFonts w:eastAsiaTheme="minorEastAsia"/>
                <w:sz w:val="20"/>
                <w:szCs w:val="20"/>
              </w:rPr>
              <w:t>Каратузский</w:t>
            </w:r>
            <w:proofErr w:type="spellEnd"/>
            <w:r>
              <w:rPr>
                <w:rFonts w:eastAsiaTheme="minorEastAsia"/>
                <w:sz w:val="20"/>
                <w:szCs w:val="20"/>
              </w:rPr>
              <w:t xml:space="preserve"> ТВК»</w:t>
            </w:r>
          </w:p>
        </w:tc>
      </w:tr>
      <w:tr w:rsidR="0074549A" w:rsidTr="0074549A">
        <w:trPr>
          <w:trHeight w:val="28"/>
        </w:trPr>
        <w:tc>
          <w:tcPr>
            <w:tcW w:w="426"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24</w:t>
            </w:r>
          </w:p>
        </w:tc>
        <w:tc>
          <w:tcPr>
            <w:tcW w:w="1842"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ул. Шевченко, д.12</w:t>
            </w:r>
          </w:p>
        </w:tc>
        <w:tc>
          <w:tcPr>
            <w:tcW w:w="1560" w:type="dxa"/>
            <w:tcBorders>
              <w:top w:val="single" w:sz="4" w:space="0" w:color="auto"/>
              <w:left w:val="single" w:sz="4" w:space="0" w:color="auto"/>
              <w:bottom w:val="single" w:sz="4" w:space="0" w:color="auto"/>
              <w:right w:val="single" w:sz="4" w:space="0" w:color="auto"/>
            </w:tcBorders>
          </w:tcPr>
          <w:p w:rsidR="0074549A" w:rsidRDefault="0074549A">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74549A" w:rsidRDefault="0074549A">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color w:val="000000" w:themeColor="text1"/>
                <w:sz w:val="20"/>
                <w:szCs w:val="20"/>
              </w:rPr>
            </w:pPr>
          </w:p>
        </w:tc>
        <w:tc>
          <w:tcPr>
            <w:tcW w:w="1610"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Непосредственное управление</w:t>
            </w:r>
          </w:p>
        </w:tc>
      </w:tr>
      <w:tr w:rsidR="0074549A" w:rsidTr="0074549A">
        <w:trPr>
          <w:trHeight w:val="28"/>
        </w:trPr>
        <w:tc>
          <w:tcPr>
            <w:tcW w:w="426"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25</w:t>
            </w:r>
          </w:p>
        </w:tc>
        <w:tc>
          <w:tcPr>
            <w:tcW w:w="1842"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 xml:space="preserve">ул. </w:t>
            </w:r>
            <w:proofErr w:type="spellStart"/>
            <w:r>
              <w:rPr>
                <w:rFonts w:eastAsiaTheme="minorEastAsia"/>
                <w:sz w:val="20"/>
                <w:szCs w:val="20"/>
              </w:rPr>
              <w:t>Колхлозная</w:t>
            </w:r>
            <w:proofErr w:type="spellEnd"/>
            <w:r>
              <w:rPr>
                <w:rFonts w:eastAsiaTheme="minorEastAsia"/>
                <w:sz w:val="20"/>
                <w:szCs w:val="20"/>
              </w:rPr>
              <w:t>, д.48</w:t>
            </w:r>
          </w:p>
        </w:tc>
        <w:tc>
          <w:tcPr>
            <w:tcW w:w="1560" w:type="dxa"/>
            <w:tcBorders>
              <w:top w:val="single" w:sz="4" w:space="0" w:color="auto"/>
              <w:left w:val="single" w:sz="4" w:space="0" w:color="auto"/>
              <w:bottom w:val="single" w:sz="4" w:space="0" w:color="auto"/>
              <w:right w:val="single" w:sz="4" w:space="0" w:color="auto"/>
            </w:tcBorders>
          </w:tcPr>
          <w:p w:rsidR="0074549A" w:rsidRDefault="0074549A">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74549A" w:rsidRDefault="0074549A">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color w:val="000000" w:themeColor="text1"/>
                <w:sz w:val="20"/>
                <w:szCs w:val="20"/>
              </w:rPr>
            </w:pPr>
          </w:p>
        </w:tc>
        <w:tc>
          <w:tcPr>
            <w:tcW w:w="1610"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ООО «</w:t>
            </w:r>
            <w:proofErr w:type="spellStart"/>
            <w:r>
              <w:rPr>
                <w:rFonts w:eastAsiaTheme="minorEastAsia"/>
                <w:sz w:val="20"/>
                <w:szCs w:val="20"/>
              </w:rPr>
              <w:t>Каратузский</w:t>
            </w:r>
            <w:proofErr w:type="spellEnd"/>
            <w:r>
              <w:rPr>
                <w:rFonts w:eastAsiaTheme="minorEastAsia"/>
                <w:sz w:val="20"/>
                <w:szCs w:val="20"/>
              </w:rPr>
              <w:t xml:space="preserve"> ТВК»</w:t>
            </w:r>
          </w:p>
        </w:tc>
      </w:tr>
      <w:tr w:rsidR="0074549A" w:rsidTr="0074549A">
        <w:trPr>
          <w:trHeight w:val="28"/>
        </w:trPr>
        <w:tc>
          <w:tcPr>
            <w:tcW w:w="426"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26</w:t>
            </w:r>
          </w:p>
        </w:tc>
        <w:tc>
          <w:tcPr>
            <w:tcW w:w="1842"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ул. Ленина ,3д</w:t>
            </w:r>
          </w:p>
        </w:tc>
        <w:tc>
          <w:tcPr>
            <w:tcW w:w="1560" w:type="dxa"/>
            <w:tcBorders>
              <w:top w:val="single" w:sz="4" w:space="0" w:color="auto"/>
              <w:left w:val="single" w:sz="4" w:space="0" w:color="auto"/>
              <w:bottom w:val="single" w:sz="4" w:space="0" w:color="auto"/>
              <w:right w:val="single" w:sz="4" w:space="0" w:color="auto"/>
            </w:tcBorders>
          </w:tcPr>
          <w:p w:rsidR="0074549A" w:rsidRDefault="0074549A">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74549A" w:rsidRDefault="0074549A">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color w:val="000000" w:themeColor="text1"/>
                <w:sz w:val="20"/>
                <w:szCs w:val="20"/>
              </w:rPr>
            </w:pPr>
          </w:p>
        </w:tc>
        <w:tc>
          <w:tcPr>
            <w:tcW w:w="1610"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Непосредственное управление</w:t>
            </w:r>
          </w:p>
        </w:tc>
      </w:tr>
    </w:tbl>
    <w:p w:rsidR="0074549A" w:rsidRDefault="0074549A" w:rsidP="0074549A">
      <w:pPr>
        <w:rPr>
          <w:rFonts w:eastAsiaTheme="minorEastAsia"/>
          <w:sz w:val="20"/>
          <w:szCs w:val="20"/>
        </w:rPr>
      </w:pPr>
    </w:p>
    <w:p w:rsidR="0074549A" w:rsidRDefault="0074549A" w:rsidP="0074549A">
      <w:pPr>
        <w:jc w:val="right"/>
        <w:rPr>
          <w:rFonts w:eastAsiaTheme="minorEastAsia"/>
          <w:sz w:val="20"/>
          <w:szCs w:val="20"/>
        </w:rPr>
      </w:pPr>
    </w:p>
    <w:p w:rsidR="0074549A" w:rsidRDefault="0074549A" w:rsidP="0074549A">
      <w:pPr>
        <w:jc w:val="right"/>
        <w:rPr>
          <w:rFonts w:eastAsiaTheme="minorEastAsia"/>
          <w:sz w:val="20"/>
          <w:szCs w:val="20"/>
        </w:rPr>
      </w:pPr>
    </w:p>
    <w:p w:rsidR="0074549A" w:rsidRDefault="0074549A" w:rsidP="0074549A">
      <w:pPr>
        <w:jc w:val="right"/>
        <w:rPr>
          <w:rFonts w:eastAsiaTheme="minorEastAsia"/>
          <w:sz w:val="20"/>
          <w:szCs w:val="20"/>
        </w:rPr>
      </w:pPr>
    </w:p>
    <w:p w:rsidR="0074549A" w:rsidRDefault="0074549A" w:rsidP="0074549A">
      <w:pPr>
        <w:jc w:val="right"/>
        <w:rPr>
          <w:rFonts w:eastAsiaTheme="minorEastAsia"/>
          <w:sz w:val="20"/>
          <w:szCs w:val="20"/>
        </w:rPr>
      </w:pPr>
    </w:p>
    <w:p w:rsidR="0074549A" w:rsidRDefault="0074549A" w:rsidP="0074549A">
      <w:pPr>
        <w:jc w:val="right"/>
        <w:rPr>
          <w:rFonts w:eastAsiaTheme="minorEastAsia"/>
          <w:sz w:val="20"/>
          <w:szCs w:val="20"/>
        </w:rPr>
      </w:pPr>
    </w:p>
    <w:p w:rsidR="0074549A" w:rsidRDefault="0074549A" w:rsidP="0074549A">
      <w:pPr>
        <w:jc w:val="right"/>
        <w:rPr>
          <w:rFonts w:eastAsiaTheme="minorEastAsia"/>
          <w:sz w:val="20"/>
          <w:szCs w:val="20"/>
        </w:rPr>
      </w:pPr>
    </w:p>
    <w:p w:rsidR="0074549A" w:rsidRDefault="0074549A" w:rsidP="0074549A">
      <w:pPr>
        <w:jc w:val="right"/>
        <w:rPr>
          <w:rFonts w:eastAsiaTheme="minorEastAsia"/>
          <w:sz w:val="20"/>
          <w:szCs w:val="20"/>
        </w:rPr>
      </w:pPr>
    </w:p>
    <w:p w:rsidR="0074549A" w:rsidRDefault="0074549A" w:rsidP="0074549A">
      <w:pPr>
        <w:jc w:val="right"/>
        <w:rPr>
          <w:rFonts w:eastAsiaTheme="minorEastAsia"/>
          <w:sz w:val="20"/>
          <w:szCs w:val="20"/>
        </w:rPr>
      </w:pPr>
      <w:r>
        <w:rPr>
          <w:rFonts w:eastAsiaTheme="minorEastAsia"/>
          <w:sz w:val="20"/>
          <w:szCs w:val="20"/>
        </w:rPr>
        <w:lastRenderedPageBreak/>
        <w:t xml:space="preserve">Приложение № 3 </w:t>
      </w:r>
    </w:p>
    <w:p w:rsidR="0074549A" w:rsidRDefault="0074549A" w:rsidP="0074549A">
      <w:pPr>
        <w:jc w:val="right"/>
        <w:rPr>
          <w:rFonts w:eastAsiaTheme="minorEastAsia"/>
          <w:sz w:val="20"/>
          <w:szCs w:val="20"/>
        </w:rPr>
      </w:pPr>
      <w:r>
        <w:rPr>
          <w:rFonts w:eastAsiaTheme="minorEastAsia"/>
          <w:sz w:val="20"/>
          <w:szCs w:val="20"/>
        </w:rPr>
        <w:t>к муниципальной программе «Формирование</w:t>
      </w:r>
    </w:p>
    <w:p w:rsidR="0074549A" w:rsidRDefault="0074549A" w:rsidP="0074549A">
      <w:pPr>
        <w:jc w:val="right"/>
        <w:rPr>
          <w:rFonts w:eastAsiaTheme="minorEastAsia"/>
          <w:sz w:val="20"/>
          <w:szCs w:val="20"/>
        </w:rPr>
      </w:pPr>
      <w:r>
        <w:rPr>
          <w:rFonts w:eastAsiaTheme="minorEastAsia"/>
          <w:sz w:val="20"/>
          <w:szCs w:val="20"/>
        </w:rPr>
        <w:t xml:space="preserve"> комфортной сельской среды» на 2018-2024 годы  </w:t>
      </w:r>
    </w:p>
    <w:p w:rsidR="0074549A" w:rsidRDefault="0074549A" w:rsidP="0074549A">
      <w:pPr>
        <w:jc w:val="right"/>
        <w:rPr>
          <w:rFonts w:eastAsiaTheme="minorEastAsia"/>
          <w:sz w:val="20"/>
          <w:szCs w:val="20"/>
        </w:rPr>
      </w:pPr>
    </w:p>
    <w:p w:rsidR="0074549A" w:rsidRDefault="0074549A" w:rsidP="0074549A">
      <w:pPr>
        <w:jc w:val="center"/>
        <w:rPr>
          <w:rFonts w:eastAsiaTheme="minorEastAsia"/>
          <w:b/>
          <w:sz w:val="20"/>
          <w:szCs w:val="20"/>
        </w:rPr>
      </w:pPr>
      <w:r>
        <w:rPr>
          <w:rFonts w:eastAsiaTheme="minorEastAsia"/>
          <w:sz w:val="20"/>
          <w:szCs w:val="20"/>
        </w:rPr>
        <w:t xml:space="preserve">Адресный перечень  дворовых территорий, подлежащих благоустройству в 2021 году. </w:t>
      </w:r>
    </w:p>
    <w:tbl>
      <w:tblPr>
        <w:tblW w:w="14940" w:type="dxa"/>
        <w:tblInd w:w="62" w:type="dxa"/>
        <w:tblLayout w:type="fixed"/>
        <w:tblCellMar>
          <w:top w:w="102" w:type="dxa"/>
          <w:left w:w="62" w:type="dxa"/>
          <w:bottom w:w="102" w:type="dxa"/>
          <w:right w:w="62" w:type="dxa"/>
        </w:tblCellMar>
        <w:tblLook w:val="04A0" w:firstRow="1" w:lastRow="0" w:firstColumn="1" w:lastColumn="0" w:noHBand="0" w:noVBand="1"/>
      </w:tblPr>
      <w:tblGrid>
        <w:gridCol w:w="425"/>
        <w:gridCol w:w="1842"/>
        <w:gridCol w:w="1560"/>
        <w:gridCol w:w="1702"/>
        <w:gridCol w:w="1985"/>
        <w:gridCol w:w="1702"/>
        <w:gridCol w:w="992"/>
        <w:gridCol w:w="1611"/>
        <w:gridCol w:w="1561"/>
        <w:gridCol w:w="1560"/>
      </w:tblGrid>
      <w:tr w:rsidR="0074549A" w:rsidTr="0074549A">
        <w:trPr>
          <w:trHeight w:val="20"/>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74549A" w:rsidRDefault="0074549A">
            <w:pPr>
              <w:jc w:val="center"/>
              <w:rPr>
                <w:rFonts w:eastAsiaTheme="minorEastAsia"/>
                <w:sz w:val="20"/>
                <w:szCs w:val="20"/>
              </w:rPr>
            </w:pPr>
            <w:r>
              <w:rPr>
                <w:rFonts w:eastAsiaTheme="minorEastAsia"/>
                <w:sz w:val="20"/>
                <w:szCs w:val="20"/>
              </w:rPr>
              <w:t xml:space="preserve">№ </w:t>
            </w:r>
            <w:proofErr w:type="gramStart"/>
            <w:r>
              <w:rPr>
                <w:rFonts w:eastAsiaTheme="minorEastAsia"/>
                <w:sz w:val="20"/>
                <w:szCs w:val="20"/>
              </w:rPr>
              <w:t>п</w:t>
            </w:r>
            <w:proofErr w:type="gramEnd"/>
            <w:r>
              <w:rPr>
                <w:rFonts w:eastAsiaTheme="minorEastAsia"/>
                <w:sz w:val="20"/>
                <w:szCs w:val="20"/>
              </w:rPr>
              <w:t>/п</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74549A" w:rsidRDefault="0074549A">
            <w:pPr>
              <w:jc w:val="center"/>
              <w:rPr>
                <w:rFonts w:eastAsiaTheme="minorEastAsia"/>
                <w:sz w:val="20"/>
                <w:szCs w:val="20"/>
              </w:rPr>
            </w:pPr>
            <w:r>
              <w:rPr>
                <w:rFonts w:eastAsiaTheme="minorEastAsia"/>
                <w:sz w:val="20"/>
                <w:szCs w:val="20"/>
              </w:rPr>
              <w:t>Адрес многоквартирного дома</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4549A" w:rsidRDefault="0074549A">
            <w:pPr>
              <w:jc w:val="center"/>
              <w:rPr>
                <w:rFonts w:eastAsiaTheme="minorEastAsia"/>
                <w:sz w:val="20"/>
                <w:szCs w:val="20"/>
              </w:rPr>
            </w:pPr>
            <w:r>
              <w:rPr>
                <w:rFonts w:eastAsiaTheme="minorEastAsia"/>
                <w:sz w:val="20"/>
                <w:szCs w:val="20"/>
              </w:rPr>
              <w:t>Площадь жилых и нежилых помещений, кв. м</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74549A" w:rsidRDefault="0074549A">
            <w:pPr>
              <w:jc w:val="center"/>
              <w:rPr>
                <w:rFonts w:eastAsiaTheme="minorEastAsia"/>
                <w:sz w:val="20"/>
                <w:szCs w:val="20"/>
              </w:rPr>
            </w:pPr>
            <w:r>
              <w:rPr>
                <w:rFonts w:eastAsiaTheme="minorEastAsia"/>
                <w:sz w:val="20"/>
                <w:szCs w:val="20"/>
              </w:rPr>
              <w:t>Реквизиты протокола общего собрания собственников помещений в многоквартирном доме</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74549A" w:rsidRDefault="0074549A">
            <w:pPr>
              <w:jc w:val="center"/>
              <w:rPr>
                <w:rFonts w:eastAsiaTheme="minorEastAsia"/>
                <w:sz w:val="20"/>
                <w:szCs w:val="20"/>
              </w:rPr>
            </w:pPr>
            <w:r>
              <w:rPr>
                <w:rFonts w:eastAsiaTheme="minorEastAsia"/>
                <w:sz w:val="20"/>
                <w:szCs w:val="20"/>
              </w:rPr>
              <w:t>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w:t>
            </w:r>
          </w:p>
        </w:tc>
        <w:tc>
          <w:tcPr>
            <w:tcW w:w="4303" w:type="dxa"/>
            <w:gridSpan w:val="3"/>
            <w:tcBorders>
              <w:top w:val="single" w:sz="4" w:space="0" w:color="auto"/>
              <w:left w:val="single" w:sz="4" w:space="0" w:color="auto"/>
              <w:bottom w:val="single" w:sz="4" w:space="0" w:color="auto"/>
              <w:right w:val="single" w:sz="4" w:space="0" w:color="auto"/>
            </w:tcBorders>
            <w:vAlign w:val="center"/>
            <w:hideMark/>
          </w:tcPr>
          <w:p w:rsidR="0074549A" w:rsidRDefault="0074549A">
            <w:pPr>
              <w:jc w:val="center"/>
              <w:rPr>
                <w:rFonts w:eastAsiaTheme="minorEastAsia"/>
                <w:sz w:val="20"/>
                <w:szCs w:val="20"/>
              </w:rPr>
            </w:pPr>
            <w:r>
              <w:rPr>
                <w:rFonts w:eastAsiaTheme="minorEastAsia"/>
                <w:sz w:val="20"/>
                <w:szCs w:val="20"/>
              </w:rPr>
              <w:t>Финансовое участие, тыс. руб.</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4549A" w:rsidRDefault="0074549A">
            <w:pPr>
              <w:jc w:val="center"/>
              <w:rPr>
                <w:rFonts w:eastAsiaTheme="minorEastAsia"/>
                <w:sz w:val="20"/>
                <w:szCs w:val="20"/>
              </w:rPr>
            </w:pPr>
            <w:r>
              <w:rPr>
                <w:rFonts w:eastAsiaTheme="minorEastAsia"/>
                <w:sz w:val="20"/>
                <w:szCs w:val="20"/>
              </w:rPr>
              <w:t xml:space="preserve">Виды трудового участия </w:t>
            </w:r>
            <w:hyperlink r:id="rId29" w:anchor="Par72" w:history="1">
              <w:r>
                <w:rPr>
                  <w:rStyle w:val="a9"/>
                  <w:rFonts w:eastAsiaTheme="minorEastAsia"/>
                  <w:sz w:val="20"/>
                  <w:szCs w:val="20"/>
                </w:rPr>
                <w:t>&lt;*&gt;</w:t>
              </w:r>
            </w:hyperlink>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4549A" w:rsidRDefault="0074549A">
            <w:pPr>
              <w:jc w:val="center"/>
              <w:rPr>
                <w:rFonts w:eastAsiaTheme="minorEastAsia"/>
                <w:sz w:val="20"/>
                <w:szCs w:val="20"/>
              </w:rPr>
            </w:pPr>
            <w:r>
              <w:rPr>
                <w:rFonts w:eastAsiaTheme="minorEastAsia"/>
                <w:sz w:val="20"/>
                <w:szCs w:val="20"/>
              </w:rPr>
              <w:t>Наименование управляющей организации</w:t>
            </w:r>
          </w:p>
        </w:tc>
      </w:tr>
      <w:tr w:rsidR="0074549A" w:rsidTr="0074549A">
        <w:trPr>
          <w:trHeight w:val="40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Theme="minorEastAsia"/>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Theme="minorEastAsia"/>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Theme="minorEastAsia"/>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Theme="minorEastAsia"/>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Theme="minorEastAsia"/>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74549A" w:rsidRDefault="0074549A">
            <w:pPr>
              <w:jc w:val="center"/>
              <w:rPr>
                <w:rFonts w:eastAsiaTheme="minorEastAsia"/>
                <w:sz w:val="20"/>
                <w:szCs w:val="20"/>
              </w:rPr>
            </w:pPr>
            <w:r>
              <w:rPr>
                <w:rFonts w:eastAsiaTheme="minorEastAsia"/>
                <w:sz w:val="20"/>
                <w:szCs w:val="20"/>
              </w:rPr>
              <w:t>Стоимость работ по благоустройству, всего, тыс. руб.</w:t>
            </w:r>
          </w:p>
        </w:tc>
        <w:tc>
          <w:tcPr>
            <w:tcW w:w="2602" w:type="dxa"/>
            <w:gridSpan w:val="2"/>
            <w:tcBorders>
              <w:top w:val="single" w:sz="4" w:space="0" w:color="auto"/>
              <w:left w:val="single" w:sz="4" w:space="0" w:color="auto"/>
              <w:bottom w:val="single" w:sz="4" w:space="0" w:color="auto"/>
              <w:right w:val="single" w:sz="4" w:space="0" w:color="auto"/>
            </w:tcBorders>
            <w:vAlign w:val="center"/>
            <w:hideMark/>
          </w:tcPr>
          <w:p w:rsidR="0074549A" w:rsidRDefault="0074549A">
            <w:pPr>
              <w:jc w:val="center"/>
              <w:rPr>
                <w:rFonts w:eastAsiaTheme="minorEastAsia"/>
                <w:sz w:val="20"/>
                <w:szCs w:val="20"/>
              </w:rPr>
            </w:pPr>
            <w:r>
              <w:rPr>
                <w:rFonts w:eastAsiaTheme="minorEastAsia"/>
                <w:sz w:val="20"/>
                <w:szCs w:val="20"/>
              </w:rPr>
              <w:t>В том числе минимальный перечень работ по благоустройству</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Theme="minorEastAsia"/>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Theme="minorEastAsia"/>
                <w:sz w:val="20"/>
                <w:szCs w:val="20"/>
              </w:rPr>
            </w:pPr>
          </w:p>
        </w:tc>
      </w:tr>
      <w:tr w:rsidR="0074549A" w:rsidTr="0074549A">
        <w:trPr>
          <w:trHeight w:val="27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Theme="minorEastAsia"/>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Theme="minorEastAsia"/>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Theme="minorEastAsia"/>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Theme="minorEastAsia"/>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Theme="minorEastAsia"/>
                <w:sz w:val="20"/>
                <w:szCs w:val="20"/>
              </w:rPr>
            </w:pPr>
          </w:p>
        </w:tc>
        <w:tc>
          <w:tcPr>
            <w:tcW w:w="4303"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тыс. руб.</w:t>
            </w:r>
          </w:p>
        </w:tc>
        <w:tc>
          <w:tcPr>
            <w:tcW w:w="1610"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доля финансового участия по минимальному перечню работ, %</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Theme="minorEastAsia"/>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Theme="minorEastAsia"/>
                <w:sz w:val="20"/>
                <w:szCs w:val="20"/>
              </w:rPr>
            </w:pPr>
          </w:p>
        </w:tc>
      </w:tr>
      <w:tr w:rsidR="0074549A" w:rsidTr="0074549A">
        <w:trPr>
          <w:trHeight w:val="208"/>
        </w:trPr>
        <w:tc>
          <w:tcPr>
            <w:tcW w:w="426"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1</w:t>
            </w:r>
          </w:p>
        </w:tc>
        <w:tc>
          <w:tcPr>
            <w:tcW w:w="1842"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2</w:t>
            </w:r>
          </w:p>
        </w:tc>
        <w:tc>
          <w:tcPr>
            <w:tcW w:w="1560"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4</w:t>
            </w:r>
          </w:p>
        </w:tc>
        <w:tc>
          <w:tcPr>
            <w:tcW w:w="1984"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5</w:t>
            </w:r>
          </w:p>
        </w:tc>
        <w:tc>
          <w:tcPr>
            <w:tcW w:w="1701"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7</w:t>
            </w:r>
          </w:p>
        </w:tc>
        <w:tc>
          <w:tcPr>
            <w:tcW w:w="1610"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8</w:t>
            </w:r>
          </w:p>
        </w:tc>
        <w:tc>
          <w:tcPr>
            <w:tcW w:w="1560"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9</w:t>
            </w: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10</w:t>
            </w:r>
          </w:p>
        </w:tc>
      </w:tr>
      <w:tr w:rsidR="0074549A" w:rsidTr="0074549A">
        <w:trPr>
          <w:trHeight w:val="597"/>
        </w:trPr>
        <w:tc>
          <w:tcPr>
            <w:tcW w:w="426"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1</w:t>
            </w:r>
          </w:p>
        </w:tc>
        <w:tc>
          <w:tcPr>
            <w:tcW w:w="1842"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ул. Пушкина, д.25</w:t>
            </w:r>
          </w:p>
        </w:tc>
        <w:tc>
          <w:tcPr>
            <w:tcW w:w="1560"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372,8кв</w:t>
            </w:r>
            <w:proofErr w:type="gramStart"/>
            <w:r>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b/>
                <w:sz w:val="20"/>
                <w:szCs w:val="20"/>
              </w:rPr>
            </w:pPr>
            <w:r>
              <w:rPr>
                <w:rFonts w:eastAsiaTheme="minorEastAsia"/>
                <w:sz w:val="20"/>
                <w:szCs w:val="20"/>
              </w:rPr>
              <w:t>Протокол №1от 15.10.2020 год</w:t>
            </w:r>
          </w:p>
        </w:tc>
        <w:tc>
          <w:tcPr>
            <w:tcW w:w="1984"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16.10.2020 года</w:t>
            </w:r>
          </w:p>
        </w:tc>
        <w:tc>
          <w:tcPr>
            <w:tcW w:w="1701" w:type="dxa"/>
            <w:tcBorders>
              <w:top w:val="single" w:sz="4" w:space="0" w:color="auto"/>
              <w:left w:val="single" w:sz="4" w:space="0" w:color="auto"/>
              <w:bottom w:val="single" w:sz="4" w:space="0" w:color="auto"/>
              <w:right w:val="single" w:sz="4" w:space="0" w:color="auto"/>
            </w:tcBorders>
            <w:hideMark/>
          </w:tcPr>
          <w:p w:rsidR="0074549A" w:rsidRDefault="0074549A">
            <w:pPr>
              <w:jc w:val="both"/>
              <w:rPr>
                <w:rFonts w:eastAsiaTheme="minorEastAsia"/>
                <w:sz w:val="20"/>
                <w:szCs w:val="20"/>
              </w:rPr>
            </w:pPr>
            <w:r>
              <w:rPr>
                <w:rFonts w:eastAsiaTheme="minorEastAsia"/>
                <w:sz w:val="20"/>
                <w:szCs w:val="20"/>
              </w:rPr>
              <w:t>201,816 - придомовая территория</w:t>
            </w:r>
          </w:p>
          <w:p w:rsidR="0074549A" w:rsidRDefault="0074549A">
            <w:pPr>
              <w:rPr>
                <w:rFonts w:eastAsiaTheme="minorEastAsia"/>
                <w:sz w:val="20"/>
                <w:szCs w:val="20"/>
              </w:rPr>
            </w:pPr>
            <w:r>
              <w:rPr>
                <w:rFonts w:eastAsiaTheme="minorEastAsia"/>
                <w:sz w:val="20"/>
                <w:szCs w:val="20"/>
              </w:rPr>
              <w:t>211,796 -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color w:val="000000" w:themeColor="text1"/>
                <w:sz w:val="20"/>
                <w:szCs w:val="20"/>
              </w:rPr>
            </w:pPr>
            <w:r>
              <w:rPr>
                <w:rFonts w:eastAsiaTheme="minorEastAsia"/>
                <w:color w:val="000000" w:themeColor="text1"/>
                <w:sz w:val="20"/>
                <w:szCs w:val="20"/>
              </w:rPr>
              <w:t>201,816</w:t>
            </w:r>
          </w:p>
        </w:tc>
        <w:tc>
          <w:tcPr>
            <w:tcW w:w="1610"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ООО «</w:t>
            </w:r>
            <w:proofErr w:type="spellStart"/>
            <w:r>
              <w:rPr>
                <w:rFonts w:eastAsiaTheme="minorEastAsia"/>
                <w:sz w:val="20"/>
                <w:szCs w:val="20"/>
              </w:rPr>
              <w:t>Каратузский</w:t>
            </w:r>
            <w:proofErr w:type="spellEnd"/>
            <w:r>
              <w:rPr>
                <w:rFonts w:eastAsiaTheme="minorEastAsia"/>
                <w:sz w:val="20"/>
                <w:szCs w:val="20"/>
              </w:rPr>
              <w:t xml:space="preserve"> ТВК»</w:t>
            </w:r>
          </w:p>
        </w:tc>
      </w:tr>
      <w:tr w:rsidR="0074549A" w:rsidTr="0074549A">
        <w:trPr>
          <w:trHeight w:val="597"/>
        </w:trPr>
        <w:tc>
          <w:tcPr>
            <w:tcW w:w="426"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2</w:t>
            </w:r>
          </w:p>
        </w:tc>
        <w:tc>
          <w:tcPr>
            <w:tcW w:w="1842"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ул. Пушкина, д.27</w:t>
            </w:r>
          </w:p>
        </w:tc>
        <w:tc>
          <w:tcPr>
            <w:tcW w:w="1560"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334,9кв</w:t>
            </w:r>
            <w:proofErr w:type="gramStart"/>
            <w:r>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Протокол №1 от 14.10.2020 год</w:t>
            </w:r>
          </w:p>
        </w:tc>
        <w:tc>
          <w:tcPr>
            <w:tcW w:w="1984"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15.10.2020 года</w:t>
            </w:r>
          </w:p>
        </w:tc>
        <w:tc>
          <w:tcPr>
            <w:tcW w:w="1701"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180,706 - придомовая территория</w:t>
            </w:r>
          </w:p>
          <w:p w:rsidR="0074549A" w:rsidRDefault="0074549A">
            <w:pPr>
              <w:rPr>
                <w:rFonts w:eastAsiaTheme="minorEastAsia"/>
                <w:sz w:val="20"/>
                <w:szCs w:val="20"/>
              </w:rPr>
            </w:pPr>
            <w:r>
              <w:rPr>
                <w:rFonts w:eastAsiaTheme="minorEastAsia"/>
                <w:sz w:val="20"/>
                <w:szCs w:val="20"/>
              </w:rPr>
              <w:t xml:space="preserve">190,414 - проезд </w:t>
            </w:r>
            <w:proofErr w:type="spellStart"/>
            <w:r>
              <w:rPr>
                <w:rFonts w:eastAsiaTheme="minorEastAsia"/>
                <w:sz w:val="20"/>
                <w:szCs w:val="20"/>
              </w:rPr>
              <w:t>напридомовую</w:t>
            </w:r>
            <w:proofErr w:type="spellEnd"/>
            <w:r>
              <w:rPr>
                <w:rFonts w:eastAsiaTheme="minorEastAsia"/>
                <w:sz w:val="20"/>
                <w:szCs w:val="20"/>
              </w:rPr>
              <w:t xml:space="preserve"> территорию</w:t>
            </w:r>
          </w:p>
        </w:tc>
        <w:tc>
          <w:tcPr>
            <w:tcW w:w="992"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color w:val="000000" w:themeColor="text1"/>
                <w:sz w:val="20"/>
                <w:szCs w:val="20"/>
              </w:rPr>
            </w:pPr>
            <w:r>
              <w:rPr>
                <w:rFonts w:eastAsiaTheme="minorEastAsia"/>
                <w:color w:val="000000" w:themeColor="text1"/>
                <w:sz w:val="20"/>
                <w:szCs w:val="20"/>
              </w:rPr>
              <w:t>180,706</w:t>
            </w:r>
          </w:p>
        </w:tc>
        <w:tc>
          <w:tcPr>
            <w:tcW w:w="1610"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ООО «</w:t>
            </w:r>
            <w:proofErr w:type="spellStart"/>
            <w:r>
              <w:rPr>
                <w:rFonts w:eastAsiaTheme="minorEastAsia"/>
                <w:sz w:val="20"/>
                <w:szCs w:val="20"/>
              </w:rPr>
              <w:t>Каратузский</w:t>
            </w:r>
            <w:proofErr w:type="spellEnd"/>
            <w:r>
              <w:rPr>
                <w:rFonts w:eastAsiaTheme="minorEastAsia"/>
                <w:sz w:val="20"/>
                <w:szCs w:val="20"/>
              </w:rPr>
              <w:t xml:space="preserve"> ТВК»</w:t>
            </w:r>
          </w:p>
        </w:tc>
      </w:tr>
      <w:tr w:rsidR="0074549A" w:rsidTr="0074549A">
        <w:trPr>
          <w:trHeight w:val="597"/>
        </w:trPr>
        <w:tc>
          <w:tcPr>
            <w:tcW w:w="426"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3</w:t>
            </w:r>
          </w:p>
        </w:tc>
        <w:tc>
          <w:tcPr>
            <w:tcW w:w="1842"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ул. Пушкина, д.35</w:t>
            </w:r>
          </w:p>
        </w:tc>
        <w:tc>
          <w:tcPr>
            <w:tcW w:w="1560"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853.9кв</w:t>
            </w:r>
            <w:proofErr w:type="gramStart"/>
            <w:r>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Протокол №1 от 22.10.2020 год</w:t>
            </w:r>
          </w:p>
        </w:tc>
        <w:tc>
          <w:tcPr>
            <w:tcW w:w="1984"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24.10.2020 года</w:t>
            </w:r>
          </w:p>
        </w:tc>
        <w:tc>
          <w:tcPr>
            <w:tcW w:w="1701" w:type="dxa"/>
            <w:tcBorders>
              <w:top w:val="single" w:sz="4" w:space="0" w:color="auto"/>
              <w:left w:val="single" w:sz="4" w:space="0" w:color="auto"/>
              <w:bottom w:val="single" w:sz="4" w:space="0" w:color="auto"/>
              <w:right w:val="single" w:sz="4" w:space="0" w:color="auto"/>
            </w:tcBorders>
            <w:hideMark/>
          </w:tcPr>
          <w:p w:rsidR="0074549A" w:rsidRDefault="0074549A">
            <w:pPr>
              <w:jc w:val="both"/>
              <w:rPr>
                <w:rFonts w:eastAsiaTheme="minorEastAsia"/>
                <w:sz w:val="20"/>
                <w:szCs w:val="20"/>
              </w:rPr>
            </w:pPr>
            <w:r>
              <w:rPr>
                <w:rFonts w:eastAsiaTheme="minorEastAsia"/>
                <w:sz w:val="20"/>
                <w:szCs w:val="20"/>
              </w:rPr>
              <w:t>518,524 - придомовая территория</w:t>
            </w:r>
          </w:p>
          <w:p w:rsidR="0074549A" w:rsidRDefault="0074549A">
            <w:pPr>
              <w:rPr>
                <w:rFonts w:eastAsiaTheme="minorEastAsia"/>
                <w:sz w:val="20"/>
                <w:szCs w:val="20"/>
              </w:rPr>
            </w:pPr>
            <w:r>
              <w:rPr>
                <w:rFonts w:eastAsiaTheme="minorEastAsia"/>
                <w:sz w:val="20"/>
                <w:szCs w:val="20"/>
              </w:rPr>
              <w:t xml:space="preserve">500,338 - проезды на </w:t>
            </w:r>
            <w:proofErr w:type="gramStart"/>
            <w:r>
              <w:rPr>
                <w:rFonts w:eastAsiaTheme="minorEastAsia"/>
                <w:sz w:val="20"/>
                <w:szCs w:val="20"/>
              </w:rPr>
              <w:t>придомовую</w:t>
            </w:r>
            <w:proofErr w:type="gramEnd"/>
            <w:r>
              <w:rPr>
                <w:rFonts w:eastAsiaTheme="minorEastAsia"/>
                <w:sz w:val="20"/>
                <w:szCs w:val="20"/>
              </w:rPr>
              <w:t xml:space="preserve"> </w:t>
            </w:r>
          </w:p>
          <w:p w:rsidR="0074549A" w:rsidRDefault="0074549A">
            <w:pPr>
              <w:rPr>
                <w:rFonts w:eastAsiaTheme="minorEastAsia"/>
                <w:sz w:val="20"/>
                <w:szCs w:val="20"/>
              </w:rPr>
            </w:pPr>
            <w:r>
              <w:rPr>
                <w:rFonts w:eastAsiaTheme="minorEastAsia"/>
                <w:sz w:val="20"/>
                <w:szCs w:val="20"/>
              </w:rPr>
              <w:t>территорию</w:t>
            </w:r>
          </w:p>
        </w:tc>
        <w:tc>
          <w:tcPr>
            <w:tcW w:w="992"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color w:val="000000" w:themeColor="text1"/>
                <w:sz w:val="20"/>
                <w:szCs w:val="20"/>
              </w:rPr>
            </w:pPr>
            <w:r>
              <w:rPr>
                <w:rFonts w:eastAsiaTheme="minorEastAsia"/>
                <w:color w:val="000000" w:themeColor="text1"/>
                <w:sz w:val="20"/>
                <w:szCs w:val="20"/>
              </w:rPr>
              <w:t>518,524</w:t>
            </w:r>
          </w:p>
        </w:tc>
        <w:tc>
          <w:tcPr>
            <w:tcW w:w="1610"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ООО «</w:t>
            </w:r>
            <w:proofErr w:type="spellStart"/>
            <w:r>
              <w:rPr>
                <w:rFonts w:eastAsiaTheme="minorEastAsia"/>
                <w:sz w:val="20"/>
                <w:szCs w:val="20"/>
              </w:rPr>
              <w:t>Каратузский</w:t>
            </w:r>
            <w:proofErr w:type="spellEnd"/>
            <w:r>
              <w:rPr>
                <w:rFonts w:eastAsiaTheme="minorEastAsia"/>
                <w:sz w:val="20"/>
                <w:szCs w:val="20"/>
              </w:rPr>
              <w:t xml:space="preserve"> ТВК»</w:t>
            </w:r>
          </w:p>
        </w:tc>
      </w:tr>
      <w:tr w:rsidR="0074549A" w:rsidTr="0074549A">
        <w:trPr>
          <w:trHeight w:val="597"/>
        </w:trPr>
        <w:tc>
          <w:tcPr>
            <w:tcW w:w="426"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lastRenderedPageBreak/>
              <w:t>4</w:t>
            </w:r>
          </w:p>
        </w:tc>
        <w:tc>
          <w:tcPr>
            <w:tcW w:w="1842"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ул. Пушкина, д.37</w:t>
            </w:r>
          </w:p>
        </w:tc>
        <w:tc>
          <w:tcPr>
            <w:tcW w:w="1560"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714,3кв</w:t>
            </w:r>
            <w:proofErr w:type="gramStart"/>
            <w:r>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Протокол №1 от 18.10.2020 год</w:t>
            </w:r>
          </w:p>
        </w:tc>
        <w:tc>
          <w:tcPr>
            <w:tcW w:w="1984"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29.10.2020 года</w:t>
            </w:r>
          </w:p>
        </w:tc>
        <w:tc>
          <w:tcPr>
            <w:tcW w:w="1701" w:type="dxa"/>
            <w:tcBorders>
              <w:top w:val="single" w:sz="4" w:space="0" w:color="auto"/>
              <w:left w:val="single" w:sz="4" w:space="0" w:color="auto"/>
              <w:bottom w:val="single" w:sz="4" w:space="0" w:color="auto"/>
              <w:right w:val="single" w:sz="4" w:space="0" w:color="auto"/>
            </w:tcBorders>
            <w:hideMark/>
          </w:tcPr>
          <w:p w:rsidR="0074549A" w:rsidRDefault="0074549A">
            <w:pPr>
              <w:jc w:val="both"/>
              <w:rPr>
                <w:rFonts w:eastAsiaTheme="minorEastAsia"/>
                <w:sz w:val="20"/>
                <w:szCs w:val="20"/>
              </w:rPr>
            </w:pPr>
            <w:r>
              <w:rPr>
                <w:rFonts w:eastAsiaTheme="minorEastAsia"/>
                <w:sz w:val="20"/>
                <w:szCs w:val="20"/>
              </w:rPr>
              <w:t>248,935 - придомовая территория</w:t>
            </w:r>
          </w:p>
          <w:p w:rsidR="0074549A" w:rsidRDefault="0074549A">
            <w:pPr>
              <w:rPr>
                <w:rFonts w:eastAsiaTheme="minorEastAsia"/>
                <w:sz w:val="20"/>
                <w:szCs w:val="20"/>
              </w:rPr>
            </w:pPr>
            <w:r>
              <w:rPr>
                <w:rFonts w:eastAsiaTheme="minorEastAsia"/>
                <w:sz w:val="20"/>
                <w:szCs w:val="20"/>
              </w:rPr>
              <w:t>201,426 -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color w:val="000000" w:themeColor="text1"/>
                <w:sz w:val="20"/>
                <w:szCs w:val="20"/>
              </w:rPr>
            </w:pPr>
            <w:r>
              <w:rPr>
                <w:rFonts w:eastAsiaTheme="minorEastAsia"/>
                <w:color w:val="000000" w:themeColor="text1"/>
                <w:sz w:val="20"/>
                <w:szCs w:val="20"/>
              </w:rPr>
              <w:t>248,935</w:t>
            </w:r>
          </w:p>
        </w:tc>
        <w:tc>
          <w:tcPr>
            <w:tcW w:w="1610"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ООО «</w:t>
            </w:r>
            <w:proofErr w:type="spellStart"/>
            <w:r>
              <w:rPr>
                <w:rFonts w:eastAsiaTheme="minorEastAsia"/>
                <w:sz w:val="20"/>
                <w:szCs w:val="20"/>
              </w:rPr>
              <w:t>Каратузский</w:t>
            </w:r>
            <w:proofErr w:type="spellEnd"/>
            <w:r>
              <w:rPr>
                <w:rFonts w:eastAsiaTheme="minorEastAsia"/>
                <w:sz w:val="20"/>
                <w:szCs w:val="20"/>
              </w:rPr>
              <w:t xml:space="preserve"> ТВК»</w:t>
            </w:r>
          </w:p>
        </w:tc>
      </w:tr>
      <w:tr w:rsidR="0074549A" w:rsidTr="0074549A">
        <w:trPr>
          <w:trHeight w:val="597"/>
        </w:trPr>
        <w:tc>
          <w:tcPr>
            <w:tcW w:w="426"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5</w:t>
            </w:r>
          </w:p>
        </w:tc>
        <w:tc>
          <w:tcPr>
            <w:tcW w:w="1842"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ул. Шевченко, д.14</w:t>
            </w:r>
          </w:p>
        </w:tc>
        <w:tc>
          <w:tcPr>
            <w:tcW w:w="1560"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733кв</w:t>
            </w:r>
            <w:proofErr w:type="gramStart"/>
            <w:r>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Протокол №1 от 18.10.2020 год</w:t>
            </w:r>
          </w:p>
        </w:tc>
        <w:tc>
          <w:tcPr>
            <w:tcW w:w="1984"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25.10.2020 года</w:t>
            </w:r>
          </w:p>
        </w:tc>
        <w:tc>
          <w:tcPr>
            <w:tcW w:w="1701" w:type="dxa"/>
            <w:tcBorders>
              <w:top w:val="single" w:sz="4" w:space="0" w:color="auto"/>
              <w:left w:val="single" w:sz="4" w:space="0" w:color="auto"/>
              <w:bottom w:val="single" w:sz="4" w:space="0" w:color="auto"/>
              <w:right w:val="single" w:sz="4" w:space="0" w:color="auto"/>
            </w:tcBorders>
            <w:hideMark/>
          </w:tcPr>
          <w:p w:rsidR="0074549A" w:rsidRDefault="0074549A">
            <w:pPr>
              <w:jc w:val="both"/>
              <w:rPr>
                <w:rFonts w:eastAsiaTheme="minorEastAsia"/>
                <w:sz w:val="20"/>
                <w:szCs w:val="20"/>
              </w:rPr>
            </w:pPr>
            <w:r>
              <w:rPr>
                <w:rFonts w:eastAsiaTheme="minorEastAsia"/>
                <w:sz w:val="20"/>
                <w:szCs w:val="20"/>
              </w:rPr>
              <w:t>351,476 - придомовая территория</w:t>
            </w:r>
          </w:p>
          <w:p w:rsidR="0074549A" w:rsidRDefault="0074549A">
            <w:pPr>
              <w:rPr>
                <w:rFonts w:eastAsiaTheme="minorEastAsia"/>
                <w:sz w:val="20"/>
                <w:szCs w:val="20"/>
              </w:rPr>
            </w:pPr>
            <w:r>
              <w:rPr>
                <w:rFonts w:eastAsiaTheme="minorEastAsia"/>
                <w:sz w:val="20"/>
                <w:szCs w:val="20"/>
              </w:rPr>
              <w:t>269,784 -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color w:val="000000" w:themeColor="text1"/>
                <w:sz w:val="20"/>
                <w:szCs w:val="20"/>
              </w:rPr>
            </w:pPr>
            <w:r>
              <w:rPr>
                <w:rFonts w:eastAsiaTheme="minorEastAsia"/>
                <w:color w:val="000000" w:themeColor="text1"/>
                <w:sz w:val="20"/>
                <w:szCs w:val="20"/>
              </w:rPr>
              <w:t>351,476</w:t>
            </w:r>
          </w:p>
        </w:tc>
        <w:tc>
          <w:tcPr>
            <w:tcW w:w="1610"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ООО «</w:t>
            </w:r>
            <w:proofErr w:type="spellStart"/>
            <w:r>
              <w:rPr>
                <w:rFonts w:eastAsiaTheme="minorEastAsia"/>
                <w:sz w:val="20"/>
                <w:szCs w:val="20"/>
              </w:rPr>
              <w:t>Каратузский</w:t>
            </w:r>
            <w:proofErr w:type="spellEnd"/>
            <w:r>
              <w:rPr>
                <w:rFonts w:eastAsiaTheme="minorEastAsia"/>
                <w:sz w:val="20"/>
                <w:szCs w:val="20"/>
              </w:rPr>
              <w:t xml:space="preserve"> ТВК»</w:t>
            </w:r>
          </w:p>
        </w:tc>
      </w:tr>
      <w:tr w:rsidR="0074549A" w:rsidTr="0074549A">
        <w:trPr>
          <w:trHeight w:val="597"/>
        </w:trPr>
        <w:tc>
          <w:tcPr>
            <w:tcW w:w="426"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6</w:t>
            </w:r>
          </w:p>
        </w:tc>
        <w:tc>
          <w:tcPr>
            <w:tcW w:w="1842" w:type="dxa"/>
            <w:tcBorders>
              <w:top w:val="single" w:sz="4" w:space="0" w:color="auto"/>
              <w:left w:val="single" w:sz="4" w:space="0" w:color="auto"/>
              <w:bottom w:val="single" w:sz="4" w:space="0" w:color="auto"/>
              <w:right w:val="single" w:sz="4" w:space="0" w:color="auto"/>
            </w:tcBorders>
          </w:tcPr>
          <w:p w:rsidR="0074549A" w:rsidRDefault="0074549A">
            <w:pPr>
              <w:jc w:val="center"/>
              <w:rPr>
                <w:rFonts w:eastAsiaTheme="minorEastAsia"/>
                <w:sz w:val="20"/>
                <w:szCs w:val="20"/>
              </w:rPr>
            </w:pPr>
            <w:r>
              <w:rPr>
                <w:rFonts w:eastAsiaTheme="minorEastAsia"/>
                <w:sz w:val="20"/>
                <w:szCs w:val="20"/>
              </w:rPr>
              <w:t xml:space="preserve">ул. </w:t>
            </w:r>
            <w:proofErr w:type="spellStart"/>
            <w:r>
              <w:rPr>
                <w:rFonts w:eastAsiaTheme="minorEastAsia"/>
                <w:sz w:val="20"/>
                <w:szCs w:val="20"/>
              </w:rPr>
              <w:t>С.Лазо</w:t>
            </w:r>
            <w:proofErr w:type="spellEnd"/>
            <w:r>
              <w:rPr>
                <w:rFonts w:eastAsiaTheme="minorEastAsia"/>
                <w:sz w:val="20"/>
                <w:szCs w:val="20"/>
              </w:rPr>
              <w:t>, д, 1А</w:t>
            </w:r>
          </w:p>
          <w:p w:rsidR="0074549A" w:rsidRDefault="0074549A">
            <w:pPr>
              <w:jc w:val="center"/>
              <w:rPr>
                <w:rFonts w:eastAsiaTheme="minorEastAsia"/>
                <w:sz w:val="20"/>
                <w:szCs w:val="20"/>
              </w:rPr>
            </w:pPr>
          </w:p>
          <w:p w:rsidR="0074549A" w:rsidRDefault="0074549A">
            <w:pPr>
              <w:jc w:val="center"/>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544,3кв</w:t>
            </w:r>
            <w:proofErr w:type="gramStart"/>
            <w:r>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Протокол №1 от 17.10.2020 год</w:t>
            </w:r>
          </w:p>
        </w:tc>
        <w:tc>
          <w:tcPr>
            <w:tcW w:w="1984"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18.10.2020 года</w:t>
            </w:r>
          </w:p>
        </w:tc>
        <w:tc>
          <w:tcPr>
            <w:tcW w:w="1701" w:type="dxa"/>
            <w:tcBorders>
              <w:top w:val="single" w:sz="4" w:space="0" w:color="auto"/>
              <w:left w:val="single" w:sz="4" w:space="0" w:color="auto"/>
              <w:bottom w:val="single" w:sz="4" w:space="0" w:color="auto"/>
              <w:right w:val="single" w:sz="4" w:space="0" w:color="auto"/>
            </w:tcBorders>
            <w:hideMark/>
          </w:tcPr>
          <w:p w:rsidR="0074549A" w:rsidRDefault="0074549A">
            <w:pPr>
              <w:jc w:val="both"/>
              <w:rPr>
                <w:rFonts w:eastAsiaTheme="minorEastAsia"/>
                <w:sz w:val="20"/>
                <w:szCs w:val="20"/>
              </w:rPr>
            </w:pPr>
            <w:r>
              <w:rPr>
                <w:rFonts w:eastAsiaTheme="minorEastAsia"/>
                <w:sz w:val="20"/>
                <w:szCs w:val="20"/>
              </w:rPr>
              <w:t>230,255 - придомовая территория</w:t>
            </w:r>
          </w:p>
          <w:p w:rsidR="0074549A" w:rsidRDefault="0074549A">
            <w:pPr>
              <w:rPr>
                <w:rFonts w:eastAsiaTheme="minorEastAsia"/>
                <w:sz w:val="20"/>
                <w:szCs w:val="20"/>
              </w:rPr>
            </w:pPr>
            <w:r>
              <w:rPr>
                <w:rFonts w:eastAsiaTheme="minorEastAsia"/>
                <w:sz w:val="20"/>
                <w:szCs w:val="20"/>
              </w:rPr>
              <w:t>206,473 -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color w:val="000000" w:themeColor="text1"/>
                <w:sz w:val="20"/>
                <w:szCs w:val="20"/>
              </w:rPr>
            </w:pPr>
            <w:r>
              <w:rPr>
                <w:rFonts w:eastAsiaTheme="minorEastAsia"/>
                <w:color w:val="000000" w:themeColor="text1"/>
                <w:sz w:val="20"/>
                <w:szCs w:val="20"/>
              </w:rPr>
              <w:t>230,255</w:t>
            </w:r>
          </w:p>
        </w:tc>
        <w:tc>
          <w:tcPr>
            <w:tcW w:w="1610"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ООО «</w:t>
            </w:r>
            <w:proofErr w:type="spellStart"/>
            <w:r>
              <w:rPr>
                <w:rFonts w:eastAsiaTheme="minorEastAsia"/>
                <w:sz w:val="20"/>
                <w:szCs w:val="20"/>
              </w:rPr>
              <w:t>Каратузский</w:t>
            </w:r>
            <w:proofErr w:type="spellEnd"/>
            <w:r>
              <w:rPr>
                <w:rFonts w:eastAsiaTheme="minorEastAsia"/>
                <w:sz w:val="20"/>
                <w:szCs w:val="20"/>
              </w:rPr>
              <w:t xml:space="preserve"> ТВК»</w:t>
            </w:r>
          </w:p>
        </w:tc>
      </w:tr>
      <w:tr w:rsidR="0074549A" w:rsidTr="0074549A">
        <w:trPr>
          <w:trHeight w:val="804"/>
        </w:trPr>
        <w:tc>
          <w:tcPr>
            <w:tcW w:w="426"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7</w:t>
            </w:r>
          </w:p>
        </w:tc>
        <w:tc>
          <w:tcPr>
            <w:tcW w:w="1842"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 xml:space="preserve">   ул. </w:t>
            </w:r>
            <w:proofErr w:type="spellStart"/>
            <w:r>
              <w:rPr>
                <w:rFonts w:eastAsiaTheme="minorEastAsia"/>
                <w:sz w:val="20"/>
                <w:szCs w:val="20"/>
              </w:rPr>
              <w:t>Карбышева</w:t>
            </w:r>
            <w:proofErr w:type="spellEnd"/>
            <w:r>
              <w:rPr>
                <w:rFonts w:eastAsiaTheme="minorEastAsia"/>
                <w:sz w:val="20"/>
                <w:szCs w:val="20"/>
              </w:rPr>
              <w:t>, д.2</w:t>
            </w:r>
          </w:p>
        </w:tc>
        <w:tc>
          <w:tcPr>
            <w:tcW w:w="1560"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555,5кв</w:t>
            </w:r>
            <w:proofErr w:type="gramStart"/>
            <w:r>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Протокол №1 от 24.10.2020 год</w:t>
            </w:r>
          </w:p>
        </w:tc>
        <w:tc>
          <w:tcPr>
            <w:tcW w:w="1984"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25.10.2020 года</w:t>
            </w:r>
          </w:p>
        </w:tc>
        <w:tc>
          <w:tcPr>
            <w:tcW w:w="1701" w:type="dxa"/>
            <w:tcBorders>
              <w:top w:val="single" w:sz="4" w:space="0" w:color="auto"/>
              <w:left w:val="single" w:sz="4" w:space="0" w:color="auto"/>
              <w:bottom w:val="single" w:sz="4" w:space="0" w:color="auto"/>
              <w:right w:val="single" w:sz="4" w:space="0" w:color="auto"/>
            </w:tcBorders>
            <w:hideMark/>
          </w:tcPr>
          <w:p w:rsidR="0074549A" w:rsidRDefault="0074549A">
            <w:pPr>
              <w:jc w:val="both"/>
              <w:rPr>
                <w:rFonts w:eastAsiaTheme="minorEastAsia"/>
                <w:sz w:val="20"/>
                <w:szCs w:val="20"/>
              </w:rPr>
            </w:pPr>
            <w:r>
              <w:rPr>
                <w:rFonts w:eastAsiaTheme="minorEastAsia"/>
                <w:sz w:val="20"/>
                <w:szCs w:val="20"/>
              </w:rPr>
              <w:t>201,430 - придомовая территория</w:t>
            </w:r>
          </w:p>
          <w:p w:rsidR="0074549A" w:rsidRDefault="0074549A">
            <w:pPr>
              <w:rPr>
                <w:rFonts w:eastAsiaTheme="minorEastAsia"/>
                <w:sz w:val="20"/>
                <w:szCs w:val="20"/>
              </w:rPr>
            </w:pPr>
            <w:r>
              <w:rPr>
                <w:rFonts w:eastAsiaTheme="minorEastAsia"/>
                <w:sz w:val="20"/>
                <w:szCs w:val="20"/>
              </w:rPr>
              <w:t>63,312 -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color w:val="000000" w:themeColor="text1"/>
                <w:sz w:val="20"/>
                <w:szCs w:val="20"/>
              </w:rPr>
            </w:pPr>
            <w:r>
              <w:rPr>
                <w:rFonts w:eastAsiaTheme="minorEastAsia"/>
                <w:color w:val="000000" w:themeColor="text1"/>
                <w:sz w:val="20"/>
                <w:szCs w:val="20"/>
              </w:rPr>
              <w:t>201,430</w:t>
            </w:r>
          </w:p>
        </w:tc>
        <w:tc>
          <w:tcPr>
            <w:tcW w:w="1610"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hideMark/>
          </w:tcPr>
          <w:p w:rsidR="0074549A" w:rsidRDefault="0074549A">
            <w:pPr>
              <w:jc w:val="right"/>
              <w:rPr>
                <w:rFonts w:eastAsiaTheme="minorEastAsia"/>
                <w:sz w:val="20"/>
                <w:szCs w:val="20"/>
              </w:rPr>
            </w:pPr>
            <w:r>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ООО «</w:t>
            </w:r>
            <w:proofErr w:type="spellStart"/>
            <w:r>
              <w:rPr>
                <w:rFonts w:eastAsiaTheme="minorEastAsia"/>
                <w:sz w:val="20"/>
                <w:szCs w:val="20"/>
              </w:rPr>
              <w:t>Каратузский</w:t>
            </w:r>
            <w:proofErr w:type="spellEnd"/>
            <w:r>
              <w:rPr>
                <w:rFonts w:eastAsiaTheme="minorEastAsia"/>
                <w:sz w:val="20"/>
                <w:szCs w:val="20"/>
              </w:rPr>
              <w:t xml:space="preserve"> ТВК»</w:t>
            </w:r>
          </w:p>
        </w:tc>
      </w:tr>
      <w:tr w:rsidR="0074549A" w:rsidTr="0074549A">
        <w:trPr>
          <w:trHeight w:val="28"/>
        </w:trPr>
        <w:tc>
          <w:tcPr>
            <w:tcW w:w="426" w:type="dxa"/>
            <w:tcBorders>
              <w:top w:val="single" w:sz="4" w:space="0" w:color="auto"/>
              <w:left w:val="single" w:sz="4" w:space="0" w:color="auto"/>
              <w:bottom w:val="single" w:sz="4" w:space="0" w:color="auto"/>
              <w:right w:val="single" w:sz="4" w:space="0" w:color="auto"/>
            </w:tcBorders>
          </w:tcPr>
          <w:p w:rsidR="0074549A" w:rsidRDefault="0074549A">
            <w:pPr>
              <w:jc w:val="center"/>
              <w:rPr>
                <w:rFonts w:eastAsia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74549A" w:rsidRDefault="0074549A">
            <w:pPr>
              <w:jc w:val="center"/>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74549A" w:rsidRDefault="0074549A">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74549A" w:rsidRDefault="0074549A">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color w:val="000000" w:themeColor="text1"/>
                <w:sz w:val="20"/>
                <w:szCs w:val="20"/>
              </w:rPr>
            </w:pPr>
          </w:p>
        </w:tc>
        <w:tc>
          <w:tcPr>
            <w:tcW w:w="1610"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74549A" w:rsidRDefault="0074549A">
            <w:pPr>
              <w:jc w:val="right"/>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74549A" w:rsidRDefault="0074549A">
            <w:pPr>
              <w:jc w:val="center"/>
              <w:rPr>
                <w:rFonts w:eastAsiaTheme="minorEastAsia"/>
                <w:sz w:val="20"/>
                <w:szCs w:val="20"/>
              </w:rPr>
            </w:pPr>
          </w:p>
        </w:tc>
      </w:tr>
    </w:tbl>
    <w:p w:rsidR="0074549A" w:rsidRDefault="0074549A" w:rsidP="0074549A">
      <w:pPr>
        <w:rPr>
          <w:rFonts w:eastAsiaTheme="minorEastAsia"/>
          <w:sz w:val="20"/>
          <w:szCs w:val="20"/>
        </w:rPr>
      </w:pPr>
    </w:p>
    <w:p w:rsidR="0074549A" w:rsidRDefault="0074549A" w:rsidP="0074549A">
      <w:pPr>
        <w:ind w:left="8505"/>
        <w:rPr>
          <w:rFonts w:eastAsiaTheme="minorHAnsi"/>
          <w:sz w:val="20"/>
          <w:szCs w:val="20"/>
          <w:lang w:eastAsia="en-US"/>
        </w:rPr>
      </w:pPr>
    </w:p>
    <w:p w:rsidR="0074549A" w:rsidRDefault="0074549A" w:rsidP="0074549A">
      <w:pPr>
        <w:ind w:left="8505"/>
        <w:rPr>
          <w:rFonts w:eastAsiaTheme="minorHAnsi"/>
          <w:sz w:val="20"/>
          <w:szCs w:val="20"/>
        </w:rPr>
      </w:pPr>
    </w:p>
    <w:p w:rsidR="0074549A" w:rsidRDefault="0074549A" w:rsidP="0074549A">
      <w:pPr>
        <w:ind w:left="8505"/>
        <w:rPr>
          <w:rFonts w:eastAsiaTheme="minorHAnsi"/>
          <w:sz w:val="20"/>
          <w:szCs w:val="20"/>
        </w:rPr>
      </w:pPr>
    </w:p>
    <w:p w:rsidR="0074549A" w:rsidRDefault="0074549A" w:rsidP="0074549A">
      <w:pPr>
        <w:ind w:left="8505"/>
        <w:rPr>
          <w:rFonts w:eastAsiaTheme="minorHAnsi"/>
          <w:sz w:val="20"/>
          <w:szCs w:val="20"/>
        </w:rPr>
      </w:pPr>
    </w:p>
    <w:p w:rsidR="0074549A" w:rsidRDefault="0074549A" w:rsidP="0074549A">
      <w:pPr>
        <w:ind w:left="8505"/>
        <w:rPr>
          <w:rFonts w:eastAsiaTheme="minorHAnsi"/>
          <w:sz w:val="20"/>
          <w:szCs w:val="20"/>
        </w:rPr>
      </w:pPr>
      <w:r>
        <w:rPr>
          <w:rFonts w:eastAsiaTheme="minorHAnsi"/>
          <w:sz w:val="20"/>
          <w:szCs w:val="20"/>
        </w:rPr>
        <w:t>Приложение № 4</w:t>
      </w:r>
    </w:p>
    <w:p w:rsidR="0074549A" w:rsidRDefault="0074549A" w:rsidP="0074549A">
      <w:pPr>
        <w:ind w:left="8505"/>
        <w:rPr>
          <w:rFonts w:eastAsiaTheme="minorEastAsia"/>
          <w:sz w:val="20"/>
          <w:szCs w:val="20"/>
        </w:rPr>
      </w:pPr>
      <w:r>
        <w:rPr>
          <w:rFonts w:eastAsiaTheme="minorEastAsia"/>
          <w:sz w:val="20"/>
          <w:szCs w:val="20"/>
        </w:rPr>
        <w:t xml:space="preserve">к муниципальной программе «Формирование комфортной сельской среды» на 2018-2024 годы  </w:t>
      </w:r>
    </w:p>
    <w:p w:rsidR="0074549A" w:rsidRDefault="0074549A" w:rsidP="0074549A">
      <w:pPr>
        <w:ind w:left="8505"/>
        <w:rPr>
          <w:rFonts w:eastAsiaTheme="minorHAnsi"/>
          <w:sz w:val="20"/>
          <w:szCs w:val="20"/>
          <w:lang w:eastAsia="en-US"/>
        </w:rPr>
      </w:pPr>
    </w:p>
    <w:p w:rsidR="0074549A" w:rsidRDefault="0074549A" w:rsidP="0074549A">
      <w:pPr>
        <w:widowControl w:val="0"/>
        <w:autoSpaceDE w:val="0"/>
        <w:autoSpaceDN w:val="0"/>
        <w:jc w:val="center"/>
        <w:rPr>
          <w:sz w:val="20"/>
          <w:szCs w:val="20"/>
        </w:rPr>
      </w:pPr>
      <w:r>
        <w:rPr>
          <w:sz w:val="20"/>
          <w:szCs w:val="20"/>
        </w:rPr>
        <w:t xml:space="preserve">Адресный перечень общественных территорий Каратузского сельсовета, нуждающихся в благоустройстве </w:t>
      </w:r>
    </w:p>
    <w:tbl>
      <w:tblPr>
        <w:tblpPr w:leftFromText="180" w:rightFromText="180" w:bottomFromText="200" w:vertAnchor="text" w:horzAnchor="margin" w:tblpXSpec="center" w:tblpY="421"/>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557"/>
        <w:gridCol w:w="849"/>
        <w:gridCol w:w="993"/>
        <w:gridCol w:w="1416"/>
        <w:gridCol w:w="1417"/>
        <w:gridCol w:w="890"/>
        <w:gridCol w:w="1094"/>
        <w:gridCol w:w="993"/>
        <w:gridCol w:w="1134"/>
        <w:gridCol w:w="992"/>
        <w:gridCol w:w="1134"/>
        <w:gridCol w:w="1134"/>
        <w:gridCol w:w="1134"/>
      </w:tblGrid>
      <w:tr w:rsidR="0074549A" w:rsidTr="0074549A">
        <w:trPr>
          <w:trHeight w:val="20"/>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74549A" w:rsidRDefault="0074549A">
            <w:pPr>
              <w:widowControl w:val="0"/>
              <w:autoSpaceDE w:val="0"/>
              <w:autoSpaceDN w:val="0"/>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7127" w:type="dxa"/>
            <w:gridSpan w:val="6"/>
            <w:tcBorders>
              <w:top w:val="single" w:sz="4" w:space="0" w:color="auto"/>
              <w:left w:val="single" w:sz="4" w:space="0" w:color="auto"/>
              <w:bottom w:val="single" w:sz="4" w:space="0" w:color="auto"/>
              <w:right w:val="single" w:sz="4" w:space="0" w:color="auto"/>
            </w:tcBorders>
            <w:vAlign w:val="center"/>
            <w:hideMark/>
          </w:tcPr>
          <w:p w:rsidR="0074549A" w:rsidRDefault="0074549A">
            <w:pPr>
              <w:widowControl w:val="0"/>
              <w:autoSpaceDE w:val="0"/>
              <w:autoSpaceDN w:val="0"/>
              <w:jc w:val="center"/>
              <w:rPr>
                <w:sz w:val="20"/>
                <w:szCs w:val="20"/>
              </w:rPr>
            </w:pPr>
            <w:r>
              <w:rPr>
                <w:sz w:val="20"/>
                <w:szCs w:val="20"/>
              </w:rPr>
              <w:t>Адрес общественной территории</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rsidR="0074549A" w:rsidRDefault="0074549A">
            <w:pPr>
              <w:widowControl w:val="0"/>
              <w:autoSpaceDE w:val="0"/>
              <w:autoSpaceDN w:val="0"/>
              <w:ind w:right="-108"/>
              <w:jc w:val="center"/>
              <w:rPr>
                <w:sz w:val="20"/>
                <w:szCs w:val="20"/>
              </w:rPr>
            </w:pPr>
            <w:proofErr w:type="gramStart"/>
            <w:r>
              <w:rPr>
                <w:sz w:val="20"/>
                <w:szCs w:val="20"/>
              </w:rPr>
              <w:t>Кадастр-вый</w:t>
            </w:r>
            <w:proofErr w:type="gramEnd"/>
            <w:r>
              <w:rPr>
                <w:sz w:val="20"/>
                <w:szCs w:val="20"/>
              </w:rPr>
              <w:t xml:space="preserve"> номер земельного участка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74549A" w:rsidRDefault="0074549A">
            <w:pPr>
              <w:widowControl w:val="0"/>
              <w:autoSpaceDE w:val="0"/>
              <w:autoSpaceDN w:val="0"/>
              <w:jc w:val="center"/>
              <w:rPr>
                <w:sz w:val="20"/>
                <w:szCs w:val="20"/>
              </w:rPr>
            </w:pPr>
            <w:r>
              <w:rPr>
                <w:sz w:val="20"/>
                <w:szCs w:val="20"/>
              </w:rPr>
              <w:t>Общая площадь общественной территории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4549A" w:rsidRDefault="0074549A">
            <w:pPr>
              <w:widowControl w:val="0"/>
              <w:autoSpaceDE w:val="0"/>
              <w:autoSpaceDN w:val="0"/>
              <w:jc w:val="center"/>
              <w:rPr>
                <w:sz w:val="20"/>
                <w:szCs w:val="20"/>
              </w:rPr>
            </w:pPr>
            <w:r>
              <w:rPr>
                <w:sz w:val="20"/>
                <w:szCs w:val="20"/>
              </w:rPr>
              <w:t>Наличие урн на общественной территории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4549A" w:rsidRDefault="0074549A">
            <w:pPr>
              <w:widowControl w:val="0"/>
              <w:autoSpaceDE w:val="0"/>
              <w:autoSpaceDN w:val="0"/>
              <w:ind w:right="-108"/>
              <w:jc w:val="center"/>
              <w:rPr>
                <w:sz w:val="20"/>
                <w:szCs w:val="20"/>
              </w:rPr>
            </w:pPr>
            <w:r>
              <w:rPr>
                <w:sz w:val="20"/>
                <w:szCs w:val="20"/>
              </w:rPr>
              <w:t>Наличие освещения на общественной территории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4549A" w:rsidRDefault="0074549A">
            <w:pPr>
              <w:widowControl w:val="0"/>
              <w:autoSpaceDE w:val="0"/>
              <w:autoSpaceDN w:val="0"/>
              <w:jc w:val="center"/>
              <w:rPr>
                <w:sz w:val="20"/>
                <w:szCs w:val="20"/>
              </w:rPr>
            </w:pPr>
            <w:r>
              <w:rPr>
                <w:sz w:val="20"/>
                <w:szCs w:val="20"/>
              </w:rPr>
              <w:t>Наличие лавок на общественной территории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4549A" w:rsidRDefault="0074549A">
            <w:pPr>
              <w:widowControl w:val="0"/>
              <w:autoSpaceDE w:val="0"/>
              <w:autoSpaceDN w:val="0"/>
              <w:ind w:right="-108"/>
              <w:jc w:val="center"/>
              <w:rPr>
                <w:sz w:val="20"/>
                <w:szCs w:val="20"/>
              </w:rPr>
            </w:pPr>
            <w:r>
              <w:rPr>
                <w:sz w:val="20"/>
                <w:szCs w:val="20"/>
              </w:rPr>
              <w:t>Наличие малых архитектурных форм на общественной территории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4549A" w:rsidRDefault="0074549A">
            <w:pPr>
              <w:widowControl w:val="0"/>
              <w:autoSpaceDE w:val="0"/>
              <w:autoSpaceDN w:val="0"/>
              <w:jc w:val="center"/>
              <w:rPr>
                <w:sz w:val="20"/>
                <w:szCs w:val="20"/>
              </w:rPr>
            </w:pPr>
            <w:r>
              <w:rPr>
                <w:sz w:val="20"/>
                <w:szCs w:val="20"/>
              </w:rPr>
              <w:t>Наличие асфальтированного проезда на земельном участке</w:t>
            </w:r>
          </w:p>
        </w:tc>
      </w:tr>
      <w:tr w:rsidR="0074549A" w:rsidTr="0074549A">
        <w:trPr>
          <w:trHeight w:val="2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74549A" w:rsidRDefault="0074549A">
            <w:pPr>
              <w:widowControl w:val="0"/>
              <w:autoSpaceDE w:val="0"/>
              <w:autoSpaceDN w:val="0"/>
              <w:jc w:val="center"/>
              <w:rPr>
                <w:sz w:val="20"/>
                <w:szCs w:val="20"/>
              </w:rPr>
            </w:pPr>
            <w:r>
              <w:rPr>
                <w:sz w:val="20"/>
                <w:szCs w:val="20"/>
              </w:rPr>
              <w:t>Наименование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74549A" w:rsidRDefault="0074549A">
            <w:pPr>
              <w:widowControl w:val="0"/>
              <w:autoSpaceDE w:val="0"/>
              <w:autoSpaceDN w:val="0"/>
              <w:ind w:left="-35" w:right="-108"/>
              <w:jc w:val="center"/>
              <w:rPr>
                <w:sz w:val="20"/>
                <w:szCs w:val="20"/>
              </w:rPr>
            </w:pPr>
            <w:r>
              <w:rPr>
                <w:sz w:val="20"/>
                <w:szCs w:val="20"/>
              </w:rPr>
              <w:t>Тип населенного пункта</w:t>
            </w:r>
          </w:p>
        </w:tc>
        <w:tc>
          <w:tcPr>
            <w:tcW w:w="993" w:type="dxa"/>
            <w:tcBorders>
              <w:top w:val="single" w:sz="4" w:space="0" w:color="auto"/>
              <w:left w:val="single" w:sz="4" w:space="0" w:color="auto"/>
              <w:bottom w:val="single" w:sz="4" w:space="0" w:color="auto"/>
              <w:right w:val="single" w:sz="4" w:space="0" w:color="auto"/>
            </w:tcBorders>
            <w:vAlign w:val="center"/>
            <w:hideMark/>
          </w:tcPr>
          <w:p w:rsidR="0074549A" w:rsidRDefault="0074549A">
            <w:pPr>
              <w:widowControl w:val="0"/>
              <w:autoSpaceDE w:val="0"/>
              <w:autoSpaceDN w:val="0"/>
              <w:jc w:val="center"/>
              <w:rPr>
                <w:sz w:val="20"/>
                <w:szCs w:val="20"/>
              </w:rPr>
            </w:pPr>
            <w:r>
              <w:rPr>
                <w:sz w:val="20"/>
                <w:szCs w:val="20"/>
              </w:rPr>
              <w:t>Наименование населенного пункта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74549A" w:rsidRDefault="0074549A">
            <w:pPr>
              <w:widowControl w:val="0"/>
              <w:autoSpaceDE w:val="0"/>
              <w:autoSpaceDN w:val="0"/>
              <w:ind w:right="-108"/>
              <w:jc w:val="center"/>
              <w:rPr>
                <w:sz w:val="20"/>
                <w:szCs w:val="20"/>
              </w:rPr>
            </w:pPr>
            <w:r>
              <w:rPr>
                <w:sz w:val="20"/>
                <w:szCs w:val="20"/>
              </w:rPr>
              <w:t>Физическое расположение общественной территории,</w:t>
            </w:r>
          </w:p>
          <w:p w:rsidR="0074549A" w:rsidRDefault="0074549A">
            <w:pPr>
              <w:widowControl w:val="0"/>
              <w:autoSpaceDE w:val="0"/>
              <w:autoSpaceDN w:val="0"/>
              <w:ind w:right="-108"/>
              <w:jc w:val="center"/>
              <w:rPr>
                <w:sz w:val="20"/>
                <w:szCs w:val="20"/>
              </w:rPr>
            </w:pPr>
            <w:r>
              <w:rPr>
                <w:sz w:val="20"/>
                <w:szCs w:val="20"/>
              </w:rPr>
              <w:t>адрес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549A" w:rsidRDefault="0074549A">
            <w:pPr>
              <w:widowControl w:val="0"/>
              <w:autoSpaceDE w:val="0"/>
              <w:autoSpaceDN w:val="0"/>
              <w:ind w:right="-108"/>
              <w:jc w:val="center"/>
              <w:rPr>
                <w:sz w:val="20"/>
                <w:szCs w:val="20"/>
              </w:rPr>
            </w:pPr>
            <w:r>
              <w:rPr>
                <w:sz w:val="20"/>
                <w:szCs w:val="20"/>
              </w:rPr>
              <w:t>Наименование общественной территории</w:t>
            </w:r>
          </w:p>
        </w:tc>
        <w:tc>
          <w:tcPr>
            <w:tcW w:w="890" w:type="dxa"/>
            <w:tcBorders>
              <w:top w:val="single" w:sz="4" w:space="0" w:color="auto"/>
              <w:left w:val="single" w:sz="4" w:space="0" w:color="auto"/>
              <w:bottom w:val="single" w:sz="4" w:space="0" w:color="auto"/>
              <w:right w:val="single" w:sz="4" w:space="0" w:color="auto"/>
            </w:tcBorders>
            <w:vAlign w:val="center"/>
            <w:hideMark/>
          </w:tcPr>
          <w:p w:rsidR="0074549A" w:rsidRDefault="0074549A">
            <w:pPr>
              <w:widowControl w:val="0"/>
              <w:autoSpaceDE w:val="0"/>
              <w:autoSpaceDN w:val="0"/>
              <w:jc w:val="center"/>
              <w:rPr>
                <w:sz w:val="20"/>
                <w:szCs w:val="20"/>
              </w:rPr>
            </w:pPr>
            <w:r>
              <w:rPr>
                <w:sz w:val="20"/>
                <w:szCs w:val="20"/>
              </w:rPr>
              <w:t>Назначение</w:t>
            </w: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sz w:val="20"/>
                <w:szCs w:val="20"/>
              </w:rPr>
            </w:pPr>
          </w:p>
        </w:tc>
      </w:tr>
      <w:tr w:rsidR="0074549A" w:rsidTr="0074549A">
        <w:trPr>
          <w:trHeight w:val="20"/>
        </w:trPr>
        <w:tc>
          <w:tcPr>
            <w:tcW w:w="5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highlight w:val="red"/>
              </w:rPr>
            </w:pPr>
            <w:r>
              <w:rPr>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ind w:left="-35" w:right="-108"/>
              <w:jc w:val="center"/>
              <w:rPr>
                <w:sz w:val="20"/>
                <w:szCs w:val="20"/>
              </w:rPr>
            </w:pPr>
            <w:r>
              <w:rPr>
                <w:sz w:val="20"/>
                <w:szCs w:val="20"/>
              </w:rPr>
              <w:t>3</w:t>
            </w:r>
          </w:p>
        </w:tc>
        <w:tc>
          <w:tcPr>
            <w:tcW w:w="993"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4</w:t>
            </w:r>
          </w:p>
        </w:tc>
        <w:tc>
          <w:tcPr>
            <w:tcW w:w="1417"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ind w:right="-108"/>
              <w:jc w:val="center"/>
              <w:rPr>
                <w:sz w:val="20"/>
                <w:szCs w:val="20"/>
              </w:rPr>
            </w:pPr>
            <w:r>
              <w:rPr>
                <w:sz w:val="20"/>
                <w:szCs w:val="20"/>
              </w:rPr>
              <w:t>5</w:t>
            </w:r>
          </w:p>
        </w:tc>
        <w:tc>
          <w:tcPr>
            <w:tcW w:w="1418"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6</w:t>
            </w:r>
          </w:p>
        </w:tc>
        <w:tc>
          <w:tcPr>
            <w:tcW w:w="890"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7</w:t>
            </w:r>
          </w:p>
        </w:tc>
        <w:tc>
          <w:tcPr>
            <w:tcW w:w="109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8</w:t>
            </w:r>
          </w:p>
        </w:tc>
        <w:tc>
          <w:tcPr>
            <w:tcW w:w="993"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9</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10</w:t>
            </w:r>
          </w:p>
        </w:tc>
        <w:tc>
          <w:tcPr>
            <w:tcW w:w="992"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11</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12</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13</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14</w:t>
            </w:r>
          </w:p>
        </w:tc>
      </w:tr>
      <w:tr w:rsidR="0074549A" w:rsidTr="0074549A">
        <w:trPr>
          <w:trHeight w:val="20"/>
        </w:trPr>
        <w:tc>
          <w:tcPr>
            <w:tcW w:w="5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color w:val="000000" w:themeColor="text1"/>
                <w:sz w:val="20"/>
                <w:szCs w:val="20"/>
              </w:rPr>
            </w:pPr>
            <w:r>
              <w:rPr>
                <w:color w:val="000000" w:themeColor="text1"/>
                <w:sz w:val="20"/>
                <w:szCs w:val="20"/>
              </w:rPr>
              <w:t xml:space="preserve">администрация Каратузского сельсовета, с. Каратузское Красноярского края  </w:t>
            </w:r>
          </w:p>
        </w:tc>
        <w:tc>
          <w:tcPr>
            <w:tcW w:w="850"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ind w:left="-35" w:right="-108"/>
              <w:rPr>
                <w:sz w:val="20"/>
                <w:szCs w:val="20"/>
              </w:rPr>
            </w:pPr>
            <w:r>
              <w:rPr>
                <w:sz w:val="20"/>
                <w:szCs w:val="20"/>
              </w:rPr>
              <w:t>село</w:t>
            </w:r>
          </w:p>
        </w:tc>
        <w:tc>
          <w:tcPr>
            <w:tcW w:w="993"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Каратузское</w:t>
            </w:r>
          </w:p>
        </w:tc>
        <w:tc>
          <w:tcPr>
            <w:tcW w:w="1417"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ind w:right="-108"/>
              <w:rPr>
                <w:sz w:val="20"/>
                <w:szCs w:val="20"/>
              </w:rPr>
            </w:pPr>
            <w:proofErr w:type="gramStart"/>
            <w:r>
              <w:rPr>
                <w:sz w:val="20"/>
                <w:szCs w:val="20"/>
              </w:rPr>
              <w:t>Расположен</w:t>
            </w:r>
            <w:proofErr w:type="gramEnd"/>
            <w:r>
              <w:rPr>
                <w:sz w:val="20"/>
                <w:szCs w:val="20"/>
              </w:rPr>
              <w:t xml:space="preserve"> напротив Администрации Каратузского района.</w:t>
            </w:r>
          </w:p>
        </w:tc>
        <w:tc>
          <w:tcPr>
            <w:tcW w:w="1418"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Парк «Лидер»</w:t>
            </w:r>
          </w:p>
        </w:tc>
        <w:tc>
          <w:tcPr>
            <w:tcW w:w="890"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 xml:space="preserve">Парк </w:t>
            </w:r>
          </w:p>
        </w:tc>
        <w:tc>
          <w:tcPr>
            <w:tcW w:w="109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24:19:0101008:766</w:t>
            </w:r>
          </w:p>
        </w:tc>
        <w:tc>
          <w:tcPr>
            <w:tcW w:w="993"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 xml:space="preserve">4408 </w:t>
            </w:r>
            <w:proofErr w:type="spellStart"/>
            <w:r>
              <w:rPr>
                <w:sz w:val="20"/>
                <w:szCs w:val="20"/>
              </w:rPr>
              <w:t>кв</w:t>
            </w:r>
            <w:proofErr w:type="gramStart"/>
            <w:r>
              <w:rPr>
                <w:sz w:val="20"/>
                <w:szCs w:val="20"/>
              </w:rPr>
              <w:t>.м</w:t>
            </w:r>
            <w:proofErr w:type="spellEnd"/>
            <w:proofErr w:type="gramEnd"/>
            <w:r>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 xml:space="preserve">14 элементов освещения </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9</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 xml:space="preserve">      2</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нет</w:t>
            </w:r>
          </w:p>
        </w:tc>
      </w:tr>
      <w:tr w:rsidR="0074549A" w:rsidTr="0074549A">
        <w:trPr>
          <w:trHeight w:val="20"/>
        </w:trPr>
        <w:tc>
          <w:tcPr>
            <w:tcW w:w="5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highlight w:val="red"/>
              </w:rPr>
            </w:pPr>
            <w:r>
              <w:rPr>
                <w:color w:val="000000" w:themeColor="text1"/>
                <w:sz w:val="20"/>
                <w:szCs w:val="20"/>
              </w:rPr>
              <w:t xml:space="preserve">администрация Каратузского сельсовета, с. Каратузское Красноярского края  </w:t>
            </w:r>
          </w:p>
        </w:tc>
        <w:tc>
          <w:tcPr>
            <w:tcW w:w="850"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село</w:t>
            </w:r>
          </w:p>
        </w:tc>
        <w:tc>
          <w:tcPr>
            <w:tcW w:w="993"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Каратузское</w:t>
            </w:r>
          </w:p>
        </w:tc>
        <w:tc>
          <w:tcPr>
            <w:tcW w:w="1417"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proofErr w:type="gramStart"/>
            <w:r>
              <w:rPr>
                <w:sz w:val="20"/>
                <w:szCs w:val="20"/>
              </w:rPr>
              <w:t>Расположен</w:t>
            </w:r>
            <w:proofErr w:type="gramEnd"/>
            <w:r>
              <w:rPr>
                <w:sz w:val="20"/>
                <w:szCs w:val="20"/>
              </w:rPr>
              <w:t xml:space="preserve"> справа от Гостиницы «</w:t>
            </w:r>
            <w:proofErr w:type="spellStart"/>
            <w:r>
              <w:rPr>
                <w:sz w:val="20"/>
                <w:szCs w:val="20"/>
              </w:rPr>
              <w:t>Амыл</w:t>
            </w:r>
            <w:proofErr w:type="spellEnd"/>
            <w:r>
              <w:rPr>
                <w:sz w:val="20"/>
                <w:szCs w:val="20"/>
              </w:rPr>
              <w:t xml:space="preserve">» с. Каратузское </w:t>
            </w:r>
          </w:p>
        </w:tc>
        <w:tc>
          <w:tcPr>
            <w:tcW w:w="1418"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Парк «Победы»</w:t>
            </w:r>
          </w:p>
        </w:tc>
        <w:tc>
          <w:tcPr>
            <w:tcW w:w="890"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Парк</w:t>
            </w:r>
          </w:p>
        </w:tc>
        <w:tc>
          <w:tcPr>
            <w:tcW w:w="109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24:19:01010018</w:t>
            </w:r>
          </w:p>
        </w:tc>
        <w:tc>
          <w:tcPr>
            <w:tcW w:w="993"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 xml:space="preserve">1256 </w:t>
            </w:r>
            <w:proofErr w:type="spellStart"/>
            <w:r>
              <w:rPr>
                <w:sz w:val="20"/>
                <w:szCs w:val="20"/>
              </w:rPr>
              <w:t>кв</w:t>
            </w:r>
            <w:proofErr w:type="gramStart"/>
            <w:r>
              <w:rPr>
                <w:sz w:val="20"/>
                <w:szCs w:val="20"/>
              </w:rPr>
              <w:t>.м</w:t>
            </w:r>
            <w:proofErr w:type="spellEnd"/>
            <w:proofErr w:type="gramEnd"/>
            <w:r>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нет</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нет</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нет</w:t>
            </w:r>
          </w:p>
        </w:tc>
      </w:tr>
      <w:tr w:rsidR="0074549A" w:rsidTr="0074549A">
        <w:trPr>
          <w:trHeight w:val="20"/>
        </w:trPr>
        <w:tc>
          <w:tcPr>
            <w:tcW w:w="5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highlight w:val="red"/>
              </w:rPr>
            </w:pPr>
            <w:r>
              <w:rPr>
                <w:color w:val="000000" w:themeColor="text1"/>
                <w:sz w:val="20"/>
                <w:szCs w:val="20"/>
              </w:rPr>
              <w:t xml:space="preserve">администрация Каратузского сельсовета, с. Каратузское Красноярского края  </w:t>
            </w:r>
          </w:p>
        </w:tc>
        <w:tc>
          <w:tcPr>
            <w:tcW w:w="850"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село</w:t>
            </w:r>
          </w:p>
        </w:tc>
        <w:tc>
          <w:tcPr>
            <w:tcW w:w="993"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Каратузское</w:t>
            </w:r>
          </w:p>
        </w:tc>
        <w:tc>
          <w:tcPr>
            <w:tcW w:w="1417"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proofErr w:type="spellStart"/>
            <w:r>
              <w:rPr>
                <w:sz w:val="20"/>
                <w:szCs w:val="20"/>
              </w:rPr>
              <w:t>с</w:t>
            </w:r>
            <w:proofErr w:type="gramStart"/>
            <w:r>
              <w:rPr>
                <w:sz w:val="20"/>
                <w:szCs w:val="20"/>
              </w:rPr>
              <w:t>.К</w:t>
            </w:r>
            <w:proofErr w:type="gramEnd"/>
            <w:r>
              <w:rPr>
                <w:sz w:val="20"/>
                <w:szCs w:val="20"/>
              </w:rPr>
              <w:t>аратузское</w:t>
            </w:r>
            <w:proofErr w:type="spellEnd"/>
            <w:r>
              <w:rPr>
                <w:sz w:val="20"/>
                <w:szCs w:val="20"/>
              </w:rPr>
              <w:t xml:space="preserve"> ул. Хлебная между домами №3 и №5 </w:t>
            </w:r>
          </w:p>
        </w:tc>
        <w:tc>
          <w:tcPr>
            <w:tcW w:w="1418"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Парк «Горького»</w:t>
            </w:r>
          </w:p>
        </w:tc>
        <w:tc>
          <w:tcPr>
            <w:tcW w:w="890"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 xml:space="preserve">Парк </w:t>
            </w:r>
          </w:p>
        </w:tc>
        <w:tc>
          <w:tcPr>
            <w:tcW w:w="109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24:19:010200778</w:t>
            </w:r>
          </w:p>
        </w:tc>
        <w:tc>
          <w:tcPr>
            <w:tcW w:w="993"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 xml:space="preserve">39048 </w:t>
            </w:r>
            <w:proofErr w:type="spellStart"/>
            <w:r>
              <w:rPr>
                <w:sz w:val="20"/>
                <w:szCs w:val="20"/>
              </w:rPr>
              <w:t>м.кв</w:t>
            </w:r>
            <w:proofErr w:type="spellEnd"/>
            <w:r>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нет</w:t>
            </w:r>
          </w:p>
        </w:tc>
        <w:tc>
          <w:tcPr>
            <w:tcW w:w="992"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нет</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нет</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нет</w:t>
            </w:r>
          </w:p>
        </w:tc>
      </w:tr>
      <w:tr w:rsidR="0074549A" w:rsidTr="0074549A">
        <w:trPr>
          <w:trHeight w:val="20"/>
        </w:trPr>
        <w:tc>
          <w:tcPr>
            <w:tcW w:w="5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4</w:t>
            </w: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highlight w:val="red"/>
              </w:rPr>
            </w:pPr>
            <w:r>
              <w:rPr>
                <w:color w:val="000000" w:themeColor="text1"/>
                <w:sz w:val="20"/>
                <w:szCs w:val="20"/>
              </w:rPr>
              <w:t xml:space="preserve">администрация Каратузского сельсовета, с. Каратузское Красноярского края  </w:t>
            </w:r>
          </w:p>
        </w:tc>
        <w:tc>
          <w:tcPr>
            <w:tcW w:w="850"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село</w:t>
            </w:r>
          </w:p>
        </w:tc>
        <w:tc>
          <w:tcPr>
            <w:tcW w:w="993"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Каратузское</w:t>
            </w:r>
          </w:p>
        </w:tc>
        <w:tc>
          <w:tcPr>
            <w:tcW w:w="1417"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 xml:space="preserve">Расположен в </w:t>
            </w:r>
            <w:proofErr w:type="spellStart"/>
            <w:r>
              <w:rPr>
                <w:sz w:val="20"/>
                <w:szCs w:val="20"/>
              </w:rPr>
              <w:t>с</w:t>
            </w:r>
            <w:proofErr w:type="gramStart"/>
            <w:r>
              <w:rPr>
                <w:sz w:val="20"/>
                <w:szCs w:val="20"/>
              </w:rPr>
              <w:t>.К</w:t>
            </w:r>
            <w:proofErr w:type="gramEnd"/>
            <w:r>
              <w:rPr>
                <w:sz w:val="20"/>
                <w:szCs w:val="20"/>
              </w:rPr>
              <w:t>аратузское</w:t>
            </w:r>
            <w:proofErr w:type="spellEnd"/>
            <w:r>
              <w:rPr>
                <w:sz w:val="20"/>
                <w:szCs w:val="20"/>
              </w:rPr>
              <w:t xml:space="preserve"> по ул. Колхозная   между домом №110 и №112 </w:t>
            </w:r>
          </w:p>
        </w:tc>
        <w:tc>
          <w:tcPr>
            <w:tcW w:w="1418"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 xml:space="preserve">Сквер по ул. </w:t>
            </w:r>
            <w:proofErr w:type="gramStart"/>
            <w:r>
              <w:rPr>
                <w:sz w:val="20"/>
                <w:szCs w:val="20"/>
              </w:rPr>
              <w:t>Колхозная</w:t>
            </w:r>
            <w:proofErr w:type="gramEnd"/>
            <w:r>
              <w:rPr>
                <w:sz w:val="20"/>
                <w:szCs w:val="20"/>
              </w:rPr>
              <w:t xml:space="preserve"> </w:t>
            </w:r>
          </w:p>
        </w:tc>
        <w:tc>
          <w:tcPr>
            <w:tcW w:w="890"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Сквер</w:t>
            </w:r>
          </w:p>
        </w:tc>
        <w:tc>
          <w:tcPr>
            <w:tcW w:w="109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24:19:0101006:463</w:t>
            </w:r>
          </w:p>
        </w:tc>
        <w:tc>
          <w:tcPr>
            <w:tcW w:w="993"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 xml:space="preserve">5400 </w:t>
            </w:r>
            <w:proofErr w:type="spellStart"/>
            <w:r>
              <w:rPr>
                <w:sz w:val="20"/>
                <w:szCs w:val="20"/>
              </w:rPr>
              <w:t>кв</w:t>
            </w:r>
            <w:proofErr w:type="gramStart"/>
            <w:r>
              <w:rPr>
                <w:sz w:val="20"/>
                <w:szCs w:val="20"/>
              </w:rPr>
              <w:t>.м</w:t>
            </w:r>
            <w:proofErr w:type="spellEnd"/>
            <w:proofErr w:type="gramEnd"/>
            <w:r>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нет</w:t>
            </w:r>
          </w:p>
        </w:tc>
        <w:tc>
          <w:tcPr>
            <w:tcW w:w="992"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нет</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нет</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Нет</w:t>
            </w:r>
          </w:p>
        </w:tc>
      </w:tr>
      <w:tr w:rsidR="0074549A" w:rsidTr="0074549A">
        <w:trPr>
          <w:trHeight w:val="20"/>
        </w:trPr>
        <w:tc>
          <w:tcPr>
            <w:tcW w:w="5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5</w:t>
            </w: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color w:val="000000" w:themeColor="text1"/>
                <w:sz w:val="20"/>
                <w:szCs w:val="20"/>
              </w:rPr>
            </w:pPr>
            <w:r>
              <w:rPr>
                <w:color w:val="000000" w:themeColor="text1"/>
                <w:sz w:val="20"/>
                <w:szCs w:val="20"/>
              </w:rPr>
              <w:t xml:space="preserve">администрация Каратузского сельсовета, с. Каратузское Красноярского края  </w:t>
            </w:r>
          </w:p>
        </w:tc>
        <w:tc>
          <w:tcPr>
            <w:tcW w:w="850"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село</w:t>
            </w:r>
          </w:p>
        </w:tc>
        <w:tc>
          <w:tcPr>
            <w:tcW w:w="993"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Каратузское</w:t>
            </w:r>
          </w:p>
        </w:tc>
        <w:tc>
          <w:tcPr>
            <w:tcW w:w="1417"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proofErr w:type="gramStart"/>
            <w:r>
              <w:rPr>
                <w:sz w:val="20"/>
                <w:szCs w:val="20"/>
              </w:rPr>
              <w:t>Расположен</w:t>
            </w:r>
            <w:proofErr w:type="gramEnd"/>
            <w:r>
              <w:rPr>
                <w:sz w:val="20"/>
                <w:szCs w:val="20"/>
              </w:rPr>
              <w:t xml:space="preserve"> перед Гостиницей «</w:t>
            </w:r>
            <w:proofErr w:type="spellStart"/>
            <w:r>
              <w:rPr>
                <w:sz w:val="20"/>
                <w:szCs w:val="20"/>
              </w:rPr>
              <w:t>Амыл</w:t>
            </w:r>
            <w:proofErr w:type="spellEnd"/>
            <w:r>
              <w:rPr>
                <w:sz w:val="20"/>
                <w:szCs w:val="20"/>
              </w:rPr>
              <w:t>» с. Каратузское</w:t>
            </w:r>
          </w:p>
        </w:tc>
        <w:tc>
          <w:tcPr>
            <w:tcW w:w="1418"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Общественное пространство</w:t>
            </w:r>
          </w:p>
          <w:p w:rsidR="0074549A" w:rsidRDefault="0074549A">
            <w:pPr>
              <w:widowControl w:val="0"/>
              <w:autoSpaceDE w:val="0"/>
              <w:autoSpaceDN w:val="0"/>
              <w:rPr>
                <w:sz w:val="20"/>
                <w:szCs w:val="20"/>
              </w:rPr>
            </w:pPr>
            <w:r>
              <w:rPr>
                <w:sz w:val="20"/>
                <w:szCs w:val="20"/>
              </w:rPr>
              <w:t>«Гостиная площадь»</w:t>
            </w:r>
          </w:p>
        </w:tc>
        <w:tc>
          <w:tcPr>
            <w:tcW w:w="890"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Общественное пространство</w:t>
            </w:r>
          </w:p>
        </w:tc>
        <w:tc>
          <w:tcPr>
            <w:tcW w:w="109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24:19:0101007:985</w:t>
            </w:r>
          </w:p>
        </w:tc>
        <w:tc>
          <w:tcPr>
            <w:tcW w:w="993" w:type="dxa"/>
            <w:tcBorders>
              <w:top w:val="single" w:sz="4" w:space="0" w:color="auto"/>
              <w:left w:val="single" w:sz="4" w:space="0" w:color="auto"/>
              <w:bottom w:val="single" w:sz="4" w:space="0" w:color="auto"/>
              <w:right w:val="single" w:sz="4" w:space="0" w:color="auto"/>
            </w:tcBorders>
            <w:hideMark/>
          </w:tcPr>
          <w:p w:rsidR="0074549A" w:rsidRDefault="0074549A">
            <w:pPr>
              <w:rPr>
                <w:sz w:val="20"/>
                <w:szCs w:val="20"/>
              </w:rPr>
            </w:pPr>
            <w:r>
              <w:rPr>
                <w:sz w:val="20"/>
                <w:szCs w:val="20"/>
              </w:rPr>
              <w:t xml:space="preserve">1256 </w:t>
            </w:r>
            <w:proofErr w:type="spellStart"/>
            <w:r>
              <w:rPr>
                <w:sz w:val="20"/>
                <w:szCs w:val="20"/>
              </w:rPr>
              <w:t>кв</w:t>
            </w:r>
            <w:proofErr w:type="gramStart"/>
            <w:r>
              <w:rPr>
                <w:sz w:val="20"/>
                <w:szCs w:val="20"/>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нет</w:t>
            </w:r>
          </w:p>
        </w:tc>
        <w:tc>
          <w:tcPr>
            <w:tcW w:w="992"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нет</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нет</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нет</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нет</w:t>
            </w:r>
          </w:p>
        </w:tc>
      </w:tr>
      <w:tr w:rsidR="0074549A" w:rsidTr="0074549A">
        <w:trPr>
          <w:trHeight w:val="571"/>
        </w:trPr>
        <w:tc>
          <w:tcPr>
            <w:tcW w:w="5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6</w:t>
            </w: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color w:val="000000" w:themeColor="text1"/>
                <w:sz w:val="20"/>
                <w:szCs w:val="20"/>
              </w:rPr>
            </w:pPr>
            <w:r>
              <w:rPr>
                <w:color w:val="000000" w:themeColor="text1"/>
                <w:sz w:val="20"/>
                <w:szCs w:val="20"/>
              </w:rPr>
              <w:t xml:space="preserve">администрация Каратузского сельсовета, с. Каратузское Красноярского края  </w:t>
            </w:r>
          </w:p>
        </w:tc>
        <w:tc>
          <w:tcPr>
            <w:tcW w:w="850"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село</w:t>
            </w:r>
          </w:p>
        </w:tc>
        <w:tc>
          <w:tcPr>
            <w:tcW w:w="993"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Каратузское</w:t>
            </w:r>
          </w:p>
        </w:tc>
        <w:tc>
          <w:tcPr>
            <w:tcW w:w="1417"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Центральная улица с. Каратузское,</w:t>
            </w:r>
          </w:p>
          <w:p w:rsidR="0074549A" w:rsidRDefault="0074549A">
            <w:pPr>
              <w:widowControl w:val="0"/>
              <w:autoSpaceDE w:val="0"/>
              <w:autoSpaceDN w:val="0"/>
              <w:rPr>
                <w:sz w:val="20"/>
                <w:szCs w:val="20"/>
              </w:rPr>
            </w:pPr>
            <w:r>
              <w:rPr>
                <w:sz w:val="20"/>
                <w:szCs w:val="20"/>
              </w:rPr>
              <w:t>Каратузского района. Красноярског</w:t>
            </w:r>
            <w:r>
              <w:rPr>
                <w:sz w:val="20"/>
                <w:szCs w:val="20"/>
              </w:rPr>
              <w:lastRenderedPageBreak/>
              <w:t>о края</w:t>
            </w:r>
          </w:p>
        </w:tc>
        <w:tc>
          <w:tcPr>
            <w:tcW w:w="1418"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lastRenderedPageBreak/>
              <w:t>Общественная территория</w:t>
            </w:r>
          </w:p>
          <w:p w:rsidR="0074549A" w:rsidRDefault="0074549A">
            <w:pPr>
              <w:widowControl w:val="0"/>
              <w:autoSpaceDE w:val="0"/>
              <w:autoSpaceDN w:val="0"/>
              <w:rPr>
                <w:sz w:val="20"/>
                <w:szCs w:val="20"/>
              </w:rPr>
            </w:pPr>
            <w:r>
              <w:rPr>
                <w:sz w:val="20"/>
                <w:szCs w:val="20"/>
              </w:rPr>
              <w:t>«</w:t>
            </w:r>
            <w:proofErr w:type="spellStart"/>
            <w:r>
              <w:rPr>
                <w:sz w:val="20"/>
                <w:szCs w:val="20"/>
              </w:rPr>
              <w:t>ул</w:t>
            </w:r>
            <w:proofErr w:type="gramStart"/>
            <w:r>
              <w:rPr>
                <w:sz w:val="20"/>
                <w:szCs w:val="20"/>
              </w:rPr>
              <w:t>.С</w:t>
            </w:r>
            <w:proofErr w:type="gramEnd"/>
            <w:r>
              <w:rPr>
                <w:sz w:val="20"/>
                <w:szCs w:val="20"/>
              </w:rPr>
              <w:t>оветская</w:t>
            </w:r>
            <w:proofErr w:type="spellEnd"/>
            <w:r>
              <w:rPr>
                <w:sz w:val="20"/>
                <w:szCs w:val="20"/>
              </w:rPr>
              <w:t>»</w:t>
            </w:r>
          </w:p>
        </w:tc>
        <w:tc>
          <w:tcPr>
            <w:tcW w:w="890"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Общественная территория</w:t>
            </w:r>
          </w:p>
        </w:tc>
        <w:tc>
          <w:tcPr>
            <w:tcW w:w="109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24:19:0000000:3292</w:t>
            </w:r>
          </w:p>
        </w:tc>
        <w:tc>
          <w:tcPr>
            <w:tcW w:w="993" w:type="dxa"/>
            <w:tcBorders>
              <w:top w:val="single" w:sz="4" w:space="0" w:color="auto"/>
              <w:left w:val="single" w:sz="4" w:space="0" w:color="auto"/>
              <w:bottom w:val="single" w:sz="4" w:space="0" w:color="auto"/>
              <w:right w:val="single" w:sz="4" w:space="0" w:color="auto"/>
            </w:tcBorders>
            <w:hideMark/>
          </w:tcPr>
          <w:p w:rsidR="0074549A" w:rsidRDefault="0074549A">
            <w:pPr>
              <w:rPr>
                <w:sz w:val="20"/>
                <w:szCs w:val="20"/>
              </w:rPr>
            </w:pPr>
            <w:r>
              <w:rPr>
                <w:sz w:val="20"/>
                <w:szCs w:val="20"/>
              </w:rPr>
              <w:t xml:space="preserve">35409 </w:t>
            </w:r>
            <w:proofErr w:type="spellStart"/>
            <w:r>
              <w:rPr>
                <w:sz w:val="20"/>
                <w:szCs w:val="20"/>
              </w:rPr>
              <w:t>кв</w:t>
            </w:r>
            <w:proofErr w:type="gramStart"/>
            <w:r>
              <w:rPr>
                <w:sz w:val="20"/>
                <w:szCs w:val="20"/>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да</w:t>
            </w:r>
          </w:p>
        </w:tc>
        <w:tc>
          <w:tcPr>
            <w:tcW w:w="992"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да</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нет</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нет</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да</w:t>
            </w:r>
          </w:p>
        </w:tc>
      </w:tr>
    </w:tbl>
    <w:p w:rsidR="0074549A" w:rsidRDefault="0074549A" w:rsidP="0074549A">
      <w:pPr>
        <w:pStyle w:val="ConsPlusNormal"/>
        <w:rPr>
          <w:rFonts w:ascii="Times New Roman" w:hAnsi="Times New Roman" w:cs="Times New Roman"/>
          <w:b/>
        </w:rPr>
      </w:pPr>
    </w:p>
    <w:p w:rsidR="0074549A" w:rsidRDefault="0074549A" w:rsidP="0074549A">
      <w:pPr>
        <w:ind w:left="8505"/>
        <w:rPr>
          <w:rFonts w:eastAsiaTheme="minorHAnsi"/>
          <w:sz w:val="20"/>
          <w:szCs w:val="20"/>
        </w:rPr>
      </w:pPr>
    </w:p>
    <w:p w:rsidR="0074549A" w:rsidRDefault="0074549A" w:rsidP="0074549A">
      <w:pPr>
        <w:ind w:left="8505"/>
        <w:rPr>
          <w:rFonts w:eastAsiaTheme="minorHAnsi"/>
          <w:sz w:val="20"/>
          <w:szCs w:val="20"/>
        </w:rPr>
      </w:pPr>
    </w:p>
    <w:p w:rsidR="0074549A" w:rsidRDefault="0074549A" w:rsidP="0074549A">
      <w:pPr>
        <w:ind w:left="8505"/>
        <w:rPr>
          <w:rFonts w:eastAsiaTheme="minorHAnsi"/>
          <w:sz w:val="20"/>
          <w:szCs w:val="20"/>
        </w:rPr>
      </w:pPr>
    </w:p>
    <w:p w:rsidR="0074549A" w:rsidRDefault="0074549A" w:rsidP="0074549A">
      <w:pPr>
        <w:ind w:left="8505"/>
        <w:rPr>
          <w:rFonts w:eastAsiaTheme="minorHAnsi"/>
          <w:sz w:val="20"/>
          <w:szCs w:val="20"/>
        </w:rPr>
      </w:pPr>
      <w:r>
        <w:rPr>
          <w:rFonts w:eastAsiaTheme="minorHAnsi"/>
          <w:sz w:val="20"/>
          <w:szCs w:val="20"/>
        </w:rPr>
        <w:t>Приложение № 5</w:t>
      </w:r>
    </w:p>
    <w:p w:rsidR="0074549A" w:rsidRDefault="0074549A" w:rsidP="0074549A">
      <w:pPr>
        <w:ind w:left="8505"/>
        <w:rPr>
          <w:rFonts w:eastAsiaTheme="minorEastAsia"/>
          <w:sz w:val="20"/>
          <w:szCs w:val="20"/>
        </w:rPr>
      </w:pPr>
      <w:r>
        <w:rPr>
          <w:rFonts w:eastAsiaTheme="minorEastAsia"/>
          <w:sz w:val="20"/>
          <w:szCs w:val="20"/>
        </w:rPr>
        <w:t xml:space="preserve">к муниципальной программе «Формирование комфортной сельской среды» на 2018-2024 годы  </w:t>
      </w:r>
    </w:p>
    <w:p w:rsidR="0074549A" w:rsidRDefault="0074549A" w:rsidP="0074549A">
      <w:pPr>
        <w:ind w:left="8505"/>
        <w:rPr>
          <w:rFonts w:eastAsiaTheme="minorHAnsi"/>
          <w:sz w:val="20"/>
          <w:szCs w:val="20"/>
          <w:lang w:eastAsia="en-US"/>
        </w:rPr>
      </w:pPr>
    </w:p>
    <w:p w:rsidR="0074549A" w:rsidRDefault="0074549A" w:rsidP="0074549A">
      <w:pPr>
        <w:jc w:val="center"/>
        <w:rPr>
          <w:rFonts w:eastAsiaTheme="minorEastAsia"/>
          <w:b/>
          <w:sz w:val="20"/>
          <w:szCs w:val="20"/>
        </w:rPr>
      </w:pPr>
      <w:r>
        <w:rPr>
          <w:rFonts w:eastAsiaTheme="minorEastAsia"/>
          <w:sz w:val="20"/>
          <w:szCs w:val="20"/>
        </w:rPr>
        <w:t xml:space="preserve">Адресный перечень  общественных территорий, подлежащих благоустройству в 2021 году. </w:t>
      </w:r>
    </w:p>
    <w:tbl>
      <w:tblPr>
        <w:tblpPr w:leftFromText="180" w:rightFromText="180" w:bottomFromText="200" w:vertAnchor="text" w:horzAnchor="margin" w:tblpXSpec="center" w:tblpY="421"/>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557"/>
        <w:gridCol w:w="849"/>
        <w:gridCol w:w="993"/>
        <w:gridCol w:w="1274"/>
        <w:gridCol w:w="1417"/>
        <w:gridCol w:w="1032"/>
        <w:gridCol w:w="1094"/>
        <w:gridCol w:w="1134"/>
        <w:gridCol w:w="993"/>
        <w:gridCol w:w="992"/>
        <w:gridCol w:w="1134"/>
        <w:gridCol w:w="1134"/>
        <w:gridCol w:w="1134"/>
      </w:tblGrid>
      <w:tr w:rsidR="0074549A" w:rsidTr="0074549A">
        <w:trPr>
          <w:trHeight w:val="20"/>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74549A" w:rsidRDefault="0074549A">
            <w:pPr>
              <w:widowControl w:val="0"/>
              <w:autoSpaceDE w:val="0"/>
              <w:autoSpaceDN w:val="0"/>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7127" w:type="dxa"/>
            <w:gridSpan w:val="6"/>
            <w:tcBorders>
              <w:top w:val="single" w:sz="4" w:space="0" w:color="auto"/>
              <w:left w:val="single" w:sz="4" w:space="0" w:color="auto"/>
              <w:bottom w:val="single" w:sz="4" w:space="0" w:color="auto"/>
              <w:right w:val="single" w:sz="4" w:space="0" w:color="auto"/>
            </w:tcBorders>
            <w:vAlign w:val="center"/>
            <w:hideMark/>
          </w:tcPr>
          <w:p w:rsidR="0074549A" w:rsidRDefault="0074549A">
            <w:pPr>
              <w:widowControl w:val="0"/>
              <w:autoSpaceDE w:val="0"/>
              <w:autoSpaceDN w:val="0"/>
              <w:jc w:val="center"/>
              <w:rPr>
                <w:sz w:val="20"/>
                <w:szCs w:val="20"/>
              </w:rPr>
            </w:pPr>
            <w:r>
              <w:rPr>
                <w:sz w:val="20"/>
                <w:szCs w:val="20"/>
              </w:rPr>
              <w:t>Адрес общественной территории</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rsidR="0074549A" w:rsidRDefault="0074549A">
            <w:pPr>
              <w:widowControl w:val="0"/>
              <w:autoSpaceDE w:val="0"/>
              <w:autoSpaceDN w:val="0"/>
              <w:ind w:right="-108"/>
              <w:jc w:val="center"/>
              <w:rPr>
                <w:sz w:val="20"/>
                <w:szCs w:val="20"/>
              </w:rPr>
            </w:pPr>
            <w:proofErr w:type="gramStart"/>
            <w:r>
              <w:rPr>
                <w:sz w:val="20"/>
                <w:szCs w:val="20"/>
              </w:rPr>
              <w:t>Кадастр-вый</w:t>
            </w:r>
            <w:proofErr w:type="gramEnd"/>
            <w:r>
              <w:rPr>
                <w:sz w:val="20"/>
                <w:szCs w:val="20"/>
              </w:rPr>
              <w:t xml:space="preserve"> номер земельного участка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4549A" w:rsidRDefault="0074549A">
            <w:pPr>
              <w:widowControl w:val="0"/>
              <w:autoSpaceDE w:val="0"/>
              <w:autoSpaceDN w:val="0"/>
              <w:jc w:val="center"/>
              <w:rPr>
                <w:sz w:val="20"/>
                <w:szCs w:val="20"/>
              </w:rPr>
            </w:pPr>
            <w:r>
              <w:rPr>
                <w:sz w:val="20"/>
                <w:szCs w:val="20"/>
              </w:rPr>
              <w:t>Общая площадь общественной территории</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74549A" w:rsidRDefault="0074549A">
            <w:pPr>
              <w:widowControl w:val="0"/>
              <w:autoSpaceDE w:val="0"/>
              <w:autoSpaceDN w:val="0"/>
              <w:jc w:val="center"/>
              <w:rPr>
                <w:sz w:val="20"/>
                <w:szCs w:val="20"/>
              </w:rPr>
            </w:pPr>
            <w:r>
              <w:rPr>
                <w:sz w:val="20"/>
                <w:szCs w:val="20"/>
              </w:rPr>
              <w:t>Наличие урн на общественной территории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4549A" w:rsidRDefault="0074549A">
            <w:pPr>
              <w:widowControl w:val="0"/>
              <w:autoSpaceDE w:val="0"/>
              <w:autoSpaceDN w:val="0"/>
              <w:ind w:right="-108"/>
              <w:jc w:val="center"/>
              <w:rPr>
                <w:sz w:val="20"/>
                <w:szCs w:val="20"/>
              </w:rPr>
            </w:pPr>
            <w:r>
              <w:rPr>
                <w:sz w:val="20"/>
                <w:szCs w:val="20"/>
              </w:rPr>
              <w:t>Наличие освещения на общественной территории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4549A" w:rsidRDefault="0074549A">
            <w:pPr>
              <w:widowControl w:val="0"/>
              <w:autoSpaceDE w:val="0"/>
              <w:autoSpaceDN w:val="0"/>
              <w:jc w:val="center"/>
              <w:rPr>
                <w:sz w:val="20"/>
                <w:szCs w:val="20"/>
              </w:rPr>
            </w:pPr>
            <w:r>
              <w:rPr>
                <w:sz w:val="20"/>
                <w:szCs w:val="20"/>
              </w:rPr>
              <w:t>Наличие лавок на общественной территории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4549A" w:rsidRDefault="0074549A">
            <w:pPr>
              <w:widowControl w:val="0"/>
              <w:autoSpaceDE w:val="0"/>
              <w:autoSpaceDN w:val="0"/>
              <w:ind w:right="-108"/>
              <w:jc w:val="center"/>
              <w:rPr>
                <w:sz w:val="20"/>
                <w:szCs w:val="20"/>
              </w:rPr>
            </w:pPr>
            <w:r>
              <w:rPr>
                <w:sz w:val="20"/>
                <w:szCs w:val="20"/>
              </w:rPr>
              <w:t>Наличие малых архитектурных форм на общественной территории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4549A" w:rsidRDefault="0074549A">
            <w:pPr>
              <w:widowControl w:val="0"/>
              <w:autoSpaceDE w:val="0"/>
              <w:autoSpaceDN w:val="0"/>
              <w:jc w:val="center"/>
              <w:rPr>
                <w:sz w:val="20"/>
                <w:szCs w:val="20"/>
              </w:rPr>
            </w:pPr>
            <w:r>
              <w:rPr>
                <w:sz w:val="20"/>
                <w:szCs w:val="20"/>
              </w:rPr>
              <w:t>Наличие асфальтированного проезда на земельном участке</w:t>
            </w:r>
          </w:p>
        </w:tc>
      </w:tr>
      <w:tr w:rsidR="0074549A" w:rsidTr="0074549A">
        <w:trPr>
          <w:trHeight w:val="2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74549A" w:rsidRDefault="0074549A">
            <w:pPr>
              <w:widowControl w:val="0"/>
              <w:autoSpaceDE w:val="0"/>
              <w:autoSpaceDN w:val="0"/>
              <w:jc w:val="center"/>
              <w:rPr>
                <w:sz w:val="20"/>
                <w:szCs w:val="20"/>
              </w:rPr>
            </w:pPr>
            <w:r>
              <w:rPr>
                <w:sz w:val="20"/>
                <w:szCs w:val="20"/>
              </w:rPr>
              <w:t>Наименование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74549A" w:rsidRDefault="0074549A">
            <w:pPr>
              <w:widowControl w:val="0"/>
              <w:autoSpaceDE w:val="0"/>
              <w:autoSpaceDN w:val="0"/>
              <w:ind w:left="-35" w:right="-108"/>
              <w:jc w:val="center"/>
              <w:rPr>
                <w:sz w:val="20"/>
                <w:szCs w:val="20"/>
              </w:rPr>
            </w:pPr>
            <w:r>
              <w:rPr>
                <w:sz w:val="20"/>
                <w:szCs w:val="20"/>
              </w:rPr>
              <w:t>Тип населенного пункта</w:t>
            </w:r>
          </w:p>
        </w:tc>
        <w:tc>
          <w:tcPr>
            <w:tcW w:w="993" w:type="dxa"/>
            <w:tcBorders>
              <w:top w:val="single" w:sz="4" w:space="0" w:color="auto"/>
              <w:left w:val="single" w:sz="4" w:space="0" w:color="auto"/>
              <w:bottom w:val="single" w:sz="4" w:space="0" w:color="auto"/>
              <w:right w:val="single" w:sz="4" w:space="0" w:color="auto"/>
            </w:tcBorders>
            <w:vAlign w:val="center"/>
            <w:hideMark/>
          </w:tcPr>
          <w:p w:rsidR="0074549A" w:rsidRDefault="0074549A">
            <w:pPr>
              <w:widowControl w:val="0"/>
              <w:autoSpaceDE w:val="0"/>
              <w:autoSpaceDN w:val="0"/>
              <w:jc w:val="center"/>
              <w:rPr>
                <w:sz w:val="20"/>
                <w:szCs w:val="20"/>
              </w:rPr>
            </w:pPr>
            <w:r>
              <w:rPr>
                <w:sz w:val="20"/>
                <w:szCs w:val="20"/>
              </w:rPr>
              <w:t>Наименование населенного пункта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549A" w:rsidRDefault="0074549A">
            <w:pPr>
              <w:widowControl w:val="0"/>
              <w:autoSpaceDE w:val="0"/>
              <w:autoSpaceDN w:val="0"/>
              <w:ind w:right="-108"/>
              <w:jc w:val="center"/>
              <w:rPr>
                <w:sz w:val="20"/>
                <w:szCs w:val="20"/>
              </w:rPr>
            </w:pPr>
            <w:r>
              <w:rPr>
                <w:sz w:val="20"/>
                <w:szCs w:val="20"/>
              </w:rPr>
              <w:t>Физическое расположение общественной территории,</w:t>
            </w:r>
          </w:p>
          <w:p w:rsidR="0074549A" w:rsidRDefault="0074549A">
            <w:pPr>
              <w:widowControl w:val="0"/>
              <w:autoSpaceDE w:val="0"/>
              <w:autoSpaceDN w:val="0"/>
              <w:ind w:right="-108"/>
              <w:jc w:val="center"/>
              <w:rPr>
                <w:sz w:val="20"/>
                <w:szCs w:val="20"/>
              </w:rPr>
            </w:pPr>
            <w:r>
              <w:rPr>
                <w:sz w:val="20"/>
                <w:szCs w:val="20"/>
              </w:rPr>
              <w:t>адрес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549A" w:rsidRDefault="0074549A">
            <w:pPr>
              <w:widowControl w:val="0"/>
              <w:autoSpaceDE w:val="0"/>
              <w:autoSpaceDN w:val="0"/>
              <w:ind w:right="-108"/>
              <w:jc w:val="center"/>
              <w:rPr>
                <w:sz w:val="20"/>
                <w:szCs w:val="20"/>
              </w:rPr>
            </w:pPr>
            <w:r>
              <w:rPr>
                <w:sz w:val="20"/>
                <w:szCs w:val="20"/>
              </w:rPr>
              <w:t>Наименование общественной территории</w:t>
            </w:r>
          </w:p>
        </w:tc>
        <w:tc>
          <w:tcPr>
            <w:tcW w:w="1032" w:type="dxa"/>
            <w:tcBorders>
              <w:top w:val="single" w:sz="4" w:space="0" w:color="auto"/>
              <w:left w:val="single" w:sz="4" w:space="0" w:color="auto"/>
              <w:bottom w:val="single" w:sz="4" w:space="0" w:color="auto"/>
              <w:right w:val="single" w:sz="4" w:space="0" w:color="auto"/>
            </w:tcBorders>
            <w:vAlign w:val="center"/>
            <w:hideMark/>
          </w:tcPr>
          <w:p w:rsidR="0074549A" w:rsidRDefault="0074549A">
            <w:pPr>
              <w:widowControl w:val="0"/>
              <w:autoSpaceDE w:val="0"/>
              <w:autoSpaceDN w:val="0"/>
              <w:jc w:val="center"/>
              <w:rPr>
                <w:sz w:val="20"/>
                <w:szCs w:val="20"/>
              </w:rPr>
            </w:pPr>
            <w:r>
              <w:rPr>
                <w:sz w:val="20"/>
                <w:szCs w:val="20"/>
              </w:rPr>
              <w:t>Назначение</w:t>
            </w: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sz w:val="20"/>
                <w:szCs w:val="20"/>
              </w:rPr>
            </w:pPr>
          </w:p>
        </w:tc>
      </w:tr>
      <w:tr w:rsidR="0074549A" w:rsidTr="0074549A">
        <w:trPr>
          <w:trHeight w:val="20"/>
        </w:trPr>
        <w:tc>
          <w:tcPr>
            <w:tcW w:w="5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highlight w:val="red"/>
              </w:rPr>
            </w:pPr>
            <w:r>
              <w:rPr>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ind w:left="-35" w:right="-108"/>
              <w:jc w:val="center"/>
              <w:rPr>
                <w:sz w:val="20"/>
                <w:szCs w:val="20"/>
              </w:rPr>
            </w:pPr>
            <w:r>
              <w:rPr>
                <w:sz w:val="20"/>
                <w:szCs w:val="20"/>
              </w:rPr>
              <w:t>3</w:t>
            </w:r>
          </w:p>
        </w:tc>
        <w:tc>
          <w:tcPr>
            <w:tcW w:w="993"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4</w:t>
            </w:r>
          </w:p>
        </w:tc>
        <w:tc>
          <w:tcPr>
            <w:tcW w:w="1275"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ind w:right="-108"/>
              <w:jc w:val="center"/>
              <w:rPr>
                <w:sz w:val="20"/>
                <w:szCs w:val="20"/>
              </w:rPr>
            </w:pPr>
            <w:r>
              <w:rPr>
                <w:sz w:val="20"/>
                <w:szCs w:val="20"/>
              </w:rPr>
              <w:t>5</w:t>
            </w:r>
          </w:p>
        </w:tc>
        <w:tc>
          <w:tcPr>
            <w:tcW w:w="1418"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6</w:t>
            </w:r>
          </w:p>
        </w:tc>
        <w:tc>
          <w:tcPr>
            <w:tcW w:w="1032"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7</w:t>
            </w:r>
          </w:p>
        </w:tc>
        <w:tc>
          <w:tcPr>
            <w:tcW w:w="109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8</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9</w:t>
            </w:r>
          </w:p>
        </w:tc>
        <w:tc>
          <w:tcPr>
            <w:tcW w:w="993"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10</w:t>
            </w:r>
          </w:p>
        </w:tc>
        <w:tc>
          <w:tcPr>
            <w:tcW w:w="992"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11</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12</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13</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14</w:t>
            </w:r>
          </w:p>
        </w:tc>
      </w:tr>
      <w:tr w:rsidR="0074549A" w:rsidTr="0074549A">
        <w:trPr>
          <w:trHeight w:val="20"/>
        </w:trPr>
        <w:tc>
          <w:tcPr>
            <w:tcW w:w="5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color w:val="000000" w:themeColor="text1"/>
                <w:sz w:val="20"/>
                <w:szCs w:val="20"/>
              </w:rPr>
            </w:pPr>
            <w:r>
              <w:rPr>
                <w:color w:val="000000" w:themeColor="text1"/>
                <w:sz w:val="20"/>
                <w:szCs w:val="20"/>
              </w:rPr>
              <w:t xml:space="preserve">администрация Каратузского сельсовета, с. Каратузское Красноярского края  </w:t>
            </w:r>
          </w:p>
        </w:tc>
        <w:tc>
          <w:tcPr>
            <w:tcW w:w="850"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село</w:t>
            </w:r>
          </w:p>
        </w:tc>
        <w:tc>
          <w:tcPr>
            <w:tcW w:w="993"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Каратузское</w:t>
            </w:r>
          </w:p>
        </w:tc>
        <w:tc>
          <w:tcPr>
            <w:tcW w:w="1275"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proofErr w:type="gramStart"/>
            <w:r>
              <w:rPr>
                <w:sz w:val="20"/>
                <w:szCs w:val="20"/>
              </w:rPr>
              <w:t>Расположен</w:t>
            </w:r>
            <w:proofErr w:type="gramEnd"/>
            <w:r>
              <w:rPr>
                <w:sz w:val="20"/>
                <w:szCs w:val="20"/>
              </w:rPr>
              <w:t xml:space="preserve"> перед Гостиницей «</w:t>
            </w:r>
            <w:proofErr w:type="spellStart"/>
            <w:r>
              <w:rPr>
                <w:sz w:val="20"/>
                <w:szCs w:val="20"/>
              </w:rPr>
              <w:t>Амыл</w:t>
            </w:r>
            <w:proofErr w:type="spellEnd"/>
            <w:r>
              <w:rPr>
                <w:sz w:val="20"/>
                <w:szCs w:val="20"/>
              </w:rPr>
              <w:t>» с. Каратузское</w:t>
            </w:r>
          </w:p>
        </w:tc>
        <w:tc>
          <w:tcPr>
            <w:tcW w:w="1418"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Общественное пространство</w:t>
            </w:r>
          </w:p>
          <w:p w:rsidR="0074549A" w:rsidRDefault="0074549A">
            <w:pPr>
              <w:widowControl w:val="0"/>
              <w:autoSpaceDE w:val="0"/>
              <w:autoSpaceDN w:val="0"/>
              <w:rPr>
                <w:sz w:val="20"/>
                <w:szCs w:val="20"/>
              </w:rPr>
            </w:pPr>
            <w:r>
              <w:rPr>
                <w:sz w:val="20"/>
                <w:szCs w:val="20"/>
              </w:rPr>
              <w:t>«Гостиная площадь»</w:t>
            </w:r>
          </w:p>
        </w:tc>
        <w:tc>
          <w:tcPr>
            <w:tcW w:w="1032"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Общественное пространство</w:t>
            </w:r>
          </w:p>
        </w:tc>
        <w:tc>
          <w:tcPr>
            <w:tcW w:w="109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24:19:0101007:985</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rPr>
                <w:sz w:val="20"/>
                <w:szCs w:val="20"/>
              </w:rPr>
            </w:pPr>
            <w:r>
              <w:rPr>
                <w:sz w:val="20"/>
                <w:szCs w:val="20"/>
              </w:rPr>
              <w:t xml:space="preserve">1256 </w:t>
            </w:r>
            <w:proofErr w:type="spellStart"/>
            <w:r>
              <w:rPr>
                <w:sz w:val="20"/>
                <w:szCs w:val="20"/>
              </w:rPr>
              <w:t>кв</w:t>
            </w:r>
            <w:proofErr w:type="gramStart"/>
            <w:r>
              <w:rPr>
                <w:sz w:val="20"/>
                <w:szCs w:val="20"/>
              </w:rPr>
              <w:t>.м</w:t>
            </w:r>
            <w:proofErr w:type="spellEnd"/>
            <w:proofErr w:type="gramEnd"/>
          </w:p>
        </w:tc>
        <w:tc>
          <w:tcPr>
            <w:tcW w:w="993"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нет</w:t>
            </w:r>
          </w:p>
        </w:tc>
        <w:tc>
          <w:tcPr>
            <w:tcW w:w="992"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нет</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нет</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нет</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нет</w:t>
            </w:r>
          </w:p>
        </w:tc>
      </w:tr>
      <w:tr w:rsidR="0074549A" w:rsidTr="0074549A">
        <w:trPr>
          <w:trHeight w:val="20"/>
        </w:trPr>
        <w:tc>
          <w:tcPr>
            <w:tcW w:w="5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color w:val="000000" w:themeColor="text1"/>
                <w:sz w:val="20"/>
                <w:szCs w:val="20"/>
              </w:rPr>
            </w:pPr>
            <w:r>
              <w:rPr>
                <w:color w:val="000000" w:themeColor="text1"/>
                <w:sz w:val="20"/>
                <w:szCs w:val="20"/>
              </w:rPr>
              <w:t xml:space="preserve">администрация Каратузского сельсовета, с. Каратузское Красноярского края  </w:t>
            </w:r>
          </w:p>
        </w:tc>
        <w:tc>
          <w:tcPr>
            <w:tcW w:w="850"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село</w:t>
            </w:r>
          </w:p>
        </w:tc>
        <w:tc>
          <w:tcPr>
            <w:tcW w:w="993"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Каратузское</w:t>
            </w:r>
          </w:p>
        </w:tc>
        <w:tc>
          <w:tcPr>
            <w:tcW w:w="1275"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Центральная улица с. Каратузское,</w:t>
            </w:r>
          </w:p>
          <w:p w:rsidR="0074549A" w:rsidRDefault="0074549A">
            <w:pPr>
              <w:widowControl w:val="0"/>
              <w:autoSpaceDE w:val="0"/>
              <w:autoSpaceDN w:val="0"/>
              <w:rPr>
                <w:sz w:val="20"/>
                <w:szCs w:val="20"/>
              </w:rPr>
            </w:pPr>
            <w:r>
              <w:rPr>
                <w:sz w:val="20"/>
                <w:szCs w:val="20"/>
              </w:rPr>
              <w:t>Каратузского района. Красноярского края</w:t>
            </w:r>
          </w:p>
        </w:tc>
        <w:tc>
          <w:tcPr>
            <w:tcW w:w="1418"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Общественная территория</w:t>
            </w:r>
          </w:p>
          <w:p w:rsidR="0074549A" w:rsidRDefault="0074549A">
            <w:pPr>
              <w:widowControl w:val="0"/>
              <w:autoSpaceDE w:val="0"/>
              <w:autoSpaceDN w:val="0"/>
              <w:rPr>
                <w:sz w:val="20"/>
                <w:szCs w:val="20"/>
              </w:rPr>
            </w:pPr>
            <w:r>
              <w:rPr>
                <w:sz w:val="20"/>
                <w:szCs w:val="20"/>
              </w:rPr>
              <w:t>«</w:t>
            </w:r>
            <w:proofErr w:type="spellStart"/>
            <w:r>
              <w:rPr>
                <w:sz w:val="20"/>
                <w:szCs w:val="20"/>
              </w:rPr>
              <w:t>ул</w:t>
            </w:r>
            <w:proofErr w:type="gramStart"/>
            <w:r>
              <w:rPr>
                <w:sz w:val="20"/>
                <w:szCs w:val="20"/>
              </w:rPr>
              <w:t>.С</w:t>
            </w:r>
            <w:proofErr w:type="gramEnd"/>
            <w:r>
              <w:rPr>
                <w:sz w:val="20"/>
                <w:szCs w:val="20"/>
              </w:rPr>
              <w:t>оветская</w:t>
            </w:r>
            <w:proofErr w:type="spellEnd"/>
            <w:r>
              <w:rPr>
                <w:sz w:val="20"/>
                <w:szCs w:val="20"/>
              </w:rPr>
              <w:t>»</w:t>
            </w:r>
          </w:p>
        </w:tc>
        <w:tc>
          <w:tcPr>
            <w:tcW w:w="1032"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Общественная территория</w:t>
            </w:r>
          </w:p>
        </w:tc>
        <w:tc>
          <w:tcPr>
            <w:tcW w:w="109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24:19:0000000:3292</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rPr>
                <w:sz w:val="20"/>
                <w:szCs w:val="20"/>
              </w:rPr>
            </w:pPr>
            <w:r>
              <w:rPr>
                <w:sz w:val="20"/>
                <w:szCs w:val="20"/>
              </w:rPr>
              <w:t xml:space="preserve">35409 </w:t>
            </w:r>
            <w:proofErr w:type="spellStart"/>
            <w:r>
              <w:rPr>
                <w:sz w:val="20"/>
                <w:szCs w:val="20"/>
              </w:rPr>
              <w:t>кв</w:t>
            </w:r>
            <w:proofErr w:type="gramStart"/>
            <w:r>
              <w:rPr>
                <w:sz w:val="20"/>
                <w:szCs w:val="20"/>
              </w:rPr>
              <w:t>.м</w:t>
            </w:r>
            <w:proofErr w:type="spellEnd"/>
            <w:proofErr w:type="gramEnd"/>
          </w:p>
        </w:tc>
        <w:tc>
          <w:tcPr>
            <w:tcW w:w="993"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да</w:t>
            </w:r>
          </w:p>
        </w:tc>
        <w:tc>
          <w:tcPr>
            <w:tcW w:w="992"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да</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нет</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нет</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да</w:t>
            </w:r>
          </w:p>
        </w:tc>
      </w:tr>
    </w:tbl>
    <w:p w:rsidR="0074549A" w:rsidRDefault="0074549A" w:rsidP="0074549A">
      <w:pPr>
        <w:rPr>
          <w:rFonts w:eastAsiaTheme="minorEastAsia"/>
          <w:sz w:val="20"/>
          <w:szCs w:val="20"/>
        </w:rPr>
        <w:sectPr w:rsidR="0074549A">
          <w:type w:val="continuous"/>
          <w:pgSz w:w="16838" w:h="11906" w:orient="landscape"/>
          <w:pgMar w:top="1134" w:right="1134" w:bottom="850" w:left="1134" w:header="708" w:footer="708" w:gutter="0"/>
          <w:cols w:space="720"/>
        </w:sectPr>
      </w:pPr>
    </w:p>
    <w:p w:rsidR="0074549A" w:rsidRDefault="0074549A" w:rsidP="0074549A">
      <w:pPr>
        <w:jc w:val="right"/>
        <w:rPr>
          <w:rFonts w:eastAsiaTheme="minorEastAsia"/>
          <w:sz w:val="20"/>
          <w:szCs w:val="20"/>
        </w:rPr>
      </w:pPr>
      <w:r>
        <w:rPr>
          <w:rFonts w:eastAsiaTheme="minorEastAsia"/>
          <w:sz w:val="20"/>
          <w:szCs w:val="20"/>
        </w:rPr>
        <w:lastRenderedPageBreak/>
        <w:t xml:space="preserve">Приложение №6 </w:t>
      </w:r>
    </w:p>
    <w:p w:rsidR="0074549A" w:rsidRDefault="0074549A" w:rsidP="0074549A">
      <w:pPr>
        <w:jc w:val="right"/>
        <w:rPr>
          <w:rFonts w:eastAsiaTheme="minorEastAsia"/>
          <w:sz w:val="20"/>
          <w:szCs w:val="20"/>
        </w:rPr>
      </w:pPr>
      <w:r>
        <w:rPr>
          <w:rFonts w:eastAsiaTheme="minorEastAsia"/>
          <w:sz w:val="20"/>
          <w:szCs w:val="20"/>
        </w:rPr>
        <w:t>к муниципальной программе «Формирование</w:t>
      </w:r>
    </w:p>
    <w:p w:rsidR="0074549A" w:rsidRDefault="0074549A" w:rsidP="0074549A">
      <w:pPr>
        <w:jc w:val="right"/>
        <w:rPr>
          <w:rFonts w:eastAsiaTheme="minorEastAsia"/>
          <w:sz w:val="20"/>
          <w:szCs w:val="20"/>
        </w:rPr>
      </w:pPr>
      <w:r>
        <w:rPr>
          <w:rFonts w:eastAsiaTheme="minorEastAsia"/>
          <w:sz w:val="20"/>
          <w:szCs w:val="20"/>
        </w:rPr>
        <w:t xml:space="preserve"> комфортной сельской среды» на 2018-2024 годы  </w:t>
      </w:r>
    </w:p>
    <w:p w:rsidR="0074549A" w:rsidRDefault="0074549A" w:rsidP="0074549A">
      <w:pPr>
        <w:widowControl w:val="0"/>
        <w:suppressAutoHyphens/>
        <w:ind w:left="360"/>
        <w:jc w:val="right"/>
        <w:rPr>
          <w:rFonts w:eastAsia="SimSun"/>
          <w:kern w:val="2"/>
          <w:sz w:val="20"/>
          <w:szCs w:val="20"/>
          <w:lang w:eastAsia="ar-SA"/>
        </w:rPr>
      </w:pPr>
    </w:p>
    <w:p w:rsidR="0074549A" w:rsidRDefault="0074549A" w:rsidP="0074549A">
      <w:pPr>
        <w:widowControl w:val="0"/>
        <w:suppressAutoHyphens/>
        <w:ind w:left="360"/>
        <w:jc w:val="right"/>
        <w:rPr>
          <w:rFonts w:eastAsia="SimSun"/>
          <w:kern w:val="2"/>
          <w:sz w:val="20"/>
          <w:szCs w:val="20"/>
          <w:lang w:eastAsia="ar-SA"/>
        </w:rPr>
      </w:pPr>
    </w:p>
    <w:p w:rsidR="0074549A" w:rsidRDefault="0074549A" w:rsidP="0074549A">
      <w:pPr>
        <w:jc w:val="center"/>
        <w:rPr>
          <w:rFonts w:eastAsiaTheme="minorEastAsia"/>
          <w:b/>
          <w:color w:val="000000" w:themeColor="text1"/>
          <w:sz w:val="20"/>
          <w:szCs w:val="20"/>
        </w:rPr>
      </w:pPr>
      <w:r>
        <w:rPr>
          <w:rFonts w:eastAsiaTheme="minorEastAsia"/>
          <w:b/>
          <w:color w:val="000000" w:themeColor="text1"/>
          <w:sz w:val="20"/>
          <w:szCs w:val="20"/>
        </w:rPr>
        <w:t>Состав и ресурсное обеспечение муниципальной программы по источникам финансирования и классификации расходов бюджетов</w:t>
      </w: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2438"/>
        <w:gridCol w:w="1841"/>
        <w:gridCol w:w="806"/>
        <w:gridCol w:w="567"/>
        <w:gridCol w:w="709"/>
        <w:gridCol w:w="542"/>
        <w:gridCol w:w="657"/>
        <w:gridCol w:w="657"/>
        <w:gridCol w:w="742"/>
        <w:gridCol w:w="572"/>
        <w:gridCol w:w="657"/>
      </w:tblGrid>
      <w:tr w:rsidR="0074549A" w:rsidTr="0074549A">
        <w:trPr>
          <w:trHeight w:val="20"/>
          <w:jc w:val="center"/>
        </w:trPr>
        <w:tc>
          <w:tcPr>
            <w:tcW w:w="538" w:type="dxa"/>
            <w:vMerge w:val="restart"/>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 xml:space="preserve">№ </w:t>
            </w:r>
            <w:proofErr w:type="gramStart"/>
            <w:r>
              <w:rPr>
                <w:rFonts w:eastAsiaTheme="minorEastAsia"/>
                <w:sz w:val="20"/>
                <w:szCs w:val="20"/>
              </w:rPr>
              <w:t>п</w:t>
            </w:r>
            <w:proofErr w:type="gramEnd"/>
            <w:r>
              <w:rPr>
                <w:rFonts w:eastAsiaTheme="minorEastAsia"/>
                <w:sz w:val="20"/>
                <w:szCs w:val="20"/>
              </w:rPr>
              <w:t>/п</w:t>
            </w:r>
          </w:p>
        </w:tc>
        <w:tc>
          <w:tcPr>
            <w:tcW w:w="2439" w:type="dxa"/>
            <w:vMerge w:val="restart"/>
            <w:tcBorders>
              <w:top w:val="single" w:sz="4" w:space="0" w:color="auto"/>
              <w:left w:val="single" w:sz="4" w:space="0" w:color="auto"/>
              <w:bottom w:val="single" w:sz="4" w:space="0" w:color="auto"/>
              <w:right w:val="single" w:sz="4" w:space="0" w:color="auto"/>
            </w:tcBorders>
            <w:hideMark/>
          </w:tcPr>
          <w:p w:rsidR="0074549A" w:rsidRDefault="0074549A">
            <w:pPr>
              <w:ind w:left="1"/>
              <w:rPr>
                <w:rFonts w:eastAsiaTheme="minorEastAsia"/>
                <w:sz w:val="20"/>
                <w:szCs w:val="20"/>
              </w:rPr>
            </w:pPr>
            <w:r>
              <w:rPr>
                <w:rFonts w:eastAsiaTheme="minorEastAsia"/>
                <w:sz w:val="20"/>
                <w:szCs w:val="20"/>
              </w:rPr>
              <w:t>Наименование программы, отдельного мероприятия, источник финансирования</w:t>
            </w:r>
          </w:p>
        </w:tc>
        <w:tc>
          <w:tcPr>
            <w:tcW w:w="1841" w:type="dxa"/>
            <w:vMerge w:val="restart"/>
            <w:tcBorders>
              <w:top w:val="single" w:sz="4" w:space="0" w:color="auto"/>
              <w:left w:val="single" w:sz="4" w:space="0" w:color="auto"/>
              <w:bottom w:val="single" w:sz="4" w:space="0" w:color="auto"/>
              <w:right w:val="single" w:sz="4" w:space="0" w:color="auto"/>
            </w:tcBorders>
            <w:hideMark/>
          </w:tcPr>
          <w:p w:rsidR="0074549A" w:rsidRDefault="0074549A">
            <w:pPr>
              <w:ind w:left="1"/>
              <w:rPr>
                <w:rFonts w:eastAsiaTheme="minorEastAsia"/>
                <w:sz w:val="20"/>
                <w:szCs w:val="20"/>
              </w:rPr>
            </w:pPr>
            <w:r>
              <w:rPr>
                <w:rFonts w:eastAsiaTheme="minorEastAsia"/>
                <w:sz w:val="20"/>
                <w:szCs w:val="20"/>
              </w:rPr>
              <w:t>Ответственный исполнитель, соисполнитель, государственный заказчик координатор, участник</w:t>
            </w:r>
          </w:p>
        </w:tc>
        <w:tc>
          <w:tcPr>
            <w:tcW w:w="2624" w:type="dxa"/>
            <w:gridSpan w:val="4"/>
            <w:tcBorders>
              <w:top w:val="single" w:sz="4" w:space="0" w:color="auto"/>
              <w:left w:val="single" w:sz="4" w:space="0" w:color="auto"/>
              <w:bottom w:val="single" w:sz="4" w:space="0" w:color="auto"/>
              <w:right w:val="single" w:sz="4" w:space="0" w:color="auto"/>
            </w:tcBorders>
            <w:hideMark/>
          </w:tcPr>
          <w:p w:rsidR="0074549A" w:rsidRDefault="0074549A">
            <w:pPr>
              <w:ind w:left="1"/>
              <w:rPr>
                <w:rFonts w:eastAsiaTheme="minorEastAsia"/>
                <w:sz w:val="20"/>
                <w:szCs w:val="20"/>
              </w:rPr>
            </w:pPr>
            <w:r>
              <w:rPr>
                <w:rFonts w:eastAsiaTheme="minorEastAsia"/>
                <w:sz w:val="20"/>
                <w:szCs w:val="20"/>
              </w:rPr>
              <w:t>Код бюджетной классификации</w:t>
            </w:r>
          </w:p>
        </w:tc>
        <w:tc>
          <w:tcPr>
            <w:tcW w:w="3285" w:type="dxa"/>
            <w:gridSpan w:val="5"/>
            <w:tcBorders>
              <w:top w:val="single" w:sz="4" w:space="0" w:color="auto"/>
              <w:left w:val="single" w:sz="4" w:space="0" w:color="auto"/>
              <w:bottom w:val="single" w:sz="4" w:space="0" w:color="auto"/>
              <w:right w:val="single" w:sz="4" w:space="0" w:color="auto"/>
            </w:tcBorders>
            <w:hideMark/>
          </w:tcPr>
          <w:p w:rsidR="0074549A" w:rsidRDefault="0074549A">
            <w:pPr>
              <w:ind w:left="1"/>
              <w:rPr>
                <w:rFonts w:eastAsiaTheme="minorEastAsia"/>
                <w:sz w:val="20"/>
                <w:szCs w:val="20"/>
              </w:rPr>
            </w:pPr>
            <w:r>
              <w:rPr>
                <w:rFonts w:eastAsiaTheme="minorEastAsia"/>
                <w:sz w:val="20"/>
                <w:szCs w:val="20"/>
              </w:rPr>
              <w:t>Объемы бюджетных ассигнований (тыс. рублей)</w:t>
            </w:r>
          </w:p>
        </w:tc>
      </w:tr>
      <w:tr w:rsidR="0074549A" w:rsidTr="0074549A">
        <w:trPr>
          <w:trHeight w:val="20"/>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Theme="minorEastAsia"/>
                <w:sz w:val="20"/>
                <w:szCs w:val="20"/>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Theme="minorEastAsia"/>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Theme="minorEastAsia"/>
                <w:sz w:val="20"/>
                <w:szCs w:val="20"/>
              </w:rPr>
            </w:pPr>
          </w:p>
        </w:tc>
        <w:tc>
          <w:tcPr>
            <w:tcW w:w="806" w:type="dxa"/>
            <w:tcBorders>
              <w:top w:val="single" w:sz="4" w:space="0" w:color="auto"/>
              <w:left w:val="single" w:sz="4" w:space="0" w:color="auto"/>
              <w:bottom w:val="single" w:sz="4" w:space="0" w:color="auto"/>
              <w:right w:val="single" w:sz="4" w:space="0" w:color="auto"/>
            </w:tcBorders>
            <w:hideMark/>
          </w:tcPr>
          <w:p w:rsidR="0074549A" w:rsidRDefault="0074549A">
            <w:pPr>
              <w:ind w:left="1"/>
              <w:rPr>
                <w:rFonts w:eastAsiaTheme="minorEastAsia"/>
                <w:sz w:val="20"/>
                <w:szCs w:val="20"/>
              </w:rPr>
            </w:pPr>
            <w:r>
              <w:rPr>
                <w:rFonts w:eastAsiaTheme="minorEastAsia"/>
                <w:sz w:val="20"/>
                <w:szCs w:val="20"/>
              </w:rPr>
              <w:t>ГРБЦ</w:t>
            </w:r>
          </w:p>
        </w:tc>
        <w:tc>
          <w:tcPr>
            <w:tcW w:w="567" w:type="dxa"/>
            <w:tcBorders>
              <w:top w:val="single" w:sz="4" w:space="0" w:color="auto"/>
              <w:left w:val="single" w:sz="4" w:space="0" w:color="auto"/>
              <w:bottom w:val="single" w:sz="4" w:space="0" w:color="auto"/>
              <w:right w:val="single" w:sz="4" w:space="0" w:color="auto"/>
            </w:tcBorders>
            <w:hideMark/>
          </w:tcPr>
          <w:p w:rsidR="0074549A" w:rsidRDefault="0074549A">
            <w:pPr>
              <w:ind w:left="1"/>
              <w:rPr>
                <w:rFonts w:eastAsiaTheme="minorEastAsia"/>
                <w:sz w:val="20"/>
                <w:szCs w:val="20"/>
              </w:rPr>
            </w:pPr>
            <w:proofErr w:type="spellStart"/>
            <w:r>
              <w:rPr>
                <w:rFonts w:eastAsiaTheme="minorEastAsia"/>
                <w:sz w:val="20"/>
                <w:szCs w:val="20"/>
              </w:rPr>
              <w:t>Рз</w:t>
            </w:r>
            <w:proofErr w:type="spellEnd"/>
            <w:r>
              <w:rPr>
                <w:rFonts w:eastAsiaTheme="minorEastAsia"/>
                <w:sz w:val="20"/>
                <w:szCs w:val="20"/>
              </w:rPr>
              <w:t xml:space="preserve"> </w:t>
            </w:r>
            <w:proofErr w:type="spellStart"/>
            <w:proofErr w:type="gramStart"/>
            <w:r>
              <w:rPr>
                <w:rFonts w:eastAsiaTheme="minorEastAsia"/>
                <w:sz w:val="20"/>
                <w:szCs w:val="20"/>
              </w:rPr>
              <w:t>Пр</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74549A" w:rsidRDefault="0074549A">
            <w:pPr>
              <w:ind w:left="1"/>
              <w:rPr>
                <w:rFonts w:eastAsiaTheme="minorEastAsia"/>
                <w:sz w:val="20"/>
                <w:szCs w:val="20"/>
              </w:rPr>
            </w:pPr>
            <w:r>
              <w:rPr>
                <w:rFonts w:eastAsiaTheme="minorEastAsia"/>
                <w:sz w:val="20"/>
                <w:szCs w:val="20"/>
              </w:rPr>
              <w:t>ЦСР</w:t>
            </w:r>
          </w:p>
        </w:tc>
        <w:tc>
          <w:tcPr>
            <w:tcW w:w="542" w:type="dxa"/>
            <w:tcBorders>
              <w:top w:val="single" w:sz="4" w:space="0" w:color="auto"/>
              <w:left w:val="single" w:sz="4" w:space="0" w:color="auto"/>
              <w:bottom w:val="single" w:sz="4" w:space="0" w:color="auto"/>
              <w:right w:val="single" w:sz="4" w:space="0" w:color="auto"/>
            </w:tcBorders>
            <w:hideMark/>
          </w:tcPr>
          <w:p w:rsidR="0074549A" w:rsidRDefault="0074549A">
            <w:pPr>
              <w:ind w:left="1"/>
              <w:rPr>
                <w:rFonts w:eastAsiaTheme="minorEastAsia"/>
                <w:sz w:val="20"/>
                <w:szCs w:val="20"/>
              </w:rPr>
            </w:pPr>
            <w:r>
              <w:rPr>
                <w:rFonts w:eastAsiaTheme="minorEastAsia"/>
                <w:sz w:val="20"/>
                <w:szCs w:val="20"/>
              </w:rPr>
              <w:t>ВР</w:t>
            </w:r>
          </w:p>
        </w:tc>
        <w:tc>
          <w:tcPr>
            <w:tcW w:w="657" w:type="dxa"/>
            <w:tcBorders>
              <w:top w:val="single" w:sz="4" w:space="0" w:color="auto"/>
              <w:left w:val="single" w:sz="4" w:space="0" w:color="auto"/>
              <w:bottom w:val="single" w:sz="4" w:space="0" w:color="auto"/>
              <w:right w:val="single" w:sz="4" w:space="0" w:color="auto"/>
            </w:tcBorders>
            <w:hideMark/>
          </w:tcPr>
          <w:p w:rsidR="0074549A" w:rsidRDefault="0074549A">
            <w:pPr>
              <w:ind w:left="1"/>
              <w:rPr>
                <w:rFonts w:eastAsiaTheme="minorEastAsia"/>
                <w:sz w:val="20"/>
                <w:szCs w:val="20"/>
              </w:rPr>
            </w:pPr>
            <w:r>
              <w:rPr>
                <w:rFonts w:eastAsiaTheme="minorEastAsia"/>
                <w:sz w:val="20"/>
                <w:szCs w:val="20"/>
              </w:rPr>
              <w:t>2018 год</w:t>
            </w:r>
          </w:p>
        </w:tc>
        <w:tc>
          <w:tcPr>
            <w:tcW w:w="657" w:type="dxa"/>
            <w:tcBorders>
              <w:top w:val="single" w:sz="4" w:space="0" w:color="auto"/>
              <w:left w:val="single" w:sz="4" w:space="0" w:color="auto"/>
              <w:bottom w:val="single" w:sz="4" w:space="0" w:color="auto"/>
              <w:right w:val="single" w:sz="4" w:space="0" w:color="auto"/>
            </w:tcBorders>
            <w:hideMark/>
          </w:tcPr>
          <w:p w:rsidR="0074549A" w:rsidRDefault="0074549A">
            <w:pPr>
              <w:ind w:left="1"/>
              <w:rPr>
                <w:rFonts w:eastAsiaTheme="minorEastAsia"/>
                <w:sz w:val="20"/>
                <w:szCs w:val="20"/>
              </w:rPr>
            </w:pPr>
            <w:r>
              <w:rPr>
                <w:rFonts w:eastAsiaTheme="minorEastAsia"/>
                <w:sz w:val="20"/>
                <w:szCs w:val="20"/>
              </w:rPr>
              <w:t>2019 год</w:t>
            </w:r>
          </w:p>
        </w:tc>
        <w:tc>
          <w:tcPr>
            <w:tcW w:w="742" w:type="dxa"/>
            <w:tcBorders>
              <w:top w:val="single" w:sz="4" w:space="0" w:color="auto"/>
              <w:left w:val="single" w:sz="4" w:space="0" w:color="auto"/>
              <w:bottom w:val="single" w:sz="4" w:space="0" w:color="auto"/>
              <w:right w:val="single" w:sz="4" w:space="0" w:color="auto"/>
            </w:tcBorders>
            <w:hideMark/>
          </w:tcPr>
          <w:p w:rsidR="0074549A" w:rsidRDefault="0074549A">
            <w:pPr>
              <w:ind w:left="1"/>
              <w:rPr>
                <w:rFonts w:eastAsiaTheme="minorEastAsia"/>
                <w:sz w:val="20"/>
                <w:szCs w:val="20"/>
              </w:rPr>
            </w:pPr>
            <w:r>
              <w:rPr>
                <w:rFonts w:eastAsiaTheme="minorEastAsia"/>
                <w:sz w:val="20"/>
                <w:szCs w:val="20"/>
              </w:rPr>
              <w:t>2020 год</w:t>
            </w:r>
          </w:p>
        </w:tc>
        <w:tc>
          <w:tcPr>
            <w:tcW w:w="572" w:type="dxa"/>
            <w:tcBorders>
              <w:top w:val="single" w:sz="4" w:space="0" w:color="auto"/>
              <w:left w:val="single" w:sz="4" w:space="0" w:color="auto"/>
              <w:bottom w:val="single" w:sz="4" w:space="0" w:color="auto"/>
              <w:right w:val="single" w:sz="4" w:space="0" w:color="auto"/>
            </w:tcBorders>
            <w:hideMark/>
          </w:tcPr>
          <w:p w:rsidR="0074549A" w:rsidRDefault="0074549A">
            <w:pPr>
              <w:ind w:left="1"/>
              <w:rPr>
                <w:rFonts w:eastAsiaTheme="minorEastAsia"/>
                <w:sz w:val="20"/>
                <w:szCs w:val="20"/>
              </w:rPr>
            </w:pPr>
            <w:r>
              <w:rPr>
                <w:rFonts w:eastAsiaTheme="minorEastAsia"/>
                <w:sz w:val="20"/>
                <w:szCs w:val="20"/>
              </w:rPr>
              <w:t>2021 год</w:t>
            </w:r>
          </w:p>
        </w:tc>
        <w:tc>
          <w:tcPr>
            <w:tcW w:w="657" w:type="dxa"/>
            <w:tcBorders>
              <w:top w:val="single" w:sz="4" w:space="0" w:color="auto"/>
              <w:left w:val="single" w:sz="4" w:space="0" w:color="auto"/>
              <w:bottom w:val="single" w:sz="4" w:space="0" w:color="auto"/>
              <w:right w:val="single" w:sz="4" w:space="0" w:color="auto"/>
            </w:tcBorders>
            <w:hideMark/>
          </w:tcPr>
          <w:p w:rsidR="0074549A" w:rsidRDefault="0074549A">
            <w:pPr>
              <w:ind w:left="1"/>
              <w:rPr>
                <w:rFonts w:eastAsiaTheme="minorEastAsia"/>
                <w:sz w:val="20"/>
                <w:szCs w:val="20"/>
              </w:rPr>
            </w:pPr>
            <w:r>
              <w:rPr>
                <w:rFonts w:eastAsiaTheme="minorEastAsia"/>
                <w:sz w:val="20"/>
                <w:szCs w:val="20"/>
              </w:rPr>
              <w:t>2022 год</w:t>
            </w:r>
          </w:p>
        </w:tc>
      </w:tr>
      <w:tr w:rsidR="0074549A" w:rsidTr="0074549A">
        <w:trPr>
          <w:trHeight w:val="423"/>
          <w:jc w:val="center"/>
        </w:trPr>
        <w:tc>
          <w:tcPr>
            <w:tcW w:w="538" w:type="dxa"/>
            <w:vMerge w:val="restart"/>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1.</w:t>
            </w:r>
          </w:p>
        </w:tc>
        <w:tc>
          <w:tcPr>
            <w:tcW w:w="2439"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b/>
                <w:sz w:val="20"/>
                <w:szCs w:val="20"/>
              </w:rPr>
            </w:pPr>
            <w:r>
              <w:rPr>
                <w:rFonts w:eastAsiaTheme="minorEastAsia"/>
                <w:b/>
                <w:sz w:val="20"/>
                <w:szCs w:val="20"/>
              </w:rPr>
              <w:t>Программа, всего:</w:t>
            </w:r>
          </w:p>
        </w:tc>
        <w:tc>
          <w:tcPr>
            <w:tcW w:w="1841" w:type="dxa"/>
            <w:vMerge w:val="restart"/>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r>
              <w:rPr>
                <w:rFonts w:eastAsiaTheme="minorEastAsia"/>
                <w:sz w:val="20"/>
                <w:szCs w:val="20"/>
              </w:rPr>
              <w:t xml:space="preserve">Ответственный </w:t>
            </w:r>
          </w:p>
          <w:p w:rsidR="0074549A" w:rsidRDefault="0074549A">
            <w:pPr>
              <w:rPr>
                <w:rFonts w:eastAsiaTheme="minorEastAsia"/>
                <w:sz w:val="20"/>
                <w:szCs w:val="20"/>
              </w:rPr>
            </w:pPr>
            <w:r>
              <w:rPr>
                <w:rFonts w:eastAsiaTheme="minorEastAsia"/>
                <w:sz w:val="20"/>
                <w:szCs w:val="20"/>
              </w:rPr>
              <w:t>исполнитель:</w:t>
            </w:r>
          </w:p>
          <w:p w:rsidR="0074549A" w:rsidRDefault="0074549A">
            <w:pPr>
              <w:jc w:val="center"/>
              <w:rPr>
                <w:rFonts w:eastAsiaTheme="minorEastAsia"/>
                <w:sz w:val="20"/>
                <w:szCs w:val="20"/>
              </w:rPr>
            </w:pPr>
          </w:p>
          <w:p w:rsidR="0074549A" w:rsidRDefault="0074549A">
            <w:pPr>
              <w:rPr>
                <w:rFonts w:eastAsiaTheme="minorEastAsia"/>
                <w:sz w:val="20"/>
                <w:szCs w:val="20"/>
              </w:rPr>
            </w:pPr>
            <w:r>
              <w:rPr>
                <w:rFonts w:eastAsiaTheme="minorEastAsia"/>
                <w:sz w:val="20"/>
                <w:szCs w:val="20"/>
              </w:rPr>
              <w:t>Администрация Каратузского сельсовета</w:t>
            </w:r>
          </w:p>
          <w:p w:rsidR="0074549A" w:rsidRDefault="0074549A">
            <w:pPr>
              <w:rPr>
                <w:rFonts w:eastAsiaTheme="minorEastAsia"/>
                <w:sz w:val="20"/>
                <w:szCs w:val="20"/>
              </w:rPr>
            </w:pPr>
          </w:p>
        </w:tc>
        <w:tc>
          <w:tcPr>
            <w:tcW w:w="806" w:type="dxa"/>
            <w:tcBorders>
              <w:top w:val="single" w:sz="4" w:space="0" w:color="auto"/>
              <w:left w:val="single" w:sz="4" w:space="0" w:color="auto"/>
              <w:bottom w:val="single" w:sz="4" w:space="0" w:color="auto"/>
              <w:right w:val="single" w:sz="4" w:space="0" w:color="auto"/>
            </w:tcBorders>
          </w:tcPr>
          <w:p w:rsidR="0074549A" w:rsidRDefault="0074549A">
            <w:pPr>
              <w:jc w:val="center"/>
              <w:rPr>
                <w:rFonts w:eastAsiaTheme="minorEastAsia"/>
                <w:sz w:val="20"/>
                <w:szCs w:val="20"/>
              </w:rPr>
            </w:pPr>
          </w:p>
          <w:p w:rsidR="0074549A" w:rsidRDefault="0074549A">
            <w:pPr>
              <w:jc w:val="center"/>
              <w:rPr>
                <w:rFonts w:eastAsiaTheme="minorEastAsia"/>
                <w:sz w:val="20"/>
                <w:szCs w:val="20"/>
              </w:rPr>
            </w:pPr>
            <w:r>
              <w:rPr>
                <w:rFonts w:eastAsiaTheme="minorEastAsia"/>
                <w:sz w:val="20"/>
                <w:szCs w:val="20"/>
              </w:rPr>
              <w:t>600</w:t>
            </w:r>
          </w:p>
        </w:tc>
        <w:tc>
          <w:tcPr>
            <w:tcW w:w="567"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0503</w:t>
            </w:r>
          </w:p>
        </w:tc>
        <w:tc>
          <w:tcPr>
            <w:tcW w:w="709"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0510000000</w:t>
            </w:r>
          </w:p>
        </w:tc>
        <w:tc>
          <w:tcPr>
            <w:tcW w:w="542"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244</w:t>
            </w:r>
          </w:p>
        </w:tc>
        <w:tc>
          <w:tcPr>
            <w:tcW w:w="657"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0,0</w:t>
            </w:r>
          </w:p>
        </w:tc>
        <w:tc>
          <w:tcPr>
            <w:tcW w:w="657"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1019,22</w:t>
            </w:r>
          </w:p>
        </w:tc>
        <w:tc>
          <w:tcPr>
            <w:tcW w:w="742"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r>
              <w:rPr>
                <w:rFonts w:eastAsiaTheme="minorEastAsia"/>
                <w:sz w:val="20"/>
                <w:szCs w:val="20"/>
              </w:rPr>
              <w:t>10110,000</w:t>
            </w:r>
          </w:p>
          <w:p w:rsidR="0074549A" w:rsidRDefault="0074549A">
            <w:pPr>
              <w:jc w:val="center"/>
              <w:rPr>
                <w:rFonts w:eastAsiaTheme="minorEastAsia"/>
                <w:sz w:val="20"/>
                <w:szCs w:val="20"/>
              </w:rPr>
            </w:pPr>
          </w:p>
        </w:tc>
        <w:tc>
          <w:tcPr>
            <w:tcW w:w="572"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76,685</w:t>
            </w:r>
          </w:p>
        </w:tc>
        <w:tc>
          <w:tcPr>
            <w:tcW w:w="657"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0,0</w:t>
            </w:r>
          </w:p>
        </w:tc>
      </w:tr>
      <w:tr w:rsidR="0074549A" w:rsidTr="0074549A">
        <w:trPr>
          <w:trHeight w:val="20"/>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Theme="minorEastAsia"/>
                <w:sz w:val="20"/>
                <w:szCs w:val="20"/>
              </w:rPr>
            </w:pPr>
          </w:p>
        </w:tc>
        <w:tc>
          <w:tcPr>
            <w:tcW w:w="2439"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 xml:space="preserve">- федеральный бюджет </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Theme="minorEastAsia"/>
                <w:sz w:val="20"/>
                <w:szCs w:val="20"/>
              </w:rPr>
            </w:pPr>
          </w:p>
        </w:tc>
        <w:tc>
          <w:tcPr>
            <w:tcW w:w="806"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600</w:t>
            </w:r>
          </w:p>
        </w:tc>
        <w:tc>
          <w:tcPr>
            <w:tcW w:w="567"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0503</w:t>
            </w:r>
          </w:p>
        </w:tc>
        <w:tc>
          <w:tcPr>
            <w:tcW w:w="709"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0510000000</w:t>
            </w:r>
          </w:p>
        </w:tc>
        <w:tc>
          <w:tcPr>
            <w:tcW w:w="542"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244</w:t>
            </w:r>
          </w:p>
        </w:tc>
        <w:tc>
          <w:tcPr>
            <w:tcW w:w="657"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0,0</w:t>
            </w:r>
          </w:p>
        </w:tc>
        <w:tc>
          <w:tcPr>
            <w:tcW w:w="657"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855,57002</w:t>
            </w:r>
          </w:p>
        </w:tc>
        <w:tc>
          <w:tcPr>
            <w:tcW w:w="742"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 xml:space="preserve">0,0 </w:t>
            </w:r>
          </w:p>
        </w:tc>
        <w:tc>
          <w:tcPr>
            <w:tcW w:w="572"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0,0</w:t>
            </w:r>
          </w:p>
        </w:tc>
        <w:tc>
          <w:tcPr>
            <w:tcW w:w="657"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0,0</w:t>
            </w:r>
          </w:p>
        </w:tc>
      </w:tr>
      <w:tr w:rsidR="0074549A" w:rsidTr="0074549A">
        <w:trPr>
          <w:trHeight w:val="20"/>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Theme="minorEastAsia"/>
                <w:sz w:val="20"/>
                <w:szCs w:val="20"/>
              </w:rPr>
            </w:pPr>
          </w:p>
        </w:tc>
        <w:tc>
          <w:tcPr>
            <w:tcW w:w="2439"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 краевой бюджет</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Theme="minorEastAsia"/>
                <w:sz w:val="20"/>
                <w:szCs w:val="20"/>
              </w:rPr>
            </w:pPr>
          </w:p>
        </w:tc>
        <w:tc>
          <w:tcPr>
            <w:tcW w:w="806"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600</w:t>
            </w:r>
          </w:p>
        </w:tc>
        <w:tc>
          <w:tcPr>
            <w:tcW w:w="567"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0503</w:t>
            </w:r>
          </w:p>
        </w:tc>
        <w:tc>
          <w:tcPr>
            <w:tcW w:w="709"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0510000000</w:t>
            </w:r>
          </w:p>
        </w:tc>
        <w:tc>
          <w:tcPr>
            <w:tcW w:w="542"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244</w:t>
            </w:r>
          </w:p>
        </w:tc>
        <w:tc>
          <w:tcPr>
            <w:tcW w:w="657"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0,0</w:t>
            </w:r>
          </w:p>
        </w:tc>
        <w:tc>
          <w:tcPr>
            <w:tcW w:w="657"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45,02998</w:t>
            </w:r>
          </w:p>
        </w:tc>
        <w:tc>
          <w:tcPr>
            <w:tcW w:w="742"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 xml:space="preserve">10000,0 </w:t>
            </w:r>
          </w:p>
        </w:tc>
        <w:tc>
          <w:tcPr>
            <w:tcW w:w="572"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0,0</w:t>
            </w:r>
          </w:p>
        </w:tc>
        <w:tc>
          <w:tcPr>
            <w:tcW w:w="657"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0,0</w:t>
            </w:r>
          </w:p>
        </w:tc>
      </w:tr>
      <w:tr w:rsidR="0074549A" w:rsidTr="0074549A">
        <w:trPr>
          <w:trHeight w:val="20"/>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Theme="minorEastAsia"/>
                <w:sz w:val="20"/>
                <w:szCs w:val="20"/>
              </w:rPr>
            </w:pPr>
          </w:p>
        </w:tc>
        <w:tc>
          <w:tcPr>
            <w:tcW w:w="2439"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 бюджет Каратузского сельсовета</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Theme="minorEastAsia"/>
                <w:sz w:val="20"/>
                <w:szCs w:val="20"/>
              </w:rPr>
            </w:pPr>
          </w:p>
        </w:tc>
        <w:tc>
          <w:tcPr>
            <w:tcW w:w="806"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600</w:t>
            </w:r>
          </w:p>
        </w:tc>
        <w:tc>
          <w:tcPr>
            <w:tcW w:w="567"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0503</w:t>
            </w:r>
          </w:p>
        </w:tc>
        <w:tc>
          <w:tcPr>
            <w:tcW w:w="709"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0510000000</w:t>
            </w:r>
          </w:p>
        </w:tc>
        <w:tc>
          <w:tcPr>
            <w:tcW w:w="542"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244</w:t>
            </w:r>
          </w:p>
        </w:tc>
        <w:tc>
          <w:tcPr>
            <w:tcW w:w="657"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0,0</w:t>
            </w:r>
          </w:p>
        </w:tc>
        <w:tc>
          <w:tcPr>
            <w:tcW w:w="657"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87,825</w:t>
            </w:r>
          </w:p>
        </w:tc>
        <w:tc>
          <w:tcPr>
            <w:tcW w:w="742"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110,000</w:t>
            </w:r>
          </w:p>
        </w:tc>
        <w:tc>
          <w:tcPr>
            <w:tcW w:w="572"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38,000</w:t>
            </w:r>
          </w:p>
        </w:tc>
        <w:tc>
          <w:tcPr>
            <w:tcW w:w="657"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0,0</w:t>
            </w:r>
          </w:p>
        </w:tc>
      </w:tr>
      <w:tr w:rsidR="0074549A" w:rsidTr="0074549A">
        <w:trPr>
          <w:trHeight w:val="20"/>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Theme="minorEastAsia"/>
                <w:sz w:val="20"/>
                <w:szCs w:val="20"/>
              </w:rPr>
            </w:pPr>
          </w:p>
        </w:tc>
        <w:tc>
          <w:tcPr>
            <w:tcW w:w="2439"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 xml:space="preserve">- внебюджетные средства </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Theme="minorEastAsia"/>
                <w:sz w:val="20"/>
                <w:szCs w:val="20"/>
              </w:rPr>
            </w:pPr>
          </w:p>
        </w:tc>
        <w:tc>
          <w:tcPr>
            <w:tcW w:w="806"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600</w:t>
            </w:r>
          </w:p>
        </w:tc>
        <w:tc>
          <w:tcPr>
            <w:tcW w:w="567"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0503</w:t>
            </w:r>
          </w:p>
        </w:tc>
        <w:tc>
          <w:tcPr>
            <w:tcW w:w="709"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0510000000</w:t>
            </w:r>
          </w:p>
        </w:tc>
        <w:tc>
          <w:tcPr>
            <w:tcW w:w="542"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244</w:t>
            </w:r>
          </w:p>
        </w:tc>
        <w:tc>
          <w:tcPr>
            <w:tcW w:w="657"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0,0</w:t>
            </w:r>
          </w:p>
        </w:tc>
        <w:tc>
          <w:tcPr>
            <w:tcW w:w="657"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30,795</w:t>
            </w:r>
          </w:p>
        </w:tc>
        <w:tc>
          <w:tcPr>
            <w:tcW w:w="742"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0,0</w:t>
            </w:r>
          </w:p>
        </w:tc>
        <w:tc>
          <w:tcPr>
            <w:tcW w:w="572"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0,0</w:t>
            </w:r>
          </w:p>
        </w:tc>
        <w:tc>
          <w:tcPr>
            <w:tcW w:w="657"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0,0</w:t>
            </w:r>
          </w:p>
        </w:tc>
      </w:tr>
      <w:tr w:rsidR="0074549A" w:rsidTr="0074549A">
        <w:trPr>
          <w:trHeight w:val="20"/>
          <w:jc w:val="center"/>
        </w:trPr>
        <w:tc>
          <w:tcPr>
            <w:tcW w:w="538" w:type="dxa"/>
            <w:vMerge w:val="restart"/>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2</w:t>
            </w:r>
          </w:p>
        </w:tc>
        <w:tc>
          <w:tcPr>
            <w:tcW w:w="2439"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b/>
                <w:sz w:val="20"/>
                <w:szCs w:val="20"/>
              </w:rPr>
            </w:pPr>
            <w:r>
              <w:rPr>
                <w:rFonts w:eastAsiaTheme="minorEastAsia"/>
                <w:b/>
                <w:sz w:val="20"/>
                <w:szCs w:val="20"/>
              </w:rPr>
              <w:t>Благоустройство дворовых территорий многоквартирных домов, подлежащих благоустройству, всего:</w:t>
            </w:r>
          </w:p>
        </w:tc>
        <w:tc>
          <w:tcPr>
            <w:tcW w:w="1841" w:type="dxa"/>
            <w:vMerge w:val="restart"/>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Администрация Каратузского сельсовета</w:t>
            </w:r>
          </w:p>
        </w:tc>
        <w:tc>
          <w:tcPr>
            <w:tcW w:w="806"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600</w:t>
            </w:r>
          </w:p>
        </w:tc>
        <w:tc>
          <w:tcPr>
            <w:tcW w:w="567"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0503</w:t>
            </w:r>
          </w:p>
        </w:tc>
        <w:tc>
          <w:tcPr>
            <w:tcW w:w="709"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0510000000</w:t>
            </w:r>
          </w:p>
        </w:tc>
        <w:tc>
          <w:tcPr>
            <w:tcW w:w="542"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244</w:t>
            </w:r>
          </w:p>
        </w:tc>
        <w:tc>
          <w:tcPr>
            <w:tcW w:w="657"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0,0</w:t>
            </w:r>
          </w:p>
        </w:tc>
        <w:tc>
          <w:tcPr>
            <w:tcW w:w="657"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1019,22</w:t>
            </w:r>
          </w:p>
        </w:tc>
        <w:tc>
          <w:tcPr>
            <w:tcW w:w="742"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 xml:space="preserve">    0,0</w:t>
            </w:r>
          </w:p>
        </w:tc>
        <w:tc>
          <w:tcPr>
            <w:tcW w:w="572"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0,0</w:t>
            </w:r>
          </w:p>
        </w:tc>
        <w:tc>
          <w:tcPr>
            <w:tcW w:w="657"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0,0</w:t>
            </w:r>
          </w:p>
        </w:tc>
      </w:tr>
      <w:tr w:rsidR="0074549A" w:rsidTr="0074549A">
        <w:trPr>
          <w:trHeight w:val="20"/>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Theme="minorEastAsia"/>
                <w:sz w:val="20"/>
                <w:szCs w:val="20"/>
              </w:rPr>
            </w:pPr>
          </w:p>
        </w:tc>
        <w:tc>
          <w:tcPr>
            <w:tcW w:w="2439"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 xml:space="preserve">- федеральный бюджет </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Theme="minorEastAsia"/>
                <w:sz w:val="20"/>
                <w:szCs w:val="20"/>
              </w:rPr>
            </w:pPr>
          </w:p>
        </w:tc>
        <w:tc>
          <w:tcPr>
            <w:tcW w:w="806"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600</w:t>
            </w:r>
          </w:p>
        </w:tc>
        <w:tc>
          <w:tcPr>
            <w:tcW w:w="567"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0503</w:t>
            </w:r>
          </w:p>
        </w:tc>
        <w:tc>
          <w:tcPr>
            <w:tcW w:w="709"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lang w:val="en-US"/>
              </w:rPr>
            </w:pPr>
            <w:r>
              <w:rPr>
                <w:rFonts w:eastAsiaTheme="minorEastAsia"/>
                <w:sz w:val="20"/>
                <w:szCs w:val="20"/>
              </w:rPr>
              <w:t>051</w:t>
            </w:r>
            <w:r>
              <w:rPr>
                <w:rFonts w:eastAsiaTheme="minorEastAsia"/>
                <w:sz w:val="20"/>
                <w:szCs w:val="20"/>
                <w:lang w:val="en-US"/>
              </w:rPr>
              <w:t>F255550</w:t>
            </w:r>
          </w:p>
        </w:tc>
        <w:tc>
          <w:tcPr>
            <w:tcW w:w="542"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244</w:t>
            </w:r>
          </w:p>
        </w:tc>
        <w:tc>
          <w:tcPr>
            <w:tcW w:w="657"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0,0</w:t>
            </w:r>
          </w:p>
        </w:tc>
        <w:tc>
          <w:tcPr>
            <w:tcW w:w="657"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855,57002</w:t>
            </w:r>
          </w:p>
        </w:tc>
        <w:tc>
          <w:tcPr>
            <w:tcW w:w="742"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0.0</w:t>
            </w:r>
          </w:p>
        </w:tc>
        <w:tc>
          <w:tcPr>
            <w:tcW w:w="572"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0,0</w:t>
            </w:r>
          </w:p>
        </w:tc>
        <w:tc>
          <w:tcPr>
            <w:tcW w:w="657"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0,0</w:t>
            </w:r>
          </w:p>
        </w:tc>
      </w:tr>
      <w:tr w:rsidR="0074549A" w:rsidTr="0074549A">
        <w:trPr>
          <w:trHeight w:val="20"/>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Theme="minorEastAsia"/>
                <w:sz w:val="20"/>
                <w:szCs w:val="20"/>
              </w:rPr>
            </w:pPr>
          </w:p>
        </w:tc>
        <w:tc>
          <w:tcPr>
            <w:tcW w:w="2439"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 краевой бюджет</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Theme="minorEastAsia"/>
                <w:sz w:val="20"/>
                <w:szCs w:val="20"/>
              </w:rPr>
            </w:pPr>
          </w:p>
        </w:tc>
        <w:tc>
          <w:tcPr>
            <w:tcW w:w="806"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600</w:t>
            </w:r>
          </w:p>
        </w:tc>
        <w:tc>
          <w:tcPr>
            <w:tcW w:w="567"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0503</w:t>
            </w:r>
          </w:p>
        </w:tc>
        <w:tc>
          <w:tcPr>
            <w:tcW w:w="709"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lang w:val="en-US"/>
              </w:rPr>
            </w:pPr>
            <w:r>
              <w:rPr>
                <w:rFonts w:eastAsiaTheme="minorEastAsia"/>
                <w:sz w:val="20"/>
                <w:szCs w:val="20"/>
              </w:rPr>
              <w:t>051</w:t>
            </w:r>
            <w:r>
              <w:rPr>
                <w:rFonts w:eastAsiaTheme="minorEastAsia"/>
                <w:sz w:val="20"/>
                <w:szCs w:val="20"/>
                <w:lang w:val="en-US"/>
              </w:rPr>
              <w:t>F255550</w:t>
            </w:r>
          </w:p>
        </w:tc>
        <w:tc>
          <w:tcPr>
            <w:tcW w:w="542"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244</w:t>
            </w:r>
          </w:p>
        </w:tc>
        <w:tc>
          <w:tcPr>
            <w:tcW w:w="657"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0,0</w:t>
            </w:r>
          </w:p>
        </w:tc>
        <w:tc>
          <w:tcPr>
            <w:tcW w:w="657"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45,02998</w:t>
            </w:r>
          </w:p>
        </w:tc>
        <w:tc>
          <w:tcPr>
            <w:tcW w:w="742"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0.0</w:t>
            </w:r>
          </w:p>
        </w:tc>
        <w:tc>
          <w:tcPr>
            <w:tcW w:w="572"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0,0</w:t>
            </w:r>
          </w:p>
        </w:tc>
        <w:tc>
          <w:tcPr>
            <w:tcW w:w="657"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0,0</w:t>
            </w:r>
          </w:p>
        </w:tc>
      </w:tr>
      <w:tr w:rsidR="0074549A" w:rsidTr="0074549A">
        <w:trPr>
          <w:trHeight w:val="20"/>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Theme="minorEastAsia"/>
                <w:sz w:val="20"/>
                <w:szCs w:val="20"/>
              </w:rPr>
            </w:pPr>
          </w:p>
        </w:tc>
        <w:tc>
          <w:tcPr>
            <w:tcW w:w="2439"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 бюджет Каратузского сельсовета</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Theme="minorEastAsia"/>
                <w:sz w:val="20"/>
                <w:szCs w:val="20"/>
              </w:rPr>
            </w:pPr>
          </w:p>
        </w:tc>
        <w:tc>
          <w:tcPr>
            <w:tcW w:w="806"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600</w:t>
            </w:r>
          </w:p>
        </w:tc>
        <w:tc>
          <w:tcPr>
            <w:tcW w:w="567"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0503</w:t>
            </w:r>
          </w:p>
        </w:tc>
        <w:tc>
          <w:tcPr>
            <w:tcW w:w="709"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lang w:val="en-US"/>
              </w:rPr>
            </w:pPr>
            <w:r>
              <w:rPr>
                <w:rFonts w:eastAsiaTheme="minorEastAsia"/>
                <w:sz w:val="20"/>
                <w:szCs w:val="20"/>
              </w:rPr>
              <w:t>051</w:t>
            </w:r>
            <w:r>
              <w:rPr>
                <w:rFonts w:eastAsiaTheme="minorEastAsia"/>
                <w:sz w:val="20"/>
                <w:szCs w:val="20"/>
                <w:lang w:val="en-US"/>
              </w:rPr>
              <w:t>F255550</w:t>
            </w:r>
          </w:p>
        </w:tc>
        <w:tc>
          <w:tcPr>
            <w:tcW w:w="542"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244</w:t>
            </w:r>
          </w:p>
        </w:tc>
        <w:tc>
          <w:tcPr>
            <w:tcW w:w="657"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0,0</w:t>
            </w:r>
          </w:p>
        </w:tc>
        <w:tc>
          <w:tcPr>
            <w:tcW w:w="657"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87,825</w:t>
            </w:r>
          </w:p>
        </w:tc>
        <w:tc>
          <w:tcPr>
            <w:tcW w:w="742"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0,0</w:t>
            </w:r>
          </w:p>
        </w:tc>
        <w:tc>
          <w:tcPr>
            <w:tcW w:w="572"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38,0</w:t>
            </w:r>
          </w:p>
        </w:tc>
        <w:tc>
          <w:tcPr>
            <w:tcW w:w="657"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0,0</w:t>
            </w:r>
          </w:p>
        </w:tc>
      </w:tr>
      <w:tr w:rsidR="0074549A" w:rsidTr="0074549A">
        <w:trPr>
          <w:trHeight w:val="20"/>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Theme="minorEastAsia"/>
                <w:sz w:val="20"/>
                <w:szCs w:val="20"/>
              </w:rPr>
            </w:pPr>
          </w:p>
        </w:tc>
        <w:tc>
          <w:tcPr>
            <w:tcW w:w="2439"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 xml:space="preserve">- внебюджетные средства </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Theme="minorEastAsia"/>
                <w:sz w:val="20"/>
                <w:szCs w:val="20"/>
              </w:rPr>
            </w:pPr>
          </w:p>
        </w:tc>
        <w:tc>
          <w:tcPr>
            <w:tcW w:w="806"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600</w:t>
            </w:r>
          </w:p>
        </w:tc>
        <w:tc>
          <w:tcPr>
            <w:tcW w:w="567"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0503</w:t>
            </w:r>
          </w:p>
        </w:tc>
        <w:tc>
          <w:tcPr>
            <w:tcW w:w="709"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0510000000</w:t>
            </w:r>
          </w:p>
        </w:tc>
        <w:tc>
          <w:tcPr>
            <w:tcW w:w="542"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244</w:t>
            </w:r>
          </w:p>
        </w:tc>
        <w:tc>
          <w:tcPr>
            <w:tcW w:w="657"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0,0</w:t>
            </w:r>
          </w:p>
        </w:tc>
        <w:tc>
          <w:tcPr>
            <w:tcW w:w="657"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30,795</w:t>
            </w:r>
          </w:p>
        </w:tc>
        <w:tc>
          <w:tcPr>
            <w:tcW w:w="742"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 xml:space="preserve">    0,0</w:t>
            </w:r>
          </w:p>
        </w:tc>
        <w:tc>
          <w:tcPr>
            <w:tcW w:w="572"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0,0</w:t>
            </w:r>
          </w:p>
        </w:tc>
        <w:tc>
          <w:tcPr>
            <w:tcW w:w="657"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0,0</w:t>
            </w:r>
          </w:p>
        </w:tc>
      </w:tr>
      <w:tr w:rsidR="0074549A" w:rsidTr="0074549A">
        <w:trPr>
          <w:trHeight w:val="20"/>
          <w:jc w:val="center"/>
        </w:trPr>
        <w:tc>
          <w:tcPr>
            <w:tcW w:w="538" w:type="dxa"/>
            <w:vMerge w:val="restart"/>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3</w:t>
            </w:r>
          </w:p>
        </w:tc>
        <w:tc>
          <w:tcPr>
            <w:tcW w:w="2439"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b/>
                <w:sz w:val="20"/>
                <w:szCs w:val="20"/>
              </w:rPr>
            </w:pPr>
            <w:r>
              <w:rPr>
                <w:rFonts w:eastAsiaTheme="minorEastAsia"/>
                <w:b/>
                <w:sz w:val="20"/>
                <w:szCs w:val="20"/>
              </w:rPr>
              <w:t>Благоустройство общественных пространств, всего:</w:t>
            </w:r>
          </w:p>
        </w:tc>
        <w:tc>
          <w:tcPr>
            <w:tcW w:w="1841" w:type="dxa"/>
            <w:vMerge w:val="restart"/>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Администрация Каратузского сельсовета</w:t>
            </w:r>
          </w:p>
        </w:tc>
        <w:tc>
          <w:tcPr>
            <w:tcW w:w="806"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600</w:t>
            </w:r>
          </w:p>
        </w:tc>
        <w:tc>
          <w:tcPr>
            <w:tcW w:w="567"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0503</w:t>
            </w:r>
          </w:p>
        </w:tc>
        <w:tc>
          <w:tcPr>
            <w:tcW w:w="709"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0510000000</w:t>
            </w:r>
          </w:p>
        </w:tc>
        <w:tc>
          <w:tcPr>
            <w:tcW w:w="542"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244</w:t>
            </w:r>
          </w:p>
        </w:tc>
        <w:tc>
          <w:tcPr>
            <w:tcW w:w="657"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0,0</w:t>
            </w:r>
          </w:p>
        </w:tc>
        <w:tc>
          <w:tcPr>
            <w:tcW w:w="657"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0,0</w:t>
            </w:r>
          </w:p>
        </w:tc>
        <w:tc>
          <w:tcPr>
            <w:tcW w:w="742"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r>
              <w:rPr>
                <w:rFonts w:eastAsiaTheme="minorEastAsia"/>
                <w:sz w:val="20"/>
                <w:szCs w:val="20"/>
              </w:rPr>
              <w:t>10110,000</w:t>
            </w:r>
          </w:p>
          <w:p w:rsidR="0074549A" w:rsidRDefault="0074549A">
            <w:pPr>
              <w:jc w:val="center"/>
              <w:rPr>
                <w:rFonts w:eastAsiaTheme="minorEastAsia"/>
                <w:sz w:val="20"/>
                <w:szCs w:val="20"/>
              </w:rPr>
            </w:pPr>
          </w:p>
        </w:tc>
        <w:tc>
          <w:tcPr>
            <w:tcW w:w="572"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0,0</w:t>
            </w:r>
          </w:p>
        </w:tc>
        <w:tc>
          <w:tcPr>
            <w:tcW w:w="657"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0,0</w:t>
            </w:r>
          </w:p>
        </w:tc>
      </w:tr>
      <w:tr w:rsidR="0074549A" w:rsidTr="0074549A">
        <w:trPr>
          <w:trHeight w:val="20"/>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Theme="minorEastAsia"/>
                <w:sz w:val="20"/>
                <w:szCs w:val="20"/>
              </w:rPr>
            </w:pPr>
          </w:p>
        </w:tc>
        <w:tc>
          <w:tcPr>
            <w:tcW w:w="2439"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 федеральный бюджет</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Theme="minorEastAsia"/>
                <w:sz w:val="20"/>
                <w:szCs w:val="20"/>
              </w:rPr>
            </w:pPr>
          </w:p>
        </w:tc>
        <w:tc>
          <w:tcPr>
            <w:tcW w:w="806"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600</w:t>
            </w:r>
          </w:p>
        </w:tc>
        <w:tc>
          <w:tcPr>
            <w:tcW w:w="567"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0503</w:t>
            </w:r>
          </w:p>
        </w:tc>
        <w:tc>
          <w:tcPr>
            <w:tcW w:w="709"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0510000000</w:t>
            </w:r>
          </w:p>
        </w:tc>
        <w:tc>
          <w:tcPr>
            <w:tcW w:w="542"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244</w:t>
            </w:r>
          </w:p>
        </w:tc>
        <w:tc>
          <w:tcPr>
            <w:tcW w:w="657"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0,0</w:t>
            </w:r>
          </w:p>
        </w:tc>
        <w:tc>
          <w:tcPr>
            <w:tcW w:w="657"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0,0</w:t>
            </w:r>
          </w:p>
        </w:tc>
        <w:tc>
          <w:tcPr>
            <w:tcW w:w="742"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0.0</w:t>
            </w:r>
          </w:p>
        </w:tc>
        <w:tc>
          <w:tcPr>
            <w:tcW w:w="572"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0,0</w:t>
            </w:r>
          </w:p>
        </w:tc>
        <w:tc>
          <w:tcPr>
            <w:tcW w:w="657"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0,0</w:t>
            </w:r>
          </w:p>
        </w:tc>
      </w:tr>
      <w:tr w:rsidR="0074549A" w:rsidTr="0074549A">
        <w:trPr>
          <w:trHeight w:val="20"/>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Theme="minorEastAsia"/>
                <w:sz w:val="20"/>
                <w:szCs w:val="20"/>
              </w:rPr>
            </w:pPr>
          </w:p>
        </w:tc>
        <w:tc>
          <w:tcPr>
            <w:tcW w:w="2439"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 краевой бюджет</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Theme="minorEastAsia"/>
                <w:sz w:val="20"/>
                <w:szCs w:val="20"/>
              </w:rPr>
            </w:pPr>
          </w:p>
        </w:tc>
        <w:tc>
          <w:tcPr>
            <w:tcW w:w="806"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600</w:t>
            </w:r>
          </w:p>
        </w:tc>
        <w:tc>
          <w:tcPr>
            <w:tcW w:w="567"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0503</w:t>
            </w:r>
          </w:p>
        </w:tc>
        <w:tc>
          <w:tcPr>
            <w:tcW w:w="709"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0510000000</w:t>
            </w:r>
          </w:p>
        </w:tc>
        <w:tc>
          <w:tcPr>
            <w:tcW w:w="542"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244</w:t>
            </w:r>
          </w:p>
        </w:tc>
        <w:tc>
          <w:tcPr>
            <w:tcW w:w="657"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0,0</w:t>
            </w:r>
          </w:p>
        </w:tc>
        <w:tc>
          <w:tcPr>
            <w:tcW w:w="657"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0,0</w:t>
            </w:r>
          </w:p>
        </w:tc>
        <w:tc>
          <w:tcPr>
            <w:tcW w:w="742"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10000.0</w:t>
            </w:r>
          </w:p>
        </w:tc>
        <w:tc>
          <w:tcPr>
            <w:tcW w:w="572"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0,0</w:t>
            </w:r>
          </w:p>
        </w:tc>
        <w:tc>
          <w:tcPr>
            <w:tcW w:w="657"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0,0</w:t>
            </w:r>
          </w:p>
        </w:tc>
      </w:tr>
      <w:tr w:rsidR="0074549A" w:rsidTr="0074549A">
        <w:trPr>
          <w:trHeight w:val="20"/>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Theme="minorEastAsia"/>
                <w:sz w:val="20"/>
                <w:szCs w:val="20"/>
              </w:rPr>
            </w:pPr>
          </w:p>
        </w:tc>
        <w:tc>
          <w:tcPr>
            <w:tcW w:w="2439"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 бюджет Каратузского сельсовета</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Theme="minorEastAsia"/>
                <w:sz w:val="20"/>
                <w:szCs w:val="20"/>
              </w:rPr>
            </w:pPr>
          </w:p>
        </w:tc>
        <w:tc>
          <w:tcPr>
            <w:tcW w:w="806"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600</w:t>
            </w:r>
          </w:p>
        </w:tc>
        <w:tc>
          <w:tcPr>
            <w:tcW w:w="567"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0503</w:t>
            </w:r>
          </w:p>
        </w:tc>
        <w:tc>
          <w:tcPr>
            <w:tcW w:w="709"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0510000000</w:t>
            </w:r>
          </w:p>
        </w:tc>
        <w:tc>
          <w:tcPr>
            <w:tcW w:w="542"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244</w:t>
            </w:r>
          </w:p>
        </w:tc>
        <w:tc>
          <w:tcPr>
            <w:tcW w:w="657"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0,0</w:t>
            </w:r>
          </w:p>
        </w:tc>
        <w:tc>
          <w:tcPr>
            <w:tcW w:w="657"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0,0</w:t>
            </w:r>
          </w:p>
        </w:tc>
        <w:tc>
          <w:tcPr>
            <w:tcW w:w="742"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110,000</w:t>
            </w:r>
          </w:p>
        </w:tc>
        <w:tc>
          <w:tcPr>
            <w:tcW w:w="572"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0,0</w:t>
            </w:r>
          </w:p>
        </w:tc>
        <w:tc>
          <w:tcPr>
            <w:tcW w:w="657"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0,0</w:t>
            </w:r>
          </w:p>
        </w:tc>
      </w:tr>
      <w:tr w:rsidR="0074549A" w:rsidTr="0074549A">
        <w:trPr>
          <w:trHeight w:val="20"/>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Theme="minorEastAsia"/>
                <w:sz w:val="20"/>
                <w:szCs w:val="20"/>
              </w:rPr>
            </w:pPr>
          </w:p>
        </w:tc>
        <w:tc>
          <w:tcPr>
            <w:tcW w:w="2439"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 средства финансового участия заинтересованных лиц</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Theme="minorEastAsia"/>
                <w:sz w:val="20"/>
                <w:szCs w:val="20"/>
              </w:rPr>
            </w:pPr>
          </w:p>
        </w:tc>
        <w:tc>
          <w:tcPr>
            <w:tcW w:w="806"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600</w:t>
            </w:r>
          </w:p>
        </w:tc>
        <w:tc>
          <w:tcPr>
            <w:tcW w:w="567"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0503</w:t>
            </w:r>
          </w:p>
        </w:tc>
        <w:tc>
          <w:tcPr>
            <w:tcW w:w="709"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0510000000</w:t>
            </w:r>
          </w:p>
        </w:tc>
        <w:tc>
          <w:tcPr>
            <w:tcW w:w="542"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244</w:t>
            </w:r>
          </w:p>
        </w:tc>
        <w:tc>
          <w:tcPr>
            <w:tcW w:w="657"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0,0</w:t>
            </w:r>
          </w:p>
        </w:tc>
        <w:tc>
          <w:tcPr>
            <w:tcW w:w="657"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0,0</w:t>
            </w:r>
          </w:p>
        </w:tc>
        <w:tc>
          <w:tcPr>
            <w:tcW w:w="742"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0,0</w:t>
            </w:r>
          </w:p>
        </w:tc>
        <w:tc>
          <w:tcPr>
            <w:tcW w:w="572"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0,0</w:t>
            </w:r>
          </w:p>
        </w:tc>
        <w:tc>
          <w:tcPr>
            <w:tcW w:w="657"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0,0</w:t>
            </w:r>
          </w:p>
        </w:tc>
      </w:tr>
    </w:tbl>
    <w:p w:rsidR="0074549A" w:rsidRDefault="0074549A" w:rsidP="0074549A">
      <w:pPr>
        <w:rPr>
          <w:rFonts w:eastAsiaTheme="minorEastAsia"/>
          <w:color w:val="000000" w:themeColor="text1"/>
          <w:sz w:val="20"/>
          <w:szCs w:val="20"/>
        </w:rPr>
      </w:pPr>
    </w:p>
    <w:p w:rsidR="0074549A" w:rsidRDefault="0074549A" w:rsidP="0074549A">
      <w:pPr>
        <w:rPr>
          <w:b/>
          <w:sz w:val="20"/>
          <w:szCs w:val="20"/>
        </w:rPr>
        <w:sectPr w:rsidR="0074549A">
          <w:pgSz w:w="11906" w:h="16838"/>
          <w:pgMar w:top="1134" w:right="850" w:bottom="1134" w:left="1134" w:header="708" w:footer="708" w:gutter="0"/>
          <w:cols w:space="720"/>
        </w:sectPr>
      </w:pPr>
    </w:p>
    <w:p w:rsidR="0074549A" w:rsidRDefault="0074549A" w:rsidP="0074549A">
      <w:pPr>
        <w:jc w:val="right"/>
        <w:rPr>
          <w:rFonts w:eastAsiaTheme="minorEastAsia"/>
          <w:sz w:val="20"/>
          <w:szCs w:val="20"/>
        </w:rPr>
      </w:pPr>
      <w:r>
        <w:rPr>
          <w:rFonts w:eastAsiaTheme="minorEastAsia"/>
          <w:sz w:val="20"/>
          <w:szCs w:val="20"/>
        </w:rPr>
        <w:lastRenderedPageBreak/>
        <w:t xml:space="preserve">Приложение № 7 </w:t>
      </w:r>
    </w:p>
    <w:p w:rsidR="0074549A" w:rsidRDefault="0074549A" w:rsidP="0074549A">
      <w:pPr>
        <w:jc w:val="right"/>
        <w:rPr>
          <w:rFonts w:eastAsiaTheme="minorEastAsia"/>
          <w:sz w:val="20"/>
          <w:szCs w:val="20"/>
        </w:rPr>
      </w:pPr>
      <w:r>
        <w:rPr>
          <w:rFonts w:eastAsiaTheme="minorEastAsia"/>
          <w:sz w:val="20"/>
          <w:szCs w:val="20"/>
        </w:rPr>
        <w:t>к муниципальной программе «Формирование</w:t>
      </w:r>
    </w:p>
    <w:p w:rsidR="0074549A" w:rsidRDefault="0074549A" w:rsidP="0074549A">
      <w:pPr>
        <w:jc w:val="right"/>
        <w:rPr>
          <w:rFonts w:eastAsiaTheme="minorEastAsia"/>
          <w:sz w:val="20"/>
          <w:szCs w:val="20"/>
        </w:rPr>
      </w:pPr>
      <w:r>
        <w:rPr>
          <w:rFonts w:eastAsiaTheme="minorEastAsia"/>
          <w:sz w:val="20"/>
          <w:szCs w:val="20"/>
        </w:rPr>
        <w:t xml:space="preserve"> комфортной сельской среды» на 2018-2024 годы  </w:t>
      </w:r>
    </w:p>
    <w:p w:rsidR="0074549A" w:rsidRDefault="0074549A" w:rsidP="0074549A">
      <w:pPr>
        <w:jc w:val="center"/>
        <w:rPr>
          <w:rFonts w:eastAsiaTheme="minorEastAsia"/>
          <w:b/>
          <w:sz w:val="20"/>
          <w:szCs w:val="20"/>
        </w:rPr>
      </w:pPr>
      <w:r>
        <w:rPr>
          <w:rFonts w:eastAsiaTheme="minorEastAsia"/>
          <w:b/>
          <w:sz w:val="20"/>
          <w:szCs w:val="20"/>
        </w:rPr>
        <w:t>Отчет</w:t>
      </w:r>
    </w:p>
    <w:p w:rsidR="0074549A" w:rsidRDefault="0074549A" w:rsidP="0074549A">
      <w:pPr>
        <w:jc w:val="center"/>
        <w:rPr>
          <w:rFonts w:eastAsiaTheme="minorEastAsia"/>
          <w:b/>
          <w:sz w:val="20"/>
          <w:szCs w:val="20"/>
        </w:rPr>
      </w:pPr>
      <w:r>
        <w:rPr>
          <w:rFonts w:eastAsiaTheme="minorEastAsia"/>
          <w:b/>
          <w:sz w:val="20"/>
          <w:szCs w:val="20"/>
        </w:rPr>
        <w:t xml:space="preserve"> об использовании субсидии бюджетом Каратузского сельсовета на реализацию мероприятий по благоустройству, направленных на формирование современной сельской среды и результатах ее реализации</w:t>
      </w:r>
    </w:p>
    <w:p w:rsidR="0074549A" w:rsidRDefault="0074549A" w:rsidP="0074549A">
      <w:pPr>
        <w:jc w:val="center"/>
        <w:rPr>
          <w:rFonts w:eastAsiaTheme="minorEastAsia"/>
          <w:b/>
          <w:sz w:val="20"/>
          <w:szCs w:val="20"/>
        </w:rPr>
      </w:pPr>
      <w:r>
        <w:rPr>
          <w:rFonts w:eastAsiaTheme="minorEastAsia"/>
          <w:b/>
          <w:sz w:val="20"/>
          <w:szCs w:val="20"/>
        </w:rPr>
        <w:t xml:space="preserve">по состоянию </w:t>
      </w:r>
      <w:proofErr w:type="gramStart"/>
      <w:r>
        <w:rPr>
          <w:rFonts w:eastAsiaTheme="minorEastAsia"/>
          <w:b/>
          <w:sz w:val="20"/>
          <w:szCs w:val="20"/>
        </w:rPr>
        <w:t>на</w:t>
      </w:r>
      <w:proofErr w:type="gramEnd"/>
      <w:r>
        <w:rPr>
          <w:rFonts w:eastAsiaTheme="minorEastAsia"/>
          <w:b/>
          <w:sz w:val="20"/>
          <w:szCs w:val="20"/>
        </w:rPr>
        <w:t xml:space="preserve"> ________________________</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1"/>
        <w:gridCol w:w="1195"/>
        <w:gridCol w:w="1641"/>
        <w:gridCol w:w="1418"/>
        <w:gridCol w:w="993"/>
        <w:gridCol w:w="1418"/>
        <w:gridCol w:w="1134"/>
        <w:gridCol w:w="1702"/>
        <w:gridCol w:w="1843"/>
      </w:tblGrid>
      <w:tr w:rsidR="0074549A" w:rsidTr="0074549A">
        <w:trPr>
          <w:trHeight w:val="20"/>
        </w:trPr>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74549A" w:rsidRDefault="0074549A">
            <w:pPr>
              <w:jc w:val="center"/>
              <w:rPr>
                <w:rFonts w:eastAsiaTheme="minorEastAsia"/>
                <w:sz w:val="20"/>
                <w:szCs w:val="20"/>
              </w:rPr>
            </w:pPr>
            <w:r>
              <w:rPr>
                <w:rFonts w:eastAsiaTheme="minorEastAsia"/>
                <w:sz w:val="20"/>
                <w:szCs w:val="20"/>
              </w:rPr>
              <w:t>Показатели по целям субсидии</w:t>
            </w:r>
          </w:p>
        </w:tc>
        <w:tc>
          <w:tcPr>
            <w:tcW w:w="1195" w:type="dxa"/>
            <w:vMerge w:val="restart"/>
            <w:tcBorders>
              <w:top w:val="single" w:sz="4" w:space="0" w:color="auto"/>
              <w:left w:val="single" w:sz="4" w:space="0" w:color="auto"/>
              <w:bottom w:val="single" w:sz="4" w:space="0" w:color="auto"/>
              <w:right w:val="single" w:sz="4" w:space="0" w:color="auto"/>
            </w:tcBorders>
            <w:vAlign w:val="center"/>
            <w:hideMark/>
          </w:tcPr>
          <w:p w:rsidR="0074549A" w:rsidRDefault="0074549A">
            <w:pPr>
              <w:jc w:val="center"/>
              <w:rPr>
                <w:rFonts w:eastAsiaTheme="minorEastAsia"/>
                <w:sz w:val="20"/>
                <w:szCs w:val="20"/>
              </w:rPr>
            </w:pPr>
            <w:r>
              <w:rPr>
                <w:rFonts w:eastAsiaTheme="minorEastAsia"/>
                <w:sz w:val="20"/>
                <w:szCs w:val="20"/>
              </w:rPr>
              <w:t>Единица измерения</w:t>
            </w:r>
          </w:p>
        </w:tc>
        <w:tc>
          <w:tcPr>
            <w:tcW w:w="1640" w:type="dxa"/>
            <w:vMerge w:val="restart"/>
            <w:tcBorders>
              <w:top w:val="single" w:sz="4" w:space="0" w:color="auto"/>
              <w:left w:val="single" w:sz="4" w:space="0" w:color="auto"/>
              <w:bottom w:val="single" w:sz="4" w:space="0" w:color="auto"/>
              <w:right w:val="single" w:sz="4" w:space="0" w:color="auto"/>
            </w:tcBorders>
            <w:vAlign w:val="center"/>
            <w:hideMark/>
          </w:tcPr>
          <w:p w:rsidR="0074549A" w:rsidRDefault="0074549A">
            <w:pPr>
              <w:jc w:val="center"/>
              <w:rPr>
                <w:rFonts w:eastAsiaTheme="minorEastAsia"/>
                <w:sz w:val="20"/>
                <w:szCs w:val="20"/>
              </w:rPr>
            </w:pPr>
            <w:r>
              <w:rPr>
                <w:rFonts w:eastAsiaTheme="minorEastAsia"/>
                <w:sz w:val="20"/>
                <w:szCs w:val="20"/>
              </w:rPr>
              <w:t>По договору (муниципальному контракту)</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4549A" w:rsidRDefault="0074549A">
            <w:pPr>
              <w:jc w:val="center"/>
              <w:rPr>
                <w:rFonts w:eastAsiaTheme="minorEastAsia"/>
                <w:sz w:val="20"/>
                <w:szCs w:val="20"/>
              </w:rPr>
            </w:pPr>
            <w:r>
              <w:rPr>
                <w:rFonts w:eastAsiaTheme="minorEastAsia"/>
                <w:sz w:val="20"/>
                <w:szCs w:val="20"/>
              </w:rPr>
              <w:t>Доля средств местного бюджета или средств заинтересованных лиц</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74549A" w:rsidRDefault="0074549A">
            <w:pPr>
              <w:jc w:val="center"/>
              <w:rPr>
                <w:rFonts w:eastAsiaTheme="minorEastAsia"/>
                <w:sz w:val="20"/>
                <w:szCs w:val="20"/>
              </w:rPr>
            </w:pPr>
            <w:r>
              <w:rPr>
                <w:rFonts w:eastAsiaTheme="minorEastAsia"/>
                <w:sz w:val="20"/>
                <w:szCs w:val="20"/>
              </w:rPr>
              <w:t>Объем выполненных работ</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74549A" w:rsidRDefault="0074549A">
            <w:pPr>
              <w:jc w:val="center"/>
              <w:rPr>
                <w:rFonts w:eastAsiaTheme="minorEastAsia"/>
                <w:sz w:val="20"/>
                <w:szCs w:val="20"/>
              </w:rPr>
            </w:pPr>
            <w:r>
              <w:rPr>
                <w:rFonts w:eastAsiaTheme="minorEastAsia"/>
                <w:sz w:val="20"/>
                <w:szCs w:val="20"/>
              </w:rPr>
              <w:t>Оплата выполненных работ</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74549A" w:rsidRDefault="0074549A">
            <w:pPr>
              <w:jc w:val="center"/>
              <w:rPr>
                <w:rFonts w:eastAsiaTheme="minorEastAsia"/>
                <w:sz w:val="20"/>
                <w:szCs w:val="20"/>
              </w:rPr>
            </w:pPr>
            <w:r>
              <w:rPr>
                <w:rFonts w:eastAsiaTheme="minorEastAsia"/>
                <w:sz w:val="20"/>
                <w:szCs w:val="20"/>
              </w:rPr>
              <w:t>Примечание</w:t>
            </w:r>
          </w:p>
        </w:tc>
      </w:tr>
      <w:tr w:rsidR="0074549A" w:rsidTr="0074549A">
        <w:trPr>
          <w:trHeight w:val="20"/>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Theme="minorEastAsia"/>
                <w:sz w:val="20"/>
                <w:szCs w:val="20"/>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Theme="minorEastAsia"/>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Theme="minorEastAsia"/>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Theme="minorEastAsia"/>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всего</w:t>
            </w:r>
          </w:p>
        </w:tc>
        <w:tc>
          <w:tcPr>
            <w:tcW w:w="1418"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В том числе за отчетный период</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всего</w:t>
            </w:r>
          </w:p>
        </w:tc>
        <w:tc>
          <w:tcPr>
            <w:tcW w:w="1701" w:type="dxa"/>
            <w:tcBorders>
              <w:top w:val="single" w:sz="4" w:space="0" w:color="auto"/>
              <w:left w:val="single" w:sz="4" w:space="0" w:color="auto"/>
              <w:bottom w:val="single" w:sz="4" w:space="0" w:color="auto"/>
              <w:right w:val="single" w:sz="4" w:space="0" w:color="auto"/>
            </w:tcBorders>
            <w:hideMark/>
          </w:tcPr>
          <w:p w:rsidR="0074549A" w:rsidRDefault="0074549A">
            <w:pPr>
              <w:jc w:val="center"/>
              <w:rPr>
                <w:rFonts w:eastAsiaTheme="minorEastAsia"/>
                <w:sz w:val="20"/>
                <w:szCs w:val="20"/>
              </w:rPr>
            </w:pPr>
            <w:r>
              <w:rPr>
                <w:rFonts w:eastAsiaTheme="minorEastAsia"/>
                <w:sz w:val="20"/>
                <w:szCs w:val="20"/>
              </w:rPr>
              <w:t>В том числе за отчетный период</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rFonts w:eastAsiaTheme="minorEastAsia"/>
                <w:sz w:val="20"/>
                <w:szCs w:val="20"/>
              </w:rPr>
            </w:pPr>
          </w:p>
        </w:tc>
      </w:tr>
      <w:tr w:rsidR="0074549A" w:rsidTr="0074549A">
        <w:trPr>
          <w:trHeight w:val="20"/>
        </w:trPr>
        <w:tc>
          <w:tcPr>
            <w:tcW w:w="3369" w:type="dxa"/>
            <w:tcBorders>
              <w:top w:val="single" w:sz="4" w:space="0" w:color="auto"/>
              <w:left w:val="single" w:sz="4" w:space="0" w:color="auto"/>
              <w:bottom w:val="single" w:sz="4" w:space="0" w:color="auto"/>
              <w:right w:val="single" w:sz="4" w:space="0" w:color="auto"/>
            </w:tcBorders>
            <w:vAlign w:val="center"/>
            <w:hideMark/>
          </w:tcPr>
          <w:p w:rsidR="0074549A" w:rsidRDefault="0074549A">
            <w:pPr>
              <w:jc w:val="center"/>
              <w:rPr>
                <w:rFonts w:eastAsiaTheme="minorEastAsia"/>
                <w:sz w:val="20"/>
                <w:szCs w:val="20"/>
              </w:rPr>
            </w:pPr>
            <w:r>
              <w:rPr>
                <w:rFonts w:eastAsiaTheme="minorEastAsia"/>
                <w:sz w:val="20"/>
                <w:szCs w:val="20"/>
              </w:rPr>
              <w:t>1</w:t>
            </w:r>
          </w:p>
        </w:tc>
        <w:tc>
          <w:tcPr>
            <w:tcW w:w="1195" w:type="dxa"/>
            <w:tcBorders>
              <w:top w:val="single" w:sz="4" w:space="0" w:color="auto"/>
              <w:left w:val="single" w:sz="4" w:space="0" w:color="auto"/>
              <w:bottom w:val="single" w:sz="4" w:space="0" w:color="auto"/>
              <w:right w:val="single" w:sz="4" w:space="0" w:color="auto"/>
            </w:tcBorders>
            <w:vAlign w:val="center"/>
            <w:hideMark/>
          </w:tcPr>
          <w:p w:rsidR="0074549A" w:rsidRDefault="0074549A">
            <w:pPr>
              <w:jc w:val="center"/>
              <w:rPr>
                <w:rFonts w:eastAsiaTheme="minorEastAsia"/>
                <w:sz w:val="20"/>
                <w:szCs w:val="20"/>
              </w:rPr>
            </w:pPr>
            <w:r>
              <w:rPr>
                <w:rFonts w:eastAsiaTheme="minorEastAsia"/>
                <w:sz w:val="20"/>
                <w:szCs w:val="20"/>
              </w:rPr>
              <w:t>2</w:t>
            </w:r>
          </w:p>
        </w:tc>
        <w:tc>
          <w:tcPr>
            <w:tcW w:w="1640" w:type="dxa"/>
            <w:tcBorders>
              <w:top w:val="single" w:sz="4" w:space="0" w:color="auto"/>
              <w:left w:val="single" w:sz="4" w:space="0" w:color="auto"/>
              <w:bottom w:val="single" w:sz="4" w:space="0" w:color="auto"/>
              <w:right w:val="single" w:sz="4" w:space="0" w:color="auto"/>
            </w:tcBorders>
            <w:vAlign w:val="center"/>
            <w:hideMark/>
          </w:tcPr>
          <w:p w:rsidR="0074549A" w:rsidRDefault="0074549A">
            <w:pPr>
              <w:jc w:val="center"/>
              <w:rPr>
                <w:rFonts w:eastAsiaTheme="minorEastAsia"/>
                <w:sz w:val="20"/>
                <w:szCs w:val="20"/>
              </w:rPr>
            </w:pPr>
            <w:r>
              <w:rPr>
                <w:rFonts w:eastAsiaTheme="minorEastAsia"/>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549A" w:rsidRDefault="0074549A">
            <w:pPr>
              <w:jc w:val="center"/>
              <w:rPr>
                <w:rFonts w:eastAsiaTheme="minorEastAsia"/>
                <w:sz w:val="20"/>
                <w:szCs w:val="20"/>
              </w:rPr>
            </w:pPr>
            <w:r>
              <w:rPr>
                <w:rFonts w:eastAsiaTheme="minorEastAsia"/>
                <w:sz w:val="20"/>
                <w:szCs w:val="20"/>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74549A" w:rsidRDefault="0074549A">
            <w:pPr>
              <w:jc w:val="center"/>
              <w:rPr>
                <w:rFonts w:eastAsiaTheme="minorEastAsia"/>
                <w:sz w:val="20"/>
                <w:szCs w:val="20"/>
              </w:rPr>
            </w:pPr>
            <w:r>
              <w:rPr>
                <w:rFonts w:eastAsiaTheme="minorEastAsia"/>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549A" w:rsidRDefault="0074549A">
            <w:pPr>
              <w:jc w:val="center"/>
              <w:rPr>
                <w:rFonts w:eastAsiaTheme="minorEastAsia"/>
                <w:sz w:val="20"/>
                <w:szCs w:val="20"/>
              </w:rPr>
            </w:pPr>
            <w:r>
              <w:rPr>
                <w:rFonts w:eastAsiaTheme="minorEastAsia"/>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549A" w:rsidRDefault="0074549A">
            <w:pPr>
              <w:jc w:val="center"/>
              <w:rPr>
                <w:rFonts w:eastAsiaTheme="minorEastAsia"/>
                <w:sz w:val="20"/>
                <w:szCs w:val="20"/>
              </w:rPr>
            </w:pPr>
            <w:r>
              <w:rPr>
                <w:rFonts w:eastAsiaTheme="minorEastAsia"/>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549A" w:rsidRDefault="0074549A">
            <w:pPr>
              <w:jc w:val="center"/>
              <w:rPr>
                <w:rFonts w:eastAsiaTheme="minorEastAsia"/>
                <w:sz w:val="20"/>
                <w:szCs w:val="20"/>
              </w:rPr>
            </w:pPr>
            <w:r>
              <w:rPr>
                <w:rFonts w:eastAsiaTheme="minorEastAsia"/>
                <w:sz w:val="20"/>
                <w:szCs w:val="20"/>
              </w:rPr>
              <w:t>8</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549A" w:rsidRDefault="0074549A">
            <w:pPr>
              <w:jc w:val="center"/>
              <w:rPr>
                <w:rFonts w:eastAsiaTheme="minorEastAsia"/>
                <w:sz w:val="20"/>
                <w:szCs w:val="20"/>
              </w:rPr>
            </w:pPr>
            <w:r>
              <w:rPr>
                <w:rFonts w:eastAsiaTheme="minorEastAsia"/>
                <w:sz w:val="20"/>
                <w:szCs w:val="20"/>
              </w:rPr>
              <w:t>9</w:t>
            </w:r>
          </w:p>
        </w:tc>
      </w:tr>
      <w:tr w:rsidR="0074549A" w:rsidTr="0074549A">
        <w:trPr>
          <w:trHeight w:val="20"/>
        </w:trPr>
        <w:tc>
          <w:tcPr>
            <w:tcW w:w="3369"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 xml:space="preserve">1. Источники финансирования работ по направлениям использования: </w:t>
            </w:r>
          </w:p>
        </w:tc>
        <w:tc>
          <w:tcPr>
            <w:tcW w:w="1195"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640"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993"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r>
      <w:tr w:rsidR="0074549A" w:rsidTr="0074549A">
        <w:trPr>
          <w:trHeight w:val="20"/>
        </w:trPr>
        <w:tc>
          <w:tcPr>
            <w:tcW w:w="3369"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1.1. На благоустройство дворовых территорий многоквартирных домов, в том числе:</w:t>
            </w:r>
          </w:p>
        </w:tc>
        <w:tc>
          <w:tcPr>
            <w:tcW w:w="1195"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640"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993"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r>
      <w:tr w:rsidR="0074549A" w:rsidTr="0074549A">
        <w:trPr>
          <w:trHeight w:val="20"/>
        </w:trPr>
        <w:tc>
          <w:tcPr>
            <w:tcW w:w="3369"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средства федерального бюджета</w:t>
            </w:r>
          </w:p>
        </w:tc>
        <w:tc>
          <w:tcPr>
            <w:tcW w:w="1195"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 xml:space="preserve">тыс. </w:t>
            </w:r>
            <w:proofErr w:type="spellStart"/>
            <w:r>
              <w:rPr>
                <w:rFonts w:eastAsiaTheme="minorEastAsia"/>
                <w:sz w:val="20"/>
                <w:szCs w:val="20"/>
              </w:rPr>
              <w:t>руб</w:t>
            </w:r>
            <w:proofErr w:type="spellEnd"/>
          </w:p>
        </w:tc>
        <w:tc>
          <w:tcPr>
            <w:tcW w:w="1640"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r>
      <w:tr w:rsidR="0074549A" w:rsidTr="0074549A">
        <w:trPr>
          <w:trHeight w:val="20"/>
        </w:trPr>
        <w:tc>
          <w:tcPr>
            <w:tcW w:w="3369"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средства краевого бюджета</w:t>
            </w:r>
          </w:p>
        </w:tc>
        <w:tc>
          <w:tcPr>
            <w:tcW w:w="1195"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 xml:space="preserve">тыс. </w:t>
            </w:r>
            <w:proofErr w:type="spellStart"/>
            <w:r>
              <w:rPr>
                <w:rFonts w:eastAsiaTheme="minorEastAsia"/>
                <w:sz w:val="20"/>
                <w:szCs w:val="20"/>
              </w:rPr>
              <w:t>руб</w:t>
            </w:r>
            <w:proofErr w:type="spellEnd"/>
          </w:p>
        </w:tc>
        <w:tc>
          <w:tcPr>
            <w:tcW w:w="1640"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r>
      <w:tr w:rsidR="0074549A" w:rsidTr="0074549A">
        <w:trPr>
          <w:trHeight w:val="20"/>
        </w:trPr>
        <w:tc>
          <w:tcPr>
            <w:tcW w:w="3369"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средства местного бюджета</w:t>
            </w:r>
          </w:p>
        </w:tc>
        <w:tc>
          <w:tcPr>
            <w:tcW w:w="1195"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 xml:space="preserve">тыс. </w:t>
            </w:r>
            <w:proofErr w:type="spellStart"/>
            <w:r>
              <w:rPr>
                <w:rFonts w:eastAsiaTheme="minorEastAsia"/>
                <w:sz w:val="20"/>
                <w:szCs w:val="20"/>
              </w:rPr>
              <w:t>руб</w:t>
            </w:r>
            <w:proofErr w:type="spellEnd"/>
          </w:p>
        </w:tc>
        <w:tc>
          <w:tcPr>
            <w:tcW w:w="1640"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993"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r>
      <w:tr w:rsidR="0074549A" w:rsidTr="0074549A">
        <w:trPr>
          <w:trHeight w:val="20"/>
        </w:trPr>
        <w:tc>
          <w:tcPr>
            <w:tcW w:w="3369"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 xml:space="preserve">средства финансового участия заинтересованных лиц </w:t>
            </w:r>
          </w:p>
        </w:tc>
        <w:tc>
          <w:tcPr>
            <w:tcW w:w="1195"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 xml:space="preserve">тыс. </w:t>
            </w:r>
            <w:proofErr w:type="spellStart"/>
            <w:r>
              <w:rPr>
                <w:rFonts w:eastAsiaTheme="minorEastAsia"/>
                <w:sz w:val="20"/>
                <w:szCs w:val="20"/>
              </w:rPr>
              <w:t>руб</w:t>
            </w:r>
            <w:proofErr w:type="spellEnd"/>
          </w:p>
        </w:tc>
        <w:tc>
          <w:tcPr>
            <w:tcW w:w="1640"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993"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r>
      <w:tr w:rsidR="0074549A" w:rsidTr="0074549A">
        <w:trPr>
          <w:trHeight w:val="20"/>
        </w:trPr>
        <w:tc>
          <w:tcPr>
            <w:tcW w:w="3369"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Размер экономии, в том числе:</w:t>
            </w:r>
          </w:p>
        </w:tc>
        <w:tc>
          <w:tcPr>
            <w:tcW w:w="1195"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 xml:space="preserve">тыс. </w:t>
            </w:r>
            <w:proofErr w:type="spellStart"/>
            <w:r>
              <w:rPr>
                <w:rFonts w:eastAsiaTheme="minorEastAsia"/>
                <w:sz w:val="20"/>
                <w:szCs w:val="20"/>
              </w:rPr>
              <w:t>руб</w:t>
            </w:r>
            <w:proofErr w:type="spellEnd"/>
          </w:p>
        </w:tc>
        <w:tc>
          <w:tcPr>
            <w:tcW w:w="1640"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993"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r>
      <w:tr w:rsidR="0074549A" w:rsidTr="0074549A">
        <w:trPr>
          <w:trHeight w:val="20"/>
        </w:trPr>
        <w:tc>
          <w:tcPr>
            <w:tcW w:w="3369"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средства федерального бюджета</w:t>
            </w:r>
          </w:p>
        </w:tc>
        <w:tc>
          <w:tcPr>
            <w:tcW w:w="1195"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 xml:space="preserve">тыс. </w:t>
            </w:r>
            <w:proofErr w:type="spellStart"/>
            <w:r>
              <w:rPr>
                <w:rFonts w:eastAsiaTheme="minorEastAsia"/>
                <w:sz w:val="20"/>
                <w:szCs w:val="20"/>
              </w:rPr>
              <w:t>руб</w:t>
            </w:r>
            <w:proofErr w:type="spellEnd"/>
          </w:p>
        </w:tc>
        <w:tc>
          <w:tcPr>
            <w:tcW w:w="1640"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r>
      <w:tr w:rsidR="0074549A" w:rsidTr="0074549A">
        <w:trPr>
          <w:trHeight w:val="20"/>
        </w:trPr>
        <w:tc>
          <w:tcPr>
            <w:tcW w:w="3369"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средства краевого бюджета</w:t>
            </w:r>
          </w:p>
        </w:tc>
        <w:tc>
          <w:tcPr>
            <w:tcW w:w="1195"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 xml:space="preserve">тыс. </w:t>
            </w:r>
            <w:proofErr w:type="spellStart"/>
            <w:r>
              <w:rPr>
                <w:rFonts w:eastAsiaTheme="minorEastAsia"/>
                <w:sz w:val="20"/>
                <w:szCs w:val="20"/>
              </w:rPr>
              <w:t>руб</w:t>
            </w:r>
            <w:proofErr w:type="spellEnd"/>
          </w:p>
        </w:tc>
        <w:tc>
          <w:tcPr>
            <w:tcW w:w="1640"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r>
      <w:tr w:rsidR="0074549A" w:rsidTr="0074549A">
        <w:trPr>
          <w:trHeight w:val="20"/>
        </w:trPr>
        <w:tc>
          <w:tcPr>
            <w:tcW w:w="3369"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средства местного бюджета</w:t>
            </w:r>
          </w:p>
        </w:tc>
        <w:tc>
          <w:tcPr>
            <w:tcW w:w="1195"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 xml:space="preserve">тыс. </w:t>
            </w:r>
            <w:proofErr w:type="spellStart"/>
            <w:r>
              <w:rPr>
                <w:rFonts w:eastAsiaTheme="minorEastAsia"/>
                <w:sz w:val="20"/>
                <w:szCs w:val="20"/>
              </w:rPr>
              <w:t>руб</w:t>
            </w:r>
            <w:proofErr w:type="spellEnd"/>
          </w:p>
        </w:tc>
        <w:tc>
          <w:tcPr>
            <w:tcW w:w="1640"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993"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r>
      <w:tr w:rsidR="0074549A" w:rsidTr="0074549A">
        <w:trPr>
          <w:trHeight w:val="20"/>
        </w:trPr>
        <w:tc>
          <w:tcPr>
            <w:tcW w:w="3369"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1.2. На благоустройство территорий городских округов соответствующего функционального назначения (площадей, набережных, улиц, пешеходных зон, скверов, парков, иных территорий), в том числе:</w:t>
            </w:r>
          </w:p>
        </w:tc>
        <w:tc>
          <w:tcPr>
            <w:tcW w:w="1195"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640"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993"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r>
      <w:tr w:rsidR="0074549A" w:rsidTr="0074549A">
        <w:trPr>
          <w:trHeight w:val="20"/>
        </w:trPr>
        <w:tc>
          <w:tcPr>
            <w:tcW w:w="3369"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средства федерального бюджета</w:t>
            </w:r>
          </w:p>
        </w:tc>
        <w:tc>
          <w:tcPr>
            <w:tcW w:w="1195"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 xml:space="preserve">тыс. </w:t>
            </w:r>
            <w:proofErr w:type="spellStart"/>
            <w:r>
              <w:rPr>
                <w:rFonts w:eastAsiaTheme="minorEastAsia"/>
                <w:sz w:val="20"/>
                <w:szCs w:val="20"/>
              </w:rPr>
              <w:t>руб</w:t>
            </w:r>
            <w:proofErr w:type="spellEnd"/>
          </w:p>
        </w:tc>
        <w:tc>
          <w:tcPr>
            <w:tcW w:w="1640"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r>
      <w:tr w:rsidR="0074549A" w:rsidTr="0074549A">
        <w:trPr>
          <w:trHeight w:val="20"/>
        </w:trPr>
        <w:tc>
          <w:tcPr>
            <w:tcW w:w="3369"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средства краевого бюджета</w:t>
            </w:r>
          </w:p>
        </w:tc>
        <w:tc>
          <w:tcPr>
            <w:tcW w:w="1195"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 xml:space="preserve">тыс. </w:t>
            </w:r>
            <w:proofErr w:type="spellStart"/>
            <w:r>
              <w:rPr>
                <w:rFonts w:eastAsiaTheme="minorEastAsia"/>
                <w:sz w:val="20"/>
                <w:szCs w:val="20"/>
              </w:rPr>
              <w:t>руб</w:t>
            </w:r>
            <w:proofErr w:type="spellEnd"/>
          </w:p>
        </w:tc>
        <w:tc>
          <w:tcPr>
            <w:tcW w:w="1640"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r>
      <w:tr w:rsidR="0074549A" w:rsidTr="0074549A">
        <w:trPr>
          <w:trHeight w:val="20"/>
        </w:trPr>
        <w:tc>
          <w:tcPr>
            <w:tcW w:w="3369"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средства местного бюджета</w:t>
            </w:r>
          </w:p>
        </w:tc>
        <w:tc>
          <w:tcPr>
            <w:tcW w:w="1195"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 xml:space="preserve">тыс. </w:t>
            </w:r>
            <w:proofErr w:type="spellStart"/>
            <w:r>
              <w:rPr>
                <w:rFonts w:eastAsiaTheme="minorEastAsia"/>
                <w:sz w:val="20"/>
                <w:szCs w:val="20"/>
              </w:rPr>
              <w:t>руб</w:t>
            </w:r>
            <w:proofErr w:type="spellEnd"/>
          </w:p>
        </w:tc>
        <w:tc>
          <w:tcPr>
            <w:tcW w:w="1640"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993"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r>
      <w:tr w:rsidR="0074549A" w:rsidTr="0074549A">
        <w:trPr>
          <w:trHeight w:val="20"/>
        </w:trPr>
        <w:tc>
          <w:tcPr>
            <w:tcW w:w="3369"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 xml:space="preserve">средства финансового участия заинтересованных лиц </w:t>
            </w:r>
          </w:p>
        </w:tc>
        <w:tc>
          <w:tcPr>
            <w:tcW w:w="1195"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 xml:space="preserve">тыс. </w:t>
            </w:r>
            <w:proofErr w:type="spellStart"/>
            <w:r>
              <w:rPr>
                <w:rFonts w:eastAsiaTheme="minorEastAsia"/>
                <w:sz w:val="20"/>
                <w:szCs w:val="20"/>
              </w:rPr>
              <w:t>руб</w:t>
            </w:r>
            <w:proofErr w:type="spellEnd"/>
          </w:p>
        </w:tc>
        <w:tc>
          <w:tcPr>
            <w:tcW w:w="1640"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993"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r>
      <w:tr w:rsidR="0074549A" w:rsidTr="0074549A">
        <w:trPr>
          <w:trHeight w:val="20"/>
        </w:trPr>
        <w:tc>
          <w:tcPr>
            <w:tcW w:w="3369"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Размер экономии, в том числе:</w:t>
            </w:r>
          </w:p>
        </w:tc>
        <w:tc>
          <w:tcPr>
            <w:tcW w:w="1195"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 xml:space="preserve">тыс. </w:t>
            </w:r>
            <w:proofErr w:type="spellStart"/>
            <w:r>
              <w:rPr>
                <w:rFonts w:eastAsiaTheme="minorEastAsia"/>
                <w:sz w:val="20"/>
                <w:szCs w:val="20"/>
              </w:rPr>
              <w:t>руб</w:t>
            </w:r>
            <w:proofErr w:type="spellEnd"/>
          </w:p>
        </w:tc>
        <w:tc>
          <w:tcPr>
            <w:tcW w:w="1640"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993"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r>
      <w:tr w:rsidR="0074549A" w:rsidTr="0074549A">
        <w:trPr>
          <w:trHeight w:val="20"/>
        </w:trPr>
        <w:tc>
          <w:tcPr>
            <w:tcW w:w="3369"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lastRenderedPageBreak/>
              <w:t>средства федерального бюджета</w:t>
            </w:r>
          </w:p>
        </w:tc>
        <w:tc>
          <w:tcPr>
            <w:tcW w:w="1195"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 xml:space="preserve">тыс. </w:t>
            </w:r>
            <w:proofErr w:type="spellStart"/>
            <w:r>
              <w:rPr>
                <w:rFonts w:eastAsiaTheme="minorEastAsia"/>
                <w:sz w:val="20"/>
                <w:szCs w:val="20"/>
              </w:rPr>
              <w:t>руб</w:t>
            </w:r>
            <w:proofErr w:type="spellEnd"/>
          </w:p>
        </w:tc>
        <w:tc>
          <w:tcPr>
            <w:tcW w:w="1640"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r>
      <w:tr w:rsidR="0074549A" w:rsidTr="0074549A">
        <w:trPr>
          <w:trHeight w:val="20"/>
        </w:trPr>
        <w:tc>
          <w:tcPr>
            <w:tcW w:w="3369"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средства краевого бюджета</w:t>
            </w:r>
          </w:p>
        </w:tc>
        <w:tc>
          <w:tcPr>
            <w:tcW w:w="1195"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 xml:space="preserve">тыс. </w:t>
            </w:r>
            <w:proofErr w:type="spellStart"/>
            <w:r>
              <w:rPr>
                <w:rFonts w:eastAsiaTheme="minorEastAsia"/>
                <w:sz w:val="20"/>
                <w:szCs w:val="20"/>
              </w:rPr>
              <w:t>руб</w:t>
            </w:r>
            <w:proofErr w:type="spellEnd"/>
          </w:p>
        </w:tc>
        <w:tc>
          <w:tcPr>
            <w:tcW w:w="1640"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r>
      <w:tr w:rsidR="0074549A" w:rsidTr="0074549A">
        <w:trPr>
          <w:trHeight w:val="20"/>
        </w:trPr>
        <w:tc>
          <w:tcPr>
            <w:tcW w:w="3369"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средства местного бюджета</w:t>
            </w:r>
          </w:p>
        </w:tc>
        <w:tc>
          <w:tcPr>
            <w:tcW w:w="1195"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 xml:space="preserve">тыс. </w:t>
            </w:r>
            <w:proofErr w:type="spellStart"/>
            <w:r>
              <w:rPr>
                <w:rFonts w:eastAsiaTheme="minorEastAsia"/>
                <w:sz w:val="20"/>
                <w:szCs w:val="20"/>
              </w:rPr>
              <w:t>руб</w:t>
            </w:r>
            <w:proofErr w:type="spellEnd"/>
          </w:p>
        </w:tc>
        <w:tc>
          <w:tcPr>
            <w:tcW w:w="1640"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993"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r>
      <w:tr w:rsidR="0074549A" w:rsidTr="0074549A">
        <w:trPr>
          <w:trHeight w:val="20"/>
        </w:trPr>
        <w:tc>
          <w:tcPr>
            <w:tcW w:w="3369"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lang w:val="en-US"/>
              </w:rPr>
              <w:t>II</w:t>
            </w:r>
            <w:r>
              <w:rPr>
                <w:rFonts w:eastAsiaTheme="minorEastAsia"/>
                <w:sz w:val="20"/>
                <w:szCs w:val="20"/>
              </w:rPr>
              <w:t>. Результат от реализации муниципальной программы</w:t>
            </w:r>
          </w:p>
        </w:tc>
        <w:tc>
          <w:tcPr>
            <w:tcW w:w="1195"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640"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993"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r>
      <w:tr w:rsidR="0074549A" w:rsidTr="0074549A">
        <w:trPr>
          <w:trHeight w:val="20"/>
        </w:trPr>
        <w:tc>
          <w:tcPr>
            <w:tcW w:w="3369"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Количество благоустроенных дворовых территорий, в том числе:</w:t>
            </w:r>
          </w:p>
        </w:tc>
        <w:tc>
          <w:tcPr>
            <w:tcW w:w="1195"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ед.</w:t>
            </w:r>
          </w:p>
        </w:tc>
        <w:tc>
          <w:tcPr>
            <w:tcW w:w="1640"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993"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r>
      <w:tr w:rsidR="0074549A" w:rsidTr="0074549A">
        <w:trPr>
          <w:trHeight w:val="20"/>
        </w:trPr>
        <w:tc>
          <w:tcPr>
            <w:tcW w:w="3369"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уложено асфальтного полотна</w:t>
            </w:r>
          </w:p>
        </w:tc>
        <w:tc>
          <w:tcPr>
            <w:tcW w:w="1195"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proofErr w:type="spellStart"/>
            <w:r>
              <w:rPr>
                <w:rFonts w:eastAsiaTheme="minorEastAsia"/>
                <w:sz w:val="20"/>
                <w:szCs w:val="20"/>
              </w:rPr>
              <w:t>кв.м</w:t>
            </w:r>
            <w:proofErr w:type="spellEnd"/>
            <w:r>
              <w:rPr>
                <w:rFonts w:eastAsiaTheme="minorEastAsia"/>
                <w:sz w:val="20"/>
                <w:szCs w:val="20"/>
              </w:rPr>
              <w:t>.</w:t>
            </w:r>
          </w:p>
        </w:tc>
        <w:tc>
          <w:tcPr>
            <w:tcW w:w="1640"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993"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r>
      <w:tr w:rsidR="0074549A" w:rsidTr="0074549A">
        <w:trPr>
          <w:trHeight w:val="20"/>
        </w:trPr>
        <w:tc>
          <w:tcPr>
            <w:tcW w:w="3369"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установлено (отремонтировано) скамеек</w:t>
            </w:r>
          </w:p>
        </w:tc>
        <w:tc>
          <w:tcPr>
            <w:tcW w:w="1195"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ед.</w:t>
            </w:r>
          </w:p>
        </w:tc>
        <w:tc>
          <w:tcPr>
            <w:tcW w:w="1640"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993"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r>
      <w:tr w:rsidR="0074549A" w:rsidTr="0074549A">
        <w:trPr>
          <w:trHeight w:val="20"/>
        </w:trPr>
        <w:tc>
          <w:tcPr>
            <w:tcW w:w="3369"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установлено скамеек</w:t>
            </w:r>
          </w:p>
        </w:tc>
        <w:tc>
          <w:tcPr>
            <w:tcW w:w="1195"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ед.</w:t>
            </w:r>
          </w:p>
        </w:tc>
        <w:tc>
          <w:tcPr>
            <w:tcW w:w="1640"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993"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r>
      <w:tr w:rsidR="0074549A" w:rsidTr="0074549A">
        <w:trPr>
          <w:trHeight w:val="20"/>
        </w:trPr>
        <w:tc>
          <w:tcPr>
            <w:tcW w:w="3369"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установлено урн для мусора</w:t>
            </w:r>
          </w:p>
        </w:tc>
        <w:tc>
          <w:tcPr>
            <w:tcW w:w="1195"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ед.</w:t>
            </w:r>
          </w:p>
        </w:tc>
        <w:tc>
          <w:tcPr>
            <w:tcW w:w="1640"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993"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r>
      <w:tr w:rsidR="0074549A" w:rsidTr="0074549A">
        <w:trPr>
          <w:trHeight w:val="20"/>
        </w:trPr>
        <w:tc>
          <w:tcPr>
            <w:tcW w:w="3369"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Количество благоустроенных дворовых территорий с привлечением студенческих отрядов</w:t>
            </w:r>
          </w:p>
        </w:tc>
        <w:tc>
          <w:tcPr>
            <w:tcW w:w="1195"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ед.</w:t>
            </w:r>
          </w:p>
        </w:tc>
        <w:tc>
          <w:tcPr>
            <w:tcW w:w="1640"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993"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r>
      <w:tr w:rsidR="0074549A" w:rsidTr="0074549A">
        <w:trPr>
          <w:trHeight w:val="20"/>
        </w:trPr>
        <w:tc>
          <w:tcPr>
            <w:tcW w:w="3369"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Площадь благоустроенных дворовых территорий, в том числе: площадь благоустроенных дворовых территорий с привлечением студенческих отрядов.</w:t>
            </w:r>
          </w:p>
        </w:tc>
        <w:tc>
          <w:tcPr>
            <w:tcW w:w="1195"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roofErr w:type="spellStart"/>
            <w:r>
              <w:rPr>
                <w:rFonts w:eastAsiaTheme="minorEastAsia"/>
                <w:sz w:val="20"/>
                <w:szCs w:val="20"/>
              </w:rPr>
              <w:t>кв</w:t>
            </w:r>
            <w:proofErr w:type="gramStart"/>
            <w:r>
              <w:rPr>
                <w:rFonts w:eastAsiaTheme="minorEastAsia"/>
                <w:sz w:val="20"/>
                <w:szCs w:val="20"/>
              </w:rPr>
              <w:t>.м</w:t>
            </w:r>
            <w:proofErr w:type="spellEnd"/>
            <w:proofErr w:type="gramEnd"/>
          </w:p>
          <w:p w:rsidR="0074549A" w:rsidRDefault="0074549A">
            <w:pPr>
              <w:rPr>
                <w:rFonts w:eastAsiaTheme="minorEastAsia"/>
                <w:sz w:val="20"/>
                <w:szCs w:val="20"/>
              </w:rPr>
            </w:pPr>
          </w:p>
          <w:p w:rsidR="0074549A" w:rsidRDefault="0074549A">
            <w:pPr>
              <w:rPr>
                <w:rFonts w:eastAsiaTheme="minorEastAsia"/>
                <w:sz w:val="20"/>
                <w:szCs w:val="20"/>
              </w:rPr>
            </w:pPr>
          </w:p>
          <w:p w:rsidR="0074549A" w:rsidRDefault="0074549A">
            <w:pPr>
              <w:rPr>
                <w:rFonts w:eastAsiaTheme="minorEastAsia"/>
                <w:sz w:val="20"/>
                <w:szCs w:val="20"/>
              </w:rPr>
            </w:pPr>
            <w:proofErr w:type="spellStart"/>
            <w:r>
              <w:rPr>
                <w:rFonts w:eastAsiaTheme="minorEastAsia"/>
                <w:sz w:val="20"/>
                <w:szCs w:val="20"/>
              </w:rPr>
              <w:t>кв</w:t>
            </w:r>
            <w:proofErr w:type="gramStart"/>
            <w:r>
              <w:rPr>
                <w:rFonts w:eastAsiaTheme="minorEastAsia"/>
                <w:sz w:val="20"/>
                <w:szCs w:val="20"/>
              </w:rPr>
              <w:t>.м</w:t>
            </w:r>
            <w:proofErr w:type="spellEnd"/>
            <w:proofErr w:type="gramEnd"/>
          </w:p>
        </w:tc>
        <w:tc>
          <w:tcPr>
            <w:tcW w:w="1640"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993"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r>
      <w:tr w:rsidR="0074549A" w:rsidTr="0074549A">
        <w:trPr>
          <w:trHeight w:val="20"/>
        </w:trPr>
        <w:tc>
          <w:tcPr>
            <w:tcW w:w="3369"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Количество благоустроенных территорий соответствующего функционального назначения (площадей, набережных улиц, пешеходных зон, скверов, парков, иных территорий), в том числе:</w:t>
            </w:r>
          </w:p>
        </w:tc>
        <w:tc>
          <w:tcPr>
            <w:tcW w:w="1195"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640"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993"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r>
      <w:tr w:rsidR="0074549A" w:rsidTr="0074549A">
        <w:trPr>
          <w:trHeight w:val="20"/>
        </w:trPr>
        <w:tc>
          <w:tcPr>
            <w:tcW w:w="3369"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парков (скверов, бульваров)</w:t>
            </w:r>
          </w:p>
        </w:tc>
        <w:tc>
          <w:tcPr>
            <w:tcW w:w="1195"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proofErr w:type="spellStart"/>
            <w:r>
              <w:rPr>
                <w:rFonts w:eastAsiaTheme="minorEastAsia"/>
                <w:sz w:val="20"/>
                <w:szCs w:val="20"/>
              </w:rPr>
              <w:t>кв</w:t>
            </w:r>
            <w:proofErr w:type="gramStart"/>
            <w:r>
              <w:rPr>
                <w:rFonts w:eastAsiaTheme="minorEastAsia"/>
                <w:sz w:val="20"/>
                <w:szCs w:val="20"/>
              </w:rPr>
              <w:t>.м</w:t>
            </w:r>
            <w:proofErr w:type="spellEnd"/>
            <w:proofErr w:type="gramEnd"/>
          </w:p>
        </w:tc>
        <w:tc>
          <w:tcPr>
            <w:tcW w:w="1640"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993"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r>
      <w:tr w:rsidR="0074549A" w:rsidTr="0074549A">
        <w:trPr>
          <w:trHeight w:val="20"/>
        </w:trPr>
        <w:tc>
          <w:tcPr>
            <w:tcW w:w="3369"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набережных</w:t>
            </w:r>
          </w:p>
        </w:tc>
        <w:tc>
          <w:tcPr>
            <w:tcW w:w="1195"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proofErr w:type="spellStart"/>
            <w:r>
              <w:rPr>
                <w:rFonts w:eastAsiaTheme="minorEastAsia"/>
                <w:sz w:val="20"/>
                <w:szCs w:val="20"/>
              </w:rPr>
              <w:t>кв</w:t>
            </w:r>
            <w:proofErr w:type="gramStart"/>
            <w:r>
              <w:rPr>
                <w:rFonts w:eastAsiaTheme="minorEastAsia"/>
                <w:sz w:val="20"/>
                <w:szCs w:val="20"/>
              </w:rPr>
              <w:t>.м</w:t>
            </w:r>
            <w:proofErr w:type="spellEnd"/>
            <w:proofErr w:type="gramEnd"/>
          </w:p>
        </w:tc>
        <w:tc>
          <w:tcPr>
            <w:tcW w:w="1640"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993"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r>
      <w:tr w:rsidR="0074549A" w:rsidTr="0074549A">
        <w:trPr>
          <w:trHeight w:val="20"/>
        </w:trPr>
        <w:tc>
          <w:tcPr>
            <w:tcW w:w="3369"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площадей</w:t>
            </w:r>
          </w:p>
        </w:tc>
        <w:tc>
          <w:tcPr>
            <w:tcW w:w="1195"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proofErr w:type="spellStart"/>
            <w:r>
              <w:rPr>
                <w:rFonts w:eastAsiaTheme="minorEastAsia"/>
                <w:sz w:val="20"/>
                <w:szCs w:val="20"/>
              </w:rPr>
              <w:t>кв</w:t>
            </w:r>
            <w:proofErr w:type="gramStart"/>
            <w:r>
              <w:rPr>
                <w:rFonts w:eastAsiaTheme="minorEastAsia"/>
                <w:sz w:val="20"/>
                <w:szCs w:val="20"/>
              </w:rPr>
              <w:t>.м</w:t>
            </w:r>
            <w:proofErr w:type="spellEnd"/>
            <w:proofErr w:type="gramEnd"/>
          </w:p>
        </w:tc>
        <w:tc>
          <w:tcPr>
            <w:tcW w:w="1640"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993"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r>
      <w:tr w:rsidR="0074549A" w:rsidTr="0074549A">
        <w:trPr>
          <w:trHeight w:val="20"/>
        </w:trPr>
        <w:tc>
          <w:tcPr>
            <w:tcW w:w="3369"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кладбищ</w:t>
            </w:r>
          </w:p>
        </w:tc>
        <w:tc>
          <w:tcPr>
            <w:tcW w:w="1195"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proofErr w:type="spellStart"/>
            <w:r>
              <w:rPr>
                <w:rFonts w:eastAsiaTheme="minorEastAsia"/>
                <w:sz w:val="20"/>
                <w:szCs w:val="20"/>
              </w:rPr>
              <w:t>кв</w:t>
            </w:r>
            <w:proofErr w:type="gramStart"/>
            <w:r>
              <w:rPr>
                <w:rFonts w:eastAsiaTheme="minorEastAsia"/>
                <w:sz w:val="20"/>
                <w:szCs w:val="20"/>
              </w:rPr>
              <w:t>.м</w:t>
            </w:r>
            <w:proofErr w:type="spellEnd"/>
            <w:proofErr w:type="gramEnd"/>
          </w:p>
        </w:tc>
        <w:tc>
          <w:tcPr>
            <w:tcW w:w="1640"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993"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r>
      <w:tr w:rsidR="0074549A" w:rsidTr="0074549A">
        <w:trPr>
          <w:trHeight w:val="20"/>
        </w:trPr>
        <w:tc>
          <w:tcPr>
            <w:tcW w:w="3369"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территорий возле общественных зданий</w:t>
            </w:r>
          </w:p>
        </w:tc>
        <w:tc>
          <w:tcPr>
            <w:tcW w:w="1195"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proofErr w:type="spellStart"/>
            <w:r>
              <w:rPr>
                <w:rFonts w:eastAsiaTheme="minorEastAsia"/>
                <w:sz w:val="20"/>
                <w:szCs w:val="20"/>
              </w:rPr>
              <w:t>кв</w:t>
            </w:r>
            <w:proofErr w:type="gramStart"/>
            <w:r>
              <w:rPr>
                <w:rFonts w:eastAsiaTheme="minorEastAsia"/>
                <w:sz w:val="20"/>
                <w:szCs w:val="20"/>
              </w:rPr>
              <w:t>.м</w:t>
            </w:r>
            <w:proofErr w:type="spellEnd"/>
            <w:proofErr w:type="gramEnd"/>
          </w:p>
        </w:tc>
        <w:tc>
          <w:tcPr>
            <w:tcW w:w="1640"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993"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r>
      <w:tr w:rsidR="0074549A" w:rsidTr="0074549A">
        <w:trPr>
          <w:trHeight w:val="20"/>
        </w:trPr>
        <w:tc>
          <w:tcPr>
            <w:tcW w:w="3369"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территорий вокруг памятников</w:t>
            </w:r>
          </w:p>
        </w:tc>
        <w:tc>
          <w:tcPr>
            <w:tcW w:w="1195"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proofErr w:type="spellStart"/>
            <w:r>
              <w:rPr>
                <w:rFonts w:eastAsiaTheme="minorEastAsia"/>
                <w:sz w:val="20"/>
                <w:szCs w:val="20"/>
              </w:rPr>
              <w:t>кв</w:t>
            </w:r>
            <w:proofErr w:type="gramStart"/>
            <w:r>
              <w:rPr>
                <w:rFonts w:eastAsiaTheme="minorEastAsia"/>
                <w:sz w:val="20"/>
                <w:szCs w:val="20"/>
              </w:rPr>
              <w:t>.м</w:t>
            </w:r>
            <w:proofErr w:type="spellEnd"/>
            <w:proofErr w:type="gramEnd"/>
          </w:p>
        </w:tc>
        <w:tc>
          <w:tcPr>
            <w:tcW w:w="1640"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993"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r>
      <w:tr w:rsidR="0074549A" w:rsidTr="0074549A">
        <w:trPr>
          <w:trHeight w:val="20"/>
        </w:trPr>
        <w:tc>
          <w:tcPr>
            <w:tcW w:w="3369"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мест для купания (пляжа)</w:t>
            </w:r>
          </w:p>
        </w:tc>
        <w:tc>
          <w:tcPr>
            <w:tcW w:w="1195"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proofErr w:type="spellStart"/>
            <w:r>
              <w:rPr>
                <w:rFonts w:eastAsiaTheme="minorEastAsia"/>
                <w:sz w:val="20"/>
                <w:szCs w:val="20"/>
              </w:rPr>
              <w:t>кв</w:t>
            </w:r>
            <w:proofErr w:type="gramStart"/>
            <w:r>
              <w:rPr>
                <w:rFonts w:eastAsiaTheme="minorEastAsia"/>
                <w:sz w:val="20"/>
                <w:szCs w:val="20"/>
              </w:rPr>
              <w:t>.м</w:t>
            </w:r>
            <w:proofErr w:type="spellEnd"/>
            <w:proofErr w:type="gramEnd"/>
          </w:p>
        </w:tc>
        <w:tc>
          <w:tcPr>
            <w:tcW w:w="1640"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993"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r>
      <w:tr w:rsidR="0074549A" w:rsidTr="0074549A">
        <w:trPr>
          <w:trHeight w:val="20"/>
        </w:trPr>
        <w:tc>
          <w:tcPr>
            <w:tcW w:w="3369"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пешеходных зон, тротуаров с благоустройством зон отдыха</w:t>
            </w:r>
          </w:p>
        </w:tc>
        <w:tc>
          <w:tcPr>
            <w:tcW w:w="1195"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proofErr w:type="spellStart"/>
            <w:r>
              <w:rPr>
                <w:rFonts w:eastAsiaTheme="minorEastAsia"/>
                <w:sz w:val="20"/>
                <w:szCs w:val="20"/>
              </w:rPr>
              <w:t>кв</w:t>
            </w:r>
            <w:proofErr w:type="gramStart"/>
            <w:r>
              <w:rPr>
                <w:rFonts w:eastAsiaTheme="minorEastAsia"/>
                <w:sz w:val="20"/>
                <w:szCs w:val="20"/>
              </w:rPr>
              <w:t>.м</w:t>
            </w:r>
            <w:proofErr w:type="spellEnd"/>
            <w:proofErr w:type="gramEnd"/>
          </w:p>
        </w:tc>
        <w:tc>
          <w:tcPr>
            <w:tcW w:w="1640"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993"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r>
      <w:tr w:rsidR="0074549A" w:rsidTr="0074549A">
        <w:trPr>
          <w:trHeight w:val="20"/>
        </w:trPr>
        <w:tc>
          <w:tcPr>
            <w:tcW w:w="3369"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муниципальные рынки</w:t>
            </w:r>
          </w:p>
        </w:tc>
        <w:tc>
          <w:tcPr>
            <w:tcW w:w="1195"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proofErr w:type="spellStart"/>
            <w:r>
              <w:rPr>
                <w:rFonts w:eastAsiaTheme="minorEastAsia"/>
                <w:sz w:val="20"/>
                <w:szCs w:val="20"/>
              </w:rPr>
              <w:t>кв</w:t>
            </w:r>
            <w:proofErr w:type="gramStart"/>
            <w:r>
              <w:rPr>
                <w:rFonts w:eastAsiaTheme="minorEastAsia"/>
                <w:sz w:val="20"/>
                <w:szCs w:val="20"/>
              </w:rPr>
              <w:t>.м</w:t>
            </w:r>
            <w:proofErr w:type="spellEnd"/>
            <w:proofErr w:type="gramEnd"/>
          </w:p>
        </w:tc>
        <w:tc>
          <w:tcPr>
            <w:tcW w:w="1640"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993"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r>
      <w:tr w:rsidR="0074549A" w:rsidTr="0074549A">
        <w:trPr>
          <w:trHeight w:val="20"/>
        </w:trPr>
        <w:tc>
          <w:tcPr>
            <w:tcW w:w="3369"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благоустройство пустырей</w:t>
            </w:r>
          </w:p>
        </w:tc>
        <w:tc>
          <w:tcPr>
            <w:tcW w:w="1195"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га</w:t>
            </w:r>
          </w:p>
        </w:tc>
        <w:tc>
          <w:tcPr>
            <w:tcW w:w="1640"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993"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r>
      <w:tr w:rsidR="0074549A" w:rsidTr="0074549A">
        <w:trPr>
          <w:trHeight w:val="20"/>
        </w:trPr>
        <w:tc>
          <w:tcPr>
            <w:tcW w:w="3369"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уличное освещение</w:t>
            </w:r>
          </w:p>
        </w:tc>
        <w:tc>
          <w:tcPr>
            <w:tcW w:w="1195"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640"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993"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r>
      <w:tr w:rsidR="0074549A" w:rsidTr="0074549A">
        <w:trPr>
          <w:trHeight w:val="20"/>
        </w:trPr>
        <w:tc>
          <w:tcPr>
            <w:tcW w:w="3369"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Theme="minorEastAsia"/>
                <w:sz w:val="20"/>
                <w:szCs w:val="20"/>
              </w:rPr>
            </w:pPr>
            <w:r>
              <w:rPr>
                <w:rFonts w:eastAsiaTheme="minorEastAsia"/>
                <w:sz w:val="20"/>
                <w:szCs w:val="20"/>
              </w:rPr>
              <w:t>установка памятников</w:t>
            </w:r>
          </w:p>
        </w:tc>
        <w:tc>
          <w:tcPr>
            <w:tcW w:w="1195"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640"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993"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74549A" w:rsidRDefault="0074549A">
            <w:pPr>
              <w:rPr>
                <w:rFonts w:eastAsiaTheme="minorEastAsia"/>
                <w:sz w:val="20"/>
                <w:szCs w:val="20"/>
              </w:rPr>
            </w:pPr>
          </w:p>
        </w:tc>
      </w:tr>
    </w:tbl>
    <w:p w:rsidR="0074549A" w:rsidRDefault="0074549A" w:rsidP="0074549A">
      <w:pPr>
        <w:rPr>
          <w:rFonts w:eastAsiaTheme="minorEastAsia"/>
          <w:sz w:val="20"/>
          <w:szCs w:val="20"/>
        </w:rPr>
      </w:pPr>
      <w:r>
        <w:rPr>
          <w:rFonts w:eastAsiaTheme="minorEastAsia"/>
          <w:sz w:val="20"/>
          <w:szCs w:val="20"/>
        </w:rPr>
        <w:lastRenderedPageBreak/>
        <w:t>К отчету прикладываются следующие документы:</w:t>
      </w:r>
    </w:p>
    <w:p w:rsidR="0074549A" w:rsidRDefault="0074549A" w:rsidP="0074549A">
      <w:pPr>
        <w:rPr>
          <w:rFonts w:eastAsiaTheme="minorEastAsia"/>
          <w:sz w:val="20"/>
          <w:szCs w:val="20"/>
        </w:rPr>
      </w:pPr>
      <w:r>
        <w:rPr>
          <w:rFonts w:eastAsiaTheme="minorEastAsia"/>
          <w:sz w:val="20"/>
          <w:szCs w:val="20"/>
        </w:rPr>
        <w:t>- копии актов выполненных работ, акты приемки-сдачи, товарные накладные – для поставки товаров;</w:t>
      </w:r>
    </w:p>
    <w:p w:rsidR="0074549A" w:rsidRDefault="0074549A" w:rsidP="0074549A">
      <w:pPr>
        <w:rPr>
          <w:rFonts w:eastAsiaTheme="minorEastAsia"/>
          <w:sz w:val="20"/>
          <w:szCs w:val="20"/>
        </w:rPr>
      </w:pPr>
      <w:r>
        <w:rPr>
          <w:rFonts w:eastAsiaTheme="minorEastAsia"/>
          <w:sz w:val="20"/>
          <w:szCs w:val="20"/>
        </w:rPr>
        <w:t>- копии документов, подтверждающих оплату выполненных работ.</w:t>
      </w:r>
    </w:p>
    <w:p w:rsidR="0074549A" w:rsidRDefault="0074549A" w:rsidP="0074549A">
      <w:pPr>
        <w:rPr>
          <w:rFonts w:eastAsiaTheme="minorEastAsia"/>
          <w:sz w:val="20"/>
          <w:szCs w:val="20"/>
        </w:rPr>
      </w:pPr>
    </w:p>
    <w:p w:rsidR="0074549A" w:rsidRDefault="0074549A" w:rsidP="0074549A">
      <w:pPr>
        <w:rPr>
          <w:rFonts w:eastAsiaTheme="minorEastAsia"/>
          <w:sz w:val="20"/>
          <w:szCs w:val="20"/>
        </w:rPr>
      </w:pPr>
      <w:r>
        <w:rPr>
          <w:rFonts w:eastAsiaTheme="minorEastAsia"/>
          <w:sz w:val="20"/>
          <w:szCs w:val="20"/>
        </w:rPr>
        <w:t xml:space="preserve">Глава администрации Каратузского сельсовета  </w:t>
      </w:r>
      <w:r>
        <w:rPr>
          <w:rFonts w:eastAsiaTheme="minorEastAsia"/>
          <w:sz w:val="20"/>
          <w:szCs w:val="20"/>
        </w:rPr>
        <w:tab/>
      </w:r>
      <w:r>
        <w:rPr>
          <w:rFonts w:eastAsiaTheme="minorEastAsia"/>
          <w:sz w:val="20"/>
          <w:szCs w:val="20"/>
        </w:rPr>
        <w:tab/>
      </w:r>
      <w:r>
        <w:rPr>
          <w:rFonts w:eastAsiaTheme="minorEastAsia"/>
          <w:sz w:val="20"/>
          <w:szCs w:val="20"/>
        </w:rPr>
        <w:tab/>
        <w:t xml:space="preserve">                        __________________   </w:t>
      </w:r>
      <w:r>
        <w:rPr>
          <w:rFonts w:eastAsiaTheme="minorEastAsia"/>
          <w:sz w:val="20"/>
          <w:szCs w:val="20"/>
        </w:rPr>
        <w:tab/>
      </w:r>
      <w:r>
        <w:rPr>
          <w:rFonts w:eastAsiaTheme="minorEastAsia"/>
          <w:sz w:val="20"/>
          <w:szCs w:val="20"/>
        </w:rPr>
        <w:tab/>
        <w:t>___________________</w:t>
      </w:r>
    </w:p>
    <w:p w:rsidR="0074549A" w:rsidRDefault="0074549A" w:rsidP="0074549A">
      <w:pPr>
        <w:rPr>
          <w:rFonts w:eastAsiaTheme="minorEastAsia"/>
          <w:sz w:val="20"/>
          <w:szCs w:val="20"/>
        </w:rPr>
      </w:pPr>
      <w:r>
        <w:rPr>
          <w:rFonts w:eastAsiaTheme="minorEastAsia"/>
          <w:sz w:val="20"/>
          <w:szCs w:val="20"/>
        </w:rPr>
        <w:t xml:space="preserve">Директор МБУ « </w:t>
      </w:r>
      <w:proofErr w:type="spellStart"/>
      <w:r>
        <w:rPr>
          <w:rFonts w:eastAsiaTheme="minorEastAsia"/>
          <w:sz w:val="20"/>
          <w:szCs w:val="20"/>
        </w:rPr>
        <w:t>Каратузская</w:t>
      </w:r>
      <w:proofErr w:type="spellEnd"/>
      <w:r>
        <w:rPr>
          <w:rFonts w:eastAsiaTheme="minorEastAsia"/>
          <w:sz w:val="20"/>
          <w:szCs w:val="20"/>
        </w:rPr>
        <w:t xml:space="preserve"> сельская централизованная бухгалтерия» </w:t>
      </w:r>
      <w:r>
        <w:rPr>
          <w:rFonts w:eastAsiaTheme="minorEastAsia"/>
          <w:sz w:val="20"/>
          <w:szCs w:val="20"/>
        </w:rPr>
        <w:tab/>
      </w:r>
      <w:r>
        <w:rPr>
          <w:rFonts w:eastAsiaTheme="minorEastAsia"/>
          <w:sz w:val="20"/>
          <w:szCs w:val="20"/>
        </w:rPr>
        <w:tab/>
        <w:t>__________________</w:t>
      </w:r>
      <w:r>
        <w:rPr>
          <w:rFonts w:eastAsiaTheme="minorEastAsia"/>
          <w:sz w:val="20"/>
          <w:szCs w:val="20"/>
        </w:rPr>
        <w:tab/>
      </w:r>
      <w:r>
        <w:rPr>
          <w:rFonts w:eastAsiaTheme="minorEastAsia"/>
          <w:sz w:val="20"/>
          <w:szCs w:val="20"/>
        </w:rPr>
        <w:tab/>
      </w:r>
      <w:r>
        <w:rPr>
          <w:rFonts w:eastAsiaTheme="minorEastAsia"/>
          <w:sz w:val="20"/>
          <w:szCs w:val="20"/>
        </w:rPr>
        <w:tab/>
        <w:t>___________________</w:t>
      </w:r>
    </w:p>
    <w:p w:rsidR="0074549A" w:rsidRDefault="0074549A" w:rsidP="0074549A">
      <w:pPr>
        <w:rPr>
          <w:b/>
          <w:sz w:val="20"/>
          <w:szCs w:val="20"/>
        </w:rPr>
        <w:sectPr w:rsidR="0074549A">
          <w:pgSz w:w="16838" w:h="11906" w:orient="landscape"/>
          <w:pgMar w:top="1134" w:right="850" w:bottom="1134" w:left="1701" w:header="709" w:footer="709" w:gutter="0"/>
          <w:cols w:space="720"/>
        </w:sectPr>
      </w:pPr>
    </w:p>
    <w:p w:rsidR="0074549A" w:rsidRDefault="0074549A" w:rsidP="0074549A">
      <w:pPr>
        <w:widowControl w:val="0"/>
        <w:tabs>
          <w:tab w:val="left" w:pos="9072"/>
        </w:tabs>
        <w:autoSpaceDE w:val="0"/>
        <w:autoSpaceDN w:val="0"/>
        <w:ind w:left="4253"/>
        <w:outlineLvl w:val="1"/>
        <w:rPr>
          <w:sz w:val="20"/>
          <w:szCs w:val="20"/>
        </w:rPr>
      </w:pPr>
      <w:r>
        <w:rPr>
          <w:sz w:val="20"/>
          <w:szCs w:val="20"/>
        </w:rPr>
        <w:lastRenderedPageBreak/>
        <w:t>Приложение № 8</w:t>
      </w:r>
    </w:p>
    <w:p w:rsidR="0074549A" w:rsidRDefault="0074549A" w:rsidP="0074549A">
      <w:pPr>
        <w:ind w:left="4253"/>
        <w:rPr>
          <w:rFonts w:eastAsia="Calibri"/>
          <w:sz w:val="20"/>
          <w:szCs w:val="20"/>
          <w:lang w:eastAsia="en-US"/>
        </w:rPr>
      </w:pPr>
      <w:r>
        <w:rPr>
          <w:sz w:val="20"/>
          <w:szCs w:val="20"/>
        </w:rPr>
        <w:t>к муниципальной программе «Формирование</w:t>
      </w:r>
    </w:p>
    <w:p w:rsidR="0074549A" w:rsidRDefault="0074549A" w:rsidP="0074549A">
      <w:pPr>
        <w:ind w:left="4253"/>
        <w:rPr>
          <w:sz w:val="20"/>
          <w:szCs w:val="20"/>
        </w:rPr>
      </w:pPr>
      <w:r>
        <w:rPr>
          <w:sz w:val="20"/>
          <w:szCs w:val="20"/>
        </w:rPr>
        <w:t xml:space="preserve">комфортной сельской среды» на 2018-2024 годы  </w:t>
      </w:r>
    </w:p>
    <w:p w:rsidR="0074549A" w:rsidRDefault="0074549A" w:rsidP="0074549A">
      <w:pPr>
        <w:pStyle w:val="ae"/>
        <w:spacing w:before="0" w:beforeAutospacing="0" w:after="0" w:afterAutospacing="0"/>
        <w:jc w:val="center"/>
        <w:rPr>
          <w:b/>
          <w:bCs/>
          <w:color w:val="000000"/>
          <w:sz w:val="20"/>
          <w:szCs w:val="20"/>
        </w:rPr>
      </w:pPr>
    </w:p>
    <w:p w:rsidR="0074549A" w:rsidRDefault="0074549A" w:rsidP="0074549A">
      <w:pPr>
        <w:pStyle w:val="ae"/>
        <w:spacing w:before="0" w:beforeAutospacing="0" w:after="0" w:afterAutospacing="0"/>
        <w:jc w:val="center"/>
        <w:rPr>
          <w:b/>
          <w:bCs/>
          <w:color w:val="000000"/>
          <w:sz w:val="20"/>
          <w:szCs w:val="20"/>
        </w:rPr>
      </w:pPr>
      <w:r>
        <w:rPr>
          <w:b/>
          <w:bCs/>
          <w:color w:val="000000"/>
          <w:sz w:val="20"/>
          <w:szCs w:val="20"/>
        </w:rPr>
        <w:t xml:space="preserve">ПАСПОРТ </w:t>
      </w:r>
    </w:p>
    <w:p w:rsidR="0074549A" w:rsidRDefault="0074549A" w:rsidP="0074549A">
      <w:pPr>
        <w:pStyle w:val="ae"/>
        <w:spacing w:before="0" w:beforeAutospacing="0" w:after="0" w:afterAutospacing="0"/>
        <w:jc w:val="center"/>
        <w:rPr>
          <w:b/>
          <w:bCs/>
          <w:color w:val="000000"/>
          <w:sz w:val="20"/>
          <w:szCs w:val="20"/>
        </w:rPr>
      </w:pPr>
      <w:r>
        <w:rPr>
          <w:b/>
          <w:bCs/>
          <w:color w:val="000000"/>
          <w:sz w:val="20"/>
          <w:szCs w:val="20"/>
        </w:rPr>
        <w:t xml:space="preserve">Благоустройства дворовой территории по состоянию </w:t>
      </w:r>
      <w:proofErr w:type="gramStart"/>
      <w:r>
        <w:rPr>
          <w:b/>
          <w:bCs/>
          <w:color w:val="000000"/>
          <w:sz w:val="20"/>
          <w:szCs w:val="20"/>
        </w:rPr>
        <w:t>на</w:t>
      </w:r>
      <w:proofErr w:type="gramEnd"/>
      <w:r>
        <w:rPr>
          <w:b/>
          <w:bCs/>
          <w:color w:val="000000"/>
          <w:sz w:val="20"/>
          <w:szCs w:val="20"/>
        </w:rPr>
        <w:t xml:space="preserve"> _________________</w:t>
      </w:r>
    </w:p>
    <w:p w:rsidR="0074549A" w:rsidRDefault="0074549A" w:rsidP="0074549A">
      <w:pPr>
        <w:pStyle w:val="ae"/>
        <w:spacing w:before="0" w:beforeAutospacing="0" w:after="0" w:afterAutospacing="0"/>
        <w:rPr>
          <w:color w:val="000000"/>
          <w:sz w:val="20"/>
          <w:szCs w:val="20"/>
        </w:rPr>
      </w:pPr>
      <w:r>
        <w:rPr>
          <w:color w:val="000000"/>
          <w:sz w:val="20"/>
          <w:szCs w:val="20"/>
        </w:rPr>
        <w:t xml:space="preserve">1. Общие сведения о территории благоустройства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05"/>
        <w:gridCol w:w="3191"/>
      </w:tblGrid>
      <w:tr w:rsidR="0074549A" w:rsidTr="0074549A">
        <w:tc>
          <w:tcPr>
            <w:tcW w:w="675" w:type="dxa"/>
            <w:tcBorders>
              <w:top w:val="single" w:sz="4" w:space="0" w:color="auto"/>
              <w:left w:val="single" w:sz="4" w:space="0" w:color="auto"/>
              <w:bottom w:val="single" w:sz="4" w:space="0" w:color="auto"/>
              <w:right w:val="single" w:sz="4" w:space="0" w:color="auto"/>
            </w:tcBorders>
            <w:vAlign w:val="center"/>
            <w:hideMark/>
          </w:tcPr>
          <w:p w:rsidR="0074549A" w:rsidRDefault="0074549A">
            <w:pPr>
              <w:pStyle w:val="ae"/>
              <w:spacing w:before="0" w:beforeAutospacing="0" w:after="0" w:afterAutospacing="0" w:line="276" w:lineRule="auto"/>
              <w:jc w:val="center"/>
              <w:rPr>
                <w:color w:val="000000"/>
                <w:sz w:val="20"/>
                <w:szCs w:val="20"/>
                <w:lang w:eastAsia="en-US"/>
              </w:rPr>
            </w:pPr>
            <w:r>
              <w:rPr>
                <w:color w:val="000000"/>
                <w:sz w:val="20"/>
                <w:szCs w:val="20"/>
                <w:lang w:eastAsia="en-US"/>
              </w:rPr>
              <w:t xml:space="preserve">№ </w:t>
            </w:r>
            <w:proofErr w:type="gramStart"/>
            <w:r>
              <w:rPr>
                <w:color w:val="000000"/>
                <w:sz w:val="20"/>
                <w:szCs w:val="20"/>
                <w:lang w:eastAsia="en-US"/>
              </w:rPr>
              <w:t>п</w:t>
            </w:r>
            <w:proofErr w:type="gramEnd"/>
            <w:r>
              <w:rPr>
                <w:color w:val="000000"/>
                <w:sz w:val="20"/>
                <w:szCs w:val="20"/>
                <w:lang w:eastAsia="en-US"/>
              </w:rPr>
              <w:t>/п</w:t>
            </w:r>
          </w:p>
        </w:tc>
        <w:tc>
          <w:tcPr>
            <w:tcW w:w="5705" w:type="dxa"/>
            <w:tcBorders>
              <w:top w:val="single" w:sz="4" w:space="0" w:color="auto"/>
              <w:left w:val="single" w:sz="4" w:space="0" w:color="auto"/>
              <w:bottom w:val="single" w:sz="4" w:space="0" w:color="auto"/>
              <w:right w:val="single" w:sz="4" w:space="0" w:color="auto"/>
            </w:tcBorders>
            <w:vAlign w:val="center"/>
            <w:hideMark/>
          </w:tcPr>
          <w:p w:rsidR="0074549A" w:rsidRDefault="0074549A">
            <w:pPr>
              <w:pStyle w:val="ae"/>
              <w:spacing w:before="0" w:beforeAutospacing="0" w:after="0" w:afterAutospacing="0" w:line="276" w:lineRule="auto"/>
              <w:jc w:val="center"/>
              <w:rPr>
                <w:color w:val="000000"/>
                <w:sz w:val="20"/>
                <w:szCs w:val="20"/>
                <w:lang w:eastAsia="en-US"/>
              </w:rPr>
            </w:pPr>
            <w:r>
              <w:rPr>
                <w:color w:val="000000"/>
                <w:sz w:val="20"/>
                <w:szCs w:val="20"/>
                <w:lang w:eastAsia="en-US"/>
              </w:rPr>
              <w:t>Наименование показателя</w:t>
            </w:r>
          </w:p>
        </w:tc>
        <w:tc>
          <w:tcPr>
            <w:tcW w:w="3191" w:type="dxa"/>
            <w:tcBorders>
              <w:top w:val="single" w:sz="4" w:space="0" w:color="auto"/>
              <w:left w:val="single" w:sz="4" w:space="0" w:color="auto"/>
              <w:bottom w:val="single" w:sz="4" w:space="0" w:color="auto"/>
              <w:right w:val="single" w:sz="4" w:space="0" w:color="auto"/>
            </w:tcBorders>
            <w:vAlign w:val="center"/>
            <w:hideMark/>
          </w:tcPr>
          <w:p w:rsidR="0074549A" w:rsidRDefault="0074549A">
            <w:pPr>
              <w:pStyle w:val="ae"/>
              <w:spacing w:before="0" w:beforeAutospacing="0" w:after="0" w:afterAutospacing="0" w:line="276" w:lineRule="auto"/>
              <w:jc w:val="center"/>
              <w:rPr>
                <w:color w:val="000000"/>
                <w:sz w:val="20"/>
                <w:szCs w:val="20"/>
                <w:lang w:eastAsia="en-US"/>
              </w:rPr>
            </w:pPr>
            <w:r>
              <w:rPr>
                <w:color w:val="000000"/>
                <w:sz w:val="20"/>
                <w:szCs w:val="20"/>
                <w:lang w:eastAsia="en-US"/>
              </w:rPr>
              <w:t>Значение показателя</w:t>
            </w:r>
          </w:p>
        </w:tc>
      </w:tr>
      <w:tr w:rsidR="0074549A" w:rsidTr="0074549A">
        <w:tc>
          <w:tcPr>
            <w:tcW w:w="675"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1.1</w:t>
            </w:r>
          </w:p>
        </w:tc>
        <w:tc>
          <w:tcPr>
            <w:tcW w:w="5705"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Адрес многоквартирного дома*</w:t>
            </w:r>
          </w:p>
        </w:tc>
        <w:tc>
          <w:tcPr>
            <w:tcW w:w="3191"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r>
      <w:tr w:rsidR="0074549A" w:rsidTr="0074549A">
        <w:tc>
          <w:tcPr>
            <w:tcW w:w="675"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1.2</w:t>
            </w:r>
          </w:p>
        </w:tc>
        <w:tc>
          <w:tcPr>
            <w:tcW w:w="5705"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Кадастровый номер земельного участка (дворовой территории)*</w:t>
            </w:r>
          </w:p>
        </w:tc>
        <w:tc>
          <w:tcPr>
            <w:tcW w:w="3191"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r>
      <w:tr w:rsidR="0074549A" w:rsidTr="0074549A">
        <w:tc>
          <w:tcPr>
            <w:tcW w:w="675"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1.3</w:t>
            </w:r>
          </w:p>
        </w:tc>
        <w:tc>
          <w:tcPr>
            <w:tcW w:w="5705"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Численность населения, проживающего в пределах территории благоустройства, чел.</w:t>
            </w:r>
          </w:p>
        </w:tc>
        <w:tc>
          <w:tcPr>
            <w:tcW w:w="3191"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r>
      <w:tr w:rsidR="0074549A" w:rsidTr="0074549A">
        <w:tc>
          <w:tcPr>
            <w:tcW w:w="675"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1.4</w:t>
            </w:r>
          </w:p>
        </w:tc>
        <w:tc>
          <w:tcPr>
            <w:tcW w:w="5705"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Общая площадь территории, кв. м.</w:t>
            </w:r>
          </w:p>
        </w:tc>
        <w:tc>
          <w:tcPr>
            <w:tcW w:w="3191"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r>
      <w:tr w:rsidR="0074549A" w:rsidTr="0074549A">
        <w:tc>
          <w:tcPr>
            <w:tcW w:w="675"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1.5</w:t>
            </w:r>
          </w:p>
        </w:tc>
        <w:tc>
          <w:tcPr>
            <w:tcW w:w="5705"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jc w:val="both"/>
              <w:rPr>
                <w:color w:val="000000"/>
                <w:sz w:val="20"/>
                <w:szCs w:val="20"/>
                <w:lang w:eastAsia="en-US"/>
              </w:rPr>
            </w:pPr>
            <w:r>
              <w:rPr>
                <w:color w:val="000000"/>
                <w:sz w:val="20"/>
                <w:szCs w:val="20"/>
                <w:lang w:eastAsia="en-US"/>
              </w:rPr>
              <w:t xml:space="preserve">Оценка уровня благоустроенности территории </w:t>
            </w:r>
            <w:r>
              <w:rPr>
                <w:i/>
                <w:iCs/>
                <w:color w:val="000000"/>
                <w:sz w:val="20"/>
                <w:szCs w:val="20"/>
                <w:lang w:eastAsia="en-US"/>
              </w:rPr>
              <w:t>(благоустроенная/ не благоустроенная) **</w:t>
            </w:r>
          </w:p>
        </w:tc>
        <w:tc>
          <w:tcPr>
            <w:tcW w:w="3191"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r>
    </w:tbl>
    <w:p w:rsidR="0074549A" w:rsidRDefault="0074549A" w:rsidP="0074549A">
      <w:pPr>
        <w:pStyle w:val="ae"/>
        <w:spacing w:before="0" w:beforeAutospacing="0" w:after="0" w:afterAutospacing="0"/>
        <w:rPr>
          <w:i/>
          <w:iCs/>
          <w:color w:val="000000"/>
          <w:sz w:val="20"/>
          <w:szCs w:val="20"/>
        </w:rPr>
      </w:pPr>
      <w:r>
        <w:rPr>
          <w:i/>
          <w:iCs/>
          <w:color w:val="000000"/>
          <w:sz w:val="20"/>
          <w:szCs w:val="20"/>
        </w:rPr>
        <w:t xml:space="preserve">* - при образовании дворовой территории земельными участками нескольких МКД в пунктах 1.1. и 1.2 указываются данные для каждого МКД. </w:t>
      </w:r>
    </w:p>
    <w:p w:rsidR="0074549A" w:rsidRDefault="0074549A" w:rsidP="0074549A">
      <w:pPr>
        <w:pStyle w:val="ae"/>
        <w:spacing w:before="0" w:beforeAutospacing="0" w:after="0" w:afterAutospacing="0"/>
        <w:rPr>
          <w:sz w:val="20"/>
          <w:szCs w:val="20"/>
        </w:rPr>
      </w:pPr>
      <w:r>
        <w:rPr>
          <w:i/>
          <w:iCs/>
          <w:color w:val="000000"/>
          <w:sz w:val="20"/>
          <w:szCs w:val="20"/>
        </w:rPr>
        <w:t>** -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дошкольного возраста и набором необходимой мебели, озеленением, оборудованными площадками для сбора отходов.</w:t>
      </w:r>
    </w:p>
    <w:p w:rsidR="0074549A" w:rsidRDefault="0074549A" w:rsidP="0074549A">
      <w:pPr>
        <w:pStyle w:val="ae"/>
        <w:spacing w:before="0" w:beforeAutospacing="0" w:after="0" w:afterAutospacing="0"/>
        <w:ind w:firstLine="2390"/>
        <w:rPr>
          <w:bCs/>
          <w:color w:val="000000"/>
          <w:sz w:val="20"/>
          <w:szCs w:val="20"/>
        </w:rPr>
      </w:pPr>
      <w:r>
        <w:rPr>
          <w:bCs/>
          <w:color w:val="000000"/>
          <w:sz w:val="20"/>
          <w:szCs w:val="20"/>
        </w:rPr>
        <w:t>2. Характеристика благоустройства</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111"/>
        <w:gridCol w:w="2410"/>
        <w:gridCol w:w="1233"/>
        <w:gridCol w:w="1035"/>
      </w:tblGrid>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vAlign w:val="center"/>
            <w:hideMark/>
          </w:tcPr>
          <w:p w:rsidR="0074549A" w:rsidRDefault="0074549A">
            <w:pPr>
              <w:pStyle w:val="ae"/>
              <w:spacing w:before="0" w:beforeAutospacing="0" w:after="0" w:afterAutospacing="0" w:line="276" w:lineRule="auto"/>
              <w:jc w:val="center"/>
              <w:rPr>
                <w:color w:val="000000"/>
                <w:sz w:val="20"/>
                <w:szCs w:val="20"/>
                <w:lang w:eastAsia="en-US"/>
              </w:rPr>
            </w:pPr>
            <w:r>
              <w:rPr>
                <w:color w:val="000000"/>
                <w:sz w:val="20"/>
                <w:szCs w:val="20"/>
                <w:lang w:eastAsia="en-US"/>
              </w:rPr>
              <w:t xml:space="preserve">№ </w:t>
            </w:r>
            <w:proofErr w:type="gramStart"/>
            <w:r>
              <w:rPr>
                <w:color w:val="000000"/>
                <w:sz w:val="20"/>
                <w:szCs w:val="20"/>
                <w:lang w:eastAsia="en-US"/>
              </w:rPr>
              <w:t>п</w:t>
            </w:r>
            <w:proofErr w:type="gramEnd"/>
            <w:r>
              <w:rPr>
                <w:color w:val="000000"/>
                <w:sz w:val="20"/>
                <w:szCs w:val="20"/>
                <w:lang w:eastAsia="en-US"/>
              </w:rPr>
              <w:t>/п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74549A" w:rsidRDefault="0074549A">
            <w:pPr>
              <w:pStyle w:val="ae"/>
              <w:spacing w:before="0" w:beforeAutospacing="0" w:after="0" w:afterAutospacing="0" w:line="276" w:lineRule="auto"/>
              <w:jc w:val="center"/>
              <w:rPr>
                <w:color w:val="000000"/>
                <w:sz w:val="20"/>
                <w:szCs w:val="20"/>
                <w:lang w:eastAsia="en-US"/>
              </w:rPr>
            </w:pPr>
            <w:r>
              <w:rPr>
                <w:color w:val="000000"/>
                <w:sz w:val="20"/>
                <w:szCs w:val="20"/>
                <w:lang w:eastAsia="en-US"/>
              </w:rPr>
              <w:t>Наименование показателя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74549A" w:rsidRDefault="0074549A">
            <w:pPr>
              <w:pStyle w:val="ae"/>
              <w:spacing w:before="0" w:beforeAutospacing="0" w:after="0" w:afterAutospacing="0" w:line="276" w:lineRule="auto"/>
              <w:jc w:val="center"/>
              <w:rPr>
                <w:color w:val="000000"/>
                <w:sz w:val="20"/>
                <w:szCs w:val="20"/>
                <w:lang w:eastAsia="en-US"/>
              </w:rPr>
            </w:pPr>
            <w:r>
              <w:rPr>
                <w:color w:val="000000"/>
                <w:sz w:val="20"/>
                <w:szCs w:val="20"/>
                <w:lang w:eastAsia="en-US"/>
              </w:rPr>
              <w:t>Ед. изм.</w:t>
            </w:r>
          </w:p>
        </w:tc>
        <w:tc>
          <w:tcPr>
            <w:tcW w:w="1233" w:type="dxa"/>
            <w:tcBorders>
              <w:top w:val="single" w:sz="4" w:space="0" w:color="auto"/>
              <w:left w:val="single" w:sz="4" w:space="0" w:color="auto"/>
              <w:bottom w:val="single" w:sz="4" w:space="0" w:color="auto"/>
              <w:right w:val="single" w:sz="4" w:space="0" w:color="auto"/>
            </w:tcBorders>
            <w:vAlign w:val="center"/>
            <w:hideMark/>
          </w:tcPr>
          <w:p w:rsidR="0074549A" w:rsidRDefault="0074549A">
            <w:pPr>
              <w:pStyle w:val="ae"/>
              <w:spacing w:before="0" w:beforeAutospacing="0" w:after="0" w:afterAutospacing="0" w:line="276" w:lineRule="auto"/>
              <w:jc w:val="center"/>
              <w:rPr>
                <w:color w:val="000000"/>
                <w:sz w:val="20"/>
                <w:szCs w:val="20"/>
                <w:lang w:eastAsia="en-US"/>
              </w:rPr>
            </w:pPr>
            <w:r>
              <w:rPr>
                <w:color w:val="000000"/>
                <w:sz w:val="20"/>
                <w:szCs w:val="20"/>
                <w:lang w:eastAsia="en-US"/>
              </w:rPr>
              <w:t>Значение показателя</w:t>
            </w:r>
          </w:p>
        </w:tc>
        <w:tc>
          <w:tcPr>
            <w:tcW w:w="1035" w:type="dxa"/>
            <w:tcBorders>
              <w:top w:val="single" w:sz="4" w:space="0" w:color="auto"/>
              <w:left w:val="single" w:sz="4" w:space="0" w:color="auto"/>
              <w:bottom w:val="single" w:sz="4" w:space="0" w:color="auto"/>
              <w:right w:val="single" w:sz="4" w:space="0" w:color="auto"/>
            </w:tcBorders>
            <w:vAlign w:val="center"/>
            <w:hideMark/>
          </w:tcPr>
          <w:p w:rsidR="0074549A" w:rsidRDefault="0074549A">
            <w:pPr>
              <w:pStyle w:val="ae"/>
              <w:spacing w:before="0" w:beforeAutospacing="0" w:after="0" w:afterAutospacing="0" w:line="276" w:lineRule="auto"/>
              <w:jc w:val="center"/>
              <w:rPr>
                <w:color w:val="000000"/>
                <w:sz w:val="20"/>
                <w:szCs w:val="20"/>
                <w:lang w:eastAsia="en-US"/>
              </w:rPr>
            </w:pPr>
            <w:r>
              <w:rPr>
                <w:color w:val="000000"/>
                <w:sz w:val="20"/>
                <w:szCs w:val="20"/>
                <w:lang w:eastAsia="en-US"/>
              </w:rPr>
              <w:t>Примечание</w:t>
            </w: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1</w:t>
            </w:r>
          </w:p>
        </w:tc>
        <w:tc>
          <w:tcPr>
            <w:tcW w:w="4111"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jc w:val="center"/>
              <w:rPr>
                <w:color w:val="000000"/>
                <w:sz w:val="20"/>
                <w:szCs w:val="20"/>
                <w:lang w:eastAsia="en-US"/>
              </w:rPr>
            </w:pPr>
            <w:r>
              <w:rPr>
                <w:color w:val="000000"/>
                <w:sz w:val="20"/>
                <w:szCs w:val="20"/>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jc w:val="center"/>
              <w:rPr>
                <w:color w:val="000000"/>
                <w:sz w:val="20"/>
                <w:szCs w:val="20"/>
                <w:lang w:eastAsia="en-US"/>
              </w:rPr>
            </w:pPr>
            <w:r>
              <w:rPr>
                <w:color w:val="000000"/>
                <w:sz w:val="20"/>
                <w:szCs w:val="20"/>
                <w:lang w:eastAsia="en-US"/>
              </w:rPr>
              <w:t>3</w:t>
            </w:r>
          </w:p>
        </w:tc>
        <w:tc>
          <w:tcPr>
            <w:tcW w:w="1233"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jc w:val="center"/>
              <w:rPr>
                <w:color w:val="000000"/>
                <w:sz w:val="20"/>
                <w:szCs w:val="20"/>
                <w:lang w:eastAsia="en-US"/>
              </w:rPr>
            </w:pPr>
            <w:r>
              <w:rPr>
                <w:color w:val="000000"/>
                <w:sz w:val="20"/>
                <w:szCs w:val="20"/>
                <w:lang w:eastAsia="en-US"/>
              </w:rPr>
              <w:t>4</w:t>
            </w:r>
          </w:p>
        </w:tc>
        <w:tc>
          <w:tcPr>
            <w:tcW w:w="1035"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jc w:val="center"/>
              <w:rPr>
                <w:color w:val="000000"/>
                <w:sz w:val="20"/>
                <w:szCs w:val="20"/>
                <w:lang w:eastAsia="en-US"/>
              </w:rPr>
            </w:pPr>
            <w:r>
              <w:rPr>
                <w:color w:val="000000"/>
                <w:sz w:val="20"/>
                <w:szCs w:val="20"/>
                <w:lang w:eastAsia="en-US"/>
              </w:rPr>
              <w:t>5</w:t>
            </w:r>
          </w:p>
        </w:tc>
      </w:tr>
      <w:tr w:rsidR="0074549A" w:rsidTr="0074549A">
        <w:trPr>
          <w:trHeight w:val="20"/>
        </w:trPr>
        <w:tc>
          <w:tcPr>
            <w:tcW w:w="9464" w:type="dxa"/>
            <w:gridSpan w:val="5"/>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Минимальный</w:t>
            </w:r>
            <w:r>
              <w:rPr>
                <w:sz w:val="20"/>
                <w:szCs w:val="20"/>
                <w:lang w:eastAsia="en-US"/>
              </w:rPr>
              <w:t xml:space="preserve"> перечень характеристик благоустройства</w:t>
            </w: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1.1</w:t>
            </w:r>
          </w:p>
        </w:tc>
        <w:tc>
          <w:tcPr>
            <w:tcW w:w="4111"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Освещение</w:t>
            </w:r>
          </w:p>
        </w:tc>
        <w:tc>
          <w:tcPr>
            <w:tcW w:w="2410"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да/нет</w:t>
            </w: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103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Количество элементов освещения</w:t>
            </w:r>
          </w:p>
        </w:tc>
        <w:tc>
          <w:tcPr>
            <w:tcW w:w="2410"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ед.</w:t>
            </w: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103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 xml:space="preserve">Оценка технического состояния </w:t>
            </w:r>
          </w:p>
        </w:tc>
        <w:tc>
          <w:tcPr>
            <w:tcW w:w="2410"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(хорошее/удовлетворительное/неудовлетворительное)</w:t>
            </w: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103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Достаточность</w:t>
            </w:r>
          </w:p>
        </w:tc>
        <w:tc>
          <w:tcPr>
            <w:tcW w:w="2410"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да/нет</w:t>
            </w: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103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1.2</w:t>
            </w:r>
          </w:p>
        </w:tc>
        <w:tc>
          <w:tcPr>
            <w:tcW w:w="4111"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Наличие скамеек</w:t>
            </w:r>
          </w:p>
        </w:tc>
        <w:tc>
          <w:tcPr>
            <w:tcW w:w="2410"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да/нет</w:t>
            </w: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103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Количество</w:t>
            </w:r>
          </w:p>
        </w:tc>
        <w:tc>
          <w:tcPr>
            <w:tcW w:w="2410"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ед.</w:t>
            </w: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103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 xml:space="preserve">Оценка технического состояния </w:t>
            </w:r>
          </w:p>
        </w:tc>
        <w:tc>
          <w:tcPr>
            <w:tcW w:w="2410"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(хорошее/удовлетворительное/неудовлетворительное)</w:t>
            </w: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103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Достаточность</w:t>
            </w:r>
          </w:p>
        </w:tc>
        <w:tc>
          <w:tcPr>
            <w:tcW w:w="2410"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да/нет</w:t>
            </w: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103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1.3</w:t>
            </w:r>
          </w:p>
        </w:tc>
        <w:tc>
          <w:tcPr>
            <w:tcW w:w="4111"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Наличие урн для мусора</w:t>
            </w:r>
          </w:p>
        </w:tc>
        <w:tc>
          <w:tcPr>
            <w:tcW w:w="2410"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да/нет</w:t>
            </w: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103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Количество</w:t>
            </w:r>
          </w:p>
        </w:tc>
        <w:tc>
          <w:tcPr>
            <w:tcW w:w="2410"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ед.</w:t>
            </w: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103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 xml:space="preserve">Оценка технического состояния </w:t>
            </w:r>
          </w:p>
        </w:tc>
        <w:tc>
          <w:tcPr>
            <w:tcW w:w="2410"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(хорошее/удовлетворительное/неудовлетворительное)</w:t>
            </w: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103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Достаточность</w:t>
            </w:r>
          </w:p>
        </w:tc>
        <w:tc>
          <w:tcPr>
            <w:tcW w:w="2410"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да/нет</w:t>
            </w: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103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1.4</w:t>
            </w:r>
          </w:p>
        </w:tc>
        <w:tc>
          <w:tcPr>
            <w:tcW w:w="4111"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 xml:space="preserve">Состояние дорожного покрытия дворовых проездов </w:t>
            </w:r>
            <w:r>
              <w:rPr>
                <w:color w:val="000000"/>
                <w:sz w:val="20"/>
                <w:szCs w:val="20"/>
                <w:lang w:eastAsia="en-US"/>
              </w:rPr>
              <w:br/>
              <w:t>(</w:t>
            </w:r>
            <w:proofErr w:type="gramStart"/>
            <w:r>
              <w:rPr>
                <w:color w:val="000000"/>
                <w:sz w:val="20"/>
                <w:szCs w:val="20"/>
                <w:lang w:eastAsia="en-US"/>
              </w:rPr>
              <w:t>требует ремонта/ не требует</w:t>
            </w:r>
            <w:proofErr w:type="gramEnd"/>
            <w:r>
              <w:rPr>
                <w:color w:val="000000"/>
                <w:sz w:val="20"/>
                <w:szCs w:val="20"/>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Calibri"/>
                <w:sz w:val="20"/>
                <w:szCs w:val="20"/>
                <w:lang w:eastAsia="en-US"/>
              </w:rPr>
            </w:pPr>
            <w:r>
              <w:rPr>
                <w:color w:val="000000"/>
                <w:sz w:val="20"/>
                <w:szCs w:val="20"/>
              </w:rPr>
              <w:t>да/нет</w:t>
            </w: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103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r>
      <w:tr w:rsidR="0074549A" w:rsidTr="0074549A">
        <w:trPr>
          <w:trHeight w:val="20"/>
        </w:trPr>
        <w:tc>
          <w:tcPr>
            <w:tcW w:w="9464" w:type="dxa"/>
            <w:gridSpan w:val="5"/>
            <w:tcBorders>
              <w:top w:val="single" w:sz="4" w:space="0" w:color="auto"/>
              <w:left w:val="single" w:sz="4" w:space="0" w:color="auto"/>
              <w:bottom w:val="single" w:sz="4" w:space="0" w:color="auto"/>
              <w:right w:val="single" w:sz="4" w:space="0" w:color="auto"/>
            </w:tcBorders>
            <w:vAlign w:val="center"/>
            <w:hideMark/>
          </w:tcPr>
          <w:p w:rsidR="0074549A" w:rsidRDefault="0074549A">
            <w:pPr>
              <w:pStyle w:val="ae"/>
              <w:spacing w:before="0" w:beforeAutospacing="0" w:after="0" w:afterAutospacing="0" w:line="276" w:lineRule="auto"/>
              <w:rPr>
                <w:color w:val="000000"/>
                <w:sz w:val="20"/>
                <w:szCs w:val="20"/>
                <w:lang w:eastAsia="en-US"/>
              </w:rPr>
            </w:pPr>
            <w:r>
              <w:rPr>
                <w:sz w:val="20"/>
                <w:szCs w:val="20"/>
                <w:lang w:eastAsia="en-US"/>
              </w:rPr>
              <w:t>2. Дополнительный перечень видов работ по благоустройству</w:t>
            </w:r>
            <w:r>
              <w:rPr>
                <w:color w:val="000000"/>
                <w:sz w:val="20"/>
                <w:szCs w:val="20"/>
                <w:lang w:eastAsia="en-US"/>
              </w:rPr>
              <w:t xml:space="preserve"> </w:t>
            </w: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jc w:val="center"/>
              <w:rPr>
                <w:color w:val="000000"/>
                <w:sz w:val="20"/>
                <w:szCs w:val="20"/>
                <w:lang w:eastAsia="en-US"/>
              </w:rPr>
            </w:pPr>
            <w:r>
              <w:rPr>
                <w:color w:val="000000"/>
                <w:sz w:val="20"/>
                <w:szCs w:val="20"/>
                <w:lang w:eastAsia="en-US"/>
              </w:rPr>
              <w:t>2.1</w:t>
            </w:r>
          </w:p>
        </w:tc>
        <w:tc>
          <w:tcPr>
            <w:tcW w:w="4111"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Наличие оборудованной контейнерной площадки</w:t>
            </w:r>
          </w:p>
        </w:tc>
        <w:tc>
          <w:tcPr>
            <w:tcW w:w="2410"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да/нет</w:t>
            </w: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c>
          <w:tcPr>
            <w:tcW w:w="103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jc w:val="center"/>
              <w:rPr>
                <w:color w:val="000000"/>
                <w:sz w:val="20"/>
                <w:szCs w:val="20"/>
                <w:lang w:eastAsia="en-US"/>
              </w:rPr>
            </w:pPr>
            <w:r>
              <w:rPr>
                <w:color w:val="000000"/>
                <w:sz w:val="20"/>
                <w:szCs w:val="20"/>
                <w:lang w:eastAsia="en-US"/>
              </w:rPr>
              <w:t>2.3</w:t>
            </w:r>
          </w:p>
        </w:tc>
        <w:tc>
          <w:tcPr>
            <w:tcW w:w="4111"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 xml:space="preserve">Наличие пешеходных дорожек </w:t>
            </w:r>
          </w:p>
        </w:tc>
        <w:tc>
          <w:tcPr>
            <w:tcW w:w="2410"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да/нет</w:t>
            </w: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c>
          <w:tcPr>
            <w:tcW w:w="103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jc w:val="center"/>
              <w:rPr>
                <w:color w:val="000000"/>
                <w:sz w:val="20"/>
                <w:szCs w:val="20"/>
                <w:lang w:eastAsia="en-US"/>
              </w:rPr>
            </w:pPr>
            <w:r>
              <w:rPr>
                <w:color w:val="000000"/>
                <w:sz w:val="20"/>
                <w:szCs w:val="20"/>
                <w:lang w:eastAsia="en-US"/>
              </w:rPr>
              <w:t>2.3</w:t>
            </w:r>
          </w:p>
        </w:tc>
        <w:tc>
          <w:tcPr>
            <w:tcW w:w="4111"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Наличие детских площадок,  игрового оборудования</w:t>
            </w:r>
          </w:p>
        </w:tc>
        <w:tc>
          <w:tcPr>
            <w:tcW w:w="2410"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да/нет</w:t>
            </w: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c>
          <w:tcPr>
            <w:tcW w:w="103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Наименование</w:t>
            </w:r>
          </w:p>
        </w:tc>
        <w:tc>
          <w:tcPr>
            <w:tcW w:w="2410" w:type="dxa"/>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jc w:val="center"/>
              <w:rPr>
                <w:sz w:val="20"/>
                <w:szCs w:val="20"/>
              </w:rPr>
            </w:pP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jc w:val="center"/>
              <w:rPr>
                <w:sz w:val="20"/>
                <w:szCs w:val="20"/>
              </w:rPr>
            </w:pPr>
          </w:p>
        </w:tc>
        <w:tc>
          <w:tcPr>
            <w:tcW w:w="103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Количество</w:t>
            </w:r>
          </w:p>
        </w:tc>
        <w:tc>
          <w:tcPr>
            <w:tcW w:w="2410"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ед.</w:t>
            </w: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c>
          <w:tcPr>
            <w:tcW w:w="103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Достаточность</w:t>
            </w:r>
          </w:p>
        </w:tc>
        <w:tc>
          <w:tcPr>
            <w:tcW w:w="2410"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да/нет</w:t>
            </w: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c>
          <w:tcPr>
            <w:tcW w:w="103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Оценка технического состояния (</w:t>
            </w:r>
            <w:proofErr w:type="gramStart"/>
            <w:r>
              <w:rPr>
                <w:color w:val="000000"/>
                <w:sz w:val="20"/>
                <w:szCs w:val="20"/>
                <w:lang w:eastAsia="en-US"/>
              </w:rPr>
              <w:t>удовлетворительное</w:t>
            </w:r>
            <w:proofErr w:type="gramEnd"/>
            <w:r>
              <w:rPr>
                <w:color w:val="000000"/>
                <w:sz w:val="20"/>
                <w:szCs w:val="20"/>
                <w:lang w:eastAsia="en-US"/>
              </w:rPr>
              <w:t>/</w:t>
            </w:r>
            <w:r>
              <w:rPr>
                <w:color w:val="000000"/>
                <w:sz w:val="20"/>
                <w:szCs w:val="20"/>
                <w:lang w:eastAsia="en-US"/>
              </w:rPr>
              <w:br/>
              <w:t>неудовлетворительное)</w:t>
            </w:r>
          </w:p>
        </w:tc>
        <w:tc>
          <w:tcPr>
            <w:tcW w:w="2410"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(хорошее/удовлетворительное/неудовлетворительное)</w:t>
            </w: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c>
          <w:tcPr>
            <w:tcW w:w="103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jc w:val="center"/>
              <w:rPr>
                <w:color w:val="000000"/>
                <w:sz w:val="20"/>
                <w:szCs w:val="20"/>
                <w:lang w:eastAsia="en-US"/>
              </w:rPr>
            </w:pPr>
            <w:r>
              <w:rPr>
                <w:color w:val="000000"/>
                <w:sz w:val="20"/>
                <w:szCs w:val="20"/>
                <w:lang w:eastAsia="en-US"/>
              </w:rPr>
              <w:t>2.4</w:t>
            </w:r>
          </w:p>
        </w:tc>
        <w:tc>
          <w:tcPr>
            <w:tcW w:w="4111"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Наличие спортивных площадок, спортивного оборудования</w:t>
            </w:r>
          </w:p>
        </w:tc>
        <w:tc>
          <w:tcPr>
            <w:tcW w:w="2410"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да/нет</w:t>
            </w: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c>
          <w:tcPr>
            <w:tcW w:w="103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Наименование</w:t>
            </w:r>
          </w:p>
        </w:tc>
        <w:tc>
          <w:tcPr>
            <w:tcW w:w="2410"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c>
          <w:tcPr>
            <w:tcW w:w="103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Количество</w:t>
            </w:r>
          </w:p>
        </w:tc>
        <w:tc>
          <w:tcPr>
            <w:tcW w:w="2410"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ед.</w:t>
            </w: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c>
          <w:tcPr>
            <w:tcW w:w="103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Оценка технического состояния (</w:t>
            </w:r>
            <w:proofErr w:type="gramStart"/>
            <w:r>
              <w:rPr>
                <w:color w:val="000000"/>
                <w:sz w:val="20"/>
                <w:szCs w:val="20"/>
                <w:lang w:eastAsia="en-US"/>
              </w:rPr>
              <w:t>удовлетворительное</w:t>
            </w:r>
            <w:proofErr w:type="gramEnd"/>
            <w:r>
              <w:rPr>
                <w:color w:val="000000"/>
                <w:sz w:val="20"/>
                <w:szCs w:val="20"/>
                <w:lang w:eastAsia="en-US"/>
              </w:rPr>
              <w:t>/</w:t>
            </w:r>
            <w:r>
              <w:rPr>
                <w:color w:val="000000"/>
                <w:sz w:val="20"/>
                <w:szCs w:val="20"/>
                <w:lang w:eastAsia="en-US"/>
              </w:rPr>
              <w:br/>
              <w:t>неудовлетворительное)</w:t>
            </w:r>
          </w:p>
        </w:tc>
        <w:tc>
          <w:tcPr>
            <w:tcW w:w="2410"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(хорошее/удовлетворительное/неудовлетворительное)</w:t>
            </w: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c>
          <w:tcPr>
            <w:tcW w:w="103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jc w:val="center"/>
              <w:rPr>
                <w:color w:val="000000"/>
                <w:sz w:val="20"/>
                <w:szCs w:val="20"/>
                <w:lang w:eastAsia="en-US"/>
              </w:rPr>
            </w:pPr>
            <w:r>
              <w:rPr>
                <w:color w:val="000000"/>
                <w:sz w:val="20"/>
                <w:szCs w:val="20"/>
                <w:lang w:eastAsia="en-US"/>
              </w:rPr>
              <w:t>2.5</w:t>
            </w:r>
          </w:p>
        </w:tc>
        <w:tc>
          <w:tcPr>
            <w:tcW w:w="4111"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Наличие площадок для отдыха</w:t>
            </w:r>
          </w:p>
        </w:tc>
        <w:tc>
          <w:tcPr>
            <w:tcW w:w="2410"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да/нет</w:t>
            </w: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c>
          <w:tcPr>
            <w:tcW w:w="103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Наименование</w:t>
            </w:r>
          </w:p>
        </w:tc>
        <w:tc>
          <w:tcPr>
            <w:tcW w:w="2410"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c>
          <w:tcPr>
            <w:tcW w:w="103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Количество</w:t>
            </w:r>
          </w:p>
        </w:tc>
        <w:tc>
          <w:tcPr>
            <w:tcW w:w="2410"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ед.</w:t>
            </w: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c>
          <w:tcPr>
            <w:tcW w:w="103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Оценка технического состояния (</w:t>
            </w:r>
            <w:proofErr w:type="gramStart"/>
            <w:r>
              <w:rPr>
                <w:color w:val="000000"/>
                <w:sz w:val="20"/>
                <w:szCs w:val="20"/>
                <w:lang w:eastAsia="en-US"/>
              </w:rPr>
              <w:t>удовлетворительное</w:t>
            </w:r>
            <w:proofErr w:type="gramEnd"/>
            <w:r>
              <w:rPr>
                <w:color w:val="000000"/>
                <w:sz w:val="20"/>
                <w:szCs w:val="20"/>
                <w:lang w:eastAsia="en-US"/>
              </w:rPr>
              <w:t>/</w:t>
            </w:r>
            <w:r>
              <w:rPr>
                <w:color w:val="000000"/>
                <w:sz w:val="20"/>
                <w:szCs w:val="20"/>
                <w:lang w:eastAsia="en-US"/>
              </w:rPr>
              <w:br/>
              <w:t>неудовлетворительное)</w:t>
            </w:r>
          </w:p>
        </w:tc>
        <w:tc>
          <w:tcPr>
            <w:tcW w:w="2410"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(хорошее/удовлетворительное/неудовлетворительное)</w:t>
            </w: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c>
          <w:tcPr>
            <w:tcW w:w="103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jc w:val="center"/>
              <w:rPr>
                <w:color w:val="000000"/>
                <w:sz w:val="20"/>
                <w:szCs w:val="20"/>
                <w:lang w:eastAsia="en-US"/>
              </w:rPr>
            </w:pPr>
            <w:r>
              <w:rPr>
                <w:color w:val="000000"/>
                <w:sz w:val="20"/>
                <w:szCs w:val="20"/>
                <w:lang w:eastAsia="en-US"/>
              </w:rPr>
              <w:t>2.6</w:t>
            </w:r>
          </w:p>
        </w:tc>
        <w:tc>
          <w:tcPr>
            <w:tcW w:w="4111"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Наличие автомобильных парковок</w:t>
            </w:r>
          </w:p>
        </w:tc>
        <w:tc>
          <w:tcPr>
            <w:tcW w:w="2410"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да/нет</w:t>
            </w: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c>
          <w:tcPr>
            <w:tcW w:w="103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jc w:val="center"/>
              <w:rPr>
                <w:color w:val="000000"/>
                <w:sz w:val="20"/>
                <w:szCs w:val="20"/>
                <w:lang w:eastAsia="en-US"/>
              </w:rPr>
            </w:pPr>
            <w:r>
              <w:rPr>
                <w:color w:val="000000"/>
                <w:sz w:val="20"/>
                <w:szCs w:val="20"/>
                <w:lang w:eastAsia="en-US"/>
              </w:rPr>
              <w:t>2.7</w:t>
            </w:r>
          </w:p>
        </w:tc>
        <w:tc>
          <w:tcPr>
            <w:tcW w:w="4111"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Состояние озеленения придомовой территории (газоны, кустарники, деревья, цветочное оформление, иное)</w:t>
            </w:r>
          </w:p>
        </w:tc>
        <w:tc>
          <w:tcPr>
            <w:tcW w:w="2410"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(хорошее/удовлетворительное/неудовлетворительное)</w:t>
            </w: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c>
          <w:tcPr>
            <w:tcW w:w="103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Наличие</w:t>
            </w:r>
          </w:p>
        </w:tc>
        <w:tc>
          <w:tcPr>
            <w:tcW w:w="2410"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color w:val="000000"/>
                <w:sz w:val="20"/>
                <w:szCs w:val="20"/>
              </w:rPr>
              <w:t>да/нет</w:t>
            </w: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jc w:val="center"/>
              <w:rPr>
                <w:sz w:val="20"/>
                <w:szCs w:val="20"/>
              </w:rPr>
            </w:pPr>
          </w:p>
        </w:tc>
        <w:tc>
          <w:tcPr>
            <w:tcW w:w="1035" w:type="dxa"/>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jc w:val="center"/>
              <w:rPr>
                <w:sz w:val="20"/>
                <w:szCs w:val="20"/>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Наименование</w:t>
            </w:r>
          </w:p>
        </w:tc>
        <w:tc>
          <w:tcPr>
            <w:tcW w:w="2410" w:type="dxa"/>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jc w:val="center"/>
              <w:rPr>
                <w:sz w:val="20"/>
                <w:szCs w:val="20"/>
              </w:rPr>
            </w:pP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jc w:val="center"/>
              <w:rPr>
                <w:sz w:val="20"/>
                <w:szCs w:val="20"/>
              </w:rPr>
            </w:pPr>
          </w:p>
        </w:tc>
        <w:tc>
          <w:tcPr>
            <w:tcW w:w="103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Количество</w:t>
            </w:r>
          </w:p>
        </w:tc>
        <w:tc>
          <w:tcPr>
            <w:tcW w:w="2410"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color w:val="000000"/>
                <w:sz w:val="20"/>
                <w:szCs w:val="20"/>
              </w:rPr>
              <w:t>(</w:t>
            </w:r>
            <w:proofErr w:type="spellStart"/>
            <w:r>
              <w:rPr>
                <w:color w:val="000000"/>
                <w:sz w:val="20"/>
                <w:szCs w:val="20"/>
              </w:rPr>
              <w:t>кв</w:t>
            </w:r>
            <w:proofErr w:type="gramStart"/>
            <w:r>
              <w:rPr>
                <w:color w:val="000000"/>
                <w:sz w:val="20"/>
                <w:szCs w:val="20"/>
              </w:rPr>
              <w:t>.м</w:t>
            </w:r>
            <w:proofErr w:type="spellEnd"/>
            <w:proofErr w:type="gramEnd"/>
            <w:r>
              <w:rPr>
                <w:color w:val="000000"/>
                <w:sz w:val="20"/>
                <w:szCs w:val="20"/>
              </w:rPr>
              <w:t xml:space="preserve"> /штук)</w:t>
            </w: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c>
          <w:tcPr>
            <w:tcW w:w="103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Достаточность</w:t>
            </w:r>
          </w:p>
        </w:tc>
        <w:tc>
          <w:tcPr>
            <w:tcW w:w="2410"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color w:val="000000"/>
                <w:sz w:val="20"/>
                <w:szCs w:val="20"/>
              </w:rPr>
              <w:t>да/нет</w:t>
            </w: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c>
          <w:tcPr>
            <w:tcW w:w="103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jc w:val="center"/>
              <w:rPr>
                <w:color w:val="000000"/>
                <w:sz w:val="20"/>
                <w:szCs w:val="20"/>
                <w:lang w:eastAsia="en-US"/>
              </w:rPr>
            </w:pPr>
            <w:r>
              <w:rPr>
                <w:color w:val="000000"/>
                <w:sz w:val="20"/>
                <w:szCs w:val="20"/>
                <w:lang w:eastAsia="en-US"/>
              </w:rPr>
              <w:t>2.8</w:t>
            </w:r>
          </w:p>
        </w:tc>
        <w:tc>
          <w:tcPr>
            <w:tcW w:w="4111"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2410"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sz w:val="20"/>
                <w:szCs w:val="20"/>
                <w:lang w:eastAsia="en-US"/>
              </w:rPr>
            </w:pPr>
            <w:r>
              <w:rPr>
                <w:color w:val="000000"/>
                <w:sz w:val="20"/>
                <w:szCs w:val="20"/>
                <w:lang w:eastAsia="en-US"/>
              </w:rPr>
              <w:t>да/нет</w:t>
            </w:r>
          </w:p>
          <w:p w:rsidR="0074549A" w:rsidRDefault="0074549A">
            <w:pPr>
              <w:widowControl w:val="0"/>
              <w:autoSpaceDE w:val="0"/>
              <w:autoSpaceDN w:val="0"/>
              <w:jc w:val="center"/>
              <w:rPr>
                <w:sz w:val="20"/>
                <w:szCs w:val="20"/>
              </w:rPr>
            </w:pP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c>
          <w:tcPr>
            <w:tcW w:w="103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jc w:val="center"/>
              <w:rPr>
                <w:color w:val="000000"/>
                <w:sz w:val="20"/>
                <w:szCs w:val="20"/>
                <w:lang w:eastAsia="en-US"/>
              </w:rPr>
            </w:pPr>
            <w:r>
              <w:rPr>
                <w:color w:val="000000"/>
                <w:sz w:val="20"/>
                <w:szCs w:val="20"/>
                <w:lang w:eastAsia="en-US"/>
              </w:rPr>
              <w:t>2.9</w:t>
            </w:r>
          </w:p>
        </w:tc>
        <w:tc>
          <w:tcPr>
            <w:tcW w:w="4111"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Иное</w:t>
            </w:r>
          </w:p>
        </w:tc>
        <w:tc>
          <w:tcPr>
            <w:tcW w:w="2410"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c>
          <w:tcPr>
            <w:tcW w:w="103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r>
    </w:tbl>
    <w:p w:rsidR="0074549A" w:rsidRDefault="0074549A" w:rsidP="0074549A">
      <w:pPr>
        <w:pStyle w:val="ae"/>
        <w:spacing w:before="0" w:beforeAutospacing="0" w:after="0" w:afterAutospacing="0"/>
        <w:rPr>
          <w:sz w:val="20"/>
          <w:szCs w:val="20"/>
        </w:rPr>
      </w:pPr>
      <w:r>
        <w:rPr>
          <w:color w:val="000000"/>
          <w:sz w:val="20"/>
          <w:szCs w:val="20"/>
        </w:rPr>
        <w:t xml:space="preserve">Приложение: Схема земельного участка территории с указанием ее размеров и границ, размещением объектов благоустройства на _____ </w:t>
      </w:r>
      <w:proofErr w:type="gramStart"/>
      <w:r>
        <w:rPr>
          <w:color w:val="000000"/>
          <w:sz w:val="20"/>
          <w:szCs w:val="20"/>
        </w:rPr>
        <w:t>л</w:t>
      </w:r>
      <w:proofErr w:type="gramEnd"/>
      <w:r>
        <w:rPr>
          <w:color w:val="000000"/>
          <w:sz w:val="20"/>
          <w:szCs w:val="20"/>
        </w:rPr>
        <w:t>.</w:t>
      </w:r>
    </w:p>
    <w:p w:rsidR="0074549A" w:rsidRDefault="0074549A" w:rsidP="0074549A">
      <w:pPr>
        <w:pStyle w:val="ae"/>
        <w:spacing w:before="0" w:beforeAutospacing="0" w:after="0" w:afterAutospacing="0"/>
        <w:rPr>
          <w:sz w:val="20"/>
          <w:szCs w:val="20"/>
        </w:rPr>
      </w:pPr>
      <w:r>
        <w:rPr>
          <w:bCs/>
          <w:color w:val="000000"/>
          <w:sz w:val="20"/>
          <w:szCs w:val="20"/>
        </w:rPr>
        <w:t>Дата проведения инвентаризации: «___»_____________ 20___г.</w:t>
      </w:r>
    </w:p>
    <w:p w:rsidR="0074549A" w:rsidRDefault="0074549A" w:rsidP="0074549A">
      <w:pPr>
        <w:pStyle w:val="ae"/>
        <w:spacing w:before="0" w:beforeAutospacing="0" w:after="0" w:afterAutospacing="0"/>
        <w:rPr>
          <w:sz w:val="20"/>
          <w:szCs w:val="20"/>
        </w:rPr>
      </w:pPr>
      <w:r>
        <w:rPr>
          <w:bCs/>
          <w:color w:val="000000"/>
          <w:sz w:val="20"/>
          <w:szCs w:val="20"/>
        </w:rPr>
        <w:t>Инвентаризационная комиссия:</w:t>
      </w:r>
    </w:p>
    <w:p w:rsidR="0074549A" w:rsidRDefault="0074549A" w:rsidP="0074549A">
      <w:pPr>
        <w:pStyle w:val="ae"/>
        <w:spacing w:before="0" w:beforeAutospacing="0" w:after="0" w:afterAutospacing="0"/>
        <w:rPr>
          <w:sz w:val="20"/>
          <w:szCs w:val="20"/>
        </w:rPr>
      </w:pPr>
      <w:r>
        <w:rPr>
          <w:b/>
          <w:bCs/>
          <w:color w:val="000000"/>
          <w:sz w:val="20"/>
          <w:szCs w:val="20"/>
        </w:rPr>
        <w:t>________________ /_____________/____________________________</w:t>
      </w:r>
    </w:p>
    <w:p w:rsidR="0074549A" w:rsidRDefault="0074549A" w:rsidP="0074549A">
      <w:pPr>
        <w:pStyle w:val="ae"/>
        <w:spacing w:before="0" w:beforeAutospacing="0" w:after="0" w:afterAutospacing="0"/>
        <w:rPr>
          <w:color w:val="000000"/>
          <w:sz w:val="20"/>
          <w:szCs w:val="20"/>
        </w:rPr>
      </w:pPr>
      <w:r>
        <w:rPr>
          <w:color w:val="000000"/>
          <w:sz w:val="20"/>
          <w:szCs w:val="20"/>
        </w:rPr>
        <w:t>(организация, должность)           (подпись)                        (Ф.И.О.)</w:t>
      </w:r>
    </w:p>
    <w:p w:rsidR="0074549A" w:rsidRDefault="0074549A" w:rsidP="0074549A">
      <w:pPr>
        <w:pStyle w:val="ae"/>
        <w:spacing w:before="0" w:beforeAutospacing="0" w:after="0" w:afterAutospacing="0"/>
        <w:rPr>
          <w:sz w:val="20"/>
          <w:szCs w:val="20"/>
        </w:rPr>
      </w:pPr>
      <w:r>
        <w:rPr>
          <w:b/>
          <w:bCs/>
          <w:color w:val="000000"/>
          <w:sz w:val="20"/>
          <w:szCs w:val="20"/>
        </w:rPr>
        <w:t>________________ /_____________/____________________________</w:t>
      </w:r>
    </w:p>
    <w:p w:rsidR="0074549A" w:rsidRDefault="0074549A" w:rsidP="0074549A">
      <w:pPr>
        <w:pStyle w:val="ae"/>
        <w:spacing w:before="0" w:beforeAutospacing="0" w:after="0" w:afterAutospacing="0"/>
        <w:rPr>
          <w:sz w:val="20"/>
          <w:szCs w:val="20"/>
        </w:rPr>
      </w:pPr>
      <w:r>
        <w:rPr>
          <w:color w:val="000000"/>
          <w:sz w:val="20"/>
          <w:szCs w:val="20"/>
        </w:rPr>
        <w:t>(организация, должность)           (подпись)                        (Ф.И.О.)</w:t>
      </w:r>
    </w:p>
    <w:p w:rsidR="0074549A" w:rsidRDefault="0074549A" w:rsidP="0074549A">
      <w:pPr>
        <w:widowControl w:val="0"/>
        <w:tabs>
          <w:tab w:val="left" w:pos="9072"/>
        </w:tabs>
        <w:autoSpaceDE w:val="0"/>
        <w:autoSpaceDN w:val="0"/>
        <w:jc w:val="right"/>
        <w:outlineLvl w:val="1"/>
        <w:rPr>
          <w:sz w:val="20"/>
          <w:szCs w:val="20"/>
        </w:rPr>
      </w:pPr>
    </w:p>
    <w:p w:rsidR="0074549A" w:rsidRDefault="0074549A" w:rsidP="0074549A">
      <w:pPr>
        <w:widowControl w:val="0"/>
        <w:tabs>
          <w:tab w:val="left" w:pos="9072"/>
        </w:tabs>
        <w:autoSpaceDE w:val="0"/>
        <w:autoSpaceDN w:val="0"/>
        <w:jc w:val="right"/>
        <w:outlineLvl w:val="1"/>
        <w:rPr>
          <w:sz w:val="20"/>
          <w:szCs w:val="20"/>
        </w:rPr>
      </w:pPr>
    </w:p>
    <w:p w:rsidR="0074549A" w:rsidRDefault="0074549A" w:rsidP="0074549A">
      <w:pPr>
        <w:widowControl w:val="0"/>
        <w:tabs>
          <w:tab w:val="left" w:pos="9072"/>
        </w:tabs>
        <w:autoSpaceDE w:val="0"/>
        <w:autoSpaceDN w:val="0"/>
        <w:jc w:val="right"/>
        <w:outlineLvl w:val="1"/>
        <w:rPr>
          <w:sz w:val="20"/>
          <w:szCs w:val="20"/>
        </w:rPr>
      </w:pPr>
    </w:p>
    <w:p w:rsidR="0074549A" w:rsidRDefault="0074549A" w:rsidP="0074549A">
      <w:pPr>
        <w:widowControl w:val="0"/>
        <w:tabs>
          <w:tab w:val="left" w:pos="9072"/>
        </w:tabs>
        <w:autoSpaceDE w:val="0"/>
        <w:autoSpaceDN w:val="0"/>
        <w:jc w:val="right"/>
        <w:outlineLvl w:val="1"/>
        <w:rPr>
          <w:sz w:val="20"/>
          <w:szCs w:val="20"/>
        </w:rPr>
      </w:pPr>
    </w:p>
    <w:p w:rsidR="0074549A" w:rsidRDefault="0074549A" w:rsidP="0074549A">
      <w:pPr>
        <w:widowControl w:val="0"/>
        <w:tabs>
          <w:tab w:val="left" w:pos="9072"/>
        </w:tabs>
        <w:autoSpaceDE w:val="0"/>
        <w:autoSpaceDN w:val="0"/>
        <w:jc w:val="right"/>
        <w:outlineLvl w:val="1"/>
        <w:rPr>
          <w:sz w:val="20"/>
          <w:szCs w:val="20"/>
        </w:rPr>
      </w:pPr>
      <w:r>
        <w:rPr>
          <w:sz w:val="20"/>
          <w:szCs w:val="20"/>
        </w:rPr>
        <w:t>Приложение № 9</w:t>
      </w:r>
    </w:p>
    <w:p w:rsidR="0074549A" w:rsidRDefault="0074549A" w:rsidP="0074549A">
      <w:pPr>
        <w:jc w:val="right"/>
        <w:rPr>
          <w:rFonts w:eastAsia="Calibri"/>
          <w:sz w:val="20"/>
          <w:szCs w:val="20"/>
          <w:lang w:eastAsia="en-US"/>
        </w:rPr>
      </w:pPr>
      <w:r>
        <w:rPr>
          <w:sz w:val="20"/>
          <w:szCs w:val="20"/>
        </w:rPr>
        <w:t>к муниципальной программе «Формирование</w:t>
      </w:r>
    </w:p>
    <w:p w:rsidR="0074549A" w:rsidRDefault="0074549A" w:rsidP="0074549A">
      <w:pPr>
        <w:jc w:val="right"/>
        <w:rPr>
          <w:sz w:val="20"/>
          <w:szCs w:val="20"/>
        </w:rPr>
      </w:pPr>
      <w:r>
        <w:rPr>
          <w:sz w:val="20"/>
          <w:szCs w:val="20"/>
        </w:rPr>
        <w:t xml:space="preserve"> комфортной сельской среды» на 2018-2024 годы  </w:t>
      </w:r>
    </w:p>
    <w:p w:rsidR="0074549A" w:rsidRDefault="0074549A" w:rsidP="0074549A">
      <w:pPr>
        <w:pStyle w:val="ae"/>
        <w:spacing w:before="0" w:beforeAutospacing="0" w:after="0" w:afterAutospacing="0"/>
        <w:jc w:val="center"/>
        <w:rPr>
          <w:b/>
          <w:bCs/>
          <w:color w:val="000000"/>
          <w:sz w:val="20"/>
          <w:szCs w:val="20"/>
        </w:rPr>
      </w:pPr>
    </w:p>
    <w:p w:rsidR="0074549A" w:rsidRDefault="0074549A" w:rsidP="0074549A">
      <w:pPr>
        <w:pStyle w:val="ae"/>
        <w:spacing w:before="0" w:beforeAutospacing="0" w:after="0" w:afterAutospacing="0"/>
        <w:jc w:val="center"/>
        <w:rPr>
          <w:b/>
          <w:bCs/>
          <w:color w:val="000000"/>
          <w:sz w:val="20"/>
          <w:szCs w:val="20"/>
        </w:rPr>
      </w:pPr>
      <w:r>
        <w:rPr>
          <w:b/>
          <w:bCs/>
          <w:color w:val="000000"/>
          <w:sz w:val="20"/>
          <w:szCs w:val="20"/>
        </w:rPr>
        <w:t xml:space="preserve">ПАСПОРТ </w:t>
      </w:r>
    </w:p>
    <w:p w:rsidR="0074549A" w:rsidRDefault="0074549A" w:rsidP="0074549A">
      <w:pPr>
        <w:pStyle w:val="ae"/>
        <w:spacing w:before="0" w:beforeAutospacing="0" w:after="0" w:afterAutospacing="0"/>
        <w:jc w:val="center"/>
        <w:rPr>
          <w:sz w:val="20"/>
          <w:szCs w:val="20"/>
        </w:rPr>
      </w:pPr>
      <w:r>
        <w:rPr>
          <w:b/>
          <w:bCs/>
          <w:color w:val="000000"/>
          <w:sz w:val="20"/>
          <w:szCs w:val="20"/>
        </w:rPr>
        <w:t xml:space="preserve">благоустройства общественной территории по состоянию </w:t>
      </w:r>
      <w:proofErr w:type="gramStart"/>
      <w:r>
        <w:rPr>
          <w:b/>
          <w:bCs/>
          <w:color w:val="000000"/>
          <w:sz w:val="20"/>
          <w:szCs w:val="20"/>
        </w:rPr>
        <w:t>на</w:t>
      </w:r>
      <w:proofErr w:type="gramEnd"/>
      <w:r>
        <w:rPr>
          <w:b/>
          <w:bCs/>
          <w:color w:val="000000"/>
          <w:sz w:val="20"/>
          <w:szCs w:val="20"/>
        </w:rPr>
        <w:t xml:space="preserve"> _________________</w:t>
      </w:r>
    </w:p>
    <w:p w:rsidR="0074549A" w:rsidRDefault="0074549A" w:rsidP="0074549A">
      <w:pPr>
        <w:pStyle w:val="ae"/>
        <w:spacing w:before="0" w:beforeAutospacing="0" w:after="0" w:afterAutospacing="0"/>
        <w:ind w:firstLine="1810"/>
        <w:rPr>
          <w:color w:val="000000"/>
          <w:sz w:val="20"/>
          <w:szCs w:val="20"/>
        </w:rPr>
      </w:pPr>
      <w:r>
        <w:rPr>
          <w:color w:val="000000"/>
          <w:sz w:val="20"/>
          <w:szCs w:val="20"/>
        </w:rPr>
        <w:t xml:space="preserve">1. Общие сведения о территории благоустройства </w:t>
      </w: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379"/>
        <w:gridCol w:w="2659"/>
      </w:tblGrid>
      <w:tr w:rsidR="0074549A" w:rsidTr="0074549A">
        <w:tc>
          <w:tcPr>
            <w:tcW w:w="675" w:type="dxa"/>
            <w:tcBorders>
              <w:top w:val="single" w:sz="4" w:space="0" w:color="auto"/>
              <w:left w:val="single" w:sz="4" w:space="0" w:color="auto"/>
              <w:bottom w:val="single" w:sz="4" w:space="0" w:color="auto"/>
              <w:right w:val="single" w:sz="4" w:space="0" w:color="auto"/>
            </w:tcBorders>
            <w:vAlign w:val="center"/>
            <w:hideMark/>
          </w:tcPr>
          <w:p w:rsidR="0074549A" w:rsidRDefault="0074549A">
            <w:pPr>
              <w:pStyle w:val="ae"/>
              <w:spacing w:before="0" w:beforeAutospacing="0" w:after="0" w:afterAutospacing="0" w:line="276" w:lineRule="auto"/>
              <w:jc w:val="center"/>
              <w:rPr>
                <w:color w:val="000000"/>
                <w:sz w:val="20"/>
                <w:szCs w:val="20"/>
                <w:lang w:eastAsia="en-US"/>
              </w:rPr>
            </w:pPr>
            <w:r>
              <w:rPr>
                <w:color w:val="000000"/>
                <w:sz w:val="20"/>
                <w:szCs w:val="20"/>
                <w:lang w:eastAsia="en-US"/>
              </w:rPr>
              <w:t xml:space="preserve">№ </w:t>
            </w:r>
            <w:proofErr w:type="gramStart"/>
            <w:r>
              <w:rPr>
                <w:color w:val="000000"/>
                <w:sz w:val="20"/>
                <w:szCs w:val="20"/>
                <w:lang w:eastAsia="en-US"/>
              </w:rPr>
              <w:t>п</w:t>
            </w:r>
            <w:proofErr w:type="gramEnd"/>
            <w:r>
              <w:rPr>
                <w:color w:val="000000"/>
                <w:sz w:val="20"/>
                <w:szCs w:val="20"/>
                <w:lang w:eastAsia="en-US"/>
              </w:rPr>
              <w:t>/п</w:t>
            </w:r>
          </w:p>
        </w:tc>
        <w:tc>
          <w:tcPr>
            <w:tcW w:w="6379" w:type="dxa"/>
            <w:tcBorders>
              <w:top w:val="single" w:sz="4" w:space="0" w:color="auto"/>
              <w:left w:val="single" w:sz="4" w:space="0" w:color="auto"/>
              <w:bottom w:val="single" w:sz="4" w:space="0" w:color="auto"/>
              <w:right w:val="single" w:sz="4" w:space="0" w:color="auto"/>
            </w:tcBorders>
            <w:vAlign w:val="center"/>
            <w:hideMark/>
          </w:tcPr>
          <w:p w:rsidR="0074549A" w:rsidRDefault="0074549A">
            <w:pPr>
              <w:pStyle w:val="ae"/>
              <w:spacing w:before="0" w:beforeAutospacing="0" w:after="0" w:afterAutospacing="0" w:line="276" w:lineRule="auto"/>
              <w:jc w:val="center"/>
              <w:rPr>
                <w:color w:val="000000"/>
                <w:sz w:val="20"/>
                <w:szCs w:val="20"/>
                <w:lang w:eastAsia="en-US"/>
              </w:rPr>
            </w:pPr>
            <w:r>
              <w:rPr>
                <w:color w:val="000000"/>
                <w:sz w:val="20"/>
                <w:szCs w:val="20"/>
                <w:lang w:eastAsia="en-US"/>
              </w:rPr>
              <w:t>Наименование показателя</w:t>
            </w:r>
          </w:p>
        </w:tc>
        <w:tc>
          <w:tcPr>
            <w:tcW w:w="2659" w:type="dxa"/>
            <w:tcBorders>
              <w:top w:val="single" w:sz="4" w:space="0" w:color="auto"/>
              <w:left w:val="single" w:sz="4" w:space="0" w:color="auto"/>
              <w:bottom w:val="single" w:sz="4" w:space="0" w:color="auto"/>
              <w:right w:val="single" w:sz="4" w:space="0" w:color="auto"/>
            </w:tcBorders>
            <w:vAlign w:val="center"/>
            <w:hideMark/>
          </w:tcPr>
          <w:p w:rsidR="0074549A" w:rsidRDefault="0074549A">
            <w:pPr>
              <w:pStyle w:val="ae"/>
              <w:spacing w:before="0" w:beforeAutospacing="0" w:after="0" w:afterAutospacing="0" w:line="276" w:lineRule="auto"/>
              <w:jc w:val="center"/>
              <w:rPr>
                <w:color w:val="000000"/>
                <w:sz w:val="20"/>
                <w:szCs w:val="20"/>
                <w:lang w:eastAsia="en-US"/>
              </w:rPr>
            </w:pPr>
            <w:r>
              <w:rPr>
                <w:color w:val="000000"/>
                <w:sz w:val="20"/>
                <w:szCs w:val="20"/>
                <w:lang w:eastAsia="en-US"/>
              </w:rPr>
              <w:t>Значение показателя</w:t>
            </w:r>
          </w:p>
        </w:tc>
      </w:tr>
      <w:tr w:rsidR="0074549A" w:rsidTr="0074549A">
        <w:tc>
          <w:tcPr>
            <w:tcW w:w="675"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1.1</w:t>
            </w:r>
          </w:p>
        </w:tc>
        <w:tc>
          <w:tcPr>
            <w:tcW w:w="6379"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Физическое расположение общественной территории</w:t>
            </w:r>
            <w:r>
              <w:rPr>
                <w:color w:val="000000"/>
                <w:sz w:val="20"/>
                <w:szCs w:val="20"/>
                <w:lang w:eastAsia="en-US"/>
              </w:rPr>
              <w:tab/>
            </w:r>
          </w:p>
        </w:tc>
        <w:tc>
          <w:tcPr>
            <w:tcW w:w="2659"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r>
      <w:tr w:rsidR="0074549A" w:rsidTr="0074549A">
        <w:tc>
          <w:tcPr>
            <w:tcW w:w="675"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lastRenderedPageBreak/>
              <w:t>1.2</w:t>
            </w:r>
          </w:p>
        </w:tc>
        <w:tc>
          <w:tcPr>
            <w:tcW w:w="6379"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Наименование общественной территории*</w:t>
            </w:r>
            <w:r>
              <w:rPr>
                <w:color w:val="000000"/>
                <w:sz w:val="20"/>
                <w:szCs w:val="20"/>
                <w:lang w:eastAsia="en-US"/>
              </w:rPr>
              <w:tab/>
            </w:r>
          </w:p>
        </w:tc>
        <w:tc>
          <w:tcPr>
            <w:tcW w:w="2659"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r>
      <w:tr w:rsidR="0074549A" w:rsidTr="0074549A">
        <w:tc>
          <w:tcPr>
            <w:tcW w:w="675"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1.3</w:t>
            </w:r>
          </w:p>
        </w:tc>
        <w:tc>
          <w:tcPr>
            <w:tcW w:w="6379"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Общая площадь общественной территории, кв. м.</w:t>
            </w:r>
          </w:p>
        </w:tc>
        <w:tc>
          <w:tcPr>
            <w:tcW w:w="2659"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r>
      <w:tr w:rsidR="0074549A" w:rsidTr="0074549A">
        <w:tc>
          <w:tcPr>
            <w:tcW w:w="675"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1.4</w:t>
            </w:r>
          </w:p>
        </w:tc>
        <w:tc>
          <w:tcPr>
            <w:tcW w:w="6379"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Назначение</w:t>
            </w:r>
          </w:p>
        </w:tc>
        <w:tc>
          <w:tcPr>
            <w:tcW w:w="2659"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r>
      <w:tr w:rsidR="0074549A" w:rsidTr="0074549A">
        <w:tc>
          <w:tcPr>
            <w:tcW w:w="675"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1.5</w:t>
            </w:r>
          </w:p>
        </w:tc>
        <w:tc>
          <w:tcPr>
            <w:tcW w:w="6379"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Кадастровый номер земельного участка (дворовой территории)</w:t>
            </w:r>
          </w:p>
        </w:tc>
        <w:tc>
          <w:tcPr>
            <w:tcW w:w="2659"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r>
      <w:tr w:rsidR="0074549A" w:rsidTr="0074549A">
        <w:tc>
          <w:tcPr>
            <w:tcW w:w="675"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1.6</w:t>
            </w:r>
          </w:p>
        </w:tc>
        <w:tc>
          <w:tcPr>
            <w:tcW w:w="6379"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jc w:val="both"/>
              <w:rPr>
                <w:color w:val="000000"/>
                <w:sz w:val="20"/>
                <w:szCs w:val="20"/>
                <w:lang w:eastAsia="en-US"/>
              </w:rPr>
            </w:pPr>
            <w:r>
              <w:rPr>
                <w:color w:val="000000"/>
                <w:sz w:val="20"/>
                <w:szCs w:val="20"/>
                <w:lang w:eastAsia="en-US"/>
              </w:rPr>
              <w:t xml:space="preserve">Оценка уровня благоустроенности территории </w:t>
            </w:r>
            <w:r>
              <w:rPr>
                <w:i/>
                <w:iCs/>
                <w:color w:val="000000"/>
                <w:sz w:val="20"/>
                <w:szCs w:val="20"/>
                <w:lang w:eastAsia="en-US"/>
              </w:rPr>
              <w:t>(благоустроенная/ не благоустроенная) **</w:t>
            </w:r>
          </w:p>
        </w:tc>
        <w:tc>
          <w:tcPr>
            <w:tcW w:w="2659"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r>
      <w:tr w:rsidR="0074549A" w:rsidTr="0074549A">
        <w:tc>
          <w:tcPr>
            <w:tcW w:w="675"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1.7</w:t>
            </w:r>
          </w:p>
        </w:tc>
        <w:tc>
          <w:tcPr>
            <w:tcW w:w="6379"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jc w:val="both"/>
              <w:rPr>
                <w:color w:val="000000"/>
                <w:sz w:val="20"/>
                <w:szCs w:val="20"/>
                <w:lang w:eastAsia="en-US"/>
              </w:rPr>
            </w:pPr>
            <w:r>
              <w:rPr>
                <w:color w:val="000000"/>
                <w:sz w:val="20"/>
                <w:szCs w:val="20"/>
                <w:lang w:eastAsia="en-US"/>
              </w:rPr>
              <w:t>Численность населения, имеющая удобный пешеходный доступ к основным площадкам территории, чел.***</w:t>
            </w:r>
          </w:p>
        </w:tc>
        <w:tc>
          <w:tcPr>
            <w:tcW w:w="2659"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r>
      <w:tr w:rsidR="0074549A" w:rsidTr="0074549A">
        <w:tc>
          <w:tcPr>
            <w:tcW w:w="675"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1.8</w:t>
            </w:r>
          </w:p>
        </w:tc>
        <w:tc>
          <w:tcPr>
            <w:tcW w:w="6379"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jc w:val="both"/>
              <w:rPr>
                <w:color w:val="000000"/>
                <w:sz w:val="20"/>
                <w:szCs w:val="20"/>
                <w:lang w:eastAsia="en-US"/>
              </w:rPr>
            </w:pPr>
            <w:r>
              <w:rPr>
                <w:color w:val="000000"/>
                <w:sz w:val="20"/>
                <w:szCs w:val="20"/>
                <w:lang w:eastAsia="en-US"/>
              </w:rPr>
              <w:t>Наличие объектов недвижимого имущества, незавершенного строительства, земельных участков в собственности (пользовании) юридических лиц и индивидуальных предпринимателей</w:t>
            </w:r>
          </w:p>
        </w:tc>
        <w:tc>
          <w:tcPr>
            <w:tcW w:w="2659"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r>
    </w:tbl>
    <w:p w:rsidR="0074549A" w:rsidRDefault="0074549A" w:rsidP="0074549A">
      <w:pPr>
        <w:pStyle w:val="ae"/>
        <w:spacing w:before="0" w:beforeAutospacing="0" w:after="0" w:afterAutospacing="0"/>
        <w:ind w:firstLine="629"/>
        <w:jc w:val="both"/>
        <w:rPr>
          <w:i/>
          <w:iCs/>
          <w:color w:val="000000"/>
          <w:sz w:val="20"/>
          <w:szCs w:val="20"/>
        </w:rPr>
      </w:pPr>
      <w:r>
        <w:rPr>
          <w:i/>
          <w:iCs/>
          <w:color w:val="000000"/>
          <w:sz w:val="20"/>
          <w:szCs w:val="20"/>
        </w:rPr>
        <w:t>*территории массового отдыха населения (парки, скверы и т.п.) наиболее посещаемые муниципальные территории общего пользования (центральные улицы, аллеи, площади и другие)</w:t>
      </w:r>
    </w:p>
    <w:p w:rsidR="0074549A" w:rsidRDefault="0074549A" w:rsidP="0074549A">
      <w:pPr>
        <w:pStyle w:val="ae"/>
        <w:spacing w:before="0" w:beforeAutospacing="0" w:after="0" w:afterAutospacing="0"/>
        <w:ind w:firstLine="629"/>
        <w:jc w:val="both"/>
        <w:rPr>
          <w:sz w:val="20"/>
          <w:szCs w:val="20"/>
        </w:rPr>
      </w:pPr>
      <w:r>
        <w:rPr>
          <w:i/>
          <w:iCs/>
          <w:color w:val="000000"/>
          <w:sz w:val="20"/>
          <w:szCs w:val="20"/>
        </w:rPr>
        <w: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74549A" w:rsidRDefault="0074549A" w:rsidP="0074549A">
      <w:pPr>
        <w:pStyle w:val="ae"/>
        <w:spacing w:before="0" w:beforeAutospacing="0" w:after="0" w:afterAutospacing="0"/>
        <w:ind w:firstLine="427"/>
        <w:jc w:val="both"/>
        <w:rPr>
          <w:sz w:val="20"/>
          <w:szCs w:val="20"/>
        </w:rPr>
      </w:pPr>
      <w:r>
        <w:rPr>
          <w:i/>
          <w:iCs/>
          <w:color w:val="000000"/>
          <w:sz w:val="20"/>
          <w:szCs w:val="20"/>
        </w:rPr>
        <w:t xml:space="preserve">***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w:t>
      </w:r>
    </w:p>
    <w:p w:rsidR="0074549A" w:rsidRDefault="0074549A" w:rsidP="0074549A">
      <w:pPr>
        <w:pStyle w:val="ae"/>
        <w:spacing w:before="0" w:beforeAutospacing="0" w:after="0" w:afterAutospacing="0"/>
        <w:ind w:firstLine="2390"/>
        <w:rPr>
          <w:bCs/>
          <w:color w:val="000000"/>
          <w:sz w:val="20"/>
          <w:szCs w:val="20"/>
        </w:rPr>
      </w:pPr>
      <w:r>
        <w:rPr>
          <w:bCs/>
          <w:color w:val="000000"/>
          <w:sz w:val="20"/>
          <w:szCs w:val="20"/>
        </w:rPr>
        <w:t>2. Характеристика благоустройства</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3966"/>
        <w:gridCol w:w="2691"/>
        <w:gridCol w:w="1232"/>
        <w:gridCol w:w="1035"/>
      </w:tblGrid>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vAlign w:val="center"/>
            <w:hideMark/>
          </w:tcPr>
          <w:p w:rsidR="0074549A" w:rsidRDefault="0074549A">
            <w:pPr>
              <w:pStyle w:val="ae"/>
              <w:spacing w:before="0" w:beforeAutospacing="0" w:after="0" w:afterAutospacing="0" w:line="276" w:lineRule="auto"/>
              <w:jc w:val="center"/>
              <w:rPr>
                <w:color w:val="000000"/>
                <w:sz w:val="20"/>
                <w:szCs w:val="20"/>
                <w:lang w:eastAsia="en-US"/>
              </w:rPr>
            </w:pPr>
            <w:r>
              <w:rPr>
                <w:color w:val="000000"/>
                <w:sz w:val="20"/>
                <w:szCs w:val="20"/>
                <w:lang w:eastAsia="en-US"/>
              </w:rPr>
              <w:t xml:space="preserve">№ </w:t>
            </w:r>
            <w:proofErr w:type="gramStart"/>
            <w:r>
              <w:rPr>
                <w:color w:val="000000"/>
                <w:sz w:val="20"/>
                <w:szCs w:val="20"/>
                <w:lang w:eastAsia="en-US"/>
              </w:rPr>
              <w:t>п</w:t>
            </w:r>
            <w:proofErr w:type="gramEnd"/>
            <w:r>
              <w:rPr>
                <w:color w:val="000000"/>
                <w:sz w:val="20"/>
                <w:szCs w:val="20"/>
                <w:lang w:eastAsia="en-US"/>
              </w:rPr>
              <w:t>/п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74549A" w:rsidRDefault="0074549A">
            <w:pPr>
              <w:pStyle w:val="ae"/>
              <w:spacing w:before="0" w:beforeAutospacing="0" w:after="0" w:afterAutospacing="0" w:line="276" w:lineRule="auto"/>
              <w:jc w:val="center"/>
              <w:rPr>
                <w:color w:val="000000"/>
                <w:sz w:val="20"/>
                <w:szCs w:val="20"/>
                <w:lang w:eastAsia="en-US"/>
              </w:rPr>
            </w:pPr>
            <w:r>
              <w:rPr>
                <w:color w:val="000000"/>
                <w:sz w:val="20"/>
                <w:szCs w:val="20"/>
                <w:lang w:eastAsia="en-US"/>
              </w:rPr>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74549A" w:rsidRDefault="0074549A">
            <w:pPr>
              <w:pStyle w:val="ae"/>
              <w:spacing w:before="0" w:beforeAutospacing="0" w:after="0" w:afterAutospacing="0" w:line="276" w:lineRule="auto"/>
              <w:jc w:val="center"/>
              <w:rPr>
                <w:color w:val="000000"/>
                <w:sz w:val="20"/>
                <w:szCs w:val="20"/>
                <w:lang w:eastAsia="en-US"/>
              </w:rPr>
            </w:pPr>
            <w:r>
              <w:rPr>
                <w:color w:val="000000"/>
                <w:sz w:val="20"/>
                <w:szCs w:val="20"/>
                <w:lang w:eastAsia="en-US"/>
              </w:rPr>
              <w:t>Ед. изм.</w:t>
            </w:r>
          </w:p>
        </w:tc>
        <w:tc>
          <w:tcPr>
            <w:tcW w:w="1233" w:type="dxa"/>
            <w:tcBorders>
              <w:top w:val="single" w:sz="4" w:space="0" w:color="auto"/>
              <w:left w:val="single" w:sz="4" w:space="0" w:color="auto"/>
              <w:bottom w:val="single" w:sz="4" w:space="0" w:color="auto"/>
              <w:right w:val="single" w:sz="4" w:space="0" w:color="auto"/>
            </w:tcBorders>
            <w:vAlign w:val="center"/>
            <w:hideMark/>
          </w:tcPr>
          <w:p w:rsidR="0074549A" w:rsidRDefault="0074549A">
            <w:pPr>
              <w:pStyle w:val="ae"/>
              <w:spacing w:before="0" w:beforeAutospacing="0" w:after="0" w:afterAutospacing="0" w:line="276" w:lineRule="auto"/>
              <w:jc w:val="center"/>
              <w:rPr>
                <w:color w:val="000000"/>
                <w:sz w:val="20"/>
                <w:szCs w:val="20"/>
                <w:lang w:eastAsia="en-US"/>
              </w:rPr>
            </w:pPr>
            <w:r>
              <w:rPr>
                <w:color w:val="000000"/>
                <w:sz w:val="20"/>
                <w:szCs w:val="20"/>
                <w:lang w:eastAsia="en-US"/>
              </w:rPr>
              <w:t>Значение показателя</w:t>
            </w:r>
          </w:p>
        </w:tc>
        <w:tc>
          <w:tcPr>
            <w:tcW w:w="1036" w:type="dxa"/>
            <w:tcBorders>
              <w:top w:val="single" w:sz="4" w:space="0" w:color="auto"/>
              <w:left w:val="single" w:sz="4" w:space="0" w:color="auto"/>
              <w:bottom w:val="single" w:sz="4" w:space="0" w:color="auto"/>
              <w:right w:val="single" w:sz="4" w:space="0" w:color="auto"/>
            </w:tcBorders>
            <w:vAlign w:val="center"/>
            <w:hideMark/>
          </w:tcPr>
          <w:p w:rsidR="0074549A" w:rsidRDefault="0074549A">
            <w:pPr>
              <w:pStyle w:val="ae"/>
              <w:spacing w:before="0" w:beforeAutospacing="0" w:after="0" w:afterAutospacing="0" w:line="276" w:lineRule="auto"/>
              <w:jc w:val="center"/>
              <w:rPr>
                <w:color w:val="000000"/>
                <w:sz w:val="20"/>
                <w:szCs w:val="20"/>
                <w:lang w:eastAsia="en-US"/>
              </w:rPr>
            </w:pPr>
            <w:r>
              <w:rPr>
                <w:color w:val="000000"/>
                <w:sz w:val="20"/>
                <w:szCs w:val="20"/>
                <w:lang w:eastAsia="en-US"/>
              </w:rPr>
              <w:t>Примечание</w:t>
            </w: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jc w:val="center"/>
              <w:rPr>
                <w:color w:val="000000"/>
                <w:sz w:val="20"/>
                <w:szCs w:val="20"/>
                <w:lang w:eastAsia="en-US"/>
              </w:rPr>
            </w:pPr>
            <w:r>
              <w:rPr>
                <w:color w:val="000000"/>
                <w:sz w:val="20"/>
                <w:szCs w:val="20"/>
                <w:lang w:eastAsia="en-US"/>
              </w:rPr>
              <w:t>2</w:t>
            </w:r>
          </w:p>
        </w:tc>
        <w:tc>
          <w:tcPr>
            <w:tcW w:w="2693"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jc w:val="center"/>
              <w:rPr>
                <w:color w:val="000000"/>
                <w:sz w:val="20"/>
                <w:szCs w:val="20"/>
                <w:lang w:eastAsia="en-US"/>
              </w:rPr>
            </w:pPr>
            <w:r>
              <w:rPr>
                <w:color w:val="000000"/>
                <w:sz w:val="20"/>
                <w:szCs w:val="20"/>
                <w:lang w:eastAsia="en-US"/>
              </w:rPr>
              <w:t>3</w:t>
            </w:r>
          </w:p>
        </w:tc>
        <w:tc>
          <w:tcPr>
            <w:tcW w:w="1233"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jc w:val="center"/>
              <w:rPr>
                <w:color w:val="000000"/>
                <w:sz w:val="20"/>
                <w:szCs w:val="20"/>
                <w:lang w:eastAsia="en-US"/>
              </w:rPr>
            </w:pPr>
            <w:r>
              <w:rPr>
                <w:color w:val="000000"/>
                <w:sz w:val="20"/>
                <w:szCs w:val="20"/>
                <w:lang w:eastAsia="en-US"/>
              </w:rPr>
              <w:t>4</w:t>
            </w:r>
          </w:p>
        </w:tc>
        <w:tc>
          <w:tcPr>
            <w:tcW w:w="1036"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jc w:val="center"/>
              <w:rPr>
                <w:color w:val="000000"/>
                <w:sz w:val="20"/>
                <w:szCs w:val="20"/>
                <w:lang w:eastAsia="en-US"/>
              </w:rPr>
            </w:pPr>
            <w:r>
              <w:rPr>
                <w:color w:val="000000"/>
                <w:sz w:val="20"/>
                <w:szCs w:val="20"/>
                <w:lang w:eastAsia="en-US"/>
              </w:rPr>
              <w:t>5</w:t>
            </w: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Освещение</w:t>
            </w:r>
          </w:p>
        </w:tc>
        <w:tc>
          <w:tcPr>
            <w:tcW w:w="2693"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да/нет</w:t>
            </w: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1036"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Количество элементов освещения</w:t>
            </w:r>
          </w:p>
        </w:tc>
        <w:tc>
          <w:tcPr>
            <w:tcW w:w="2693"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ед.</w:t>
            </w: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1036"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 xml:space="preserve">Оценка технического состояния </w:t>
            </w:r>
          </w:p>
        </w:tc>
        <w:tc>
          <w:tcPr>
            <w:tcW w:w="2693"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(хорошее/удовлетворительное/неудовлетворительное)</w:t>
            </w: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1036"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Достаточность</w:t>
            </w:r>
          </w:p>
        </w:tc>
        <w:tc>
          <w:tcPr>
            <w:tcW w:w="2693"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да/нет</w:t>
            </w: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1036"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Наличие скамеек</w:t>
            </w:r>
          </w:p>
        </w:tc>
        <w:tc>
          <w:tcPr>
            <w:tcW w:w="2693"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да/нет</w:t>
            </w: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1036"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Количество</w:t>
            </w:r>
          </w:p>
        </w:tc>
        <w:tc>
          <w:tcPr>
            <w:tcW w:w="2693"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ед.</w:t>
            </w: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1036"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 xml:space="preserve">Оценка технического состояния </w:t>
            </w:r>
          </w:p>
        </w:tc>
        <w:tc>
          <w:tcPr>
            <w:tcW w:w="2693"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(хорошее/удовлетворительное/неудовлетворительное)</w:t>
            </w: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1036"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Достаточность</w:t>
            </w:r>
          </w:p>
        </w:tc>
        <w:tc>
          <w:tcPr>
            <w:tcW w:w="2693"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да/нет</w:t>
            </w: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1036"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Наличие урн для мусора</w:t>
            </w:r>
          </w:p>
        </w:tc>
        <w:tc>
          <w:tcPr>
            <w:tcW w:w="2693"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да/нет</w:t>
            </w: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1036"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Количество элементов освещения</w:t>
            </w:r>
          </w:p>
        </w:tc>
        <w:tc>
          <w:tcPr>
            <w:tcW w:w="2693"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ед.</w:t>
            </w: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1036"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 xml:space="preserve">Оценка технического состояния </w:t>
            </w:r>
          </w:p>
        </w:tc>
        <w:tc>
          <w:tcPr>
            <w:tcW w:w="2693"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(хорошее/удовлетворительное/неудовлетворительное)</w:t>
            </w: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1036"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Достаточность</w:t>
            </w:r>
          </w:p>
        </w:tc>
        <w:tc>
          <w:tcPr>
            <w:tcW w:w="2693"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да/нет</w:t>
            </w: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1036"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Состояние дорожного покрытия проезжей части</w:t>
            </w:r>
            <w:r>
              <w:rPr>
                <w:color w:val="000000"/>
                <w:sz w:val="20"/>
                <w:szCs w:val="20"/>
                <w:lang w:eastAsia="en-US"/>
              </w:rPr>
              <w:br/>
              <w:t>(</w:t>
            </w:r>
            <w:proofErr w:type="gramStart"/>
            <w:r>
              <w:rPr>
                <w:color w:val="000000"/>
                <w:sz w:val="20"/>
                <w:szCs w:val="20"/>
                <w:lang w:eastAsia="en-US"/>
              </w:rPr>
              <w:t>требует ремонта/ не требует</w:t>
            </w:r>
            <w:proofErr w:type="gramEnd"/>
            <w:r>
              <w:rPr>
                <w:color w:val="000000"/>
                <w:sz w:val="20"/>
                <w:szCs w:val="20"/>
                <w:lang w:eastAsia="en-US"/>
              </w:rPr>
              <w:t>)</w:t>
            </w:r>
          </w:p>
        </w:tc>
        <w:tc>
          <w:tcPr>
            <w:tcW w:w="2693" w:type="dxa"/>
            <w:tcBorders>
              <w:top w:val="single" w:sz="4" w:space="0" w:color="auto"/>
              <w:left w:val="single" w:sz="4" w:space="0" w:color="auto"/>
              <w:bottom w:val="single" w:sz="4" w:space="0" w:color="auto"/>
              <w:right w:val="single" w:sz="4" w:space="0" w:color="auto"/>
            </w:tcBorders>
            <w:hideMark/>
          </w:tcPr>
          <w:p w:rsidR="0074549A" w:rsidRDefault="0074549A">
            <w:pPr>
              <w:rPr>
                <w:rFonts w:eastAsia="Calibri"/>
                <w:sz w:val="20"/>
                <w:szCs w:val="20"/>
                <w:lang w:eastAsia="en-US"/>
              </w:rPr>
            </w:pPr>
            <w:r>
              <w:rPr>
                <w:color w:val="000000"/>
                <w:sz w:val="20"/>
                <w:szCs w:val="20"/>
              </w:rPr>
              <w:t>да/нет</w:t>
            </w: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1036"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Наличие оборудованной контейнерной площадки</w:t>
            </w:r>
          </w:p>
        </w:tc>
        <w:tc>
          <w:tcPr>
            <w:tcW w:w="2693"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да/нет</w:t>
            </w: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c>
          <w:tcPr>
            <w:tcW w:w="1036"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 xml:space="preserve">Наличие пешеходных дорожек </w:t>
            </w:r>
          </w:p>
        </w:tc>
        <w:tc>
          <w:tcPr>
            <w:tcW w:w="2693"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да/нет</w:t>
            </w: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c>
          <w:tcPr>
            <w:tcW w:w="1036"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Потребность в ремонте пешеходных дорожек</w:t>
            </w:r>
          </w:p>
        </w:tc>
        <w:tc>
          <w:tcPr>
            <w:tcW w:w="2693"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да/нет</w:t>
            </w: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c>
          <w:tcPr>
            <w:tcW w:w="1036"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Наличие детских площадок,  игрового оборудования</w:t>
            </w:r>
          </w:p>
        </w:tc>
        <w:tc>
          <w:tcPr>
            <w:tcW w:w="2693"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да/нет</w:t>
            </w: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c>
          <w:tcPr>
            <w:tcW w:w="1036"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Наименование</w:t>
            </w:r>
          </w:p>
        </w:tc>
        <w:tc>
          <w:tcPr>
            <w:tcW w:w="2693" w:type="dxa"/>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jc w:val="center"/>
              <w:rPr>
                <w:sz w:val="20"/>
                <w:szCs w:val="20"/>
              </w:rPr>
            </w:pP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jc w:val="center"/>
              <w:rPr>
                <w:sz w:val="20"/>
                <w:szCs w:val="20"/>
              </w:rPr>
            </w:pPr>
          </w:p>
        </w:tc>
        <w:tc>
          <w:tcPr>
            <w:tcW w:w="1036"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Количество</w:t>
            </w:r>
          </w:p>
        </w:tc>
        <w:tc>
          <w:tcPr>
            <w:tcW w:w="2693"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ед.</w:t>
            </w: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c>
          <w:tcPr>
            <w:tcW w:w="1036"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Оценка технического состояния (</w:t>
            </w:r>
            <w:proofErr w:type="gramStart"/>
            <w:r>
              <w:rPr>
                <w:color w:val="000000"/>
                <w:sz w:val="20"/>
                <w:szCs w:val="20"/>
                <w:lang w:eastAsia="en-US"/>
              </w:rPr>
              <w:t>удовлетворительное</w:t>
            </w:r>
            <w:proofErr w:type="gramEnd"/>
            <w:r>
              <w:rPr>
                <w:color w:val="000000"/>
                <w:sz w:val="20"/>
                <w:szCs w:val="20"/>
                <w:lang w:eastAsia="en-US"/>
              </w:rPr>
              <w:t>/</w:t>
            </w:r>
            <w:r>
              <w:rPr>
                <w:color w:val="000000"/>
                <w:sz w:val="20"/>
                <w:szCs w:val="20"/>
                <w:lang w:eastAsia="en-US"/>
              </w:rPr>
              <w:br/>
              <w:t>неудовлетворительное)</w:t>
            </w:r>
          </w:p>
        </w:tc>
        <w:tc>
          <w:tcPr>
            <w:tcW w:w="2693"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(хорошее/удовлетворительное/неудовлетворительное)</w:t>
            </w: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c>
          <w:tcPr>
            <w:tcW w:w="1036"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Достаточность</w:t>
            </w:r>
          </w:p>
        </w:tc>
        <w:tc>
          <w:tcPr>
            <w:tcW w:w="2693"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да/нет</w:t>
            </w: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c>
          <w:tcPr>
            <w:tcW w:w="1036"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 xml:space="preserve">Наличие спортивных площадок, </w:t>
            </w:r>
            <w:r>
              <w:rPr>
                <w:color w:val="000000"/>
                <w:sz w:val="20"/>
                <w:szCs w:val="20"/>
                <w:lang w:eastAsia="en-US"/>
              </w:rPr>
              <w:lastRenderedPageBreak/>
              <w:t>спортивного оборудования</w:t>
            </w:r>
          </w:p>
        </w:tc>
        <w:tc>
          <w:tcPr>
            <w:tcW w:w="2693"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lastRenderedPageBreak/>
              <w:t>да/нет</w:t>
            </w: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c>
          <w:tcPr>
            <w:tcW w:w="1036"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Наименование</w:t>
            </w:r>
          </w:p>
        </w:tc>
        <w:tc>
          <w:tcPr>
            <w:tcW w:w="269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c>
          <w:tcPr>
            <w:tcW w:w="1036"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Количество</w:t>
            </w:r>
          </w:p>
        </w:tc>
        <w:tc>
          <w:tcPr>
            <w:tcW w:w="2693"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ед.</w:t>
            </w: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c>
          <w:tcPr>
            <w:tcW w:w="1036"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Оценка технического состояния (</w:t>
            </w:r>
            <w:proofErr w:type="gramStart"/>
            <w:r>
              <w:rPr>
                <w:color w:val="000000"/>
                <w:sz w:val="20"/>
                <w:szCs w:val="20"/>
                <w:lang w:eastAsia="en-US"/>
              </w:rPr>
              <w:t>удовлетворительное</w:t>
            </w:r>
            <w:proofErr w:type="gramEnd"/>
            <w:r>
              <w:rPr>
                <w:color w:val="000000"/>
                <w:sz w:val="20"/>
                <w:szCs w:val="20"/>
                <w:lang w:eastAsia="en-US"/>
              </w:rPr>
              <w:t>/</w:t>
            </w:r>
            <w:r>
              <w:rPr>
                <w:color w:val="000000"/>
                <w:sz w:val="20"/>
                <w:szCs w:val="20"/>
                <w:lang w:eastAsia="en-US"/>
              </w:rPr>
              <w:br/>
              <w:t>неудовлетворительное)</w:t>
            </w:r>
          </w:p>
        </w:tc>
        <w:tc>
          <w:tcPr>
            <w:tcW w:w="2693"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(хорошее/удовлетворительное/неудовлетворительное)</w:t>
            </w: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c>
          <w:tcPr>
            <w:tcW w:w="1036"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Достаточность</w:t>
            </w:r>
          </w:p>
        </w:tc>
        <w:tc>
          <w:tcPr>
            <w:tcW w:w="2693"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да/нет</w:t>
            </w: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c>
          <w:tcPr>
            <w:tcW w:w="1036"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Наличие площадок для отдыха</w:t>
            </w:r>
          </w:p>
        </w:tc>
        <w:tc>
          <w:tcPr>
            <w:tcW w:w="2693"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да/нет</w:t>
            </w: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c>
          <w:tcPr>
            <w:tcW w:w="1036"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Наименование</w:t>
            </w:r>
          </w:p>
        </w:tc>
        <w:tc>
          <w:tcPr>
            <w:tcW w:w="269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c>
          <w:tcPr>
            <w:tcW w:w="1036"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Количество</w:t>
            </w:r>
          </w:p>
        </w:tc>
        <w:tc>
          <w:tcPr>
            <w:tcW w:w="2693"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ед.</w:t>
            </w: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c>
          <w:tcPr>
            <w:tcW w:w="1036"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Оценка технического состояния (</w:t>
            </w:r>
            <w:proofErr w:type="gramStart"/>
            <w:r>
              <w:rPr>
                <w:color w:val="000000"/>
                <w:sz w:val="20"/>
                <w:szCs w:val="20"/>
                <w:lang w:eastAsia="en-US"/>
              </w:rPr>
              <w:t>удовлетворительное</w:t>
            </w:r>
            <w:proofErr w:type="gramEnd"/>
            <w:r>
              <w:rPr>
                <w:color w:val="000000"/>
                <w:sz w:val="20"/>
                <w:szCs w:val="20"/>
                <w:lang w:eastAsia="en-US"/>
              </w:rPr>
              <w:t>/</w:t>
            </w:r>
            <w:r>
              <w:rPr>
                <w:color w:val="000000"/>
                <w:sz w:val="20"/>
                <w:szCs w:val="20"/>
                <w:lang w:eastAsia="en-US"/>
              </w:rPr>
              <w:br/>
              <w:t>неудовлетворительное)</w:t>
            </w:r>
          </w:p>
        </w:tc>
        <w:tc>
          <w:tcPr>
            <w:tcW w:w="2693"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(хорошее/удовлетворительное/неудовлетворительное)</w:t>
            </w: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c>
          <w:tcPr>
            <w:tcW w:w="1036"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Достаточность</w:t>
            </w:r>
          </w:p>
        </w:tc>
        <w:tc>
          <w:tcPr>
            <w:tcW w:w="2693"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да/нет</w:t>
            </w: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c>
          <w:tcPr>
            <w:tcW w:w="1036"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10</w:t>
            </w:r>
          </w:p>
        </w:tc>
        <w:tc>
          <w:tcPr>
            <w:tcW w:w="3969"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Состояние озеленения территории</w:t>
            </w:r>
          </w:p>
        </w:tc>
        <w:tc>
          <w:tcPr>
            <w:tcW w:w="2693"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(хорошее/удовлетворительное/неудовлетворительное)</w:t>
            </w: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c>
          <w:tcPr>
            <w:tcW w:w="1036"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Наличие</w:t>
            </w:r>
          </w:p>
        </w:tc>
        <w:tc>
          <w:tcPr>
            <w:tcW w:w="2693"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color w:val="000000"/>
                <w:sz w:val="20"/>
                <w:szCs w:val="20"/>
              </w:rPr>
              <w:t>да/нет</w:t>
            </w: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jc w:val="center"/>
              <w:rPr>
                <w:sz w:val="20"/>
                <w:szCs w:val="20"/>
              </w:rPr>
            </w:pPr>
          </w:p>
        </w:tc>
        <w:tc>
          <w:tcPr>
            <w:tcW w:w="1036" w:type="dxa"/>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jc w:val="center"/>
              <w:rPr>
                <w:sz w:val="20"/>
                <w:szCs w:val="20"/>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Наименование</w:t>
            </w:r>
          </w:p>
        </w:tc>
        <w:tc>
          <w:tcPr>
            <w:tcW w:w="2693" w:type="dxa"/>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jc w:val="center"/>
              <w:rPr>
                <w:sz w:val="20"/>
                <w:szCs w:val="20"/>
              </w:rPr>
            </w:pP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jc w:val="center"/>
              <w:rPr>
                <w:sz w:val="20"/>
                <w:szCs w:val="20"/>
              </w:rPr>
            </w:pPr>
          </w:p>
        </w:tc>
        <w:tc>
          <w:tcPr>
            <w:tcW w:w="1036"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Количество</w:t>
            </w:r>
          </w:p>
        </w:tc>
        <w:tc>
          <w:tcPr>
            <w:tcW w:w="2693"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color w:val="000000"/>
                <w:sz w:val="20"/>
                <w:szCs w:val="20"/>
              </w:rPr>
              <w:t>(</w:t>
            </w:r>
            <w:proofErr w:type="spellStart"/>
            <w:r>
              <w:rPr>
                <w:color w:val="000000"/>
                <w:sz w:val="20"/>
                <w:szCs w:val="20"/>
              </w:rPr>
              <w:t>кв</w:t>
            </w:r>
            <w:proofErr w:type="gramStart"/>
            <w:r>
              <w:rPr>
                <w:color w:val="000000"/>
                <w:sz w:val="20"/>
                <w:szCs w:val="20"/>
              </w:rPr>
              <w:t>.м</w:t>
            </w:r>
            <w:proofErr w:type="spellEnd"/>
            <w:proofErr w:type="gramEnd"/>
            <w:r>
              <w:rPr>
                <w:color w:val="000000"/>
                <w:sz w:val="20"/>
                <w:szCs w:val="20"/>
              </w:rPr>
              <w:t xml:space="preserve"> /штук)</w:t>
            </w: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c>
          <w:tcPr>
            <w:tcW w:w="1036"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Достаточность</w:t>
            </w:r>
          </w:p>
        </w:tc>
        <w:tc>
          <w:tcPr>
            <w:tcW w:w="2693"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color w:val="000000"/>
                <w:sz w:val="20"/>
                <w:szCs w:val="20"/>
              </w:rPr>
              <w:t>да/нет</w:t>
            </w: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c>
          <w:tcPr>
            <w:tcW w:w="1036"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11</w:t>
            </w:r>
          </w:p>
        </w:tc>
        <w:tc>
          <w:tcPr>
            <w:tcW w:w="3969"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269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sz w:val="20"/>
                <w:szCs w:val="20"/>
                <w:lang w:eastAsia="en-US"/>
              </w:rPr>
            </w:pPr>
            <w:r>
              <w:rPr>
                <w:color w:val="000000"/>
                <w:sz w:val="20"/>
                <w:szCs w:val="20"/>
                <w:lang w:eastAsia="en-US"/>
              </w:rPr>
              <w:t>да/нет</w:t>
            </w:r>
          </w:p>
          <w:p w:rsidR="0074549A" w:rsidRDefault="0074549A">
            <w:pPr>
              <w:widowControl w:val="0"/>
              <w:autoSpaceDE w:val="0"/>
              <w:autoSpaceDN w:val="0"/>
              <w:jc w:val="center"/>
              <w:rPr>
                <w:sz w:val="20"/>
                <w:szCs w:val="20"/>
              </w:rPr>
            </w:pP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c>
          <w:tcPr>
            <w:tcW w:w="1036"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r>
      <w:tr w:rsidR="0074549A" w:rsidTr="0074549A">
        <w:trPr>
          <w:trHeight w:val="20"/>
        </w:trPr>
        <w:tc>
          <w:tcPr>
            <w:tcW w:w="675"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12</w:t>
            </w:r>
          </w:p>
        </w:tc>
        <w:tc>
          <w:tcPr>
            <w:tcW w:w="3969" w:type="dxa"/>
            <w:tcBorders>
              <w:top w:val="single" w:sz="4" w:space="0" w:color="auto"/>
              <w:left w:val="single" w:sz="4" w:space="0" w:color="auto"/>
              <w:bottom w:val="single" w:sz="4" w:space="0" w:color="auto"/>
              <w:right w:val="single" w:sz="4" w:space="0" w:color="auto"/>
            </w:tcBorders>
            <w:hideMark/>
          </w:tcPr>
          <w:p w:rsidR="0074549A" w:rsidRDefault="0074549A">
            <w:pPr>
              <w:pStyle w:val="ae"/>
              <w:spacing w:before="0" w:beforeAutospacing="0" w:after="0" w:afterAutospacing="0" w:line="276" w:lineRule="auto"/>
              <w:rPr>
                <w:color w:val="000000"/>
                <w:sz w:val="20"/>
                <w:szCs w:val="20"/>
                <w:lang w:eastAsia="en-US"/>
              </w:rPr>
            </w:pPr>
            <w:r>
              <w:rPr>
                <w:color w:val="000000"/>
                <w:sz w:val="20"/>
                <w:szCs w:val="20"/>
                <w:lang w:eastAsia="en-US"/>
              </w:rPr>
              <w:t>Иное</w:t>
            </w:r>
          </w:p>
        </w:tc>
        <w:tc>
          <w:tcPr>
            <w:tcW w:w="269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rPr>
                <w:color w:val="000000"/>
                <w:sz w:val="20"/>
                <w:szCs w:val="20"/>
                <w:lang w:eastAsia="en-US"/>
              </w:rPr>
            </w:pPr>
          </w:p>
        </w:tc>
        <w:tc>
          <w:tcPr>
            <w:tcW w:w="1233"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c>
          <w:tcPr>
            <w:tcW w:w="1036" w:type="dxa"/>
            <w:tcBorders>
              <w:top w:val="single" w:sz="4" w:space="0" w:color="auto"/>
              <w:left w:val="single" w:sz="4" w:space="0" w:color="auto"/>
              <w:bottom w:val="single" w:sz="4" w:space="0" w:color="auto"/>
              <w:right w:val="single" w:sz="4" w:space="0" w:color="auto"/>
            </w:tcBorders>
          </w:tcPr>
          <w:p w:rsidR="0074549A" w:rsidRDefault="0074549A">
            <w:pPr>
              <w:pStyle w:val="ae"/>
              <w:spacing w:before="0" w:beforeAutospacing="0" w:after="0" w:afterAutospacing="0" w:line="276" w:lineRule="auto"/>
              <w:jc w:val="center"/>
              <w:rPr>
                <w:color w:val="000000"/>
                <w:sz w:val="20"/>
                <w:szCs w:val="20"/>
                <w:lang w:eastAsia="en-US"/>
              </w:rPr>
            </w:pPr>
          </w:p>
        </w:tc>
      </w:tr>
    </w:tbl>
    <w:p w:rsidR="0074549A" w:rsidRDefault="0074549A" w:rsidP="0074549A">
      <w:pPr>
        <w:pStyle w:val="ae"/>
        <w:spacing w:before="0" w:beforeAutospacing="0" w:after="0" w:afterAutospacing="0"/>
        <w:rPr>
          <w:color w:val="000000"/>
          <w:sz w:val="20"/>
          <w:szCs w:val="20"/>
        </w:rPr>
      </w:pPr>
    </w:p>
    <w:p w:rsidR="0074549A" w:rsidRDefault="0074549A" w:rsidP="0074549A">
      <w:pPr>
        <w:pStyle w:val="ae"/>
        <w:spacing w:before="0" w:beforeAutospacing="0" w:after="0" w:afterAutospacing="0"/>
        <w:rPr>
          <w:color w:val="000000"/>
          <w:sz w:val="20"/>
          <w:szCs w:val="20"/>
        </w:rPr>
      </w:pPr>
    </w:p>
    <w:p w:rsidR="0074549A" w:rsidRDefault="0074549A" w:rsidP="0074549A">
      <w:pPr>
        <w:pStyle w:val="ae"/>
        <w:spacing w:before="0" w:beforeAutospacing="0" w:after="0" w:afterAutospacing="0"/>
        <w:rPr>
          <w:sz w:val="20"/>
          <w:szCs w:val="20"/>
        </w:rPr>
      </w:pPr>
      <w:r>
        <w:rPr>
          <w:color w:val="000000"/>
          <w:sz w:val="20"/>
          <w:szCs w:val="20"/>
        </w:rPr>
        <w:t xml:space="preserve">Приложение: Схема земельного участка территории с указанием ее размеров и границ, размещением объектов благоустройства на _____ </w:t>
      </w:r>
      <w:proofErr w:type="gramStart"/>
      <w:r>
        <w:rPr>
          <w:color w:val="000000"/>
          <w:sz w:val="20"/>
          <w:szCs w:val="20"/>
        </w:rPr>
        <w:t>л</w:t>
      </w:r>
      <w:proofErr w:type="gramEnd"/>
      <w:r>
        <w:rPr>
          <w:color w:val="000000"/>
          <w:sz w:val="20"/>
          <w:szCs w:val="20"/>
        </w:rPr>
        <w:t>.</w:t>
      </w:r>
    </w:p>
    <w:p w:rsidR="0074549A" w:rsidRDefault="0074549A" w:rsidP="0074549A">
      <w:pPr>
        <w:pStyle w:val="ae"/>
        <w:spacing w:before="0" w:beforeAutospacing="0" w:after="0" w:afterAutospacing="0"/>
        <w:rPr>
          <w:sz w:val="20"/>
          <w:szCs w:val="20"/>
        </w:rPr>
      </w:pPr>
      <w:r>
        <w:rPr>
          <w:bCs/>
          <w:color w:val="000000"/>
          <w:sz w:val="20"/>
          <w:szCs w:val="20"/>
        </w:rPr>
        <w:t>Дата проведения инвентаризации: «___»_____________ 20___г.</w:t>
      </w:r>
    </w:p>
    <w:p w:rsidR="0074549A" w:rsidRDefault="0074549A" w:rsidP="0074549A">
      <w:pPr>
        <w:pStyle w:val="ae"/>
        <w:spacing w:before="0" w:beforeAutospacing="0" w:after="0" w:afterAutospacing="0"/>
        <w:rPr>
          <w:sz w:val="20"/>
          <w:szCs w:val="20"/>
        </w:rPr>
      </w:pPr>
      <w:r>
        <w:rPr>
          <w:bCs/>
          <w:color w:val="000000"/>
          <w:sz w:val="20"/>
          <w:szCs w:val="20"/>
        </w:rPr>
        <w:t>Инвентаризационная комиссия:</w:t>
      </w:r>
    </w:p>
    <w:p w:rsidR="0074549A" w:rsidRDefault="0074549A" w:rsidP="0074549A">
      <w:pPr>
        <w:pStyle w:val="ae"/>
        <w:spacing w:before="0" w:beforeAutospacing="0" w:after="0" w:afterAutospacing="0"/>
        <w:rPr>
          <w:sz w:val="20"/>
          <w:szCs w:val="20"/>
        </w:rPr>
      </w:pPr>
      <w:r>
        <w:rPr>
          <w:b/>
          <w:bCs/>
          <w:color w:val="000000"/>
          <w:sz w:val="20"/>
          <w:szCs w:val="20"/>
        </w:rPr>
        <w:t>________________ /_____________/____________________________</w:t>
      </w:r>
    </w:p>
    <w:p w:rsidR="0074549A" w:rsidRDefault="0074549A" w:rsidP="0074549A">
      <w:pPr>
        <w:pStyle w:val="ae"/>
        <w:spacing w:before="0" w:beforeAutospacing="0" w:after="0" w:afterAutospacing="0"/>
        <w:rPr>
          <w:color w:val="000000"/>
          <w:sz w:val="20"/>
          <w:szCs w:val="20"/>
        </w:rPr>
      </w:pPr>
      <w:r>
        <w:rPr>
          <w:color w:val="000000"/>
          <w:sz w:val="20"/>
          <w:szCs w:val="20"/>
        </w:rPr>
        <w:t>(организация, должность)           (подпись)                        (Ф.И.О.)</w:t>
      </w:r>
    </w:p>
    <w:p w:rsidR="0074549A" w:rsidRDefault="0074549A" w:rsidP="0074549A">
      <w:pPr>
        <w:pStyle w:val="ae"/>
        <w:spacing w:before="0" w:beforeAutospacing="0" w:after="0" w:afterAutospacing="0"/>
        <w:rPr>
          <w:sz w:val="20"/>
          <w:szCs w:val="20"/>
        </w:rPr>
      </w:pPr>
      <w:r>
        <w:rPr>
          <w:b/>
          <w:bCs/>
          <w:color w:val="000000"/>
          <w:sz w:val="20"/>
          <w:szCs w:val="20"/>
        </w:rPr>
        <w:t>________________ /_____________/____________________________</w:t>
      </w:r>
    </w:p>
    <w:p w:rsidR="0074549A" w:rsidRDefault="0074549A" w:rsidP="0074549A">
      <w:pPr>
        <w:pStyle w:val="ae"/>
        <w:spacing w:before="0" w:beforeAutospacing="0" w:after="0" w:afterAutospacing="0"/>
        <w:rPr>
          <w:sz w:val="20"/>
          <w:szCs w:val="20"/>
        </w:rPr>
      </w:pPr>
      <w:r>
        <w:rPr>
          <w:color w:val="000000"/>
          <w:sz w:val="20"/>
          <w:szCs w:val="20"/>
        </w:rPr>
        <w:t>(организация, должность)           (подпись)                        (Ф.И.О.)</w:t>
      </w:r>
    </w:p>
    <w:p w:rsidR="0074549A" w:rsidRDefault="0074549A" w:rsidP="0074549A">
      <w:pPr>
        <w:pStyle w:val="ae"/>
        <w:spacing w:before="0" w:beforeAutospacing="0" w:after="0" w:afterAutospacing="0"/>
        <w:rPr>
          <w:sz w:val="20"/>
          <w:szCs w:val="20"/>
        </w:rPr>
      </w:pPr>
      <w:r>
        <w:rPr>
          <w:b/>
          <w:bCs/>
          <w:color w:val="000000"/>
          <w:sz w:val="20"/>
          <w:szCs w:val="20"/>
        </w:rPr>
        <w:t>________________ /_____________/____________________________</w:t>
      </w:r>
    </w:p>
    <w:p w:rsidR="0074549A" w:rsidRDefault="0074549A" w:rsidP="0074549A">
      <w:pPr>
        <w:pStyle w:val="ae"/>
        <w:spacing w:before="0" w:beforeAutospacing="0" w:after="0" w:afterAutospacing="0"/>
        <w:rPr>
          <w:sz w:val="20"/>
          <w:szCs w:val="20"/>
        </w:rPr>
      </w:pPr>
      <w:r>
        <w:rPr>
          <w:color w:val="000000"/>
          <w:sz w:val="20"/>
          <w:szCs w:val="20"/>
        </w:rPr>
        <w:t>(организация, должность)           (подпись)                        (Ф.И.О.)</w:t>
      </w:r>
    </w:p>
    <w:p w:rsidR="0074549A" w:rsidRDefault="0074549A" w:rsidP="0074549A">
      <w:pPr>
        <w:pStyle w:val="ae"/>
        <w:spacing w:before="0" w:beforeAutospacing="0" w:after="0" w:afterAutospacing="0"/>
        <w:rPr>
          <w:sz w:val="20"/>
          <w:szCs w:val="20"/>
        </w:rPr>
      </w:pPr>
    </w:p>
    <w:p w:rsidR="0074549A" w:rsidRDefault="0074549A" w:rsidP="0074549A">
      <w:pPr>
        <w:pStyle w:val="ae"/>
        <w:spacing w:before="0" w:beforeAutospacing="0" w:after="0" w:afterAutospacing="0"/>
        <w:rPr>
          <w:sz w:val="20"/>
          <w:szCs w:val="20"/>
        </w:rPr>
      </w:pPr>
    </w:p>
    <w:p w:rsidR="0074549A" w:rsidRDefault="0074549A" w:rsidP="0074549A">
      <w:pPr>
        <w:rPr>
          <w:b/>
          <w:bCs/>
          <w:color w:val="000000"/>
          <w:sz w:val="20"/>
          <w:szCs w:val="20"/>
        </w:rPr>
      </w:pPr>
    </w:p>
    <w:p w:rsidR="0074549A" w:rsidRDefault="0074549A" w:rsidP="0074549A">
      <w:pPr>
        <w:rPr>
          <w:b/>
          <w:sz w:val="20"/>
          <w:szCs w:val="20"/>
        </w:rPr>
        <w:sectPr w:rsidR="0074549A">
          <w:type w:val="continuous"/>
          <w:pgSz w:w="11906" w:h="16838"/>
          <w:pgMar w:top="1134" w:right="850" w:bottom="1134" w:left="1701" w:header="708" w:footer="708" w:gutter="0"/>
          <w:cols w:space="720"/>
        </w:sectPr>
      </w:pPr>
    </w:p>
    <w:p w:rsidR="0074549A" w:rsidRDefault="0074549A" w:rsidP="0074549A">
      <w:pPr>
        <w:jc w:val="right"/>
        <w:rPr>
          <w:rFonts w:eastAsiaTheme="minorHAnsi"/>
          <w:sz w:val="20"/>
          <w:szCs w:val="20"/>
          <w:lang w:eastAsia="en-US"/>
        </w:rPr>
      </w:pPr>
      <w:r>
        <w:rPr>
          <w:rFonts w:eastAsiaTheme="minorHAnsi"/>
          <w:sz w:val="20"/>
          <w:szCs w:val="20"/>
        </w:rPr>
        <w:lastRenderedPageBreak/>
        <w:t xml:space="preserve">Приложение № 10 </w:t>
      </w:r>
    </w:p>
    <w:p w:rsidR="0074549A" w:rsidRDefault="0074549A" w:rsidP="0074549A">
      <w:pPr>
        <w:jc w:val="right"/>
        <w:rPr>
          <w:rFonts w:eastAsiaTheme="minorHAnsi"/>
          <w:sz w:val="20"/>
          <w:szCs w:val="20"/>
        </w:rPr>
      </w:pPr>
      <w:r>
        <w:rPr>
          <w:rFonts w:eastAsiaTheme="minorHAnsi"/>
          <w:sz w:val="20"/>
          <w:szCs w:val="20"/>
        </w:rPr>
        <w:t>к муниципальной программе «Формирование</w:t>
      </w:r>
    </w:p>
    <w:p w:rsidR="0074549A" w:rsidRDefault="0074549A" w:rsidP="0074549A">
      <w:pPr>
        <w:jc w:val="right"/>
        <w:rPr>
          <w:rFonts w:eastAsiaTheme="minorHAnsi"/>
          <w:sz w:val="20"/>
          <w:szCs w:val="20"/>
        </w:rPr>
      </w:pPr>
      <w:r>
        <w:rPr>
          <w:rFonts w:eastAsiaTheme="minorHAnsi"/>
          <w:sz w:val="20"/>
          <w:szCs w:val="20"/>
        </w:rPr>
        <w:t xml:space="preserve"> комфортной сельской среды» на 2018-2024 годы  </w:t>
      </w:r>
    </w:p>
    <w:p w:rsidR="0074549A" w:rsidRDefault="0074549A" w:rsidP="0074549A">
      <w:pPr>
        <w:widowControl w:val="0"/>
        <w:autoSpaceDE w:val="0"/>
        <w:autoSpaceDN w:val="0"/>
        <w:ind w:firstLine="33"/>
        <w:jc w:val="center"/>
        <w:rPr>
          <w:bCs/>
          <w:sz w:val="20"/>
          <w:szCs w:val="20"/>
        </w:rPr>
      </w:pPr>
    </w:p>
    <w:p w:rsidR="0074549A" w:rsidRDefault="0074549A" w:rsidP="0074549A">
      <w:pPr>
        <w:widowControl w:val="0"/>
        <w:autoSpaceDE w:val="0"/>
        <w:autoSpaceDN w:val="0"/>
        <w:ind w:firstLine="33"/>
        <w:jc w:val="center"/>
        <w:rPr>
          <w:bCs/>
          <w:sz w:val="20"/>
          <w:szCs w:val="20"/>
        </w:rPr>
      </w:pPr>
      <w:r>
        <w:rPr>
          <w:bCs/>
          <w:sz w:val="20"/>
          <w:szCs w:val="20"/>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74549A" w:rsidRDefault="0074549A" w:rsidP="0074549A">
      <w:pPr>
        <w:widowControl w:val="0"/>
        <w:autoSpaceDE w:val="0"/>
        <w:autoSpaceDN w:val="0"/>
        <w:rPr>
          <w:sz w:val="20"/>
          <w:szCs w:val="20"/>
        </w:rPr>
      </w:pPr>
    </w:p>
    <w:tbl>
      <w:tblPr>
        <w:tblpPr w:leftFromText="180" w:rightFromText="180" w:bottomFromText="200" w:vertAnchor="text" w:horzAnchor="page" w:tblpX="578" w:tblpY="199"/>
        <w:tblW w:w="16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1607"/>
        <w:gridCol w:w="1559"/>
        <w:gridCol w:w="1559"/>
        <w:gridCol w:w="1560"/>
        <w:gridCol w:w="1276"/>
        <w:gridCol w:w="1275"/>
        <w:gridCol w:w="1134"/>
        <w:gridCol w:w="1134"/>
        <w:gridCol w:w="1134"/>
        <w:gridCol w:w="1134"/>
        <w:gridCol w:w="1134"/>
        <w:gridCol w:w="1134"/>
      </w:tblGrid>
      <w:tr w:rsidR="0074549A" w:rsidTr="0074549A">
        <w:trPr>
          <w:trHeight w:val="20"/>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74549A" w:rsidRDefault="0074549A">
            <w:pPr>
              <w:widowControl w:val="0"/>
              <w:autoSpaceDE w:val="0"/>
              <w:autoSpaceDN w:val="0"/>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6285" w:type="dxa"/>
            <w:gridSpan w:val="4"/>
            <w:tcBorders>
              <w:top w:val="single" w:sz="4" w:space="0" w:color="auto"/>
              <w:left w:val="single" w:sz="4" w:space="0" w:color="auto"/>
              <w:bottom w:val="single" w:sz="4" w:space="0" w:color="auto"/>
              <w:right w:val="single" w:sz="4" w:space="0" w:color="auto"/>
            </w:tcBorders>
            <w:vAlign w:val="center"/>
            <w:hideMark/>
          </w:tcPr>
          <w:p w:rsidR="0074549A" w:rsidRDefault="0074549A">
            <w:pPr>
              <w:widowControl w:val="0"/>
              <w:autoSpaceDE w:val="0"/>
              <w:autoSpaceDN w:val="0"/>
              <w:jc w:val="center"/>
              <w:rPr>
                <w:sz w:val="20"/>
                <w:szCs w:val="20"/>
              </w:rPr>
            </w:pPr>
            <w:r>
              <w:rPr>
                <w:sz w:val="20"/>
                <w:szCs w:val="20"/>
              </w:rPr>
              <w:t>Адрес объекта недвижимого имущества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4549A" w:rsidRDefault="0074549A">
            <w:pPr>
              <w:widowControl w:val="0"/>
              <w:autoSpaceDE w:val="0"/>
              <w:autoSpaceDN w:val="0"/>
              <w:jc w:val="center"/>
              <w:rPr>
                <w:sz w:val="20"/>
                <w:szCs w:val="20"/>
              </w:rPr>
            </w:pPr>
            <w:r>
              <w:rPr>
                <w:sz w:val="20"/>
                <w:szCs w:val="20"/>
              </w:rPr>
              <w:t>Кадастровый номер земельного участка</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74549A" w:rsidRDefault="0074549A">
            <w:pPr>
              <w:widowControl w:val="0"/>
              <w:autoSpaceDE w:val="0"/>
              <w:autoSpaceDN w:val="0"/>
              <w:jc w:val="center"/>
              <w:rPr>
                <w:sz w:val="20"/>
                <w:szCs w:val="20"/>
              </w:rPr>
            </w:pPr>
            <w:r>
              <w:rPr>
                <w:sz w:val="20"/>
                <w:szCs w:val="20"/>
              </w:rPr>
              <w:t>Общая площадь земельного участка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4549A" w:rsidRDefault="0074549A">
            <w:pPr>
              <w:widowControl w:val="0"/>
              <w:autoSpaceDE w:val="0"/>
              <w:autoSpaceDN w:val="0"/>
              <w:jc w:val="center"/>
              <w:rPr>
                <w:sz w:val="20"/>
                <w:szCs w:val="20"/>
              </w:rPr>
            </w:pPr>
            <w:r>
              <w:rPr>
                <w:sz w:val="20"/>
                <w:szCs w:val="20"/>
              </w:rPr>
              <w:t>Наличие урн на земельном участке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4549A" w:rsidRDefault="0074549A">
            <w:pPr>
              <w:widowControl w:val="0"/>
              <w:autoSpaceDE w:val="0"/>
              <w:autoSpaceDN w:val="0"/>
              <w:jc w:val="center"/>
              <w:rPr>
                <w:sz w:val="20"/>
                <w:szCs w:val="20"/>
              </w:rPr>
            </w:pPr>
            <w:r>
              <w:rPr>
                <w:sz w:val="20"/>
                <w:szCs w:val="20"/>
              </w:rPr>
              <w:t>Наличие освещения на земельном участке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4549A" w:rsidRDefault="0074549A">
            <w:pPr>
              <w:widowControl w:val="0"/>
              <w:autoSpaceDE w:val="0"/>
              <w:autoSpaceDN w:val="0"/>
              <w:jc w:val="center"/>
              <w:rPr>
                <w:sz w:val="20"/>
                <w:szCs w:val="20"/>
              </w:rPr>
            </w:pPr>
            <w:r>
              <w:rPr>
                <w:sz w:val="20"/>
                <w:szCs w:val="20"/>
              </w:rPr>
              <w:t>Наличие лавок на земельном участке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4549A" w:rsidRDefault="0074549A">
            <w:pPr>
              <w:widowControl w:val="0"/>
              <w:autoSpaceDE w:val="0"/>
              <w:autoSpaceDN w:val="0"/>
              <w:jc w:val="center"/>
              <w:rPr>
                <w:sz w:val="20"/>
                <w:szCs w:val="20"/>
              </w:rPr>
            </w:pPr>
            <w:r>
              <w:rPr>
                <w:sz w:val="20"/>
                <w:szCs w:val="20"/>
              </w:rPr>
              <w:t xml:space="preserve">Наличие малых </w:t>
            </w:r>
            <w:proofErr w:type="spellStart"/>
            <w:proofErr w:type="gramStart"/>
            <w:r>
              <w:rPr>
                <w:sz w:val="20"/>
                <w:szCs w:val="20"/>
              </w:rPr>
              <w:t>архитек-турных</w:t>
            </w:r>
            <w:proofErr w:type="spellEnd"/>
            <w:proofErr w:type="gramEnd"/>
            <w:r>
              <w:rPr>
                <w:sz w:val="20"/>
                <w:szCs w:val="20"/>
              </w:rPr>
              <w:t xml:space="preserve"> форм на земельном участке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4549A" w:rsidRDefault="0074549A">
            <w:pPr>
              <w:widowControl w:val="0"/>
              <w:autoSpaceDE w:val="0"/>
              <w:autoSpaceDN w:val="0"/>
              <w:jc w:val="center"/>
              <w:rPr>
                <w:sz w:val="20"/>
                <w:szCs w:val="20"/>
              </w:rPr>
            </w:pPr>
            <w:r>
              <w:rPr>
                <w:sz w:val="20"/>
                <w:szCs w:val="20"/>
              </w:rPr>
              <w:t xml:space="preserve">Наличие </w:t>
            </w:r>
            <w:proofErr w:type="spellStart"/>
            <w:proofErr w:type="gramStart"/>
            <w:r>
              <w:rPr>
                <w:sz w:val="20"/>
                <w:szCs w:val="20"/>
              </w:rPr>
              <w:t>асфальти-рованного</w:t>
            </w:r>
            <w:proofErr w:type="spellEnd"/>
            <w:proofErr w:type="gramEnd"/>
            <w:r>
              <w:rPr>
                <w:sz w:val="20"/>
                <w:szCs w:val="20"/>
              </w:rPr>
              <w:t xml:space="preserve"> проезда на земельном участке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4549A" w:rsidRDefault="0074549A">
            <w:pPr>
              <w:widowControl w:val="0"/>
              <w:autoSpaceDE w:val="0"/>
              <w:autoSpaceDN w:val="0"/>
              <w:jc w:val="center"/>
              <w:rPr>
                <w:sz w:val="20"/>
                <w:szCs w:val="20"/>
              </w:rPr>
            </w:pPr>
            <w:r>
              <w:rPr>
                <w:sz w:val="20"/>
                <w:szCs w:val="20"/>
              </w:rPr>
              <w:t xml:space="preserve">ИНН </w:t>
            </w:r>
            <w:proofErr w:type="spellStart"/>
            <w:proofErr w:type="gramStart"/>
            <w:r>
              <w:rPr>
                <w:sz w:val="20"/>
                <w:szCs w:val="20"/>
              </w:rPr>
              <w:t>юридичес</w:t>
            </w:r>
            <w:proofErr w:type="spellEnd"/>
            <w:r>
              <w:rPr>
                <w:sz w:val="20"/>
                <w:szCs w:val="20"/>
              </w:rPr>
              <w:t>-кого</w:t>
            </w:r>
            <w:proofErr w:type="gramEnd"/>
            <w:r>
              <w:rPr>
                <w:sz w:val="20"/>
                <w:szCs w:val="20"/>
              </w:rPr>
              <w:t xml:space="preserve"> лица, ИП</w:t>
            </w:r>
          </w:p>
        </w:tc>
      </w:tr>
      <w:tr w:rsidR="0074549A" w:rsidTr="0074549A">
        <w:trPr>
          <w:trHeight w:val="2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sz w:val="20"/>
                <w:szCs w:val="20"/>
              </w:rPr>
            </w:pPr>
          </w:p>
        </w:tc>
        <w:tc>
          <w:tcPr>
            <w:tcW w:w="1607" w:type="dxa"/>
            <w:tcBorders>
              <w:top w:val="single" w:sz="4" w:space="0" w:color="auto"/>
              <w:left w:val="single" w:sz="4" w:space="0" w:color="auto"/>
              <w:bottom w:val="single" w:sz="4" w:space="0" w:color="auto"/>
              <w:right w:val="single" w:sz="4" w:space="0" w:color="auto"/>
            </w:tcBorders>
            <w:vAlign w:val="center"/>
            <w:hideMark/>
          </w:tcPr>
          <w:p w:rsidR="0074549A" w:rsidRDefault="0074549A">
            <w:pPr>
              <w:widowControl w:val="0"/>
              <w:autoSpaceDE w:val="0"/>
              <w:autoSpaceDN w:val="0"/>
              <w:jc w:val="center"/>
              <w:rPr>
                <w:sz w:val="20"/>
                <w:szCs w:val="20"/>
              </w:rPr>
            </w:pPr>
            <w:r>
              <w:rPr>
                <w:sz w:val="20"/>
                <w:szCs w:val="20"/>
              </w:rPr>
              <w:t>Наименование Каратузского сельсовета</w:t>
            </w:r>
          </w:p>
          <w:p w:rsidR="0074549A" w:rsidRDefault="0074549A">
            <w:pPr>
              <w:widowControl w:val="0"/>
              <w:autoSpaceDE w:val="0"/>
              <w:autoSpaceDN w:val="0"/>
              <w:jc w:val="center"/>
              <w:rPr>
                <w:sz w:val="20"/>
                <w:szCs w:val="20"/>
              </w:rPr>
            </w:pPr>
            <w:r>
              <w:rPr>
                <w:sz w:val="20"/>
                <w:szCs w:val="20"/>
              </w:rPr>
              <w:t>(</w:t>
            </w:r>
            <w:proofErr w:type="spellStart"/>
            <w:proofErr w:type="gramStart"/>
            <w:r>
              <w:rPr>
                <w:sz w:val="20"/>
                <w:szCs w:val="20"/>
              </w:rPr>
              <w:t>муниципаль-ного</w:t>
            </w:r>
            <w:proofErr w:type="spellEnd"/>
            <w:proofErr w:type="gramEnd"/>
            <w:r>
              <w:rPr>
                <w:sz w:val="20"/>
                <w:szCs w:val="20"/>
              </w:rPr>
              <w:t xml:space="preserve"> района/ городского округа/сельского поселения), наименование населенного пункта, адрес объекта недвижимого имущества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4549A" w:rsidRDefault="0074549A">
            <w:pPr>
              <w:widowControl w:val="0"/>
              <w:autoSpaceDE w:val="0"/>
              <w:autoSpaceDN w:val="0"/>
              <w:jc w:val="center"/>
              <w:rPr>
                <w:sz w:val="20"/>
                <w:szCs w:val="20"/>
              </w:rPr>
            </w:pPr>
            <w:r>
              <w:rPr>
                <w:sz w:val="20"/>
                <w:szCs w:val="20"/>
              </w:rPr>
              <w:t>Физическое расположение общественной территории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74549A" w:rsidRDefault="0074549A">
            <w:pPr>
              <w:widowControl w:val="0"/>
              <w:autoSpaceDE w:val="0"/>
              <w:autoSpaceDN w:val="0"/>
              <w:jc w:val="center"/>
              <w:rPr>
                <w:sz w:val="20"/>
                <w:szCs w:val="20"/>
              </w:rPr>
            </w:pPr>
            <w:r>
              <w:rPr>
                <w:sz w:val="20"/>
                <w:szCs w:val="20"/>
              </w:rPr>
              <w:t>Наименование объекта недвижимого имущества, расположенного на земельном участке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74549A" w:rsidRDefault="0074549A">
            <w:pPr>
              <w:widowControl w:val="0"/>
              <w:autoSpaceDE w:val="0"/>
              <w:autoSpaceDN w:val="0"/>
              <w:jc w:val="center"/>
              <w:rPr>
                <w:sz w:val="20"/>
                <w:szCs w:val="20"/>
              </w:rPr>
            </w:pPr>
            <w:r>
              <w:rPr>
                <w:sz w:val="20"/>
                <w:szCs w:val="20"/>
              </w:rPr>
              <w:t>Вид пользования  объекта недвижимого имущества/ земельного участка (аренда, собственность, безвозмездное пользование)</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sz w:val="20"/>
                <w:szCs w:val="20"/>
              </w:rPr>
            </w:pPr>
          </w:p>
        </w:tc>
      </w:tr>
      <w:tr w:rsidR="0074549A" w:rsidTr="0074549A">
        <w:trPr>
          <w:trHeight w:val="20"/>
        </w:trPr>
        <w:tc>
          <w:tcPr>
            <w:tcW w:w="48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1</w:t>
            </w:r>
          </w:p>
        </w:tc>
        <w:tc>
          <w:tcPr>
            <w:tcW w:w="1607"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4</w:t>
            </w:r>
          </w:p>
        </w:tc>
        <w:tc>
          <w:tcPr>
            <w:tcW w:w="1560"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5</w:t>
            </w:r>
          </w:p>
        </w:tc>
        <w:tc>
          <w:tcPr>
            <w:tcW w:w="127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6</w:t>
            </w:r>
          </w:p>
        </w:tc>
        <w:tc>
          <w:tcPr>
            <w:tcW w:w="1275"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8</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9</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10</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11</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12</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13</w:t>
            </w:r>
          </w:p>
        </w:tc>
      </w:tr>
      <w:tr w:rsidR="0074549A" w:rsidTr="0074549A">
        <w:trPr>
          <w:trHeight w:val="20"/>
        </w:trPr>
        <w:tc>
          <w:tcPr>
            <w:tcW w:w="48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1.</w:t>
            </w:r>
          </w:p>
        </w:tc>
        <w:tc>
          <w:tcPr>
            <w:tcW w:w="1607"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proofErr w:type="spellStart"/>
            <w:r>
              <w:rPr>
                <w:sz w:val="20"/>
                <w:szCs w:val="20"/>
              </w:rPr>
              <w:t>Каратузский</w:t>
            </w:r>
            <w:proofErr w:type="spellEnd"/>
            <w:r>
              <w:rPr>
                <w:sz w:val="20"/>
                <w:szCs w:val="20"/>
              </w:rPr>
              <w:t xml:space="preserve"> сельсовет, с. Каратузское ул. </w:t>
            </w:r>
            <w:proofErr w:type="gramStart"/>
            <w:r>
              <w:rPr>
                <w:sz w:val="20"/>
                <w:szCs w:val="20"/>
              </w:rPr>
              <w:t>Советская</w:t>
            </w:r>
            <w:proofErr w:type="gramEnd"/>
            <w:r>
              <w:rPr>
                <w:sz w:val="20"/>
                <w:szCs w:val="20"/>
              </w:rPr>
              <w:t xml:space="preserve"> 19 «А». </w:t>
            </w: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proofErr w:type="spellStart"/>
            <w:r>
              <w:rPr>
                <w:sz w:val="20"/>
                <w:szCs w:val="20"/>
              </w:rPr>
              <w:t>Каратузский</w:t>
            </w:r>
            <w:proofErr w:type="spellEnd"/>
            <w:r>
              <w:rPr>
                <w:sz w:val="20"/>
                <w:szCs w:val="20"/>
              </w:rPr>
              <w:t xml:space="preserve"> сельсовет, с. Каратузское ул. </w:t>
            </w:r>
            <w:proofErr w:type="gramStart"/>
            <w:r>
              <w:rPr>
                <w:sz w:val="20"/>
                <w:szCs w:val="20"/>
              </w:rPr>
              <w:t>Советская</w:t>
            </w:r>
            <w:proofErr w:type="gramEnd"/>
            <w:r>
              <w:rPr>
                <w:sz w:val="20"/>
                <w:szCs w:val="20"/>
              </w:rPr>
              <w:t xml:space="preserve"> 19 «А».</w:t>
            </w: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Магазин «Бриз»</w:t>
            </w:r>
          </w:p>
        </w:tc>
        <w:tc>
          <w:tcPr>
            <w:tcW w:w="1560"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Собственность</w:t>
            </w:r>
          </w:p>
        </w:tc>
        <w:tc>
          <w:tcPr>
            <w:tcW w:w="127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bCs/>
                <w:color w:val="333333"/>
                <w:sz w:val="20"/>
                <w:szCs w:val="20"/>
                <w:shd w:val="clear" w:color="auto" w:fill="FFFFFF"/>
              </w:rPr>
              <w:t>24:19:0101009:608</w:t>
            </w:r>
          </w:p>
        </w:tc>
        <w:tc>
          <w:tcPr>
            <w:tcW w:w="1275"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 xml:space="preserve">445,2 </w:t>
            </w:r>
            <w:proofErr w:type="spellStart"/>
            <w:r>
              <w:rPr>
                <w:sz w:val="20"/>
                <w:szCs w:val="20"/>
              </w:rPr>
              <w:t>кв</w:t>
            </w:r>
            <w:proofErr w:type="gramStart"/>
            <w:r>
              <w:rPr>
                <w:sz w:val="20"/>
                <w:szCs w:val="20"/>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Да</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да</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Нет</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Нет</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Нет</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241900030219</w:t>
            </w:r>
          </w:p>
        </w:tc>
      </w:tr>
      <w:tr w:rsidR="0074549A" w:rsidTr="0074549A">
        <w:trPr>
          <w:trHeight w:val="20"/>
        </w:trPr>
        <w:tc>
          <w:tcPr>
            <w:tcW w:w="48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2</w:t>
            </w:r>
          </w:p>
        </w:tc>
        <w:tc>
          <w:tcPr>
            <w:tcW w:w="1607"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proofErr w:type="spellStart"/>
            <w:r>
              <w:rPr>
                <w:sz w:val="20"/>
                <w:szCs w:val="20"/>
              </w:rPr>
              <w:t>Каратузский</w:t>
            </w:r>
            <w:proofErr w:type="spellEnd"/>
            <w:r>
              <w:rPr>
                <w:sz w:val="20"/>
                <w:szCs w:val="20"/>
              </w:rPr>
              <w:t xml:space="preserve"> сельсовет, с. Каратузское ул. Куйбышева 26</w:t>
            </w: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proofErr w:type="spellStart"/>
            <w:r>
              <w:rPr>
                <w:sz w:val="20"/>
                <w:szCs w:val="20"/>
              </w:rPr>
              <w:t>Каратузский</w:t>
            </w:r>
            <w:proofErr w:type="spellEnd"/>
            <w:r>
              <w:rPr>
                <w:sz w:val="20"/>
                <w:szCs w:val="20"/>
              </w:rPr>
              <w:t xml:space="preserve"> сельсовет, с. Каратузское ул. Куйбышева 26</w:t>
            </w: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АО «Каратузское ДРСУ»</w:t>
            </w:r>
          </w:p>
        </w:tc>
        <w:tc>
          <w:tcPr>
            <w:tcW w:w="1560"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Собственность</w:t>
            </w:r>
          </w:p>
        </w:tc>
        <w:tc>
          <w:tcPr>
            <w:tcW w:w="127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bCs/>
                <w:color w:val="333333"/>
                <w:sz w:val="20"/>
                <w:szCs w:val="20"/>
                <w:shd w:val="clear" w:color="auto" w:fill="FFFFFF"/>
              </w:rPr>
              <w:t>24:19:0101005:170</w:t>
            </w:r>
          </w:p>
        </w:tc>
        <w:tc>
          <w:tcPr>
            <w:tcW w:w="1275"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 xml:space="preserve">1219 </w:t>
            </w:r>
            <w:proofErr w:type="spellStart"/>
            <w:r>
              <w:rPr>
                <w:sz w:val="20"/>
                <w:szCs w:val="20"/>
              </w:rPr>
              <w:t>кв</w:t>
            </w:r>
            <w:proofErr w:type="gramStart"/>
            <w:r>
              <w:rPr>
                <w:sz w:val="20"/>
                <w:szCs w:val="20"/>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Да</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Да</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 xml:space="preserve">Нет </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Нет</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Да</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2419003797</w:t>
            </w:r>
          </w:p>
        </w:tc>
      </w:tr>
      <w:tr w:rsidR="0074549A" w:rsidTr="0074549A">
        <w:trPr>
          <w:trHeight w:val="20"/>
        </w:trPr>
        <w:tc>
          <w:tcPr>
            <w:tcW w:w="48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3</w:t>
            </w:r>
          </w:p>
        </w:tc>
        <w:tc>
          <w:tcPr>
            <w:tcW w:w="1607"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proofErr w:type="spellStart"/>
            <w:r>
              <w:rPr>
                <w:sz w:val="20"/>
                <w:szCs w:val="20"/>
              </w:rPr>
              <w:t>Каратузский</w:t>
            </w:r>
            <w:proofErr w:type="spellEnd"/>
            <w:r>
              <w:rPr>
                <w:sz w:val="20"/>
                <w:szCs w:val="20"/>
              </w:rPr>
              <w:t xml:space="preserve"> сельсовет, с. Каратузское ул. Шевченко д. 2</w:t>
            </w: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proofErr w:type="spellStart"/>
            <w:r>
              <w:rPr>
                <w:sz w:val="20"/>
                <w:szCs w:val="20"/>
              </w:rPr>
              <w:t>Каратузский</w:t>
            </w:r>
            <w:proofErr w:type="spellEnd"/>
            <w:r>
              <w:rPr>
                <w:sz w:val="20"/>
                <w:szCs w:val="20"/>
              </w:rPr>
              <w:t xml:space="preserve"> сельсовет, с. Каратузское ул. Шевченко д. 2</w:t>
            </w: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ООО «</w:t>
            </w:r>
            <w:proofErr w:type="spellStart"/>
            <w:r>
              <w:rPr>
                <w:sz w:val="20"/>
                <w:szCs w:val="20"/>
              </w:rPr>
              <w:t>Каратузский</w:t>
            </w:r>
            <w:proofErr w:type="spellEnd"/>
            <w:r>
              <w:rPr>
                <w:sz w:val="20"/>
                <w:szCs w:val="20"/>
              </w:rPr>
              <w:t xml:space="preserve"> ТВК»</w:t>
            </w:r>
          </w:p>
        </w:tc>
        <w:tc>
          <w:tcPr>
            <w:tcW w:w="1560"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Собственность</w:t>
            </w:r>
          </w:p>
        </w:tc>
        <w:tc>
          <w:tcPr>
            <w:tcW w:w="127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bCs/>
                <w:color w:val="333333"/>
                <w:sz w:val="20"/>
                <w:szCs w:val="20"/>
                <w:shd w:val="clear" w:color="auto" w:fill="FFFFFF"/>
              </w:rPr>
              <w:t>24:19:0101005:50</w:t>
            </w:r>
          </w:p>
        </w:tc>
        <w:tc>
          <w:tcPr>
            <w:tcW w:w="1275"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 xml:space="preserve">9876 </w:t>
            </w:r>
            <w:proofErr w:type="spellStart"/>
            <w:r>
              <w:rPr>
                <w:sz w:val="20"/>
                <w:szCs w:val="20"/>
              </w:rPr>
              <w:t>кв</w:t>
            </w:r>
            <w:proofErr w:type="gramStart"/>
            <w:r>
              <w:rPr>
                <w:sz w:val="20"/>
                <w:szCs w:val="20"/>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Да</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Да</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 xml:space="preserve">Нет </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Да</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Да</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color w:val="000000"/>
                <w:sz w:val="20"/>
                <w:szCs w:val="20"/>
                <w:shd w:val="clear" w:color="auto" w:fill="FFFFFF"/>
              </w:rPr>
              <w:t>2419005466</w:t>
            </w:r>
          </w:p>
        </w:tc>
      </w:tr>
      <w:tr w:rsidR="0074549A" w:rsidTr="0074549A">
        <w:trPr>
          <w:trHeight w:val="20"/>
        </w:trPr>
        <w:tc>
          <w:tcPr>
            <w:tcW w:w="48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4</w:t>
            </w:r>
          </w:p>
        </w:tc>
        <w:tc>
          <w:tcPr>
            <w:tcW w:w="1607"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proofErr w:type="spellStart"/>
            <w:r>
              <w:rPr>
                <w:sz w:val="20"/>
                <w:szCs w:val="20"/>
              </w:rPr>
              <w:t>Каратузский</w:t>
            </w:r>
            <w:proofErr w:type="spellEnd"/>
            <w:r>
              <w:rPr>
                <w:sz w:val="20"/>
                <w:szCs w:val="20"/>
              </w:rPr>
              <w:t xml:space="preserve"> сельсовет, с. </w:t>
            </w:r>
            <w:r>
              <w:rPr>
                <w:sz w:val="20"/>
                <w:szCs w:val="20"/>
              </w:rPr>
              <w:lastRenderedPageBreak/>
              <w:t xml:space="preserve">Каратузское ул. </w:t>
            </w:r>
            <w:proofErr w:type="gramStart"/>
            <w:r>
              <w:rPr>
                <w:sz w:val="20"/>
                <w:szCs w:val="20"/>
              </w:rPr>
              <w:t>Советская</w:t>
            </w:r>
            <w:proofErr w:type="gramEnd"/>
            <w:r>
              <w:rPr>
                <w:sz w:val="20"/>
                <w:szCs w:val="20"/>
              </w:rPr>
              <w:t xml:space="preserve"> д.36</w:t>
            </w: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proofErr w:type="spellStart"/>
            <w:r>
              <w:rPr>
                <w:sz w:val="20"/>
                <w:szCs w:val="20"/>
              </w:rPr>
              <w:lastRenderedPageBreak/>
              <w:t>Каратузский</w:t>
            </w:r>
            <w:proofErr w:type="spellEnd"/>
            <w:r>
              <w:rPr>
                <w:sz w:val="20"/>
                <w:szCs w:val="20"/>
              </w:rPr>
              <w:t xml:space="preserve"> сельсовет, с. </w:t>
            </w:r>
            <w:r>
              <w:rPr>
                <w:sz w:val="20"/>
                <w:szCs w:val="20"/>
              </w:rPr>
              <w:lastRenderedPageBreak/>
              <w:t xml:space="preserve">Каратузское ул. </w:t>
            </w:r>
            <w:proofErr w:type="gramStart"/>
            <w:r>
              <w:rPr>
                <w:sz w:val="20"/>
                <w:szCs w:val="20"/>
              </w:rPr>
              <w:t>Советская</w:t>
            </w:r>
            <w:proofErr w:type="gramEnd"/>
            <w:r>
              <w:rPr>
                <w:sz w:val="20"/>
                <w:szCs w:val="20"/>
              </w:rPr>
              <w:t xml:space="preserve"> д.36</w:t>
            </w: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lastRenderedPageBreak/>
              <w:t>Магазин «Нива»</w:t>
            </w:r>
          </w:p>
        </w:tc>
        <w:tc>
          <w:tcPr>
            <w:tcW w:w="1560"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Аренда</w:t>
            </w:r>
          </w:p>
        </w:tc>
        <w:tc>
          <w:tcPr>
            <w:tcW w:w="127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bCs/>
                <w:color w:val="333333"/>
                <w:sz w:val="20"/>
                <w:szCs w:val="20"/>
                <w:shd w:val="clear" w:color="auto" w:fill="FFFFFF"/>
              </w:rPr>
              <w:t>24:19:0101008:260</w:t>
            </w:r>
          </w:p>
        </w:tc>
        <w:tc>
          <w:tcPr>
            <w:tcW w:w="1275"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 xml:space="preserve">336,9 </w:t>
            </w:r>
            <w:proofErr w:type="spellStart"/>
            <w:r>
              <w:rPr>
                <w:sz w:val="20"/>
                <w:szCs w:val="20"/>
              </w:rPr>
              <w:t>кв</w:t>
            </w:r>
            <w:proofErr w:type="gramStart"/>
            <w:r>
              <w:rPr>
                <w:sz w:val="20"/>
                <w:szCs w:val="20"/>
              </w:rPr>
              <w:t>.м</w:t>
            </w:r>
            <w:proofErr w:type="spellEnd"/>
            <w:proofErr w:type="gramEnd"/>
            <w:r>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Да</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Да</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Нет</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Нет</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Нет</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246600226210</w:t>
            </w:r>
          </w:p>
        </w:tc>
      </w:tr>
      <w:tr w:rsidR="0074549A" w:rsidTr="0074549A">
        <w:trPr>
          <w:trHeight w:val="20"/>
        </w:trPr>
        <w:tc>
          <w:tcPr>
            <w:tcW w:w="48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lastRenderedPageBreak/>
              <w:t>5</w:t>
            </w:r>
          </w:p>
        </w:tc>
        <w:tc>
          <w:tcPr>
            <w:tcW w:w="1607"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proofErr w:type="spellStart"/>
            <w:r>
              <w:rPr>
                <w:sz w:val="20"/>
                <w:szCs w:val="20"/>
              </w:rPr>
              <w:t>Каратузский</w:t>
            </w:r>
            <w:proofErr w:type="spellEnd"/>
            <w:r>
              <w:rPr>
                <w:sz w:val="20"/>
                <w:szCs w:val="20"/>
              </w:rPr>
              <w:t xml:space="preserve"> сельсовет, с. Каратузское ул. Горького 1а</w:t>
            </w: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proofErr w:type="spellStart"/>
            <w:r>
              <w:rPr>
                <w:sz w:val="20"/>
                <w:szCs w:val="20"/>
              </w:rPr>
              <w:t>Каратузский</w:t>
            </w:r>
            <w:proofErr w:type="spellEnd"/>
            <w:r>
              <w:rPr>
                <w:sz w:val="20"/>
                <w:szCs w:val="20"/>
              </w:rPr>
              <w:t xml:space="preserve"> сельсовет, с. Каратузское ул. Горького 1а</w:t>
            </w: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proofErr w:type="spellStart"/>
            <w:r>
              <w:rPr>
                <w:sz w:val="20"/>
                <w:szCs w:val="20"/>
              </w:rPr>
              <w:t>Каратузский</w:t>
            </w:r>
            <w:proofErr w:type="spellEnd"/>
            <w:r>
              <w:rPr>
                <w:sz w:val="20"/>
                <w:szCs w:val="20"/>
              </w:rPr>
              <w:t xml:space="preserve"> филиал ГП КК «</w:t>
            </w:r>
            <w:proofErr w:type="gramStart"/>
            <w:r>
              <w:rPr>
                <w:sz w:val="20"/>
                <w:szCs w:val="20"/>
              </w:rPr>
              <w:t>Краевое</w:t>
            </w:r>
            <w:proofErr w:type="gramEnd"/>
            <w:r>
              <w:rPr>
                <w:sz w:val="20"/>
                <w:szCs w:val="20"/>
              </w:rPr>
              <w:t xml:space="preserve"> АТП»</w:t>
            </w:r>
          </w:p>
        </w:tc>
        <w:tc>
          <w:tcPr>
            <w:tcW w:w="1560"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Собственность</w:t>
            </w:r>
          </w:p>
        </w:tc>
        <w:tc>
          <w:tcPr>
            <w:tcW w:w="127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24:19:0102007:78</w:t>
            </w:r>
          </w:p>
        </w:tc>
        <w:tc>
          <w:tcPr>
            <w:tcW w:w="1275"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 xml:space="preserve">39048 </w:t>
            </w:r>
            <w:proofErr w:type="spellStart"/>
            <w:r>
              <w:rPr>
                <w:sz w:val="20"/>
                <w:szCs w:val="20"/>
              </w:rPr>
              <w:t>кв</w:t>
            </w:r>
            <w:proofErr w:type="gramStart"/>
            <w:r>
              <w:rPr>
                <w:sz w:val="20"/>
                <w:szCs w:val="20"/>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Да</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Да</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Нет</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Нет</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Да</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2442002030</w:t>
            </w:r>
          </w:p>
        </w:tc>
      </w:tr>
      <w:tr w:rsidR="0074549A" w:rsidTr="0074549A">
        <w:trPr>
          <w:trHeight w:val="20"/>
        </w:trPr>
        <w:tc>
          <w:tcPr>
            <w:tcW w:w="48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6</w:t>
            </w:r>
          </w:p>
        </w:tc>
        <w:tc>
          <w:tcPr>
            <w:tcW w:w="1607"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proofErr w:type="spellStart"/>
            <w:r>
              <w:rPr>
                <w:sz w:val="20"/>
                <w:szCs w:val="20"/>
              </w:rPr>
              <w:t>Каратузский</w:t>
            </w:r>
            <w:proofErr w:type="spellEnd"/>
            <w:r>
              <w:rPr>
                <w:sz w:val="20"/>
                <w:szCs w:val="20"/>
              </w:rPr>
              <w:t xml:space="preserve"> сельсовет, с. Каратузское ул. </w:t>
            </w:r>
            <w:proofErr w:type="gramStart"/>
            <w:r>
              <w:rPr>
                <w:sz w:val="20"/>
                <w:szCs w:val="20"/>
              </w:rPr>
              <w:t>Советская</w:t>
            </w:r>
            <w:proofErr w:type="gramEnd"/>
            <w:r>
              <w:rPr>
                <w:sz w:val="20"/>
                <w:szCs w:val="20"/>
              </w:rPr>
              <w:t xml:space="preserve"> д. 46</w:t>
            </w: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proofErr w:type="spellStart"/>
            <w:r>
              <w:rPr>
                <w:sz w:val="20"/>
                <w:szCs w:val="20"/>
              </w:rPr>
              <w:t>Каратузский</w:t>
            </w:r>
            <w:proofErr w:type="spellEnd"/>
            <w:r>
              <w:rPr>
                <w:sz w:val="20"/>
                <w:szCs w:val="20"/>
              </w:rPr>
              <w:t xml:space="preserve"> сельсовет, с. Каратузское ул. </w:t>
            </w:r>
            <w:proofErr w:type="gramStart"/>
            <w:r>
              <w:rPr>
                <w:sz w:val="20"/>
                <w:szCs w:val="20"/>
              </w:rPr>
              <w:t>Советская</w:t>
            </w:r>
            <w:proofErr w:type="gramEnd"/>
            <w:r>
              <w:rPr>
                <w:sz w:val="20"/>
                <w:szCs w:val="20"/>
              </w:rPr>
              <w:t xml:space="preserve"> д. 46</w:t>
            </w: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Магазин «</w:t>
            </w:r>
            <w:proofErr w:type="spellStart"/>
            <w:r>
              <w:rPr>
                <w:sz w:val="20"/>
                <w:szCs w:val="20"/>
              </w:rPr>
              <w:t>Тайгиш</w:t>
            </w:r>
            <w:proofErr w:type="spellEnd"/>
            <w:r>
              <w:rPr>
                <w:sz w:val="20"/>
                <w:szCs w:val="20"/>
              </w:rPr>
              <w:t>»</w:t>
            </w:r>
          </w:p>
        </w:tc>
        <w:tc>
          <w:tcPr>
            <w:tcW w:w="1560"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Собственность</w:t>
            </w:r>
          </w:p>
        </w:tc>
        <w:tc>
          <w:tcPr>
            <w:tcW w:w="127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24:19:0101010:205</w:t>
            </w:r>
          </w:p>
        </w:tc>
        <w:tc>
          <w:tcPr>
            <w:tcW w:w="1275"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 xml:space="preserve">1562 </w:t>
            </w:r>
            <w:proofErr w:type="spellStart"/>
            <w:r>
              <w:rPr>
                <w:sz w:val="20"/>
                <w:szCs w:val="20"/>
              </w:rPr>
              <w:t>кв</w:t>
            </w:r>
            <w:proofErr w:type="gramStart"/>
            <w:r>
              <w:rPr>
                <w:sz w:val="20"/>
                <w:szCs w:val="20"/>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Да</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Да</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Нет</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Нет</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Да</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2419005681</w:t>
            </w:r>
          </w:p>
        </w:tc>
      </w:tr>
      <w:tr w:rsidR="0074549A" w:rsidTr="0074549A">
        <w:trPr>
          <w:trHeight w:val="20"/>
        </w:trPr>
        <w:tc>
          <w:tcPr>
            <w:tcW w:w="48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7</w:t>
            </w:r>
          </w:p>
        </w:tc>
        <w:tc>
          <w:tcPr>
            <w:tcW w:w="1607"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proofErr w:type="spellStart"/>
            <w:r>
              <w:rPr>
                <w:sz w:val="20"/>
                <w:szCs w:val="20"/>
              </w:rPr>
              <w:t>Каратузский</w:t>
            </w:r>
            <w:proofErr w:type="spellEnd"/>
            <w:r>
              <w:rPr>
                <w:sz w:val="20"/>
                <w:szCs w:val="20"/>
              </w:rPr>
              <w:t xml:space="preserve"> сельсовет, с. Каратузское ул. Мира,28</w:t>
            </w: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proofErr w:type="spellStart"/>
            <w:r>
              <w:rPr>
                <w:sz w:val="20"/>
                <w:szCs w:val="20"/>
              </w:rPr>
              <w:t>Каратузский</w:t>
            </w:r>
            <w:proofErr w:type="spellEnd"/>
            <w:r>
              <w:rPr>
                <w:sz w:val="20"/>
                <w:szCs w:val="20"/>
              </w:rPr>
              <w:t xml:space="preserve"> сельсовет, с. Каратузское ул. Мира,28</w:t>
            </w: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 xml:space="preserve">Инфекционное отделение, </w:t>
            </w:r>
            <w:proofErr w:type="spellStart"/>
            <w:r>
              <w:rPr>
                <w:sz w:val="20"/>
                <w:szCs w:val="20"/>
              </w:rPr>
              <w:t>стоматологическо-ортопидический</w:t>
            </w:r>
            <w:proofErr w:type="spellEnd"/>
            <w:r>
              <w:rPr>
                <w:sz w:val="20"/>
                <w:szCs w:val="20"/>
              </w:rPr>
              <w:t xml:space="preserve"> кабинет, ЛФК</w:t>
            </w:r>
          </w:p>
        </w:tc>
        <w:tc>
          <w:tcPr>
            <w:tcW w:w="1560"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Постоянное бессрочное пользование</w:t>
            </w:r>
          </w:p>
        </w:tc>
        <w:tc>
          <w:tcPr>
            <w:tcW w:w="127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24:19:0101008:702</w:t>
            </w:r>
          </w:p>
        </w:tc>
        <w:tc>
          <w:tcPr>
            <w:tcW w:w="1275"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 xml:space="preserve">1991 </w:t>
            </w:r>
            <w:proofErr w:type="spellStart"/>
            <w:r>
              <w:rPr>
                <w:sz w:val="20"/>
                <w:szCs w:val="20"/>
              </w:rPr>
              <w:t>кв</w:t>
            </w:r>
            <w:proofErr w:type="gramStart"/>
            <w:r>
              <w:rPr>
                <w:sz w:val="20"/>
                <w:szCs w:val="20"/>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Да</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Да</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Нет</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Нет</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Нет</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2419004085</w:t>
            </w:r>
          </w:p>
        </w:tc>
      </w:tr>
      <w:tr w:rsidR="0074549A" w:rsidTr="0074549A">
        <w:trPr>
          <w:trHeight w:val="20"/>
        </w:trPr>
        <w:tc>
          <w:tcPr>
            <w:tcW w:w="48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8</w:t>
            </w:r>
          </w:p>
        </w:tc>
        <w:tc>
          <w:tcPr>
            <w:tcW w:w="1607"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proofErr w:type="spellStart"/>
            <w:r>
              <w:rPr>
                <w:sz w:val="20"/>
                <w:szCs w:val="20"/>
              </w:rPr>
              <w:t>Каратузский</w:t>
            </w:r>
            <w:proofErr w:type="spellEnd"/>
            <w:r>
              <w:rPr>
                <w:sz w:val="20"/>
                <w:szCs w:val="20"/>
              </w:rPr>
              <w:t xml:space="preserve"> сельсовет, с. Каратузское ул. </w:t>
            </w:r>
            <w:proofErr w:type="gramStart"/>
            <w:r>
              <w:rPr>
                <w:sz w:val="20"/>
                <w:szCs w:val="20"/>
              </w:rPr>
              <w:t>Советская</w:t>
            </w:r>
            <w:proofErr w:type="gramEnd"/>
            <w:r>
              <w:rPr>
                <w:sz w:val="20"/>
                <w:szCs w:val="20"/>
              </w:rPr>
              <w:t>,28</w:t>
            </w: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proofErr w:type="spellStart"/>
            <w:r>
              <w:rPr>
                <w:sz w:val="20"/>
                <w:szCs w:val="20"/>
              </w:rPr>
              <w:t>Каратузский</w:t>
            </w:r>
            <w:proofErr w:type="spellEnd"/>
            <w:r>
              <w:rPr>
                <w:sz w:val="20"/>
                <w:szCs w:val="20"/>
              </w:rPr>
              <w:t xml:space="preserve"> сельсовет, с. Каратузское ул. </w:t>
            </w:r>
            <w:proofErr w:type="gramStart"/>
            <w:r>
              <w:rPr>
                <w:sz w:val="20"/>
                <w:szCs w:val="20"/>
              </w:rPr>
              <w:t>Советская</w:t>
            </w:r>
            <w:proofErr w:type="gramEnd"/>
            <w:r>
              <w:rPr>
                <w:sz w:val="20"/>
                <w:szCs w:val="20"/>
              </w:rPr>
              <w:t>,28</w:t>
            </w: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Лечебный корпус, поликлиника, административный корпус</w:t>
            </w:r>
          </w:p>
        </w:tc>
        <w:tc>
          <w:tcPr>
            <w:tcW w:w="1560"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 xml:space="preserve">Постоянное бессрочное пользование </w:t>
            </w:r>
          </w:p>
        </w:tc>
        <w:tc>
          <w:tcPr>
            <w:tcW w:w="127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24:19:0101008:703</w:t>
            </w:r>
          </w:p>
        </w:tc>
        <w:tc>
          <w:tcPr>
            <w:tcW w:w="1275"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 xml:space="preserve">16148 </w:t>
            </w:r>
            <w:proofErr w:type="spellStart"/>
            <w:r>
              <w:rPr>
                <w:sz w:val="20"/>
                <w:szCs w:val="20"/>
              </w:rPr>
              <w:t>кв</w:t>
            </w:r>
            <w:proofErr w:type="gramStart"/>
            <w:r>
              <w:rPr>
                <w:sz w:val="20"/>
                <w:szCs w:val="20"/>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Да</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Да</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Да</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Нет</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Нет</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2419004085</w:t>
            </w:r>
          </w:p>
        </w:tc>
      </w:tr>
      <w:tr w:rsidR="0074549A" w:rsidTr="0074549A">
        <w:trPr>
          <w:trHeight w:val="20"/>
        </w:trPr>
        <w:tc>
          <w:tcPr>
            <w:tcW w:w="48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9</w:t>
            </w:r>
          </w:p>
        </w:tc>
        <w:tc>
          <w:tcPr>
            <w:tcW w:w="1607"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proofErr w:type="spellStart"/>
            <w:r>
              <w:rPr>
                <w:sz w:val="20"/>
                <w:szCs w:val="20"/>
              </w:rPr>
              <w:t>Каратузский</w:t>
            </w:r>
            <w:proofErr w:type="spellEnd"/>
            <w:r>
              <w:rPr>
                <w:sz w:val="20"/>
                <w:szCs w:val="20"/>
              </w:rPr>
              <w:t xml:space="preserve"> сельсовет, с. Каратузское ул. Юности,3</w:t>
            </w: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proofErr w:type="spellStart"/>
            <w:r>
              <w:rPr>
                <w:sz w:val="20"/>
                <w:szCs w:val="20"/>
              </w:rPr>
              <w:t>Каратузский</w:t>
            </w:r>
            <w:proofErr w:type="spellEnd"/>
            <w:r>
              <w:rPr>
                <w:sz w:val="20"/>
                <w:szCs w:val="20"/>
              </w:rPr>
              <w:t xml:space="preserve"> сельсовет, с. Каратузское ул. Юности,3</w:t>
            </w: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 xml:space="preserve">Терапевтический корпус, детское отделение </w:t>
            </w:r>
          </w:p>
        </w:tc>
        <w:tc>
          <w:tcPr>
            <w:tcW w:w="1560"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Постоянное бессрочное пользование</w:t>
            </w:r>
          </w:p>
        </w:tc>
        <w:tc>
          <w:tcPr>
            <w:tcW w:w="1276" w:type="dxa"/>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74549A" w:rsidRDefault="0074549A">
            <w:pPr>
              <w:widowControl w:val="0"/>
              <w:autoSpaceDE w:val="0"/>
              <w:autoSpaceDN w:val="0"/>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Да</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Да</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Да</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Да</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Нет</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rPr>
                <w:sz w:val="20"/>
                <w:szCs w:val="20"/>
              </w:rPr>
            </w:pPr>
            <w:r>
              <w:rPr>
                <w:sz w:val="20"/>
                <w:szCs w:val="20"/>
              </w:rPr>
              <w:t>2419004085</w:t>
            </w:r>
          </w:p>
        </w:tc>
      </w:tr>
    </w:tbl>
    <w:p w:rsidR="0074549A" w:rsidRDefault="0074549A" w:rsidP="0074549A">
      <w:pPr>
        <w:widowControl w:val="0"/>
        <w:autoSpaceDE w:val="0"/>
        <w:autoSpaceDN w:val="0"/>
        <w:rPr>
          <w:sz w:val="20"/>
          <w:szCs w:val="20"/>
        </w:rPr>
      </w:pPr>
    </w:p>
    <w:p w:rsidR="0074549A" w:rsidRDefault="0074549A" w:rsidP="0074549A">
      <w:pPr>
        <w:widowControl w:val="0"/>
        <w:autoSpaceDE w:val="0"/>
        <w:autoSpaceDN w:val="0"/>
        <w:rPr>
          <w:sz w:val="20"/>
          <w:szCs w:val="20"/>
        </w:rPr>
      </w:pPr>
    </w:p>
    <w:p w:rsidR="0074549A" w:rsidRDefault="0074549A" w:rsidP="0074549A">
      <w:pPr>
        <w:autoSpaceDE w:val="0"/>
        <w:autoSpaceDN w:val="0"/>
        <w:adjustRightInd w:val="0"/>
        <w:jc w:val="both"/>
        <w:rPr>
          <w:sz w:val="20"/>
          <w:szCs w:val="20"/>
          <w:lang w:eastAsia="en-US"/>
        </w:rPr>
      </w:pPr>
    </w:p>
    <w:p w:rsidR="0074549A" w:rsidRDefault="0074549A" w:rsidP="0074549A">
      <w:pPr>
        <w:autoSpaceDE w:val="0"/>
        <w:autoSpaceDN w:val="0"/>
        <w:adjustRightInd w:val="0"/>
        <w:jc w:val="both"/>
        <w:rPr>
          <w:sz w:val="20"/>
          <w:szCs w:val="20"/>
        </w:rPr>
      </w:pPr>
    </w:p>
    <w:p w:rsidR="0074549A" w:rsidRDefault="0074549A" w:rsidP="0074549A">
      <w:pPr>
        <w:autoSpaceDE w:val="0"/>
        <w:autoSpaceDN w:val="0"/>
        <w:adjustRightInd w:val="0"/>
        <w:jc w:val="both"/>
        <w:rPr>
          <w:sz w:val="20"/>
          <w:szCs w:val="20"/>
        </w:rPr>
      </w:pPr>
      <w:r>
        <w:rPr>
          <w:sz w:val="20"/>
          <w:szCs w:val="20"/>
        </w:rPr>
        <w:t>Глава администрации Каратузского сельсовета                     _____________________                         _________________________</w:t>
      </w:r>
    </w:p>
    <w:p w:rsidR="0074549A" w:rsidRDefault="0074549A" w:rsidP="0074549A">
      <w:pPr>
        <w:autoSpaceDE w:val="0"/>
        <w:autoSpaceDN w:val="0"/>
        <w:adjustRightInd w:val="0"/>
        <w:jc w:val="both"/>
        <w:rPr>
          <w:sz w:val="20"/>
          <w:szCs w:val="20"/>
        </w:rPr>
      </w:pPr>
      <w:r>
        <w:rPr>
          <w:sz w:val="20"/>
          <w:szCs w:val="20"/>
        </w:rPr>
        <w:t xml:space="preserve">                                                                                                                 (подпись)                                                                             (расшифровка подписи)</w:t>
      </w:r>
    </w:p>
    <w:p w:rsidR="0074549A" w:rsidRDefault="0074549A" w:rsidP="0074549A">
      <w:pPr>
        <w:pStyle w:val="ConsPlusNormal"/>
        <w:rPr>
          <w:rFonts w:ascii="Times New Roman" w:hAnsi="Times New Roman" w:cs="Times New Roman"/>
          <w:b/>
        </w:rPr>
      </w:pPr>
    </w:p>
    <w:p w:rsidR="0074549A" w:rsidRDefault="0074549A" w:rsidP="0074549A">
      <w:pPr>
        <w:pStyle w:val="ConsPlusNormal"/>
        <w:rPr>
          <w:rFonts w:ascii="Times New Roman" w:hAnsi="Times New Roman" w:cs="Times New Roman"/>
          <w:b/>
        </w:rPr>
      </w:pPr>
    </w:p>
    <w:p w:rsidR="0074549A" w:rsidRDefault="0074549A" w:rsidP="0074549A">
      <w:pPr>
        <w:pStyle w:val="ConsPlusNormal"/>
        <w:rPr>
          <w:rFonts w:ascii="Times New Roman" w:hAnsi="Times New Roman" w:cs="Times New Roman"/>
          <w:b/>
        </w:rPr>
      </w:pPr>
    </w:p>
    <w:p w:rsidR="0074549A" w:rsidRDefault="0074549A" w:rsidP="0074549A">
      <w:pPr>
        <w:pStyle w:val="ConsPlusNormal"/>
        <w:rPr>
          <w:rFonts w:ascii="Times New Roman" w:hAnsi="Times New Roman" w:cs="Times New Roman"/>
          <w:b/>
        </w:rPr>
      </w:pPr>
    </w:p>
    <w:p w:rsidR="0074549A" w:rsidRDefault="0074549A" w:rsidP="0074549A">
      <w:pPr>
        <w:pStyle w:val="ConsPlusNormal"/>
        <w:rPr>
          <w:rFonts w:ascii="Times New Roman" w:hAnsi="Times New Roman" w:cs="Times New Roman"/>
          <w:b/>
        </w:rPr>
      </w:pPr>
    </w:p>
    <w:p w:rsidR="0074549A" w:rsidRDefault="0074549A" w:rsidP="0074549A">
      <w:pPr>
        <w:widowControl w:val="0"/>
        <w:tabs>
          <w:tab w:val="left" w:pos="9072"/>
        </w:tabs>
        <w:autoSpaceDE w:val="0"/>
        <w:autoSpaceDN w:val="0"/>
        <w:ind w:left="9072"/>
        <w:jc w:val="right"/>
        <w:outlineLvl w:val="1"/>
        <w:rPr>
          <w:sz w:val="20"/>
          <w:szCs w:val="20"/>
        </w:rPr>
      </w:pPr>
    </w:p>
    <w:p w:rsidR="0074549A" w:rsidRDefault="0074549A" w:rsidP="0074549A">
      <w:pPr>
        <w:widowControl w:val="0"/>
        <w:tabs>
          <w:tab w:val="left" w:pos="9072"/>
        </w:tabs>
        <w:autoSpaceDE w:val="0"/>
        <w:autoSpaceDN w:val="0"/>
        <w:ind w:left="9072"/>
        <w:jc w:val="right"/>
        <w:outlineLvl w:val="1"/>
        <w:rPr>
          <w:sz w:val="20"/>
          <w:szCs w:val="20"/>
        </w:rPr>
      </w:pPr>
      <w:r>
        <w:rPr>
          <w:sz w:val="20"/>
          <w:szCs w:val="20"/>
        </w:rPr>
        <w:lastRenderedPageBreak/>
        <w:t>Приложение № 11</w:t>
      </w:r>
    </w:p>
    <w:p w:rsidR="0074549A" w:rsidRDefault="0074549A" w:rsidP="0074549A">
      <w:pPr>
        <w:jc w:val="right"/>
        <w:rPr>
          <w:rFonts w:eastAsia="Calibri"/>
          <w:sz w:val="20"/>
          <w:szCs w:val="20"/>
          <w:lang w:eastAsia="en-US"/>
        </w:rPr>
      </w:pPr>
      <w:r>
        <w:rPr>
          <w:sz w:val="20"/>
          <w:szCs w:val="20"/>
        </w:rPr>
        <w:t>к муниципальной программе «Формирование</w:t>
      </w:r>
    </w:p>
    <w:p w:rsidR="0074549A" w:rsidRDefault="0074549A" w:rsidP="0074549A">
      <w:pPr>
        <w:jc w:val="right"/>
        <w:rPr>
          <w:sz w:val="20"/>
          <w:szCs w:val="20"/>
        </w:rPr>
      </w:pPr>
      <w:r>
        <w:rPr>
          <w:sz w:val="20"/>
          <w:szCs w:val="20"/>
        </w:rPr>
        <w:t xml:space="preserve"> комфортной сельской среды» на 2018-2024 годы  </w:t>
      </w:r>
    </w:p>
    <w:p w:rsidR="0074549A" w:rsidRDefault="0074549A" w:rsidP="0074549A">
      <w:pPr>
        <w:jc w:val="right"/>
        <w:rPr>
          <w:sz w:val="20"/>
          <w:szCs w:val="20"/>
        </w:rPr>
      </w:pPr>
    </w:p>
    <w:p w:rsidR="0074549A" w:rsidRDefault="0074549A" w:rsidP="0074549A">
      <w:pPr>
        <w:widowControl w:val="0"/>
        <w:autoSpaceDE w:val="0"/>
        <w:autoSpaceDN w:val="0"/>
        <w:jc w:val="center"/>
        <w:rPr>
          <w:sz w:val="20"/>
          <w:szCs w:val="20"/>
        </w:rPr>
      </w:pPr>
      <w:r>
        <w:rPr>
          <w:sz w:val="20"/>
          <w:szCs w:val="20"/>
        </w:rPr>
        <w:t>Паспорт дворовой территории</w:t>
      </w:r>
    </w:p>
    <w:p w:rsidR="0074549A" w:rsidRDefault="0074549A" w:rsidP="0074549A">
      <w:pPr>
        <w:widowControl w:val="0"/>
        <w:autoSpaceDE w:val="0"/>
        <w:autoSpaceDN w:val="0"/>
        <w:jc w:val="center"/>
        <w:rPr>
          <w:sz w:val="20"/>
          <w:szCs w:val="20"/>
        </w:rPr>
      </w:pPr>
      <w:r>
        <w:rPr>
          <w:sz w:val="20"/>
          <w:szCs w:val="20"/>
        </w:rPr>
        <w:t>индивидуальных жилых домов и земельных участков, предоставленных для их размещения</w:t>
      </w:r>
    </w:p>
    <w:p w:rsidR="0074549A" w:rsidRDefault="0074549A" w:rsidP="0074549A">
      <w:pPr>
        <w:widowControl w:val="0"/>
        <w:autoSpaceDE w:val="0"/>
        <w:autoSpaceDN w:val="0"/>
        <w:jc w:val="center"/>
        <w:rPr>
          <w:sz w:val="20"/>
          <w:szCs w:val="20"/>
        </w:rPr>
      </w:pPr>
    </w:p>
    <w:tbl>
      <w:tblPr>
        <w:tblW w:w="1459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2"/>
        <w:gridCol w:w="1275"/>
        <w:gridCol w:w="1416"/>
        <w:gridCol w:w="992"/>
        <w:gridCol w:w="1275"/>
        <w:gridCol w:w="1134"/>
        <w:gridCol w:w="1700"/>
        <w:gridCol w:w="1700"/>
        <w:gridCol w:w="1417"/>
        <w:gridCol w:w="1134"/>
      </w:tblGrid>
      <w:tr w:rsidR="0074549A" w:rsidTr="0074549A">
        <w:trPr>
          <w:trHeight w:val="231"/>
        </w:trPr>
        <w:tc>
          <w:tcPr>
            <w:tcW w:w="14601" w:type="dxa"/>
            <w:gridSpan w:val="10"/>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Общие сведения о территории благоустройства</w:t>
            </w:r>
          </w:p>
        </w:tc>
      </w:tr>
      <w:tr w:rsidR="0074549A" w:rsidTr="0074549A">
        <w:trPr>
          <w:trHeight w:val="1618"/>
        </w:trPr>
        <w:tc>
          <w:tcPr>
            <w:tcW w:w="2552"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Наименование Каратузского сельсовета</w:t>
            </w:r>
          </w:p>
          <w:p w:rsidR="0074549A" w:rsidRDefault="0074549A">
            <w:pPr>
              <w:widowControl w:val="0"/>
              <w:autoSpaceDE w:val="0"/>
              <w:autoSpaceDN w:val="0"/>
              <w:jc w:val="center"/>
              <w:rPr>
                <w:sz w:val="20"/>
                <w:szCs w:val="20"/>
              </w:rPr>
            </w:pPr>
            <w:r>
              <w:rPr>
                <w:sz w:val="20"/>
                <w:szCs w:val="20"/>
              </w:rPr>
              <w:t>(муниципального района/городского округа/сельского поселения)</w:t>
            </w:r>
          </w:p>
        </w:tc>
        <w:tc>
          <w:tcPr>
            <w:tcW w:w="127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тип населенного пункта</w:t>
            </w:r>
          </w:p>
        </w:tc>
        <w:tc>
          <w:tcPr>
            <w:tcW w:w="1417"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наименование населенного пункта</w:t>
            </w:r>
          </w:p>
        </w:tc>
        <w:tc>
          <w:tcPr>
            <w:tcW w:w="992"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тип улицы</w:t>
            </w:r>
          </w:p>
        </w:tc>
        <w:tc>
          <w:tcPr>
            <w:tcW w:w="127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наименование улицы</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номер дома</w:t>
            </w:r>
          </w:p>
        </w:tc>
        <w:tc>
          <w:tcPr>
            <w:tcW w:w="1701"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Кадастровый номер земельного участка</w:t>
            </w:r>
          </w:p>
        </w:tc>
        <w:tc>
          <w:tcPr>
            <w:tcW w:w="1701"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Численность населения, проживающего в пределах территории, чел.</w:t>
            </w:r>
          </w:p>
        </w:tc>
        <w:tc>
          <w:tcPr>
            <w:tcW w:w="1418"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Оценка уровня благоустроенности территории (благоустроенная/не благоустроенная)*</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Соответствие внешнего вида ИЖС правилам благоустройства (да/ нет)</w:t>
            </w:r>
          </w:p>
        </w:tc>
      </w:tr>
      <w:tr w:rsidR="0074549A" w:rsidTr="0074549A">
        <w:tc>
          <w:tcPr>
            <w:tcW w:w="2552"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4</w:t>
            </w:r>
          </w:p>
        </w:tc>
        <w:tc>
          <w:tcPr>
            <w:tcW w:w="127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6</w:t>
            </w:r>
          </w:p>
        </w:tc>
        <w:tc>
          <w:tcPr>
            <w:tcW w:w="1701"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7</w:t>
            </w:r>
          </w:p>
        </w:tc>
        <w:tc>
          <w:tcPr>
            <w:tcW w:w="1701"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8</w:t>
            </w:r>
          </w:p>
        </w:tc>
        <w:tc>
          <w:tcPr>
            <w:tcW w:w="1418"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9</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10</w:t>
            </w:r>
          </w:p>
        </w:tc>
      </w:tr>
    </w:tbl>
    <w:p w:rsidR="0074549A" w:rsidRDefault="0074549A" w:rsidP="0074549A">
      <w:pPr>
        <w:widowControl w:val="0"/>
        <w:autoSpaceDE w:val="0"/>
        <w:autoSpaceDN w:val="0"/>
        <w:jc w:val="both"/>
        <w:rPr>
          <w:sz w:val="20"/>
          <w:szCs w:val="20"/>
        </w:rPr>
      </w:pPr>
    </w:p>
    <w:tbl>
      <w:tblPr>
        <w:tblW w:w="144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1"/>
        <w:gridCol w:w="1275"/>
        <w:gridCol w:w="1276"/>
        <w:gridCol w:w="709"/>
        <w:gridCol w:w="709"/>
        <w:gridCol w:w="1843"/>
        <w:gridCol w:w="142"/>
        <w:gridCol w:w="2411"/>
        <w:gridCol w:w="707"/>
        <w:gridCol w:w="1275"/>
        <w:gridCol w:w="567"/>
        <w:gridCol w:w="1985"/>
      </w:tblGrid>
      <w:tr w:rsidR="0074549A" w:rsidTr="0074549A">
        <w:trPr>
          <w:trHeight w:val="171"/>
        </w:trPr>
        <w:tc>
          <w:tcPr>
            <w:tcW w:w="9925" w:type="dxa"/>
            <w:gridSpan w:val="8"/>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Общие сведения о жилых домах</w:t>
            </w:r>
          </w:p>
        </w:tc>
        <w:tc>
          <w:tcPr>
            <w:tcW w:w="4534" w:type="dxa"/>
            <w:gridSpan w:val="4"/>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Количественные характеристики</w:t>
            </w:r>
          </w:p>
        </w:tc>
      </w:tr>
      <w:tr w:rsidR="0074549A" w:rsidTr="0074549A">
        <w:trPr>
          <w:trHeight w:val="230"/>
        </w:trPr>
        <w:tc>
          <w:tcPr>
            <w:tcW w:w="9925" w:type="dxa"/>
            <w:gridSpan w:val="8"/>
            <w:vMerge w:val="restart"/>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реквизиты правового акта об изъятии земельного участка, на котором расположен жилой дом для государственных или муниципальных нужд</w:t>
            </w:r>
          </w:p>
        </w:tc>
        <w:tc>
          <w:tcPr>
            <w:tcW w:w="1982" w:type="dxa"/>
            <w:gridSpan w:val="2"/>
            <w:vMerge w:val="restart"/>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общая площадь жилых и нежилых помещений в доме, кв. м</w:t>
            </w:r>
          </w:p>
        </w:tc>
        <w:tc>
          <w:tcPr>
            <w:tcW w:w="2552" w:type="dxa"/>
            <w:gridSpan w:val="2"/>
            <w:vMerge w:val="restart"/>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количество квартир, шт.</w:t>
            </w:r>
          </w:p>
        </w:tc>
      </w:tr>
      <w:tr w:rsidR="0074549A" w:rsidTr="0074549A">
        <w:trPr>
          <w:trHeight w:val="230"/>
        </w:trPr>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sz w:val="20"/>
                <w:szCs w:val="20"/>
              </w:rPr>
            </w:pPr>
          </w:p>
        </w:tc>
        <w:tc>
          <w:tcPr>
            <w:tcW w:w="6676" w:type="dxa"/>
            <w:gridSpan w:val="2"/>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sz w:val="20"/>
                <w:szCs w:val="20"/>
              </w:rPr>
            </w:pPr>
          </w:p>
        </w:tc>
        <w:tc>
          <w:tcPr>
            <w:tcW w:w="4537" w:type="dxa"/>
            <w:gridSpan w:val="2"/>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sz w:val="20"/>
                <w:szCs w:val="20"/>
              </w:rPr>
            </w:pPr>
          </w:p>
        </w:tc>
      </w:tr>
      <w:tr w:rsidR="0074549A" w:rsidTr="0074549A">
        <w:trPr>
          <w:trHeight w:val="20"/>
        </w:trPr>
        <w:tc>
          <w:tcPr>
            <w:tcW w:w="2835" w:type="dxa"/>
            <w:gridSpan w:val="2"/>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дата (ДД.ММ</w:t>
            </w:r>
            <w:proofErr w:type="gramStart"/>
            <w:r>
              <w:rPr>
                <w:sz w:val="20"/>
                <w:szCs w:val="20"/>
              </w:rPr>
              <w:t>.Г</w:t>
            </w:r>
            <w:proofErr w:type="gramEnd"/>
            <w:r>
              <w:rPr>
                <w:sz w:val="20"/>
                <w:szCs w:val="20"/>
              </w:rPr>
              <w:t>ГГГ), заключения межведомственной комиссии</w:t>
            </w:r>
          </w:p>
        </w:tc>
        <w:tc>
          <w:tcPr>
            <w:tcW w:w="1985" w:type="dxa"/>
            <w:gridSpan w:val="2"/>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номер заключения межведомственной комиссии</w:t>
            </w:r>
          </w:p>
        </w:tc>
        <w:tc>
          <w:tcPr>
            <w:tcW w:w="2694" w:type="dxa"/>
            <w:gridSpan w:val="3"/>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дата (ДД.ММ</w:t>
            </w:r>
            <w:proofErr w:type="gramStart"/>
            <w:r>
              <w:rPr>
                <w:sz w:val="20"/>
                <w:szCs w:val="20"/>
              </w:rPr>
              <w:t>.Г</w:t>
            </w:r>
            <w:proofErr w:type="gramEnd"/>
            <w:r>
              <w:rPr>
                <w:sz w:val="20"/>
                <w:szCs w:val="20"/>
              </w:rPr>
              <w:t>ГГГ) распорядительного акта органа местного самоуправления</w:t>
            </w:r>
          </w:p>
        </w:tc>
        <w:tc>
          <w:tcPr>
            <w:tcW w:w="2411"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номер распорядительного акта органа местного самоуправления</w:t>
            </w:r>
          </w:p>
        </w:tc>
        <w:tc>
          <w:tcPr>
            <w:tcW w:w="6676" w:type="dxa"/>
            <w:gridSpan w:val="2"/>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sz w:val="20"/>
                <w:szCs w:val="20"/>
              </w:rPr>
            </w:pPr>
          </w:p>
        </w:tc>
        <w:tc>
          <w:tcPr>
            <w:tcW w:w="4537" w:type="dxa"/>
            <w:gridSpan w:val="2"/>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sz w:val="20"/>
                <w:szCs w:val="20"/>
              </w:rPr>
            </w:pPr>
          </w:p>
        </w:tc>
      </w:tr>
      <w:tr w:rsidR="0074549A" w:rsidTr="0074549A">
        <w:trPr>
          <w:trHeight w:val="20"/>
        </w:trPr>
        <w:tc>
          <w:tcPr>
            <w:tcW w:w="2835" w:type="dxa"/>
            <w:gridSpan w:val="2"/>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11</w:t>
            </w:r>
          </w:p>
        </w:tc>
        <w:tc>
          <w:tcPr>
            <w:tcW w:w="1985" w:type="dxa"/>
            <w:gridSpan w:val="2"/>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12</w:t>
            </w:r>
          </w:p>
        </w:tc>
        <w:tc>
          <w:tcPr>
            <w:tcW w:w="2694" w:type="dxa"/>
            <w:gridSpan w:val="3"/>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13</w:t>
            </w:r>
          </w:p>
        </w:tc>
        <w:tc>
          <w:tcPr>
            <w:tcW w:w="2411"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14</w:t>
            </w:r>
          </w:p>
        </w:tc>
        <w:tc>
          <w:tcPr>
            <w:tcW w:w="1982" w:type="dxa"/>
            <w:gridSpan w:val="2"/>
            <w:tcBorders>
              <w:top w:val="single" w:sz="4" w:space="0" w:color="auto"/>
              <w:left w:val="single" w:sz="4" w:space="0" w:color="auto"/>
              <w:bottom w:val="single" w:sz="4" w:space="0" w:color="auto"/>
              <w:right w:val="single" w:sz="4" w:space="0" w:color="auto"/>
            </w:tcBorders>
            <w:hideMark/>
          </w:tcPr>
          <w:p w:rsidR="0074549A" w:rsidRDefault="0074549A">
            <w:pPr>
              <w:jc w:val="center"/>
              <w:rPr>
                <w:sz w:val="20"/>
                <w:szCs w:val="20"/>
              </w:rPr>
            </w:pPr>
            <w:r>
              <w:rPr>
                <w:sz w:val="20"/>
                <w:szCs w:val="20"/>
              </w:rPr>
              <w:t>15</w:t>
            </w:r>
          </w:p>
        </w:tc>
        <w:tc>
          <w:tcPr>
            <w:tcW w:w="2552" w:type="dxa"/>
            <w:gridSpan w:val="2"/>
            <w:tcBorders>
              <w:top w:val="single" w:sz="4" w:space="0" w:color="auto"/>
              <w:left w:val="single" w:sz="4" w:space="0" w:color="auto"/>
              <w:bottom w:val="single" w:sz="4" w:space="0" w:color="auto"/>
              <w:right w:val="single" w:sz="4" w:space="0" w:color="auto"/>
            </w:tcBorders>
            <w:hideMark/>
          </w:tcPr>
          <w:p w:rsidR="0074549A" w:rsidRDefault="0074549A">
            <w:pPr>
              <w:jc w:val="center"/>
              <w:rPr>
                <w:sz w:val="20"/>
                <w:szCs w:val="20"/>
              </w:rPr>
            </w:pPr>
            <w:r>
              <w:rPr>
                <w:sz w:val="20"/>
                <w:szCs w:val="20"/>
              </w:rPr>
              <w:t>16</w:t>
            </w:r>
          </w:p>
        </w:tc>
      </w:tr>
      <w:tr w:rsidR="0074549A" w:rsidTr="0074549A">
        <w:trPr>
          <w:trHeight w:val="236"/>
        </w:trPr>
        <w:tc>
          <w:tcPr>
            <w:tcW w:w="14459" w:type="dxa"/>
            <w:gridSpan w:val="12"/>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br w:type="page"/>
              <w:t>Оборудование дома инженерными системами</w:t>
            </w:r>
          </w:p>
        </w:tc>
      </w:tr>
      <w:tr w:rsidR="0074549A" w:rsidTr="0074549A">
        <w:trPr>
          <w:trHeight w:val="230"/>
        </w:trPr>
        <w:tc>
          <w:tcPr>
            <w:tcW w:w="1560" w:type="dxa"/>
            <w:vMerge w:val="restart"/>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Наличие системы электроснабжения</w:t>
            </w:r>
          </w:p>
        </w:tc>
        <w:tc>
          <w:tcPr>
            <w:tcW w:w="2551" w:type="dxa"/>
            <w:gridSpan w:val="2"/>
            <w:vMerge w:val="restart"/>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Оценка технического состояния (</w:t>
            </w:r>
            <w:proofErr w:type="gramStart"/>
            <w:r>
              <w:rPr>
                <w:sz w:val="20"/>
                <w:szCs w:val="20"/>
              </w:rPr>
              <w:t>удовлетворительное</w:t>
            </w:r>
            <w:proofErr w:type="gramEnd"/>
            <w:r>
              <w:rPr>
                <w:sz w:val="20"/>
                <w:szCs w:val="20"/>
              </w:rPr>
              <w:t>/неудовлетворительное)</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Наличие системы отопления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Тип системы отопления</w:t>
            </w:r>
          </w:p>
        </w:tc>
        <w:tc>
          <w:tcPr>
            <w:tcW w:w="3260" w:type="dxa"/>
            <w:gridSpan w:val="3"/>
            <w:vMerge w:val="restart"/>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Оценка технического состояния (</w:t>
            </w:r>
            <w:proofErr w:type="gramStart"/>
            <w:r>
              <w:rPr>
                <w:sz w:val="20"/>
                <w:szCs w:val="20"/>
              </w:rPr>
              <w:t>удовлетворительное</w:t>
            </w:r>
            <w:proofErr w:type="gramEnd"/>
            <w:r>
              <w:rPr>
                <w:sz w:val="20"/>
                <w:szCs w:val="20"/>
              </w:rPr>
              <w:t>/неудовлетворительное)</w:t>
            </w:r>
          </w:p>
        </w:tc>
        <w:tc>
          <w:tcPr>
            <w:tcW w:w="1842" w:type="dxa"/>
            <w:gridSpan w:val="2"/>
            <w:vMerge w:val="restart"/>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Наличие системы горячего водоснабжения</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Тип системы горячего водоснабжения</w:t>
            </w:r>
          </w:p>
        </w:tc>
      </w:tr>
      <w:tr w:rsidR="0074549A" w:rsidTr="0074549A">
        <w:trPr>
          <w:trHeight w:val="2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sz w:val="20"/>
                <w:szCs w:val="20"/>
              </w:rPr>
            </w:pPr>
          </w:p>
        </w:tc>
        <w:tc>
          <w:tcPr>
            <w:tcW w:w="5434" w:type="dxa"/>
            <w:gridSpan w:val="3"/>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sz w:val="20"/>
                <w:szCs w:val="20"/>
              </w:rPr>
            </w:pPr>
          </w:p>
        </w:tc>
        <w:tc>
          <w:tcPr>
            <w:tcW w:w="4394" w:type="dxa"/>
            <w:gridSpan w:val="2"/>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sz w:val="20"/>
                <w:szCs w:val="20"/>
              </w:rPr>
            </w:pPr>
          </w:p>
        </w:tc>
      </w:tr>
      <w:tr w:rsidR="0074549A" w:rsidTr="0074549A">
        <w:tc>
          <w:tcPr>
            <w:tcW w:w="1560"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lastRenderedPageBreak/>
              <w:t>17</w:t>
            </w:r>
          </w:p>
        </w:tc>
        <w:tc>
          <w:tcPr>
            <w:tcW w:w="2551" w:type="dxa"/>
            <w:gridSpan w:val="2"/>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18</w:t>
            </w:r>
          </w:p>
        </w:tc>
        <w:tc>
          <w:tcPr>
            <w:tcW w:w="1418" w:type="dxa"/>
            <w:gridSpan w:val="2"/>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19</w:t>
            </w:r>
          </w:p>
        </w:tc>
        <w:tc>
          <w:tcPr>
            <w:tcW w:w="1843"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20</w:t>
            </w:r>
          </w:p>
        </w:tc>
        <w:tc>
          <w:tcPr>
            <w:tcW w:w="3260" w:type="dxa"/>
            <w:gridSpan w:val="3"/>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21</w:t>
            </w:r>
          </w:p>
        </w:tc>
        <w:tc>
          <w:tcPr>
            <w:tcW w:w="1842" w:type="dxa"/>
            <w:gridSpan w:val="2"/>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22</w:t>
            </w:r>
          </w:p>
        </w:tc>
        <w:tc>
          <w:tcPr>
            <w:tcW w:w="1985"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20</w:t>
            </w:r>
          </w:p>
        </w:tc>
      </w:tr>
    </w:tbl>
    <w:p w:rsidR="0074549A" w:rsidRDefault="0074549A" w:rsidP="0074549A">
      <w:pPr>
        <w:widowControl w:val="0"/>
        <w:autoSpaceDE w:val="0"/>
        <w:autoSpaceDN w:val="0"/>
        <w:rPr>
          <w:sz w:val="20"/>
          <w:szCs w:val="20"/>
        </w:rPr>
      </w:pPr>
    </w:p>
    <w:tbl>
      <w:tblPr>
        <w:tblW w:w="144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9"/>
        <w:gridCol w:w="1701"/>
        <w:gridCol w:w="1701"/>
        <w:gridCol w:w="2268"/>
        <w:gridCol w:w="1843"/>
        <w:gridCol w:w="1512"/>
        <w:gridCol w:w="3166"/>
      </w:tblGrid>
      <w:tr w:rsidR="0074549A" w:rsidTr="0074549A">
        <w:trPr>
          <w:trHeight w:val="236"/>
        </w:trPr>
        <w:tc>
          <w:tcPr>
            <w:tcW w:w="14459" w:type="dxa"/>
            <w:gridSpan w:val="7"/>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br w:type="page"/>
              <w:t>Оборудование дома инженерными системами</w:t>
            </w:r>
          </w:p>
        </w:tc>
      </w:tr>
      <w:tr w:rsidR="0074549A" w:rsidTr="0074549A">
        <w:trPr>
          <w:trHeight w:val="230"/>
        </w:trPr>
        <w:tc>
          <w:tcPr>
            <w:tcW w:w="2268" w:type="dxa"/>
            <w:vMerge w:val="restart"/>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Оценка технического состояния (</w:t>
            </w:r>
            <w:proofErr w:type="gramStart"/>
            <w:r>
              <w:rPr>
                <w:sz w:val="20"/>
                <w:szCs w:val="20"/>
              </w:rPr>
              <w:t>удовлетворительное</w:t>
            </w:r>
            <w:proofErr w:type="gramEnd"/>
            <w:r>
              <w:rPr>
                <w:sz w:val="20"/>
                <w:szCs w:val="20"/>
              </w:rPr>
              <w:br/>
              <w:t>/неудовлетворительное)</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Наличие системы холодного водоснабжения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Наличие системы холодного водоснабжения</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Оценка технического состояния (</w:t>
            </w:r>
            <w:proofErr w:type="gramStart"/>
            <w:r>
              <w:rPr>
                <w:sz w:val="20"/>
                <w:szCs w:val="20"/>
              </w:rPr>
              <w:t>удовлетворительное</w:t>
            </w:r>
            <w:proofErr w:type="gramEnd"/>
            <w:r>
              <w:rPr>
                <w:sz w:val="20"/>
                <w:szCs w:val="20"/>
              </w:rPr>
              <w:t>/неудовлетворительное)</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Наличие системы водоотведения</w:t>
            </w:r>
          </w:p>
        </w:tc>
        <w:tc>
          <w:tcPr>
            <w:tcW w:w="1512" w:type="dxa"/>
            <w:vMerge w:val="restart"/>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Тип системы водоотведения</w:t>
            </w:r>
          </w:p>
        </w:tc>
        <w:tc>
          <w:tcPr>
            <w:tcW w:w="3166" w:type="dxa"/>
            <w:vMerge w:val="restart"/>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Оценка технического состояния (</w:t>
            </w:r>
            <w:proofErr w:type="gramStart"/>
            <w:r>
              <w:rPr>
                <w:sz w:val="20"/>
                <w:szCs w:val="20"/>
              </w:rPr>
              <w:t>удовлетворительное</w:t>
            </w:r>
            <w:proofErr w:type="gramEnd"/>
            <w:r>
              <w:rPr>
                <w:sz w:val="20"/>
                <w:szCs w:val="20"/>
              </w:rPr>
              <w:t>/неудовлетворительное)</w:t>
            </w:r>
          </w:p>
        </w:tc>
      </w:tr>
      <w:tr w:rsidR="0074549A" w:rsidTr="0074549A">
        <w:trPr>
          <w:trHeight w:val="334"/>
        </w:trPr>
        <w:tc>
          <w:tcPr>
            <w:tcW w:w="14459"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sz w:val="20"/>
                <w:szCs w:val="20"/>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sz w:val="20"/>
                <w:szCs w:val="20"/>
              </w:rPr>
            </w:pPr>
          </w:p>
        </w:tc>
        <w:tc>
          <w:tcPr>
            <w:tcW w:w="3166"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sz w:val="20"/>
                <w:szCs w:val="20"/>
              </w:rPr>
            </w:pPr>
          </w:p>
        </w:tc>
      </w:tr>
      <w:tr w:rsidR="0074549A" w:rsidTr="0074549A">
        <w:tc>
          <w:tcPr>
            <w:tcW w:w="2268"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21</w:t>
            </w:r>
          </w:p>
        </w:tc>
        <w:tc>
          <w:tcPr>
            <w:tcW w:w="1701"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22</w:t>
            </w:r>
          </w:p>
        </w:tc>
        <w:tc>
          <w:tcPr>
            <w:tcW w:w="1701"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23</w:t>
            </w:r>
          </w:p>
        </w:tc>
        <w:tc>
          <w:tcPr>
            <w:tcW w:w="2268"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24</w:t>
            </w:r>
          </w:p>
        </w:tc>
        <w:tc>
          <w:tcPr>
            <w:tcW w:w="1843"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25</w:t>
            </w:r>
          </w:p>
        </w:tc>
        <w:tc>
          <w:tcPr>
            <w:tcW w:w="1512"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26</w:t>
            </w:r>
          </w:p>
        </w:tc>
        <w:tc>
          <w:tcPr>
            <w:tcW w:w="316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27</w:t>
            </w:r>
          </w:p>
        </w:tc>
      </w:tr>
    </w:tbl>
    <w:p w:rsidR="0074549A" w:rsidRDefault="0074549A" w:rsidP="0074549A">
      <w:pPr>
        <w:widowControl w:val="0"/>
        <w:autoSpaceDE w:val="0"/>
        <w:autoSpaceDN w:val="0"/>
        <w:rPr>
          <w:sz w:val="20"/>
          <w:szCs w:val="20"/>
        </w:rPr>
      </w:pPr>
    </w:p>
    <w:tbl>
      <w:tblPr>
        <w:tblW w:w="144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0"/>
        <w:gridCol w:w="1843"/>
        <w:gridCol w:w="1701"/>
        <w:gridCol w:w="2410"/>
        <w:gridCol w:w="1842"/>
        <w:gridCol w:w="2694"/>
      </w:tblGrid>
      <w:tr w:rsidR="0074549A" w:rsidTr="0074549A">
        <w:trPr>
          <w:trHeight w:val="236"/>
        </w:trPr>
        <w:tc>
          <w:tcPr>
            <w:tcW w:w="14459" w:type="dxa"/>
            <w:gridSpan w:val="6"/>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br w:type="page"/>
              <w:t>Сведения о дворовой территории</w:t>
            </w:r>
          </w:p>
        </w:tc>
      </w:tr>
      <w:tr w:rsidR="0074549A" w:rsidTr="0074549A">
        <w:trPr>
          <w:trHeight w:val="230"/>
        </w:trPr>
        <w:tc>
          <w:tcPr>
            <w:tcW w:w="3969" w:type="dxa"/>
            <w:vMerge w:val="restart"/>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Общая площадь дворовой территории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Наличие зданий и сооружений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Назначение</w:t>
            </w:r>
          </w:p>
          <w:p w:rsidR="0074549A" w:rsidRDefault="0074549A">
            <w:pPr>
              <w:widowControl w:val="0"/>
              <w:autoSpaceDE w:val="0"/>
              <w:autoSpaceDN w:val="0"/>
              <w:jc w:val="center"/>
              <w:rPr>
                <w:sz w:val="20"/>
                <w:szCs w:val="20"/>
              </w:rPr>
            </w:pPr>
            <w:r>
              <w:rPr>
                <w:sz w:val="20"/>
                <w:szCs w:val="20"/>
              </w:rPr>
              <w:t>зданий и сооружений</w:t>
            </w:r>
          </w:p>
        </w:tc>
        <w:tc>
          <w:tcPr>
            <w:tcW w:w="2410" w:type="dxa"/>
            <w:vMerge w:val="restart"/>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Наличие ограждений дворовой территории</w:t>
            </w:r>
          </w:p>
        </w:tc>
        <w:tc>
          <w:tcPr>
            <w:tcW w:w="1842" w:type="dxa"/>
            <w:vMerge w:val="restart"/>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Материал ограждения</w:t>
            </w:r>
          </w:p>
        </w:tc>
        <w:tc>
          <w:tcPr>
            <w:tcW w:w="2694" w:type="dxa"/>
            <w:vMerge w:val="restart"/>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Расстояние ограждения от дорожного полотна</w:t>
            </w:r>
          </w:p>
        </w:tc>
      </w:tr>
      <w:tr w:rsidR="0074549A" w:rsidTr="0074549A">
        <w:trPr>
          <w:trHeight w:val="334"/>
        </w:trPr>
        <w:tc>
          <w:tcPr>
            <w:tcW w:w="14459"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sz w:val="20"/>
                <w:szCs w:val="20"/>
              </w:rPr>
            </w:pPr>
          </w:p>
        </w:tc>
      </w:tr>
      <w:tr w:rsidR="0074549A" w:rsidTr="0074549A">
        <w:tc>
          <w:tcPr>
            <w:tcW w:w="3969"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28</w:t>
            </w:r>
          </w:p>
        </w:tc>
        <w:tc>
          <w:tcPr>
            <w:tcW w:w="1843"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29</w:t>
            </w:r>
          </w:p>
        </w:tc>
        <w:tc>
          <w:tcPr>
            <w:tcW w:w="1701"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30</w:t>
            </w:r>
          </w:p>
        </w:tc>
        <w:tc>
          <w:tcPr>
            <w:tcW w:w="2410"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31</w:t>
            </w:r>
          </w:p>
        </w:tc>
        <w:tc>
          <w:tcPr>
            <w:tcW w:w="1842"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32</w:t>
            </w:r>
          </w:p>
        </w:tc>
        <w:tc>
          <w:tcPr>
            <w:tcW w:w="269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33</w:t>
            </w:r>
          </w:p>
        </w:tc>
      </w:tr>
    </w:tbl>
    <w:p w:rsidR="0074549A" w:rsidRDefault="0074549A" w:rsidP="0074549A">
      <w:pPr>
        <w:widowControl w:val="0"/>
        <w:autoSpaceDE w:val="0"/>
        <w:autoSpaceDN w:val="0"/>
        <w:rPr>
          <w:sz w:val="20"/>
          <w:szCs w:val="20"/>
        </w:rPr>
      </w:pPr>
    </w:p>
    <w:tbl>
      <w:tblPr>
        <w:tblW w:w="144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1560"/>
        <w:gridCol w:w="1275"/>
        <w:gridCol w:w="1418"/>
        <w:gridCol w:w="1134"/>
        <w:gridCol w:w="1559"/>
        <w:gridCol w:w="1418"/>
        <w:gridCol w:w="4536"/>
      </w:tblGrid>
      <w:tr w:rsidR="0074549A" w:rsidTr="0074549A">
        <w:trPr>
          <w:trHeight w:val="231"/>
        </w:trPr>
        <w:tc>
          <w:tcPr>
            <w:tcW w:w="14460" w:type="dxa"/>
            <w:gridSpan w:val="8"/>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Характеристики благоустройства</w:t>
            </w:r>
          </w:p>
        </w:tc>
      </w:tr>
      <w:tr w:rsidR="0074549A" w:rsidTr="0074549A">
        <w:trPr>
          <w:trHeight w:val="1618"/>
        </w:trPr>
        <w:tc>
          <w:tcPr>
            <w:tcW w:w="1560"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Требует ремонта дорожное покрытие проезжих частей (да/нет)</w:t>
            </w:r>
          </w:p>
        </w:tc>
        <w:tc>
          <w:tcPr>
            <w:tcW w:w="1560"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Требует ремонта дорожное покрытие пешеходных дорожек, тротуаров (да/нет)</w:t>
            </w:r>
          </w:p>
        </w:tc>
        <w:tc>
          <w:tcPr>
            <w:tcW w:w="1275"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proofErr w:type="gramStart"/>
            <w:r>
              <w:rPr>
                <w:sz w:val="20"/>
                <w:szCs w:val="20"/>
              </w:rPr>
              <w:t>Наличие достаточного освещения территорий (да/нет_</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 xml:space="preserve">Наличие площадок (детских, спортивных, для </w:t>
            </w:r>
            <w:proofErr w:type="spellStart"/>
            <w:r>
              <w:rPr>
                <w:sz w:val="20"/>
                <w:szCs w:val="20"/>
              </w:rPr>
              <w:t>отхыха</w:t>
            </w:r>
            <w:proofErr w:type="spellEnd"/>
            <w:r>
              <w:rPr>
                <w:sz w:val="20"/>
                <w:szCs w:val="20"/>
              </w:rPr>
              <w:t xml:space="preserve"> и т.д.) (количество)</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Наличие оборудованной контейнерной площадки (</w:t>
            </w:r>
            <w:proofErr w:type="gramStart"/>
            <w:r>
              <w:rPr>
                <w:sz w:val="20"/>
                <w:szCs w:val="20"/>
              </w:rPr>
              <w:t>выделенная</w:t>
            </w:r>
            <w:proofErr w:type="gramEnd"/>
            <w:r>
              <w:rPr>
                <w:sz w:val="20"/>
                <w:szCs w:val="20"/>
              </w:rPr>
              <w:t>) (да/нет)</w:t>
            </w: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 xml:space="preserve">Достаточность озеленения (газонов, кустарников, деревьев, цветочного </w:t>
            </w:r>
            <w:proofErr w:type="spellStart"/>
            <w:r>
              <w:rPr>
                <w:sz w:val="20"/>
                <w:szCs w:val="20"/>
              </w:rPr>
              <w:t>формления</w:t>
            </w:r>
            <w:proofErr w:type="spellEnd"/>
            <w:r>
              <w:rPr>
                <w:sz w:val="20"/>
                <w:szCs w:val="20"/>
              </w:rPr>
              <w:t>) (да/нет)</w:t>
            </w:r>
          </w:p>
        </w:tc>
        <w:tc>
          <w:tcPr>
            <w:tcW w:w="1418"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Наличие достаточного количества малых архитектурных форм (да/нет)</w:t>
            </w:r>
          </w:p>
        </w:tc>
        <w:tc>
          <w:tcPr>
            <w:tcW w:w="453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Наличие приспособлений для маломобильных групп населения (опорных поручней, специального оборудования детских и спортивных площадках, спусков, пандусов для обеспечения беспрепятственного перемещения) (да/нет)</w:t>
            </w:r>
          </w:p>
        </w:tc>
      </w:tr>
      <w:tr w:rsidR="0074549A" w:rsidTr="0074549A">
        <w:tc>
          <w:tcPr>
            <w:tcW w:w="1560"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34</w:t>
            </w:r>
          </w:p>
        </w:tc>
        <w:tc>
          <w:tcPr>
            <w:tcW w:w="1560"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35</w:t>
            </w:r>
          </w:p>
        </w:tc>
        <w:tc>
          <w:tcPr>
            <w:tcW w:w="1275"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36</w:t>
            </w:r>
          </w:p>
        </w:tc>
        <w:tc>
          <w:tcPr>
            <w:tcW w:w="1418"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37</w:t>
            </w:r>
          </w:p>
        </w:tc>
        <w:tc>
          <w:tcPr>
            <w:tcW w:w="1134"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38</w:t>
            </w:r>
          </w:p>
        </w:tc>
        <w:tc>
          <w:tcPr>
            <w:tcW w:w="1559"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39</w:t>
            </w:r>
          </w:p>
        </w:tc>
        <w:tc>
          <w:tcPr>
            <w:tcW w:w="1418"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40</w:t>
            </w:r>
          </w:p>
        </w:tc>
        <w:tc>
          <w:tcPr>
            <w:tcW w:w="4536" w:type="dxa"/>
            <w:tcBorders>
              <w:top w:val="single" w:sz="4" w:space="0" w:color="auto"/>
              <w:left w:val="single" w:sz="4" w:space="0" w:color="auto"/>
              <w:bottom w:val="single" w:sz="4" w:space="0" w:color="auto"/>
              <w:right w:val="single" w:sz="4" w:space="0" w:color="auto"/>
            </w:tcBorders>
            <w:hideMark/>
          </w:tcPr>
          <w:p w:rsidR="0074549A" w:rsidRDefault="0074549A">
            <w:pPr>
              <w:widowControl w:val="0"/>
              <w:autoSpaceDE w:val="0"/>
              <w:autoSpaceDN w:val="0"/>
              <w:jc w:val="center"/>
              <w:rPr>
                <w:sz w:val="20"/>
                <w:szCs w:val="20"/>
              </w:rPr>
            </w:pPr>
            <w:r>
              <w:rPr>
                <w:sz w:val="20"/>
                <w:szCs w:val="20"/>
              </w:rPr>
              <w:t>41</w:t>
            </w:r>
          </w:p>
        </w:tc>
      </w:tr>
    </w:tbl>
    <w:p w:rsidR="0074549A" w:rsidRDefault="0074549A" w:rsidP="0074549A">
      <w:pPr>
        <w:widowControl w:val="0"/>
        <w:autoSpaceDE w:val="0"/>
        <w:autoSpaceDN w:val="0"/>
        <w:jc w:val="center"/>
        <w:rPr>
          <w:sz w:val="20"/>
          <w:szCs w:val="20"/>
        </w:rPr>
      </w:pPr>
    </w:p>
    <w:p w:rsidR="0074549A" w:rsidRDefault="0074549A" w:rsidP="0074549A">
      <w:pPr>
        <w:widowControl w:val="0"/>
        <w:autoSpaceDE w:val="0"/>
        <w:autoSpaceDN w:val="0"/>
        <w:rPr>
          <w:sz w:val="20"/>
          <w:szCs w:val="20"/>
        </w:rPr>
      </w:pPr>
    </w:p>
    <w:p w:rsidR="0074549A" w:rsidRDefault="0074549A" w:rsidP="0074549A">
      <w:pPr>
        <w:autoSpaceDE w:val="0"/>
        <w:autoSpaceDN w:val="0"/>
        <w:adjustRightInd w:val="0"/>
        <w:jc w:val="both"/>
        <w:rPr>
          <w:sz w:val="20"/>
          <w:szCs w:val="20"/>
          <w:lang w:eastAsia="en-US"/>
        </w:rPr>
      </w:pPr>
      <w:r>
        <w:rPr>
          <w:sz w:val="20"/>
          <w:szCs w:val="20"/>
        </w:rPr>
        <w:t xml:space="preserve">Глава администрации    </w:t>
      </w:r>
    </w:p>
    <w:p w:rsidR="0074549A" w:rsidRDefault="0074549A" w:rsidP="0074549A">
      <w:pPr>
        <w:autoSpaceDE w:val="0"/>
        <w:autoSpaceDN w:val="0"/>
        <w:adjustRightInd w:val="0"/>
        <w:jc w:val="both"/>
        <w:rPr>
          <w:sz w:val="20"/>
          <w:szCs w:val="20"/>
        </w:rPr>
      </w:pPr>
      <w:r>
        <w:rPr>
          <w:sz w:val="20"/>
          <w:szCs w:val="20"/>
        </w:rPr>
        <w:t>Каратузского сельсовета                                                                  _____________________                         _________________________</w:t>
      </w:r>
    </w:p>
    <w:p w:rsidR="0074549A" w:rsidRDefault="0074549A" w:rsidP="0074549A">
      <w:pPr>
        <w:autoSpaceDE w:val="0"/>
        <w:autoSpaceDN w:val="0"/>
        <w:adjustRightInd w:val="0"/>
        <w:jc w:val="both"/>
        <w:rPr>
          <w:sz w:val="20"/>
          <w:szCs w:val="20"/>
        </w:rPr>
      </w:pPr>
      <w:r>
        <w:rPr>
          <w:sz w:val="20"/>
          <w:szCs w:val="20"/>
        </w:rPr>
        <w:t xml:space="preserve">                                                                                                                                     (подпись)                                                       (расшифровка подписи)</w:t>
      </w:r>
    </w:p>
    <w:p w:rsidR="0074549A" w:rsidRDefault="0074549A" w:rsidP="0074549A">
      <w:pPr>
        <w:jc w:val="both"/>
        <w:rPr>
          <w:rFonts w:eastAsia="Calibri"/>
          <w:b/>
          <w:sz w:val="20"/>
          <w:szCs w:val="20"/>
        </w:rPr>
      </w:pPr>
    </w:p>
    <w:p w:rsidR="0074549A" w:rsidRDefault="0074549A" w:rsidP="0074549A">
      <w:pPr>
        <w:rPr>
          <w:b/>
          <w:sz w:val="20"/>
          <w:szCs w:val="20"/>
        </w:rPr>
        <w:sectPr w:rsidR="0074549A">
          <w:pgSz w:w="16838" w:h="11906" w:orient="landscape"/>
          <w:pgMar w:top="1134" w:right="850" w:bottom="1134" w:left="1701" w:header="709" w:footer="709" w:gutter="0"/>
          <w:cols w:space="720"/>
        </w:sectPr>
      </w:pPr>
    </w:p>
    <w:p w:rsidR="0074549A" w:rsidRDefault="0074549A" w:rsidP="0074549A">
      <w:pPr>
        <w:pStyle w:val="ConsPlusNormal"/>
        <w:rPr>
          <w:rFonts w:ascii="Times New Roman" w:hAnsi="Times New Roman" w:cs="Times New Roman"/>
          <w:b/>
        </w:rPr>
      </w:pPr>
    </w:p>
    <w:p w:rsidR="0074549A" w:rsidRDefault="0074549A" w:rsidP="0074549A">
      <w:pPr>
        <w:widowControl w:val="0"/>
        <w:tabs>
          <w:tab w:val="left" w:pos="9072"/>
        </w:tabs>
        <w:autoSpaceDE w:val="0"/>
        <w:autoSpaceDN w:val="0"/>
        <w:jc w:val="right"/>
        <w:outlineLvl w:val="1"/>
        <w:rPr>
          <w:sz w:val="20"/>
          <w:szCs w:val="20"/>
        </w:rPr>
      </w:pPr>
      <w:r>
        <w:rPr>
          <w:sz w:val="20"/>
          <w:szCs w:val="20"/>
        </w:rPr>
        <w:t>Приложение № 12</w:t>
      </w:r>
    </w:p>
    <w:p w:rsidR="0074549A" w:rsidRDefault="0074549A" w:rsidP="0074549A">
      <w:pPr>
        <w:jc w:val="right"/>
        <w:rPr>
          <w:rFonts w:eastAsia="Calibri"/>
          <w:sz w:val="20"/>
          <w:szCs w:val="20"/>
          <w:lang w:eastAsia="en-US"/>
        </w:rPr>
      </w:pPr>
      <w:r>
        <w:rPr>
          <w:sz w:val="20"/>
          <w:szCs w:val="20"/>
        </w:rPr>
        <w:t>к муниципальной программе «Формирование</w:t>
      </w:r>
    </w:p>
    <w:p w:rsidR="0074549A" w:rsidRDefault="0074549A" w:rsidP="0074549A">
      <w:pPr>
        <w:jc w:val="right"/>
        <w:rPr>
          <w:sz w:val="20"/>
          <w:szCs w:val="20"/>
        </w:rPr>
      </w:pPr>
      <w:r>
        <w:rPr>
          <w:sz w:val="20"/>
          <w:szCs w:val="20"/>
        </w:rPr>
        <w:t xml:space="preserve"> комфортной сельской среды» на 2018-2024 годы  </w:t>
      </w:r>
    </w:p>
    <w:p w:rsidR="0074549A" w:rsidRDefault="0074549A" w:rsidP="0074549A">
      <w:pPr>
        <w:jc w:val="right"/>
        <w:rPr>
          <w:b/>
          <w:bCs/>
          <w:color w:val="000000"/>
          <w:sz w:val="20"/>
          <w:szCs w:val="20"/>
        </w:rPr>
      </w:pPr>
    </w:p>
    <w:p w:rsidR="0074549A" w:rsidRDefault="0074549A" w:rsidP="0074549A">
      <w:pPr>
        <w:jc w:val="center"/>
        <w:rPr>
          <w:b/>
          <w:bCs/>
          <w:color w:val="000000"/>
          <w:sz w:val="20"/>
          <w:szCs w:val="20"/>
        </w:rPr>
      </w:pPr>
      <w:r>
        <w:rPr>
          <w:b/>
          <w:bCs/>
          <w:color w:val="000000"/>
          <w:sz w:val="20"/>
          <w:szCs w:val="20"/>
        </w:rPr>
        <w:t>Информация о достигнутых показателях результативности реализации мероприятий на территории Каратузского сельсовета</w:t>
      </w:r>
    </w:p>
    <w:p w:rsidR="0074549A" w:rsidRDefault="0074549A" w:rsidP="0074549A">
      <w:pPr>
        <w:jc w:val="center"/>
        <w:rPr>
          <w:b/>
          <w:bCs/>
          <w:color w:val="000000"/>
          <w:sz w:val="20"/>
          <w:szCs w:val="20"/>
        </w:rPr>
      </w:pPr>
      <w:r>
        <w:rPr>
          <w:b/>
          <w:bCs/>
          <w:color w:val="000000"/>
          <w:sz w:val="20"/>
          <w:szCs w:val="20"/>
        </w:rPr>
        <w:t>за ________20__ год</w:t>
      </w:r>
    </w:p>
    <w:p w:rsidR="0074549A" w:rsidRDefault="0074549A" w:rsidP="0074549A">
      <w:pPr>
        <w:jc w:val="center"/>
        <w:rPr>
          <w:b/>
          <w:bCs/>
          <w:color w:val="000000"/>
          <w:sz w:val="20"/>
          <w:szCs w:val="20"/>
        </w:rPr>
      </w:pPr>
      <w:r>
        <w:rPr>
          <w:b/>
          <w:bCs/>
          <w:color w:val="000000"/>
          <w:sz w:val="20"/>
          <w:szCs w:val="20"/>
        </w:rPr>
        <w:t>(по кварталам, нарастающим итогом)</w:t>
      </w:r>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020"/>
        <w:gridCol w:w="1292"/>
        <w:gridCol w:w="900"/>
        <w:gridCol w:w="1046"/>
        <w:gridCol w:w="1028"/>
        <w:gridCol w:w="1063"/>
      </w:tblGrid>
      <w:tr w:rsidR="0074549A" w:rsidTr="0074549A">
        <w:trPr>
          <w:trHeight w:val="20"/>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4549A" w:rsidRDefault="0074549A">
            <w:pPr>
              <w:jc w:val="center"/>
              <w:rPr>
                <w:bCs/>
                <w:color w:val="000000"/>
                <w:sz w:val="20"/>
                <w:szCs w:val="20"/>
              </w:rPr>
            </w:pPr>
            <w:r>
              <w:rPr>
                <w:bCs/>
                <w:color w:val="000000"/>
                <w:sz w:val="20"/>
                <w:szCs w:val="20"/>
              </w:rPr>
              <w:t xml:space="preserve">№ </w:t>
            </w:r>
            <w:proofErr w:type="gramStart"/>
            <w:r>
              <w:rPr>
                <w:bCs/>
                <w:color w:val="000000"/>
                <w:sz w:val="20"/>
                <w:szCs w:val="20"/>
              </w:rPr>
              <w:t>п</w:t>
            </w:r>
            <w:proofErr w:type="gramEnd"/>
            <w:r>
              <w:rPr>
                <w:bCs/>
                <w:color w:val="000000"/>
                <w:sz w:val="20"/>
                <w:szCs w:val="20"/>
              </w:rPr>
              <w:t>/п</w:t>
            </w:r>
          </w:p>
        </w:tc>
        <w:tc>
          <w:tcPr>
            <w:tcW w:w="4020" w:type="dxa"/>
            <w:vMerge w:val="restart"/>
            <w:tcBorders>
              <w:top w:val="single" w:sz="4" w:space="0" w:color="auto"/>
              <w:left w:val="single" w:sz="4" w:space="0" w:color="auto"/>
              <w:bottom w:val="single" w:sz="4" w:space="0" w:color="auto"/>
              <w:right w:val="single" w:sz="4" w:space="0" w:color="auto"/>
            </w:tcBorders>
            <w:vAlign w:val="center"/>
            <w:hideMark/>
          </w:tcPr>
          <w:p w:rsidR="0074549A" w:rsidRDefault="0074549A">
            <w:pPr>
              <w:jc w:val="center"/>
              <w:rPr>
                <w:bCs/>
                <w:color w:val="000000"/>
                <w:sz w:val="20"/>
                <w:szCs w:val="20"/>
              </w:rPr>
            </w:pPr>
            <w:r>
              <w:rPr>
                <w:bCs/>
                <w:color w:val="000000"/>
                <w:sz w:val="20"/>
                <w:szCs w:val="20"/>
              </w:rPr>
              <w:t>Наименование показателя результативности</w:t>
            </w:r>
          </w:p>
        </w:tc>
        <w:tc>
          <w:tcPr>
            <w:tcW w:w="1292" w:type="dxa"/>
            <w:vMerge w:val="restart"/>
            <w:tcBorders>
              <w:top w:val="single" w:sz="4" w:space="0" w:color="auto"/>
              <w:left w:val="single" w:sz="4" w:space="0" w:color="auto"/>
              <w:bottom w:val="single" w:sz="4" w:space="0" w:color="auto"/>
              <w:right w:val="single" w:sz="4" w:space="0" w:color="auto"/>
            </w:tcBorders>
            <w:vAlign w:val="center"/>
            <w:hideMark/>
          </w:tcPr>
          <w:p w:rsidR="0074549A" w:rsidRDefault="0074549A">
            <w:pPr>
              <w:jc w:val="center"/>
              <w:rPr>
                <w:bCs/>
                <w:color w:val="000000"/>
                <w:sz w:val="20"/>
                <w:szCs w:val="20"/>
              </w:rPr>
            </w:pPr>
            <w:r>
              <w:rPr>
                <w:bCs/>
                <w:color w:val="000000"/>
                <w:sz w:val="20"/>
                <w:szCs w:val="20"/>
              </w:rPr>
              <w:t>Единица измерения</w:t>
            </w:r>
          </w:p>
        </w:tc>
        <w:tc>
          <w:tcPr>
            <w:tcW w:w="4037" w:type="dxa"/>
            <w:gridSpan w:val="4"/>
            <w:tcBorders>
              <w:top w:val="single" w:sz="4" w:space="0" w:color="auto"/>
              <w:left w:val="single" w:sz="4" w:space="0" w:color="auto"/>
              <w:bottom w:val="single" w:sz="4" w:space="0" w:color="auto"/>
              <w:right w:val="single" w:sz="4" w:space="0" w:color="auto"/>
            </w:tcBorders>
            <w:vAlign w:val="center"/>
            <w:hideMark/>
          </w:tcPr>
          <w:p w:rsidR="0074549A" w:rsidRDefault="0074549A">
            <w:pPr>
              <w:jc w:val="center"/>
              <w:rPr>
                <w:bCs/>
                <w:color w:val="000000"/>
                <w:sz w:val="20"/>
                <w:szCs w:val="20"/>
              </w:rPr>
            </w:pPr>
            <w:r>
              <w:rPr>
                <w:bCs/>
                <w:color w:val="000000"/>
                <w:sz w:val="20"/>
                <w:szCs w:val="20"/>
              </w:rPr>
              <w:t>201_ год</w:t>
            </w:r>
          </w:p>
        </w:tc>
      </w:tr>
      <w:tr w:rsidR="0074549A" w:rsidTr="0074549A">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549A" w:rsidRDefault="0074549A">
            <w:pPr>
              <w:rPr>
                <w:bCs/>
                <w:color w:val="00000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74549A" w:rsidRDefault="0074549A">
            <w:pPr>
              <w:jc w:val="center"/>
              <w:rPr>
                <w:bCs/>
                <w:color w:val="000000"/>
                <w:sz w:val="20"/>
                <w:szCs w:val="20"/>
              </w:rPr>
            </w:pPr>
            <w:r>
              <w:rPr>
                <w:bCs/>
                <w:color w:val="000000"/>
                <w:sz w:val="20"/>
                <w:szCs w:val="20"/>
                <w:lang w:val="en-US"/>
              </w:rPr>
              <w:t xml:space="preserve">I </w:t>
            </w:r>
            <w:r>
              <w:rPr>
                <w:bCs/>
                <w:color w:val="000000"/>
                <w:sz w:val="20"/>
                <w:szCs w:val="20"/>
              </w:rPr>
              <w:t>квартал</w:t>
            </w:r>
          </w:p>
        </w:tc>
        <w:tc>
          <w:tcPr>
            <w:tcW w:w="1046" w:type="dxa"/>
            <w:tcBorders>
              <w:top w:val="single" w:sz="4" w:space="0" w:color="auto"/>
              <w:left w:val="single" w:sz="4" w:space="0" w:color="auto"/>
              <w:bottom w:val="single" w:sz="4" w:space="0" w:color="auto"/>
              <w:right w:val="single" w:sz="4" w:space="0" w:color="auto"/>
            </w:tcBorders>
            <w:vAlign w:val="center"/>
            <w:hideMark/>
          </w:tcPr>
          <w:p w:rsidR="0074549A" w:rsidRDefault="0074549A">
            <w:pPr>
              <w:jc w:val="center"/>
              <w:rPr>
                <w:bCs/>
                <w:color w:val="000000"/>
                <w:sz w:val="20"/>
                <w:szCs w:val="20"/>
              </w:rPr>
            </w:pPr>
            <w:r>
              <w:rPr>
                <w:bCs/>
                <w:color w:val="000000"/>
                <w:sz w:val="20"/>
                <w:szCs w:val="20"/>
                <w:lang w:val="en-US"/>
              </w:rPr>
              <w:t xml:space="preserve">II </w:t>
            </w:r>
            <w:r>
              <w:rPr>
                <w:bCs/>
                <w:color w:val="000000"/>
                <w:sz w:val="20"/>
                <w:szCs w:val="20"/>
              </w:rPr>
              <w:t>квартал</w:t>
            </w:r>
          </w:p>
        </w:tc>
        <w:tc>
          <w:tcPr>
            <w:tcW w:w="1028" w:type="dxa"/>
            <w:tcBorders>
              <w:top w:val="single" w:sz="4" w:space="0" w:color="auto"/>
              <w:left w:val="single" w:sz="4" w:space="0" w:color="auto"/>
              <w:bottom w:val="single" w:sz="4" w:space="0" w:color="auto"/>
              <w:right w:val="single" w:sz="4" w:space="0" w:color="auto"/>
            </w:tcBorders>
            <w:vAlign w:val="center"/>
            <w:hideMark/>
          </w:tcPr>
          <w:p w:rsidR="0074549A" w:rsidRDefault="0074549A">
            <w:pPr>
              <w:jc w:val="center"/>
              <w:rPr>
                <w:bCs/>
                <w:color w:val="000000"/>
                <w:sz w:val="20"/>
                <w:szCs w:val="20"/>
              </w:rPr>
            </w:pPr>
            <w:r>
              <w:rPr>
                <w:bCs/>
                <w:color w:val="000000"/>
                <w:sz w:val="20"/>
                <w:szCs w:val="20"/>
                <w:lang w:val="en-US"/>
              </w:rPr>
              <w:t xml:space="preserve">III </w:t>
            </w:r>
            <w:r>
              <w:rPr>
                <w:bCs/>
                <w:color w:val="000000"/>
                <w:sz w:val="20"/>
                <w:szCs w:val="20"/>
              </w:rPr>
              <w:t>квартал</w:t>
            </w:r>
          </w:p>
        </w:tc>
        <w:tc>
          <w:tcPr>
            <w:tcW w:w="1063" w:type="dxa"/>
            <w:tcBorders>
              <w:top w:val="single" w:sz="4" w:space="0" w:color="auto"/>
              <w:left w:val="single" w:sz="4" w:space="0" w:color="auto"/>
              <w:bottom w:val="single" w:sz="4" w:space="0" w:color="auto"/>
              <w:right w:val="single" w:sz="4" w:space="0" w:color="auto"/>
            </w:tcBorders>
            <w:vAlign w:val="center"/>
            <w:hideMark/>
          </w:tcPr>
          <w:p w:rsidR="0074549A" w:rsidRDefault="0074549A">
            <w:pPr>
              <w:jc w:val="center"/>
              <w:rPr>
                <w:bCs/>
                <w:color w:val="000000"/>
                <w:sz w:val="20"/>
                <w:szCs w:val="20"/>
                <w:lang w:val="en-US"/>
              </w:rPr>
            </w:pPr>
            <w:r>
              <w:rPr>
                <w:bCs/>
                <w:color w:val="000000"/>
                <w:sz w:val="20"/>
                <w:szCs w:val="20"/>
                <w:lang w:val="en-US"/>
              </w:rPr>
              <w:t xml:space="preserve">IV </w:t>
            </w:r>
            <w:r>
              <w:rPr>
                <w:bCs/>
                <w:color w:val="000000"/>
                <w:sz w:val="20"/>
                <w:szCs w:val="20"/>
              </w:rPr>
              <w:t>квартал</w:t>
            </w:r>
          </w:p>
        </w:tc>
      </w:tr>
      <w:tr w:rsidR="0074549A" w:rsidTr="0074549A">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74549A" w:rsidRDefault="0074549A">
            <w:pPr>
              <w:jc w:val="center"/>
              <w:rPr>
                <w:bCs/>
                <w:color w:val="000000"/>
                <w:sz w:val="20"/>
                <w:szCs w:val="20"/>
              </w:rPr>
            </w:pPr>
            <w:r>
              <w:rPr>
                <w:bCs/>
                <w:color w:val="000000"/>
                <w:sz w:val="20"/>
                <w:szCs w:val="20"/>
              </w:rPr>
              <w:t>1</w:t>
            </w:r>
          </w:p>
        </w:tc>
        <w:tc>
          <w:tcPr>
            <w:tcW w:w="4020" w:type="dxa"/>
            <w:tcBorders>
              <w:top w:val="single" w:sz="4" w:space="0" w:color="auto"/>
              <w:left w:val="single" w:sz="4" w:space="0" w:color="auto"/>
              <w:bottom w:val="single" w:sz="4" w:space="0" w:color="auto"/>
              <w:right w:val="single" w:sz="4" w:space="0" w:color="auto"/>
            </w:tcBorders>
            <w:vAlign w:val="center"/>
            <w:hideMark/>
          </w:tcPr>
          <w:p w:rsidR="0074549A" w:rsidRDefault="0074549A">
            <w:pPr>
              <w:jc w:val="center"/>
              <w:rPr>
                <w:bCs/>
                <w:color w:val="000000"/>
                <w:sz w:val="20"/>
                <w:szCs w:val="20"/>
              </w:rPr>
            </w:pPr>
            <w:r>
              <w:rPr>
                <w:bCs/>
                <w:color w:val="000000"/>
                <w:sz w:val="20"/>
                <w:szCs w:val="20"/>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rsidR="0074549A" w:rsidRDefault="0074549A">
            <w:pPr>
              <w:jc w:val="center"/>
              <w:rPr>
                <w:bCs/>
                <w:color w:val="000000"/>
                <w:sz w:val="20"/>
                <w:szCs w:val="20"/>
              </w:rPr>
            </w:pPr>
            <w:r>
              <w:rPr>
                <w:bCs/>
                <w:color w:val="00000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74549A" w:rsidRDefault="0074549A">
            <w:pPr>
              <w:jc w:val="center"/>
              <w:rPr>
                <w:bCs/>
                <w:color w:val="000000"/>
                <w:sz w:val="20"/>
                <w:szCs w:val="20"/>
              </w:rPr>
            </w:pPr>
            <w:r>
              <w:rPr>
                <w:bCs/>
                <w:color w:val="000000"/>
                <w:sz w:val="20"/>
                <w:szCs w:val="20"/>
              </w:rPr>
              <w:t>4</w:t>
            </w:r>
          </w:p>
        </w:tc>
        <w:tc>
          <w:tcPr>
            <w:tcW w:w="1046" w:type="dxa"/>
            <w:tcBorders>
              <w:top w:val="single" w:sz="4" w:space="0" w:color="auto"/>
              <w:left w:val="single" w:sz="4" w:space="0" w:color="auto"/>
              <w:bottom w:val="single" w:sz="4" w:space="0" w:color="auto"/>
              <w:right w:val="single" w:sz="4" w:space="0" w:color="auto"/>
            </w:tcBorders>
            <w:vAlign w:val="center"/>
            <w:hideMark/>
          </w:tcPr>
          <w:p w:rsidR="0074549A" w:rsidRDefault="0074549A">
            <w:pPr>
              <w:jc w:val="center"/>
              <w:rPr>
                <w:bCs/>
                <w:color w:val="000000"/>
                <w:sz w:val="20"/>
                <w:szCs w:val="20"/>
              </w:rPr>
            </w:pPr>
            <w:r>
              <w:rPr>
                <w:bCs/>
                <w:color w:val="000000"/>
                <w:sz w:val="20"/>
                <w:szCs w:val="20"/>
              </w:rPr>
              <w:t>5</w:t>
            </w:r>
          </w:p>
        </w:tc>
        <w:tc>
          <w:tcPr>
            <w:tcW w:w="1028" w:type="dxa"/>
            <w:tcBorders>
              <w:top w:val="single" w:sz="4" w:space="0" w:color="auto"/>
              <w:left w:val="single" w:sz="4" w:space="0" w:color="auto"/>
              <w:bottom w:val="single" w:sz="4" w:space="0" w:color="auto"/>
              <w:right w:val="single" w:sz="4" w:space="0" w:color="auto"/>
            </w:tcBorders>
            <w:vAlign w:val="center"/>
            <w:hideMark/>
          </w:tcPr>
          <w:p w:rsidR="0074549A" w:rsidRDefault="0074549A">
            <w:pPr>
              <w:jc w:val="center"/>
              <w:rPr>
                <w:bCs/>
                <w:color w:val="000000"/>
                <w:sz w:val="20"/>
                <w:szCs w:val="20"/>
              </w:rPr>
            </w:pPr>
            <w:r>
              <w:rPr>
                <w:bCs/>
                <w:color w:val="000000"/>
                <w:sz w:val="20"/>
                <w:szCs w:val="20"/>
              </w:rPr>
              <w:t>6</w:t>
            </w:r>
          </w:p>
        </w:tc>
        <w:tc>
          <w:tcPr>
            <w:tcW w:w="1063" w:type="dxa"/>
            <w:tcBorders>
              <w:top w:val="single" w:sz="4" w:space="0" w:color="auto"/>
              <w:left w:val="single" w:sz="4" w:space="0" w:color="auto"/>
              <w:bottom w:val="single" w:sz="4" w:space="0" w:color="auto"/>
              <w:right w:val="single" w:sz="4" w:space="0" w:color="auto"/>
            </w:tcBorders>
            <w:vAlign w:val="center"/>
            <w:hideMark/>
          </w:tcPr>
          <w:p w:rsidR="0074549A" w:rsidRDefault="0074549A">
            <w:pPr>
              <w:jc w:val="center"/>
              <w:rPr>
                <w:bCs/>
                <w:color w:val="000000"/>
                <w:sz w:val="20"/>
                <w:szCs w:val="20"/>
              </w:rPr>
            </w:pPr>
            <w:r>
              <w:rPr>
                <w:bCs/>
                <w:color w:val="000000"/>
                <w:sz w:val="20"/>
                <w:szCs w:val="20"/>
              </w:rPr>
              <w:t>7</w:t>
            </w:r>
          </w:p>
        </w:tc>
      </w:tr>
      <w:tr w:rsidR="0074549A" w:rsidTr="0074549A">
        <w:trPr>
          <w:trHeight w:val="20"/>
          <w:jc w:val="center"/>
        </w:trPr>
        <w:tc>
          <w:tcPr>
            <w:tcW w:w="567" w:type="dxa"/>
            <w:tcBorders>
              <w:top w:val="single" w:sz="4" w:space="0" w:color="auto"/>
              <w:left w:val="single" w:sz="4" w:space="0" w:color="auto"/>
              <w:bottom w:val="single" w:sz="4" w:space="0" w:color="auto"/>
              <w:right w:val="single" w:sz="4" w:space="0" w:color="auto"/>
            </w:tcBorders>
            <w:hideMark/>
          </w:tcPr>
          <w:p w:rsidR="0074549A" w:rsidRDefault="0074549A">
            <w:pPr>
              <w:rPr>
                <w:bCs/>
                <w:color w:val="000000"/>
                <w:sz w:val="20"/>
                <w:szCs w:val="20"/>
              </w:rPr>
            </w:pPr>
            <w:r>
              <w:rPr>
                <w:bCs/>
                <w:color w:val="000000"/>
                <w:sz w:val="20"/>
                <w:szCs w:val="20"/>
              </w:rPr>
              <w:t>1</w:t>
            </w:r>
          </w:p>
        </w:tc>
        <w:tc>
          <w:tcPr>
            <w:tcW w:w="4020" w:type="dxa"/>
            <w:tcBorders>
              <w:top w:val="single" w:sz="4" w:space="0" w:color="auto"/>
              <w:left w:val="single" w:sz="4" w:space="0" w:color="auto"/>
              <w:bottom w:val="single" w:sz="4" w:space="0" w:color="auto"/>
              <w:right w:val="single" w:sz="4" w:space="0" w:color="auto"/>
            </w:tcBorders>
            <w:hideMark/>
          </w:tcPr>
          <w:p w:rsidR="0074549A" w:rsidRDefault="0074549A">
            <w:pPr>
              <w:rPr>
                <w:bCs/>
                <w:color w:val="000000"/>
                <w:sz w:val="20"/>
                <w:szCs w:val="20"/>
              </w:rPr>
            </w:pPr>
            <w:r>
              <w:rPr>
                <w:bCs/>
                <w:color w:val="000000"/>
                <w:sz w:val="20"/>
                <w:szCs w:val="20"/>
              </w:rPr>
              <w:t>Количество дворовых территорий Каратузского сельсовета</w:t>
            </w:r>
          </w:p>
        </w:tc>
        <w:tc>
          <w:tcPr>
            <w:tcW w:w="1292" w:type="dxa"/>
            <w:tcBorders>
              <w:top w:val="single" w:sz="4" w:space="0" w:color="auto"/>
              <w:left w:val="single" w:sz="4" w:space="0" w:color="auto"/>
              <w:bottom w:val="single" w:sz="4" w:space="0" w:color="auto"/>
              <w:right w:val="single" w:sz="4" w:space="0" w:color="auto"/>
            </w:tcBorders>
            <w:hideMark/>
          </w:tcPr>
          <w:p w:rsidR="0074549A" w:rsidRDefault="0074549A">
            <w:pPr>
              <w:rPr>
                <w:bCs/>
                <w:color w:val="000000"/>
                <w:sz w:val="20"/>
                <w:szCs w:val="20"/>
              </w:rPr>
            </w:pPr>
            <w:proofErr w:type="spellStart"/>
            <w:proofErr w:type="gramStart"/>
            <w:r>
              <w:rPr>
                <w:bCs/>
                <w:color w:val="000000"/>
                <w:sz w:val="20"/>
                <w:szCs w:val="20"/>
              </w:rPr>
              <w:t>шт</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74549A" w:rsidRDefault="0074549A">
            <w:pPr>
              <w:rPr>
                <w:bCs/>
                <w:color w:val="000000"/>
                <w:sz w:val="20"/>
                <w:szCs w:val="20"/>
              </w:rPr>
            </w:pPr>
          </w:p>
        </w:tc>
        <w:tc>
          <w:tcPr>
            <w:tcW w:w="1046" w:type="dxa"/>
            <w:tcBorders>
              <w:top w:val="single" w:sz="4" w:space="0" w:color="auto"/>
              <w:left w:val="single" w:sz="4" w:space="0" w:color="auto"/>
              <w:bottom w:val="single" w:sz="4" w:space="0" w:color="auto"/>
              <w:right w:val="single" w:sz="4" w:space="0" w:color="auto"/>
            </w:tcBorders>
          </w:tcPr>
          <w:p w:rsidR="0074549A" w:rsidRDefault="0074549A">
            <w:pPr>
              <w:rPr>
                <w:bCs/>
                <w:color w:val="000000"/>
                <w:sz w:val="20"/>
                <w:szCs w:val="20"/>
              </w:rPr>
            </w:pPr>
          </w:p>
        </w:tc>
        <w:tc>
          <w:tcPr>
            <w:tcW w:w="1028" w:type="dxa"/>
            <w:tcBorders>
              <w:top w:val="single" w:sz="4" w:space="0" w:color="auto"/>
              <w:left w:val="single" w:sz="4" w:space="0" w:color="auto"/>
              <w:bottom w:val="single" w:sz="4" w:space="0" w:color="auto"/>
              <w:right w:val="single" w:sz="4" w:space="0" w:color="auto"/>
            </w:tcBorders>
          </w:tcPr>
          <w:p w:rsidR="0074549A" w:rsidRDefault="0074549A">
            <w:pPr>
              <w:rPr>
                <w:bCs/>
                <w:color w:val="000000"/>
                <w:sz w:val="20"/>
                <w:szCs w:val="20"/>
              </w:rPr>
            </w:pPr>
          </w:p>
        </w:tc>
        <w:tc>
          <w:tcPr>
            <w:tcW w:w="1063" w:type="dxa"/>
            <w:tcBorders>
              <w:top w:val="single" w:sz="4" w:space="0" w:color="auto"/>
              <w:left w:val="single" w:sz="4" w:space="0" w:color="auto"/>
              <w:bottom w:val="single" w:sz="4" w:space="0" w:color="auto"/>
              <w:right w:val="single" w:sz="4" w:space="0" w:color="auto"/>
            </w:tcBorders>
          </w:tcPr>
          <w:p w:rsidR="0074549A" w:rsidRDefault="0074549A">
            <w:pPr>
              <w:rPr>
                <w:bCs/>
                <w:color w:val="000000"/>
                <w:sz w:val="20"/>
                <w:szCs w:val="20"/>
              </w:rPr>
            </w:pPr>
          </w:p>
        </w:tc>
      </w:tr>
      <w:tr w:rsidR="0074549A" w:rsidTr="0074549A">
        <w:trPr>
          <w:trHeight w:val="20"/>
          <w:jc w:val="center"/>
        </w:trPr>
        <w:tc>
          <w:tcPr>
            <w:tcW w:w="567" w:type="dxa"/>
            <w:tcBorders>
              <w:top w:val="single" w:sz="4" w:space="0" w:color="auto"/>
              <w:left w:val="single" w:sz="4" w:space="0" w:color="auto"/>
              <w:bottom w:val="single" w:sz="4" w:space="0" w:color="auto"/>
              <w:right w:val="single" w:sz="4" w:space="0" w:color="auto"/>
            </w:tcBorders>
            <w:hideMark/>
          </w:tcPr>
          <w:p w:rsidR="0074549A" w:rsidRDefault="0074549A">
            <w:pPr>
              <w:rPr>
                <w:bCs/>
                <w:color w:val="000000"/>
                <w:sz w:val="20"/>
                <w:szCs w:val="20"/>
              </w:rPr>
            </w:pPr>
            <w:r>
              <w:rPr>
                <w:bCs/>
                <w:color w:val="000000"/>
                <w:sz w:val="20"/>
                <w:szCs w:val="20"/>
              </w:rPr>
              <w:t>2</w:t>
            </w:r>
          </w:p>
        </w:tc>
        <w:tc>
          <w:tcPr>
            <w:tcW w:w="4020" w:type="dxa"/>
            <w:tcBorders>
              <w:top w:val="single" w:sz="4" w:space="0" w:color="auto"/>
              <w:left w:val="single" w:sz="4" w:space="0" w:color="auto"/>
              <w:bottom w:val="single" w:sz="4" w:space="0" w:color="auto"/>
              <w:right w:val="single" w:sz="4" w:space="0" w:color="auto"/>
            </w:tcBorders>
            <w:hideMark/>
          </w:tcPr>
          <w:p w:rsidR="0074549A" w:rsidRDefault="0074549A">
            <w:pPr>
              <w:rPr>
                <w:bCs/>
                <w:color w:val="000000"/>
                <w:sz w:val="20"/>
                <w:szCs w:val="20"/>
              </w:rPr>
            </w:pPr>
            <w:proofErr w:type="gramStart"/>
            <w:r>
              <w:rPr>
                <w:bCs/>
                <w:color w:val="000000"/>
                <w:sz w:val="20"/>
                <w:szCs w:val="20"/>
              </w:rPr>
              <w:t>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малыми архитектурными формами</w:t>
            </w:r>
            <w:proofErr w:type="gramEnd"/>
          </w:p>
        </w:tc>
        <w:tc>
          <w:tcPr>
            <w:tcW w:w="1292" w:type="dxa"/>
            <w:tcBorders>
              <w:top w:val="single" w:sz="4" w:space="0" w:color="auto"/>
              <w:left w:val="single" w:sz="4" w:space="0" w:color="auto"/>
              <w:bottom w:val="single" w:sz="4" w:space="0" w:color="auto"/>
              <w:right w:val="single" w:sz="4" w:space="0" w:color="auto"/>
            </w:tcBorders>
            <w:hideMark/>
          </w:tcPr>
          <w:p w:rsidR="0074549A" w:rsidRDefault="0074549A">
            <w:pPr>
              <w:rPr>
                <w:bCs/>
                <w:color w:val="000000"/>
                <w:sz w:val="20"/>
                <w:szCs w:val="20"/>
              </w:rPr>
            </w:pPr>
            <w:proofErr w:type="spellStart"/>
            <w:proofErr w:type="gramStart"/>
            <w:r>
              <w:rPr>
                <w:bCs/>
                <w:color w:val="000000"/>
                <w:sz w:val="20"/>
                <w:szCs w:val="20"/>
              </w:rPr>
              <w:t>шт</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74549A" w:rsidRDefault="0074549A">
            <w:pPr>
              <w:rPr>
                <w:bCs/>
                <w:color w:val="000000"/>
                <w:sz w:val="20"/>
                <w:szCs w:val="20"/>
              </w:rPr>
            </w:pPr>
          </w:p>
        </w:tc>
        <w:tc>
          <w:tcPr>
            <w:tcW w:w="1046" w:type="dxa"/>
            <w:tcBorders>
              <w:top w:val="single" w:sz="4" w:space="0" w:color="auto"/>
              <w:left w:val="single" w:sz="4" w:space="0" w:color="auto"/>
              <w:bottom w:val="single" w:sz="4" w:space="0" w:color="auto"/>
              <w:right w:val="single" w:sz="4" w:space="0" w:color="auto"/>
            </w:tcBorders>
          </w:tcPr>
          <w:p w:rsidR="0074549A" w:rsidRDefault="0074549A">
            <w:pPr>
              <w:rPr>
                <w:bCs/>
                <w:color w:val="000000"/>
                <w:sz w:val="20"/>
                <w:szCs w:val="20"/>
              </w:rPr>
            </w:pPr>
          </w:p>
        </w:tc>
        <w:tc>
          <w:tcPr>
            <w:tcW w:w="1028" w:type="dxa"/>
            <w:tcBorders>
              <w:top w:val="single" w:sz="4" w:space="0" w:color="auto"/>
              <w:left w:val="single" w:sz="4" w:space="0" w:color="auto"/>
              <w:bottom w:val="single" w:sz="4" w:space="0" w:color="auto"/>
              <w:right w:val="single" w:sz="4" w:space="0" w:color="auto"/>
            </w:tcBorders>
          </w:tcPr>
          <w:p w:rsidR="0074549A" w:rsidRDefault="0074549A">
            <w:pPr>
              <w:rPr>
                <w:bCs/>
                <w:color w:val="000000"/>
                <w:sz w:val="20"/>
                <w:szCs w:val="20"/>
              </w:rPr>
            </w:pPr>
          </w:p>
        </w:tc>
        <w:tc>
          <w:tcPr>
            <w:tcW w:w="1063" w:type="dxa"/>
            <w:tcBorders>
              <w:top w:val="single" w:sz="4" w:space="0" w:color="auto"/>
              <w:left w:val="single" w:sz="4" w:space="0" w:color="auto"/>
              <w:bottom w:val="single" w:sz="4" w:space="0" w:color="auto"/>
              <w:right w:val="single" w:sz="4" w:space="0" w:color="auto"/>
            </w:tcBorders>
          </w:tcPr>
          <w:p w:rsidR="0074549A" w:rsidRDefault="0074549A">
            <w:pPr>
              <w:rPr>
                <w:bCs/>
                <w:color w:val="000000"/>
                <w:sz w:val="20"/>
                <w:szCs w:val="20"/>
              </w:rPr>
            </w:pPr>
          </w:p>
        </w:tc>
      </w:tr>
      <w:tr w:rsidR="0074549A" w:rsidTr="0074549A">
        <w:trPr>
          <w:trHeight w:val="20"/>
          <w:jc w:val="center"/>
        </w:trPr>
        <w:tc>
          <w:tcPr>
            <w:tcW w:w="567" w:type="dxa"/>
            <w:tcBorders>
              <w:top w:val="single" w:sz="4" w:space="0" w:color="auto"/>
              <w:left w:val="single" w:sz="4" w:space="0" w:color="auto"/>
              <w:bottom w:val="single" w:sz="4" w:space="0" w:color="auto"/>
              <w:right w:val="single" w:sz="4" w:space="0" w:color="auto"/>
            </w:tcBorders>
            <w:hideMark/>
          </w:tcPr>
          <w:p w:rsidR="0074549A" w:rsidRDefault="0074549A">
            <w:pPr>
              <w:rPr>
                <w:bCs/>
                <w:color w:val="000000"/>
                <w:sz w:val="20"/>
                <w:szCs w:val="20"/>
              </w:rPr>
            </w:pPr>
            <w:r>
              <w:rPr>
                <w:bCs/>
                <w:color w:val="000000"/>
                <w:sz w:val="20"/>
                <w:szCs w:val="20"/>
              </w:rPr>
              <w:t>3</w:t>
            </w:r>
          </w:p>
        </w:tc>
        <w:tc>
          <w:tcPr>
            <w:tcW w:w="4020" w:type="dxa"/>
            <w:tcBorders>
              <w:top w:val="single" w:sz="4" w:space="0" w:color="auto"/>
              <w:left w:val="single" w:sz="4" w:space="0" w:color="auto"/>
              <w:bottom w:val="single" w:sz="4" w:space="0" w:color="auto"/>
              <w:right w:val="single" w:sz="4" w:space="0" w:color="auto"/>
            </w:tcBorders>
            <w:hideMark/>
          </w:tcPr>
          <w:p w:rsidR="0074549A" w:rsidRDefault="0074549A">
            <w:pPr>
              <w:rPr>
                <w:bCs/>
                <w:color w:val="000000"/>
                <w:sz w:val="20"/>
                <w:szCs w:val="20"/>
              </w:rPr>
            </w:pPr>
            <w:r>
              <w:rPr>
                <w:bCs/>
                <w:color w:val="000000"/>
                <w:sz w:val="20"/>
                <w:szCs w:val="20"/>
              </w:rPr>
              <w:t>Доля благоустроенных дворовых территорий в общем количестве дворовых территорий в муниципальном образовании</w:t>
            </w:r>
          </w:p>
        </w:tc>
        <w:tc>
          <w:tcPr>
            <w:tcW w:w="1292" w:type="dxa"/>
            <w:tcBorders>
              <w:top w:val="single" w:sz="4" w:space="0" w:color="auto"/>
              <w:left w:val="single" w:sz="4" w:space="0" w:color="auto"/>
              <w:bottom w:val="single" w:sz="4" w:space="0" w:color="auto"/>
              <w:right w:val="single" w:sz="4" w:space="0" w:color="auto"/>
            </w:tcBorders>
            <w:hideMark/>
          </w:tcPr>
          <w:p w:rsidR="0074549A" w:rsidRDefault="0074549A">
            <w:pPr>
              <w:rPr>
                <w:bCs/>
                <w:color w:val="000000"/>
                <w:sz w:val="20"/>
                <w:szCs w:val="20"/>
              </w:rPr>
            </w:pPr>
            <w:r>
              <w:rPr>
                <w:bCs/>
                <w:color w:val="000000"/>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74549A" w:rsidRDefault="0074549A">
            <w:pPr>
              <w:rPr>
                <w:bCs/>
                <w:color w:val="000000"/>
                <w:sz w:val="20"/>
                <w:szCs w:val="20"/>
              </w:rPr>
            </w:pPr>
          </w:p>
        </w:tc>
        <w:tc>
          <w:tcPr>
            <w:tcW w:w="1046" w:type="dxa"/>
            <w:tcBorders>
              <w:top w:val="single" w:sz="4" w:space="0" w:color="auto"/>
              <w:left w:val="single" w:sz="4" w:space="0" w:color="auto"/>
              <w:bottom w:val="single" w:sz="4" w:space="0" w:color="auto"/>
              <w:right w:val="single" w:sz="4" w:space="0" w:color="auto"/>
            </w:tcBorders>
          </w:tcPr>
          <w:p w:rsidR="0074549A" w:rsidRDefault="0074549A">
            <w:pPr>
              <w:rPr>
                <w:bCs/>
                <w:color w:val="000000"/>
                <w:sz w:val="20"/>
                <w:szCs w:val="20"/>
              </w:rPr>
            </w:pPr>
          </w:p>
        </w:tc>
        <w:tc>
          <w:tcPr>
            <w:tcW w:w="1028" w:type="dxa"/>
            <w:tcBorders>
              <w:top w:val="single" w:sz="4" w:space="0" w:color="auto"/>
              <w:left w:val="single" w:sz="4" w:space="0" w:color="auto"/>
              <w:bottom w:val="single" w:sz="4" w:space="0" w:color="auto"/>
              <w:right w:val="single" w:sz="4" w:space="0" w:color="auto"/>
            </w:tcBorders>
          </w:tcPr>
          <w:p w:rsidR="0074549A" w:rsidRDefault="0074549A">
            <w:pPr>
              <w:rPr>
                <w:bCs/>
                <w:color w:val="000000"/>
                <w:sz w:val="20"/>
                <w:szCs w:val="20"/>
              </w:rPr>
            </w:pPr>
          </w:p>
        </w:tc>
        <w:tc>
          <w:tcPr>
            <w:tcW w:w="1063" w:type="dxa"/>
            <w:tcBorders>
              <w:top w:val="single" w:sz="4" w:space="0" w:color="auto"/>
              <w:left w:val="single" w:sz="4" w:space="0" w:color="auto"/>
              <w:bottom w:val="single" w:sz="4" w:space="0" w:color="auto"/>
              <w:right w:val="single" w:sz="4" w:space="0" w:color="auto"/>
            </w:tcBorders>
          </w:tcPr>
          <w:p w:rsidR="0074549A" w:rsidRDefault="0074549A">
            <w:pPr>
              <w:rPr>
                <w:bCs/>
                <w:color w:val="000000"/>
                <w:sz w:val="20"/>
                <w:szCs w:val="20"/>
              </w:rPr>
            </w:pPr>
          </w:p>
        </w:tc>
      </w:tr>
      <w:tr w:rsidR="0074549A" w:rsidTr="0074549A">
        <w:trPr>
          <w:trHeight w:val="20"/>
          <w:jc w:val="center"/>
        </w:trPr>
        <w:tc>
          <w:tcPr>
            <w:tcW w:w="567" w:type="dxa"/>
            <w:tcBorders>
              <w:top w:val="single" w:sz="4" w:space="0" w:color="auto"/>
              <w:left w:val="single" w:sz="4" w:space="0" w:color="auto"/>
              <w:bottom w:val="single" w:sz="4" w:space="0" w:color="auto"/>
              <w:right w:val="single" w:sz="4" w:space="0" w:color="auto"/>
            </w:tcBorders>
            <w:hideMark/>
          </w:tcPr>
          <w:p w:rsidR="0074549A" w:rsidRDefault="0074549A">
            <w:pPr>
              <w:rPr>
                <w:bCs/>
                <w:color w:val="000000"/>
                <w:sz w:val="20"/>
                <w:szCs w:val="20"/>
              </w:rPr>
            </w:pPr>
            <w:r>
              <w:rPr>
                <w:bCs/>
                <w:color w:val="000000"/>
                <w:sz w:val="20"/>
                <w:szCs w:val="20"/>
              </w:rPr>
              <w:t>4</w:t>
            </w:r>
          </w:p>
        </w:tc>
        <w:tc>
          <w:tcPr>
            <w:tcW w:w="4020" w:type="dxa"/>
            <w:tcBorders>
              <w:top w:val="single" w:sz="4" w:space="0" w:color="auto"/>
              <w:left w:val="single" w:sz="4" w:space="0" w:color="auto"/>
              <w:bottom w:val="single" w:sz="4" w:space="0" w:color="auto"/>
              <w:right w:val="single" w:sz="4" w:space="0" w:color="auto"/>
            </w:tcBorders>
            <w:hideMark/>
          </w:tcPr>
          <w:p w:rsidR="0074549A" w:rsidRDefault="0074549A">
            <w:pPr>
              <w:rPr>
                <w:bCs/>
                <w:color w:val="000000"/>
                <w:sz w:val="20"/>
                <w:szCs w:val="20"/>
              </w:rPr>
            </w:pPr>
            <w:r>
              <w:rPr>
                <w:bCs/>
                <w:color w:val="000000"/>
                <w:sz w:val="20"/>
                <w:szCs w:val="20"/>
              </w:rPr>
              <w:t>Площадь дворовых территорий Каратузского сельсовета</w:t>
            </w:r>
          </w:p>
        </w:tc>
        <w:tc>
          <w:tcPr>
            <w:tcW w:w="1292" w:type="dxa"/>
            <w:tcBorders>
              <w:top w:val="single" w:sz="4" w:space="0" w:color="auto"/>
              <w:left w:val="single" w:sz="4" w:space="0" w:color="auto"/>
              <w:bottom w:val="single" w:sz="4" w:space="0" w:color="auto"/>
              <w:right w:val="single" w:sz="4" w:space="0" w:color="auto"/>
            </w:tcBorders>
            <w:hideMark/>
          </w:tcPr>
          <w:p w:rsidR="0074549A" w:rsidRDefault="0074549A">
            <w:pPr>
              <w:rPr>
                <w:bCs/>
                <w:color w:val="000000"/>
                <w:sz w:val="20"/>
                <w:szCs w:val="20"/>
              </w:rPr>
            </w:pPr>
            <w:proofErr w:type="spellStart"/>
            <w:r>
              <w:rPr>
                <w:bCs/>
                <w:color w:val="000000"/>
                <w:sz w:val="20"/>
                <w:szCs w:val="20"/>
              </w:rPr>
              <w:t>кв.м</w:t>
            </w:r>
            <w:proofErr w:type="spellEnd"/>
            <w:r>
              <w:rPr>
                <w:bCs/>
                <w:color w:val="000000"/>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74549A" w:rsidRDefault="0074549A">
            <w:pPr>
              <w:rPr>
                <w:bCs/>
                <w:color w:val="000000"/>
                <w:sz w:val="20"/>
                <w:szCs w:val="20"/>
              </w:rPr>
            </w:pPr>
          </w:p>
        </w:tc>
        <w:tc>
          <w:tcPr>
            <w:tcW w:w="1046" w:type="dxa"/>
            <w:tcBorders>
              <w:top w:val="single" w:sz="4" w:space="0" w:color="auto"/>
              <w:left w:val="single" w:sz="4" w:space="0" w:color="auto"/>
              <w:bottom w:val="single" w:sz="4" w:space="0" w:color="auto"/>
              <w:right w:val="single" w:sz="4" w:space="0" w:color="auto"/>
            </w:tcBorders>
          </w:tcPr>
          <w:p w:rsidR="0074549A" w:rsidRDefault="0074549A">
            <w:pPr>
              <w:rPr>
                <w:bCs/>
                <w:color w:val="000000"/>
                <w:sz w:val="20"/>
                <w:szCs w:val="20"/>
              </w:rPr>
            </w:pPr>
          </w:p>
        </w:tc>
        <w:tc>
          <w:tcPr>
            <w:tcW w:w="1028" w:type="dxa"/>
            <w:tcBorders>
              <w:top w:val="single" w:sz="4" w:space="0" w:color="auto"/>
              <w:left w:val="single" w:sz="4" w:space="0" w:color="auto"/>
              <w:bottom w:val="single" w:sz="4" w:space="0" w:color="auto"/>
              <w:right w:val="single" w:sz="4" w:space="0" w:color="auto"/>
            </w:tcBorders>
          </w:tcPr>
          <w:p w:rsidR="0074549A" w:rsidRDefault="0074549A">
            <w:pPr>
              <w:rPr>
                <w:bCs/>
                <w:color w:val="000000"/>
                <w:sz w:val="20"/>
                <w:szCs w:val="20"/>
              </w:rPr>
            </w:pPr>
          </w:p>
        </w:tc>
        <w:tc>
          <w:tcPr>
            <w:tcW w:w="1063" w:type="dxa"/>
            <w:tcBorders>
              <w:top w:val="single" w:sz="4" w:space="0" w:color="auto"/>
              <w:left w:val="single" w:sz="4" w:space="0" w:color="auto"/>
              <w:bottom w:val="single" w:sz="4" w:space="0" w:color="auto"/>
              <w:right w:val="single" w:sz="4" w:space="0" w:color="auto"/>
            </w:tcBorders>
          </w:tcPr>
          <w:p w:rsidR="0074549A" w:rsidRDefault="0074549A">
            <w:pPr>
              <w:rPr>
                <w:bCs/>
                <w:color w:val="000000"/>
                <w:sz w:val="20"/>
                <w:szCs w:val="20"/>
              </w:rPr>
            </w:pPr>
          </w:p>
        </w:tc>
      </w:tr>
      <w:tr w:rsidR="0074549A" w:rsidTr="0074549A">
        <w:trPr>
          <w:trHeight w:val="20"/>
          <w:jc w:val="center"/>
        </w:trPr>
        <w:tc>
          <w:tcPr>
            <w:tcW w:w="567" w:type="dxa"/>
            <w:tcBorders>
              <w:top w:val="single" w:sz="4" w:space="0" w:color="auto"/>
              <w:left w:val="single" w:sz="4" w:space="0" w:color="auto"/>
              <w:bottom w:val="single" w:sz="4" w:space="0" w:color="auto"/>
              <w:right w:val="single" w:sz="4" w:space="0" w:color="auto"/>
            </w:tcBorders>
            <w:hideMark/>
          </w:tcPr>
          <w:p w:rsidR="0074549A" w:rsidRDefault="0074549A">
            <w:pPr>
              <w:rPr>
                <w:bCs/>
                <w:color w:val="000000"/>
                <w:sz w:val="20"/>
                <w:szCs w:val="20"/>
              </w:rPr>
            </w:pPr>
            <w:r>
              <w:rPr>
                <w:bCs/>
                <w:color w:val="000000"/>
                <w:sz w:val="20"/>
                <w:szCs w:val="20"/>
              </w:rPr>
              <w:t>5</w:t>
            </w:r>
          </w:p>
        </w:tc>
        <w:tc>
          <w:tcPr>
            <w:tcW w:w="4020" w:type="dxa"/>
            <w:tcBorders>
              <w:top w:val="single" w:sz="4" w:space="0" w:color="auto"/>
              <w:left w:val="single" w:sz="4" w:space="0" w:color="auto"/>
              <w:bottom w:val="single" w:sz="4" w:space="0" w:color="auto"/>
              <w:right w:val="single" w:sz="4" w:space="0" w:color="auto"/>
            </w:tcBorders>
            <w:hideMark/>
          </w:tcPr>
          <w:p w:rsidR="0074549A" w:rsidRDefault="0074549A">
            <w:pPr>
              <w:rPr>
                <w:bCs/>
                <w:color w:val="000000"/>
                <w:sz w:val="20"/>
                <w:szCs w:val="20"/>
              </w:rPr>
            </w:pPr>
            <w:proofErr w:type="gramStart"/>
            <w:r>
              <w:rPr>
                <w:bCs/>
                <w:color w:val="000000"/>
                <w:sz w:val="20"/>
                <w:szCs w:val="20"/>
              </w:rPr>
              <w:t>Площадь благоустроенных дворовых территорий (полностью освещенных, оборудованных местами для проведения досуга и отдыха разными группами населения, малыми архитектурными формами</w:t>
            </w:r>
            <w:proofErr w:type="gramEnd"/>
          </w:p>
        </w:tc>
        <w:tc>
          <w:tcPr>
            <w:tcW w:w="1292" w:type="dxa"/>
            <w:tcBorders>
              <w:top w:val="single" w:sz="4" w:space="0" w:color="auto"/>
              <w:left w:val="single" w:sz="4" w:space="0" w:color="auto"/>
              <w:bottom w:val="single" w:sz="4" w:space="0" w:color="auto"/>
              <w:right w:val="single" w:sz="4" w:space="0" w:color="auto"/>
            </w:tcBorders>
            <w:hideMark/>
          </w:tcPr>
          <w:p w:rsidR="0074549A" w:rsidRDefault="0074549A">
            <w:pPr>
              <w:rPr>
                <w:bCs/>
                <w:color w:val="000000"/>
                <w:sz w:val="20"/>
                <w:szCs w:val="20"/>
              </w:rPr>
            </w:pPr>
            <w:proofErr w:type="spellStart"/>
            <w:r>
              <w:rPr>
                <w:bCs/>
                <w:color w:val="000000"/>
                <w:sz w:val="20"/>
                <w:szCs w:val="20"/>
              </w:rPr>
              <w:t>кв.м</w:t>
            </w:r>
            <w:proofErr w:type="spellEnd"/>
            <w:r>
              <w:rPr>
                <w:bCs/>
                <w:color w:val="000000"/>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74549A" w:rsidRDefault="0074549A">
            <w:pPr>
              <w:rPr>
                <w:bCs/>
                <w:color w:val="000000"/>
                <w:sz w:val="20"/>
                <w:szCs w:val="20"/>
              </w:rPr>
            </w:pPr>
          </w:p>
        </w:tc>
        <w:tc>
          <w:tcPr>
            <w:tcW w:w="1046" w:type="dxa"/>
            <w:tcBorders>
              <w:top w:val="single" w:sz="4" w:space="0" w:color="auto"/>
              <w:left w:val="single" w:sz="4" w:space="0" w:color="auto"/>
              <w:bottom w:val="single" w:sz="4" w:space="0" w:color="auto"/>
              <w:right w:val="single" w:sz="4" w:space="0" w:color="auto"/>
            </w:tcBorders>
          </w:tcPr>
          <w:p w:rsidR="0074549A" w:rsidRDefault="0074549A">
            <w:pPr>
              <w:rPr>
                <w:bCs/>
                <w:color w:val="000000"/>
                <w:sz w:val="20"/>
                <w:szCs w:val="20"/>
              </w:rPr>
            </w:pPr>
          </w:p>
        </w:tc>
        <w:tc>
          <w:tcPr>
            <w:tcW w:w="1028" w:type="dxa"/>
            <w:tcBorders>
              <w:top w:val="single" w:sz="4" w:space="0" w:color="auto"/>
              <w:left w:val="single" w:sz="4" w:space="0" w:color="auto"/>
              <w:bottom w:val="single" w:sz="4" w:space="0" w:color="auto"/>
              <w:right w:val="single" w:sz="4" w:space="0" w:color="auto"/>
            </w:tcBorders>
          </w:tcPr>
          <w:p w:rsidR="0074549A" w:rsidRDefault="0074549A">
            <w:pPr>
              <w:rPr>
                <w:bCs/>
                <w:color w:val="000000"/>
                <w:sz w:val="20"/>
                <w:szCs w:val="20"/>
              </w:rPr>
            </w:pPr>
          </w:p>
        </w:tc>
        <w:tc>
          <w:tcPr>
            <w:tcW w:w="1063" w:type="dxa"/>
            <w:tcBorders>
              <w:top w:val="single" w:sz="4" w:space="0" w:color="auto"/>
              <w:left w:val="single" w:sz="4" w:space="0" w:color="auto"/>
              <w:bottom w:val="single" w:sz="4" w:space="0" w:color="auto"/>
              <w:right w:val="single" w:sz="4" w:space="0" w:color="auto"/>
            </w:tcBorders>
          </w:tcPr>
          <w:p w:rsidR="0074549A" w:rsidRDefault="0074549A">
            <w:pPr>
              <w:rPr>
                <w:bCs/>
                <w:color w:val="000000"/>
                <w:sz w:val="20"/>
                <w:szCs w:val="20"/>
              </w:rPr>
            </w:pPr>
          </w:p>
        </w:tc>
      </w:tr>
      <w:tr w:rsidR="0074549A" w:rsidTr="0074549A">
        <w:trPr>
          <w:trHeight w:val="20"/>
          <w:jc w:val="center"/>
        </w:trPr>
        <w:tc>
          <w:tcPr>
            <w:tcW w:w="567" w:type="dxa"/>
            <w:tcBorders>
              <w:top w:val="single" w:sz="4" w:space="0" w:color="auto"/>
              <w:left w:val="single" w:sz="4" w:space="0" w:color="auto"/>
              <w:bottom w:val="single" w:sz="4" w:space="0" w:color="auto"/>
              <w:right w:val="single" w:sz="4" w:space="0" w:color="auto"/>
            </w:tcBorders>
            <w:hideMark/>
          </w:tcPr>
          <w:p w:rsidR="0074549A" w:rsidRDefault="0074549A">
            <w:pPr>
              <w:rPr>
                <w:bCs/>
                <w:color w:val="000000"/>
                <w:sz w:val="20"/>
                <w:szCs w:val="20"/>
              </w:rPr>
            </w:pPr>
            <w:r>
              <w:rPr>
                <w:bCs/>
                <w:color w:val="000000"/>
                <w:sz w:val="20"/>
                <w:szCs w:val="20"/>
              </w:rPr>
              <w:t>6</w:t>
            </w:r>
          </w:p>
        </w:tc>
        <w:tc>
          <w:tcPr>
            <w:tcW w:w="4020" w:type="dxa"/>
            <w:tcBorders>
              <w:top w:val="single" w:sz="4" w:space="0" w:color="auto"/>
              <w:left w:val="single" w:sz="4" w:space="0" w:color="auto"/>
              <w:bottom w:val="single" w:sz="4" w:space="0" w:color="auto"/>
              <w:right w:val="single" w:sz="4" w:space="0" w:color="auto"/>
            </w:tcBorders>
            <w:hideMark/>
          </w:tcPr>
          <w:p w:rsidR="0074549A" w:rsidRDefault="0074549A">
            <w:pPr>
              <w:rPr>
                <w:bCs/>
                <w:color w:val="000000"/>
                <w:sz w:val="20"/>
                <w:szCs w:val="20"/>
              </w:rPr>
            </w:pPr>
            <w:r>
              <w:rPr>
                <w:bCs/>
                <w:color w:val="000000"/>
                <w:sz w:val="20"/>
                <w:szCs w:val="20"/>
              </w:rPr>
              <w:t>Доля благоустроенных дворовых территорий в общей площади дворовых территорий в муниципальном образовании</w:t>
            </w:r>
          </w:p>
        </w:tc>
        <w:tc>
          <w:tcPr>
            <w:tcW w:w="1292" w:type="dxa"/>
            <w:tcBorders>
              <w:top w:val="single" w:sz="4" w:space="0" w:color="auto"/>
              <w:left w:val="single" w:sz="4" w:space="0" w:color="auto"/>
              <w:bottom w:val="single" w:sz="4" w:space="0" w:color="auto"/>
              <w:right w:val="single" w:sz="4" w:space="0" w:color="auto"/>
            </w:tcBorders>
            <w:hideMark/>
          </w:tcPr>
          <w:p w:rsidR="0074549A" w:rsidRDefault="0074549A">
            <w:pPr>
              <w:rPr>
                <w:bCs/>
                <w:color w:val="000000"/>
                <w:sz w:val="20"/>
                <w:szCs w:val="20"/>
              </w:rPr>
            </w:pPr>
            <w:r>
              <w:rPr>
                <w:bCs/>
                <w:color w:val="000000"/>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74549A" w:rsidRDefault="0074549A">
            <w:pPr>
              <w:rPr>
                <w:bCs/>
                <w:color w:val="000000"/>
                <w:sz w:val="20"/>
                <w:szCs w:val="20"/>
              </w:rPr>
            </w:pPr>
          </w:p>
        </w:tc>
        <w:tc>
          <w:tcPr>
            <w:tcW w:w="1046" w:type="dxa"/>
            <w:tcBorders>
              <w:top w:val="single" w:sz="4" w:space="0" w:color="auto"/>
              <w:left w:val="single" w:sz="4" w:space="0" w:color="auto"/>
              <w:bottom w:val="single" w:sz="4" w:space="0" w:color="auto"/>
              <w:right w:val="single" w:sz="4" w:space="0" w:color="auto"/>
            </w:tcBorders>
          </w:tcPr>
          <w:p w:rsidR="0074549A" w:rsidRDefault="0074549A">
            <w:pPr>
              <w:rPr>
                <w:bCs/>
                <w:color w:val="000000"/>
                <w:sz w:val="20"/>
                <w:szCs w:val="20"/>
              </w:rPr>
            </w:pPr>
          </w:p>
        </w:tc>
        <w:tc>
          <w:tcPr>
            <w:tcW w:w="1028" w:type="dxa"/>
            <w:tcBorders>
              <w:top w:val="single" w:sz="4" w:space="0" w:color="auto"/>
              <w:left w:val="single" w:sz="4" w:space="0" w:color="auto"/>
              <w:bottom w:val="single" w:sz="4" w:space="0" w:color="auto"/>
              <w:right w:val="single" w:sz="4" w:space="0" w:color="auto"/>
            </w:tcBorders>
          </w:tcPr>
          <w:p w:rsidR="0074549A" w:rsidRDefault="0074549A">
            <w:pPr>
              <w:rPr>
                <w:bCs/>
                <w:color w:val="000000"/>
                <w:sz w:val="20"/>
                <w:szCs w:val="20"/>
              </w:rPr>
            </w:pPr>
          </w:p>
        </w:tc>
        <w:tc>
          <w:tcPr>
            <w:tcW w:w="1063" w:type="dxa"/>
            <w:tcBorders>
              <w:top w:val="single" w:sz="4" w:space="0" w:color="auto"/>
              <w:left w:val="single" w:sz="4" w:space="0" w:color="auto"/>
              <w:bottom w:val="single" w:sz="4" w:space="0" w:color="auto"/>
              <w:right w:val="single" w:sz="4" w:space="0" w:color="auto"/>
            </w:tcBorders>
          </w:tcPr>
          <w:p w:rsidR="0074549A" w:rsidRDefault="0074549A">
            <w:pPr>
              <w:rPr>
                <w:bCs/>
                <w:color w:val="000000"/>
                <w:sz w:val="20"/>
                <w:szCs w:val="20"/>
              </w:rPr>
            </w:pPr>
          </w:p>
        </w:tc>
      </w:tr>
      <w:tr w:rsidR="0074549A" w:rsidTr="0074549A">
        <w:trPr>
          <w:trHeight w:val="20"/>
          <w:jc w:val="center"/>
        </w:trPr>
        <w:tc>
          <w:tcPr>
            <w:tcW w:w="567" w:type="dxa"/>
            <w:tcBorders>
              <w:top w:val="single" w:sz="4" w:space="0" w:color="auto"/>
              <w:left w:val="single" w:sz="4" w:space="0" w:color="auto"/>
              <w:bottom w:val="single" w:sz="4" w:space="0" w:color="auto"/>
              <w:right w:val="single" w:sz="4" w:space="0" w:color="auto"/>
            </w:tcBorders>
            <w:hideMark/>
          </w:tcPr>
          <w:p w:rsidR="0074549A" w:rsidRDefault="0074549A">
            <w:pPr>
              <w:rPr>
                <w:bCs/>
                <w:color w:val="000000"/>
                <w:sz w:val="20"/>
                <w:szCs w:val="20"/>
              </w:rPr>
            </w:pPr>
            <w:r>
              <w:rPr>
                <w:bCs/>
                <w:color w:val="000000"/>
                <w:sz w:val="20"/>
                <w:szCs w:val="20"/>
              </w:rPr>
              <w:t>7</w:t>
            </w:r>
          </w:p>
        </w:tc>
        <w:tc>
          <w:tcPr>
            <w:tcW w:w="4020" w:type="dxa"/>
            <w:tcBorders>
              <w:top w:val="single" w:sz="4" w:space="0" w:color="auto"/>
              <w:left w:val="single" w:sz="4" w:space="0" w:color="auto"/>
              <w:bottom w:val="single" w:sz="4" w:space="0" w:color="auto"/>
              <w:right w:val="single" w:sz="4" w:space="0" w:color="auto"/>
            </w:tcBorders>
            <w:hideMark/>
          </w:tcPr>
          <w:p w:rsidR="0074549A" w:rsidRDefault="0074549A">
            <w:pPr>
              <w:rPr>
                <w:bCs/>
                <w:color w:val="000000"/>
                <w:sz w:val="20"/>
                <w:szCs w:val="20"/>
              </w:rPr>
            </w:pPr>
            <w:r>
              <w:rPr>
                <w:bCs/>
                <w:color w:val="000000"/>
                <w:sz w:val="20"/>
                <w:szCs w:val="20"/>
              </w:rPr>
              <w:t>Всего населения, проживающего в многоквартирных домах на территории Каратузского сельсовета</w:t>
            </w:r>
          </w:p>
        </w:tc>
        <w:tc>
          <w:tcPr>
            <w:tcW w:w="1292" w:type="dxa"/>
            <w:tcBorders>
              <w:top w:val="single" w:sz="4" w:space="0" w:color="auto"/>
              <w:left w:val="single" w:sz="4" w:space="0" w:color="auto"/>
              <w:bottom w:val="single" w:sz="4" w:space="0" w:color="auto"/>
              <w:right w:val="single" w:sz="4" w:space="0" w:color="auto"/>
            </w:tcBorders>
            <w:hideMark/>
          </w:tcPr>
          <w:p w:rsidR="0074549A" w:rsidRDefault="0074549A">
            <w:pPr>
              <w:rPr>
                <w:bCs/>
                <w:color w:val="000000"/>
                <w:sz w:val="20"/>
                <w:szCs w:val="20"/>
              </w:rPr>
            </w:pPr>
            <w:r>
              <w:rPr>
                <w:bCs/>
                <w:color w:val="000000"/>
                <w:sz w:val="20"/>
                <w:szCs w:val="20"/>
              </w:rPr>
              <w:t>тыс. чел.</w:t>
            </w:r>
          </w:p>
        </w:tc>
        <w:tc>
          <w:tcPr>
            <w:tcW w:w="900" w:type="dxa"/>
            <w:tcBorders>
              <w:top w:val="single" w:sz="4" w:space="0" w:color="auto"/>
              <w:left w:val="single" w:sz="4" w:space="0" w:color="auto"/>
              <w:bottom w:val="single" w:sz="4" w:space="0" w:color="auto"/>
              <w:right w:val="single" w:sz="4" w:space="0" w:color="auto"/>
            </w:tcBorders>
          </w:tcPr>
          <w:p w:rsidR="0074549A" w:rsidRDefault="0074549A">
            <w:pPr>
              <w:rPr>
                <w:bCs/>
                <w:color w:val="000000"/>
                <w:sz w:val="20"/>
                <w:szCs w:val="20"/>
              </w:rPr>
            </w:pPr>
          </w:p>
        </w:tc>
        <w:tc>
          <w:tcPr>
            <w:tcW w:w="1046" w:type="dxa"/>
            <w:tcBorders>
              <w:top w:val="single" w:sz="4" w:space="0" w:color="auto"/>
              <w:left w:val="single" w:sz="4" w:space="0" w:color="auto"/>
              <w:bottom w:val="single" w:sz="4" w:space="0" w:color="auto"/>
              <w:right w:val="single" w:sz="4" w:space="0" w:color="auto"/>
            </w:tcBorders>
          </w:tcPr>
          <w:p w:rsidR="0074549A" w:rsidRDefault="0074549A">
            <w:pPr>
              <w:rPr>
                <w:bCs/>
                <w:color w:val="000000"/>
                <w:sz w:val="20"/>
                <w:szCs w:val="20"/>
              </w:rPr>
            </w:pPr>
          </w:p>
        </w:tc>
        <w:tc>
          <w:tcPr>
            <w:tcW w:w="1028" w:type="dxa"/>
            <w:tcBorders>
              <w:top w:val="single" w:sz="4" w:space="0" w:color="auto"/>
              <w:left w:val="single" w:sz="4" w:space="0" w:color="auto"/>
              <w:bottom w:val="single" w:sz="4" w:space="0" w:color="auto"/>
              <w:right w:val="single" w:sz="4" w:space="0" w:color="auto"/>
            </w:tcBorders>
          </w:tcPr>
          <w:p w:rsidR="0074549A" w:rsidRDefault="0074549A">
            <w:pPr>
              <w:rPr>
                <w:bCs/>
                <w:color w:val="000000"/>
                <w:sz w:val="20"/>
                <w:szCs w:val="20"/>
              </w:rPr>
            </w:pPr>
          </w:p>
        </w:tc>
        <w:tc>
          <w:tcPr>
            <w:tcW w:w="1063" w:type="dxa"/>
            <w:tcBorders>
              <w:top w:val="single" w:sz="4" w:space="0" w:color="auto"/>
              <w:left w:val="single" w:sz="4" w:space="0" w:color="auto"/>
              <w:bottom w:val="single" w:sz="4" w:space="0" w:color="auto"/>
              <w:right w:val="single" w:sz="4" w:space="0" w:color="auto"/>
            </w:tcBorders>
          </w:tcPr>
          <w:p w:rsidR="0074549A" w:rsidRDefault="0074549A">
            <w:pPr>
              <w:rPr>
                <w:bCs/>
                <w:color w:val="000000"/>
                <w:sz w:val="20"/>
                <w:szCs w:val="20"/>
              </w:rPr>
            </w:pPr>
          </w:p>
        </w:tc>
      </w:tr>
      <w:tr w:rsidR="0074549A" w:rsidTr="0074549A">
        <w:trPr>
          <w:trHeight w:val="20"/>
          <w:jc w:val="center"/>
        </w:trPr>
        <w:tc>
          <w:tcPr>
            <w:tcW w:w="567" w:type="dxa"/>
            <w:tcBorders>
              <w:top w:val="single" w:sz="4" w:space="0" w:color="auto"/>
              <w:left w:val="single" w:sz="4" w:space="0" w:color="auto"/>
              <w:bottom w:val="single" w:sz="4" w:space="0" w:color="auto"/>
              <w:right w:val="single" w:sz="4" w:space="0" w:color="auto"/>
            </w:tcBorders>
            <w:hideMark/>
          </w:tcPr>
          <w:p w:rsidR="0074549A" w:rsidRDefault="0074549A">
            <w:pPr>
              <w:rPr>
                <w:bCs/>
                <w:color w:val="000000"/>
                <w:sz w:val="20"/>
                <w:szCs w:val="20"/>
              </w:rPr>
            </w:pPr>
            <w:r>
              <w:rPr>
                <w:bCs/>
                <w:color w:val="000000"/>
                <w:sz w:val="20"/>
                <w:szCs w:val="20"/>
              </w:rPr>
              <w:t>8</w:t>
            </w:r>
          </w:p>
        </w:tc>
        <w:tc>
          <w:tcPr>
            <w:tcW w:w="4020" w:type="dxa"/>
            <w:tcBorders>
              <w:top w:val="single" w:sz="4" w:space="0" w:color="auto"/>
              <w:left w:val="single" w:sz="4" w:space="0" w:color="auto"/>
              <w:bottom w:val="single" w:sz="4" w:space="0" w:color="auto"/>
              <w:right w:val="single" w:sz="4" w:space="0" w:color="auto"/>
            </w:tcBorders>
            <w:hideMark/>
          </w:tcPr>
          <w:p w:rsidR="0074549A" w:rsidRDefault="0074549A">
            <w:pPr>
              <w:rPr>
                <w:bCs/>
                <w:color w:val="000000"/>
                <w:sz w:val="20"/>
                <w:szCs w:val="20"/>
              </w:rPr>
            </w:pPr>
            <w:r>
              <w:rPr>
                <w:bCs/>
                <w:color w:val="000000"/>
                <w:sz w:val="20"/>
                <w:szCs w:val="20"/>
              </w:rPr>
              <w:t>Всего населения, проживающего в многоквартирных домах с благоустроенными дворовыми территориями на территории Каратузского сельсовета</w:t>
            </w:r>
          </w:p>
        </w:tc>
        <w:tc>
          <w:tcPr>
            <w:tcW w:w="1292" w:type="dxa"/>
            <w:tcBorders>
              <w:top w:val="single" w:sz="4" w:space="0" w:color="auto"/>
              <w:left w:val="single" w:sz="4" w:space="0" w:color="auto"/>
              <w:bottom w:val="single" w:sz="4" w:space="0" w:color="auto"/>
              <w:right w:val="single" w:sz="4" w:space="0" w:color="auto"/>
            </w:tcBorders>
            <w:hideMark/>
          </w:tcPr>
          <w:p w:rsidR="0074549A" w:rsidRDefault="0074549A">
            <w:pPr>
              <w:rPr>
                <w:bCs/>
                <w:color w:val="000000"/>
                <w:sz w:val="20"/>
                <w:szCs w:val="20"/>
              </w:rPr>
            </w:pPr>
            <w:r>
              <w:rPr>
                <w:bCs/>
                <w:color w:val="000000"/>
                <w:sz w:val="20"/>
                <w:szCs w:val="20"/>
              </w:rPr>
              <w:t>тыс. чел.</w:t>
            </w:r>
          </w:p>
        </w:tc>
        <w:tc>
          <w:tcPr>
            <w:tcW w:w="900" w:type="dxa"/>
            <w:tcBorders>
              <w:top w:val="single" w:sz="4" w:space="0" w:color="auto"/>
              <w:left w:val="single" w:sz="4" w:space="0" w:color="auto"/>
              <w:bottom w:val="single" w:sz="4" w:space="0" w:color="auto"/>
              <w:right w:val="single" w:sz="4" w:space="0" w:color="auto"/>
            </w:tcBorders>
          </w:tcPr>
          <w:p w:rsidR="0074549A" w:rsidRDefault="0074549A">
            <w:pPr>
              <w:rPr>
                <w:bCs/>
                <w:color w:val="000000"/>
                <w:sz w:val="20"/>
                <w:szCs w:val="20"/>
              </w:rPr>
            </w:pPr>
          </w:p>
        </w:tc>
        <w:tc>
          <w:tcPr>
            <w:tcW w:w="1046" w:type="dxa"/>
            <w:tcBorders>
              <w:top w:val="single" w:sz="4" w:space="0" w:color="auto"/>
              <w:left w:val="single" w:sz="4" w:space="0" w:color="auto"/>
              <w:bottom w:val="single" w:sz="4" w:space="0" w:color="auto"/>
              <w:right w:val="single" w:sz="4" w:space="0" w:color="auto"/>
            </w:tcBorders>
          </w:tcPr>
          <w:p w:rsidR="0074549A" w:rsidRDefault="0074549A">
            <w:pPr>
              <w:rPr>
                <w:bCs/>
                <w:color w:val="000000"/>
                <w:sz w:val="20"/>
                <w:szCs w:val="20"/>
              </w:rPr>
            </w:pPr>
          </w:p>
        </w:tc>
        <w:tc>
          <w:tcPr>
            <w:tcW w:w="1028" w:type="dxa"/>
            <w:tcBorders>
              <w:top w:val="single" w:sz="4" w:space="0" w:color="auto"/>
              <w:left w:val="single" w:sz="4" w:space="0" w:color="auto"/>
              <w:bottom w:val="single" w:sz="4" w:space="0" w:color="auto"/>
              <w:right w:val="single" w:sz="4" w:space="0" w:color="auto"/>
            </w:tcBorders>
          </w:tcPr>
          <w:p w:rsidR="0074549A" w:rsidRDefault="0074549A">
            <w:pPr>
              <w:rPr>
                <w:bCs/>
                <w:color w:val="000000"/>
                <w:sz w:val="20"/>
                <w:szCs w:val="20"/>
              </w:rPr>
            </w:pPr>
          </w:p>
        </w:tc>
        <w:tc>
          <w:tcPr>
            <w:tcW w:w="1063" w:type="dxa"/>
            <w:tcBorders>
              <w:top w:val="single" w:sz="4" w:space="0" w:color="auto"/>
              <w:left w:val="single" w:sz="4" w:space="0" w:color="auto"/>
              <w:bottom w:val="single" w:sz="4" w:space="0" w:color="auto"/>
              <w:right w:val="single" w:sz="4" w:space="0" w:color="auto"/>
            </w:tcBorders>
          </w:tcPr>
          <w:p w:rsidR="0074549A" w:rsidRDefault="0074549A">
            <w:pPr>
              <w:rPr>
                <w:bCs/>
                <w:color w:val="000000"/>
                <w:sz w:val="20"/>
                <w:szCs w:val="20"/>
              </w:rPr>
            </w:pPr>
          </w:p>
        </w:tc>
      </w:tr>
      <w:tr w:rsidR="0074549A" w:rsidTr="0074549A">
        <w:trPr>
          <w:trHeight w:val="20"/>
          <w:jc w:val="center"/>
        </w:trPr>
        <w:tc>
          <w:tcPr>
            <w:tcW w:w="567" w:type="dxa"/>
            <w:tcBorders>
              <w:top w:val="single" w:sz="4" w:space="0" w:color="auto"/>
              <w:left w:val="single" w:sz="4" w:space="0" w:color="auto"/>
              <w:bottom w:val="single" w:sz="4" w:space="0" w:color="auto"/>
              <w:right w:val="single" w:sz="4" w:space="0" w:color="auto"/>
            </w:tcBorders>
            <w:hideMark/>
          </w:tcPr>
          <w:p w:rsidR="0074549A" w:rsidRDefault="0074549A">
            <w:pPr>
              <w:rPr>
                <w:bCs/>
                <w:color w:val="000000"/>
                <w:sz w:val="20"/>
                <w:szCs w:val="20"/>
              </w:rPr>
            </w:pPr>
            <w:r>
              <w:rPr>
                <w:bCs/>
                <w:color w:val="000000"/>
                <w:sz w:val="20"/>
                <w:szCs w:val="20"/>
              </w:rPr>
              <w:t>9</w:t>
            </w:r>
          </w:p>
        </w:tc>
        <w:tc>
          <w:tcPr>
            <w:tcW w:w="4020" w:type="dxa"/>
            <w:tcBorders>
              <w:top w:val="single" w:sz="4" w:space="0" w:color="auto"/>
              <w:left w:val="single" w:sz="4" w:space="0" w:color="auto"/>
              <w:bottom w:val="single" w:sz="4" w:space="0" w:color="auto"/>
              <w:right w:val="single" w:sz="4" w:space="0" w:color="auto"/>
            </w:tcBorders>
            <w:hideMark/>
          </w:tcPr>
          <w:p w:rsidR="0074549A" w:rsidRDefault="0074549A">
            <w:pPr>
              <w:rPr>
                <w:bCs/>
                <w:color w:val="000000"/>
                <w:sz w:val="20"/>
                <w:szCs w:val="20"/>
              </w:rPr>
            </w:pPr>
            <w:r>
              <w:rPr>
                <w:bCs/>
                <w:color w:val="000000"/>
                <w:sz w:val="20"/>
                <w:szCs w:val="20"/>
              </w:rPr>
              <w:t>Доля населения, проживающего в многоквартирных домах с благоустроенными дворовыми территориями в общей численности населения в муниципальном образовании</w:t>
            </w:r>
          </w:p>
        </w:tc>
        <w:tc>
          <w:tcPr>
            <w:tcW w:w="1292" w:type="dxa"/>
            <w:tcBorders>
              <w:top w:val="single" w:sz="4" w:space="0" w:color="auto"/>
              <w:left w:val="single" w:sz="4" w:space="0" w:color="auto"/>
              <w:bottom w:val="single" w:sz="4" w:space="0" w:color="auto"/>
              <w:right w:val="single" w:sz="4" w:space="0" w:color="auto"/>
            </w:tcBorders>
            <w:hideMark/>
          </w:tcPr>
          <w:p w:rsidR="0074549A" w:rsidRDefault="0074549A">
            <w:pPr>
              <w:rPr>
                <w:bCs/>
                <w:color w:val="000000"/>
                <w:sz w:val="20"/>
                <w:szCs w:val="20"/>
              </w:rPr>
            </w:pPr>
            <w:r>
              <w:rPr>
                <w:bCs/>
                <w:color w:val="000000"/>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74549A" w:rsidRDefault="0074549A">
            <w:pPr>
              <w:rPr>
                <w:bCs/>
                <w:color w:val="000000"/>
                <w:sz w:val="20"/>
                <w:szCs w:val="20"/>
              </w:rPr>
            </w:pPr>
          </w:p>
        </w:tc>
        <w:tc>
          <w:tcPr>
            <w:tcW w:w="1046" w:type="dxa"/>
            <w:tcBorders>
              <w:top w:val="single" w:sz="4" w:space="0" w:color="auto"/>
              <w:left w:val="single" w:sz="4" w:space="0" w:color="auto"/>
              <w:bottom w:val="single" w:sz="4" w:space="0" w:color="auto"/>
              <w:right w:val="single" w:sz="4" w:space="0" w:color="auto"/>
            </w:tcBorders>
          </w:tcPr>
          <w:p w:rsidR="0074549A" w:rsidRDefault="0074549A">
            <w:pPr>
              <w:rPr>
                <w:bCs/>
                <w:color w:val="000000"/>
                <w:sz w:val="20"/>
                <w:szCs w:val="20"/>
              </w:rPr>
            </w:pPr>
          </w:p>
        </w:tc>
        <w:tc>
          <w:tcPr>
            <w:tcW w:w="1028" w:type="dxa"/>
            <w:tcBorders>
              <w:top w:val="single" w:sz="4" w:space="0" w:color="auto"/>
              <w:left w:val="single" w:sz="4" w:space="0" w:color="auto"/>
              <w:bottom w:val="single" w:sz="4" w:space="0" w:color="auto"/>
              <w:right w:val="single" w:sz="4" w:space="0" w:color="auto"/>
            </w:tcBorders>
          </w:tcPr>
          <w:p w:rsidR="0074549A" w:rsidRDefault="0074549A">
            <w:pPr>
              <w:rPr>
                <w:bCs/>
                <w:color w:val="000000"/>
                <w:sz w:val="20"/>
                <w:szCs w:val="20"/>
              </w:rPr>
            </w:pPr>
          </w:p>
        </w:tc>
        <w:tc>
          <w:tcPr>
            <w:tcW w:w="1063" w:type="dxa"/>
            <w:tcBorders>
              <w:top w:val="single" w:sz="4" w:space="0" w:color="auto"/>
              <w:left w:val="single" w:sz="4" w:space="0" w:color="auto"/>
              <w:bottom w:val="single" w:sz="4" w:space="0" w:color="auto"/>
              <w:right w:val="single" w:sz="4" w:space="0" w:color="auto"/>
            </w:tcBorders>
          </w:tcPr>
          <w:p w:rsidR="0074549A" w:rsidRDefault="0074549A">
            <w:pPr>
              <w:rPr>
                <w:bCs/>
                <w:color w:val="000000"/>
                <w:sz w:val="20"/>
                <w:szCs w:val="20"/>
              </w:rPr>
            </w:pPr>
          </w:p>
        </w:tc>
      </w:tr>
      <w:tr w:rsidR="0074549A" w:rsidTr="0074549A">
        <w:trPr>
          <w:trHeight w:val="20"/>
          <w:jc w:val="center"/>
        </w:trPr>
        <w:tc>
          <w:tcPr>
            <w:tcW w:w="567" w:type="dxa"/>
            <w:tcBorders>
              <w:top w:val="single" w:sz="4" w:space="0" w:color="auto"/>
              <w:left w:val="single" w:sz="4" w:space="0" w:color="auto"/>
              <w:bottom w:val="single" w:sz="4" w:space="0" w:color="auto"/>
              <w:right w:val="single" w:sz="4" w:space="0" w:color="auto"/>
            </w:tcBorders>
            <w:hideMark/>
          </w:tcPr>
          <w:p w:rsidR="0074549A" w:rsidRDefault="0074549A">
            <w:pPr>
              <w:rPr>
                <w:bCs/>
                <w:color w:val="000000"/>
                <w:sz w:val="20"/>
                <w:szCs w:val="20"/>
              </w:rPr>
            </w:pPr>
            <w:r>
              <w:rPr>
                <w:bCs/>
                <w:color w:val="000000"/>
                <w:sz w:val="20"/>
                <w:szCs w:val="20"/>
              </w:rPr>
              <w:t>10</w:t>
            </w:r>
          </w:p>
        </w:tc>
        <w:tc>
          <w:tcPr>
            <w:tcW w:w="4020" w:type="dxa"/>
            <w:tcBorders>
              <w:top w:val="single" w:sz="4" w:space="0" w:color="auto"/>
              <w:left w:val="single" w:sz="4" w:space="0" w:color="auto"/>
              <w:bottom w:val="single" w:sz="4" w:space="0" w:color="auto"/>
              <w:right w:val="single" w:sz="4" w:space="0" w:color="auto"/>
            </w:tcBorders>
            <w:hideMark/>
          </w:tcPr>
          <w:p w:rsidR="0074549A" w:rsidRDefault="0074549A">
            <w:pPr>
              <w:rPr>
                <w:bCs/>
                <w:color w:val="000000"/>
                <w:sz w:val="20"/>
                <w:szCs w:val="20"/>
              </w:rPr>
            </w:pPr>
            <w:r>
              <w:rPr>
                <w:bCs/>
                <w:color w:val="000000"/>
                <w:sz w:val="20"/>
                <w:szCs w:val="20"/>
              </w:rPr>
              <w:t>Количество общественных территорий Каратузского сельсовета (площадей, набережных, улиц, скверов, парков, иных территорий)</w:t>
            </w:r>
          </w:p>
        </w:tc>
        <w:tc>
          <w:tcPr>
            <w:tcW w:w="1292" w:type="dxa"/>
            <w:tcBorders>
              <w:top w:val="single" w:sz="4" w:space="0" w:color="auto"/>
              <w:left w:val="single" w:sz="4" w:space="0" w:color="auto"/>
              <w:bottom w:val="single" w:sz="4" w:space="0" w:color="auto"/>
              <w:right w:val="single" w:sz="4" w:space="0" w:color="auto"/>
            </w:tcBorders>
            <w:hideMark/>
          </w:tcPr>
          <w:p w:rsidR="0074549A" w:rsidRDefault="0074549A">
            <w:pPr>
              <w:rPr>
                <w:bCs/>
                <w:color w:val="000000"/>
                <w:sz w:val="20"/>
                <w:szCs w:val="20"/>
              </w:rPr>
            </w:pPr>
            <w:proofErr w:type="spellStart"/>
            <w:proofErr w:type="gramStart"/>
            <w:r>
              <w:rPr>
                <w:bCs/>
                <w:color w:val="000000"/>
                <w:sz w:val="20"/>
                <w:szCs w:val="20"/>
              </w:rPr>
              <w:t>шт</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74549A" w:rsidRDefault="0074549A">
            <w:pPr>
              <w:rPr>
                <w:bCs/>
                <w:color w:val="000000"/>
                <w:sz w:val="20"/>
                <w:szCs w:val="20"/>
              </w:rPr>
            </w:pPr>
          </w:p>
        </w:tc>
        <w:tc>
          <w:tcPr>
            <w:tcW w:w="1046" w:type="dxa"/>
            <w:tcBorders>
              <w:top w:val="single" w:sz="4" w:space="0" w:color="auto"/>
              <w:left w:val="single" w:sz="4" w:space="0" w:color="auto"/>
              <w:bottom w:val="single" w:sz="4" w:space="0" w:color="auto"/>
              <w:right w:val="single" w:sz="4" w:space="0" w:color="auto"/>
            </w:tcBorders>
          </w:tcPr>
          <w:p w:rsidR="0074549A" w:rsidRDefault="0074549A">
            <w:pPr>
              <w:rPr>
                <w:bCs/>
                <w:color w:val="000000"/>
                <w:sz w:val="20"/>
                <w:szCs w:val="20"/>
              </w:rPr>
            </w:pPr>
          </w:p>
        </w:tc>
        <w:tc>
          <w:tcPr>
            <w:tcW w:w="1028" w:type="dxa"/>
            <w:tcBorders>
              <w:top w:val="single" w:sz="4" w:space="0" w:color="auto"/>
              <w:left w:val="single" w:sz="4" w:space="0" w:color="auto"/>
              <w:bottom w:val="single" w:sz="4" w:space="0" w:color="auto"/>
              <w:right w:val="single" w:sz="4" w:space="0" w:color="auto"/>
            </w:tcBorders>
          </w:tcPr>
          <w:p w:rsidR="0074549A" w:rsidRDefault="0074549A">
            <w:pPr>
              <w:rPr>
                <w:bCs/>
                <w:color w:val="000000"/>
                <w:sz w:val="20"/>
                <w:szCs w:val="20"/>
              </w:rPr>
            </w:pPr>
          </w:p>
        </w:tc>
        <w:tc>
          <w:tcPr>
            <w:tcW w:w="1063" w:type="dxa"/>
            <w:tcBorders>
              <w:top w:val="single" w:sz="4" w:space="0" w:color="auto"/>
              <w:left w:val="single" w:sz="4" w:space="0" w:color="auto"/>
              <w:bottom w:val="single" w:sz="4" w:space="0" w:color="auto"/>
              <w:right w:val="single" w:sz="4" w:space="0" w:color="auto"/>
            </w:tcBorders>
          </w:tcPr>
          <w:p w:rsidR="0074549A" w:rsidRDefault="0074549A">
            <w:pPr>
              <w:rPr>
                <w:bCs/>
                <w:color w:val="000000"/>
                <w:sz w:val="20"/>
                <w:szCs w:val="20"/>
              </w:rPr>
            </w:pPr>
          </w:p>
        </w:tc>
      </w:tr>
      <w:tr w:rsidR="0074549A" w:rsidTr="0074549A">
        <w:trPr>
          <w:trHeight w:val="20"/>
          <w:jc w:val="center"/>
        </w:trPr>
        <w:tc>
          <w:tcPr>
            <w:tcW w:w="567" w:type="dxa"/>
            <w:tcBorders>
              <w:top w:val="single" w:sz="4" w:space="0" w:color="auto"/>
              <w:left w:val="single" w:sz="4" w:space="0" w:color="auto"/>
              <w:bottom w:val="single" w:sz="4" w:space="0" w:color="auto"/>
              <w:right w:val="single" w:sz="4" w:space="0" w:color="auto"/>
            </w:tcBorders>
            <w:hideMark/>
          </w:tcPr>
          <w:p w:rsidR="0074549A" w:rsidRDefault="0074549A">
            <w:pPr>
              <w:rPr>
                <w:bCs/>
                <w:color w:val="000000"/>
                <w:sz w:val="20"/>
                <w:szCs w:val="20"/>
              </w:rPr>
            </w:pPr>
            <w:r>
              <w:rPr>
                <w:bCs/>
                <w:color w:val="000000"/>
                <w:sz w:val="20"/>
                <w:szCs w:val="20"/>
              </w:rPr>
              <w:t>11</w:t>
            </w:r>
          </w:p>
        </w:tc>
        <w:tc>
          <w:tcPr>
            <w:tcW w:w="4020" w:type="dxa"/>
            <w:tcBorders>
              <w:top w:val="single" w:sz="4" w:space="0" w:color="auto"/>
              <w:left w:val="single" w:sz="4" w:space="0" w:color="auto"/>
              <w:bottom w:val="single" w:sz="4" w:space="0" w:color="auto"/>
              <w:right w:val="single" w:sz="4" w:space="0" w:color="auto"/>
            </w:tcBorders>
            <w:hideMark/>
          </w:tcPr>
          <w:p w:rsidR="0074549A" w:rsidRDefault="0074549A">
            <w:pPr>
              <w:rPr>
                <w:bCs/>
                <w:color w:val="000000"/>
                <w:sz w:val="20"/>
                <w:szCs w:val="20"/>
              </w:rPr>
            </w:pPr>
            <w:r>
              <w:rPr>
                <w:bCs/>
                <w:color w:val="000000"/>
                <w:sz w:val="20"/>
                <w:szCs w:val="20"/>
              </w:rPr>
              <w:t>Количество благоустроенных общественных территорий Каратузского сельсовета (площадей, набережных, улиц, скверов, парков, иных территорий)</w:t>
            </w:r>
          </w:p>
        </w:tc>
        <w:tc>
          <w:tcPr>
            <w:tcW w:w="1292" w:type="dxa"/>
            <w:tcBorders>
              <w:top w:val="single" w:sz="4" w:space="0" w:color="auto"/>
              <w:left w:val="single" w:sz="4" w:space="0" w:color="auto"/>
              <w:bottom w:val="single" w:sz="4" w:space="0" w:color="auto"/>
              <w:right w:val="single" w:sz="4" w:space="0" w:color="auto"/>
            </w:tcBorders>
            <w:hideMark/>
          </w:tcPr>
          <w:p w:rsidR="0074549A" w:rsidRDefault="0074549A">
            <w:pPr>
              <w:rPr>
                <w:bCs/>
                <w:color w:val="000000"/>
                <w:sz w:val="20"/>
                <w:szCs w:val="20"/>
              </w:rPr>
            </w:pPr>
            <w:proofErr w:type="spellStart"/>
            <w:proofErr w:type="gramStart"/>
            <w:r>
              <w:rPr>
                <w:bCs/>
                <w:color w:val="000000"/>
                <w:sz w:val="20"/>
                <w:szCs w:val="20"/>
              </w:rPr>
              <w:t>шт</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74549A" w:rsidRDefault="0074549A">
            <w:pPr>
              <w:rPr>
                <w:bCs/>
                <w:color w:val="000000"/>
                <w:sz w:val="20"/>
                <w:szCs w:val="20"/>
              </w:rPr>
            </w:pPr>
          </w:p>
        </w:tc>
        <w:tc>
          <w:tcPr>
            <w:tcW w:w="1046" w:type="dxa"/>
            <w:tcBorders>
              <w:top w:val="single" w:sz="4" w:space="0" w:color="auto"/>
              <w:left w:val="single" w:sz="4" w:space="0" w:color="auto"/>
              <w:bottom w:val="single" w:sz="4" w:space="0" w:color="auto"/>
              <w:right w:val="single" w:sz="4" w:space="0" w:color="auto"/>
            </w:tcBorders>
          </w:tcPr>
          <w:p w:rsidR="0074549A" w:rsidRDefault="0074549A">
            <w:pPr>
              <w:rPr>
                <w:bCs/>
                <w:color w:val="000000"/>
                <w:sz w:val="20"/>
                <w:szCs w:val="20"/>
              </w:rPr>
            </w:pPr>
          </w:p>
        </w:tc>
        <w:tc>
          <w:tcPr>
            <w:tcW w:w="1028" w:type="dxa"/>
            <w:tcBorders>
              <w:top w:val="single" w:sz="4" w:space="0" w:color="auto"/>
              <w:left w:val="single" w:sz="4" w:space="0" w:color="auto"/>
              <w:bottom w:val="single" w:sz="4" w:space="0" w:color="auto"/>
              <w:right w:val="single" w:sz="4" w:space="0" w:color="auto"/>
            </w:tcBorders>
          </w:tcPr>
          <w:p w:rsidR="0074549A" w:rsidRDefault="0074549A">
            <w:pPr>
              <w:rPr>
                <w:bCs/>
                <w:color w:val="000000"/>
                <w:sz w:val="20"/>
                <w:szCs w:val="20"/>
              </w:rPr>
            </w:pPr>
          </w:p>
        </w:tc>
        <w:tc>
          <w:tcPr>
            <w:tcW w:w="1063" w:type="dxa"/>
            <w:tcBorders>
              <w:top w:val="single" w:sz="4" w:space="0" w:color="auto"/>
              <w:left w:val="single" w:sz="4" w:space="0" w:color="auto"/>
              <w:bottom w:val="single" w:sz="4" w:space="0" w:color="auto"/>
              <w:right w:val="single" w:sz="4" w:space="0" w:color="auto"/>
            </w:tcBorders>
          </w:tcPr>
          <w:p w:rsidR="0074549A" w:rsidRDefault="0074549A">
            <w:pPr>
              <w:rPr>
                <w:bCs/>
                <w:color w:val="000000"/>
                <w:sz w:val="20"/>
                <w:szCs w:val="20"/>
              </w:rPr>
            </w:pPr>
          </w:p>
        </w:tc>
      </w:tr>
      <w:tr w:rsidR="0074549A" w:rsidTr="0074549A">
        <w:trPr>
          <w:trHeight w:val="20"/>
          <w:jc w:val="center"/>
        </w:trPr>
        <w:tc>
          <w:tcPr>
            <w:tcW w:w="567" w:type="dxa"/>
            <w:tcBorders>
              <w:top w:val="single" w:sz="4" w:space="0" w:color="auto"/>
              <w:left w:val="single" w:sz="4" w:space="0" w:color="auto"/>
              <w:bottom w:val="single" w:sz="4" w:space="0" w:color="auto"/>
              <w:right w:val="single" w:sz="4" w:space="0" w:color="auto"/>
            </w:tcBorders>
            <w:hideMark/>
          </w:tcPr>
          <w:p w:rsidR="0074549A" w:rsidRDefault="0074549A">
            <w:pPr>
              <w:rPr>
                <w:bCs/>
                <w:color w:val="000000"/>
                <w:sz w:val="20"/>
                <w:szCs w:val="20"/>
              </w:rPr>
            </w:pPr>
            <w:r>
              <w:rPr>
                <w:bCs/>
                <w:color w:val="000000"/>
                <w:sz w:val="20"/>
                <w:szCs w:val="20"/>
              </w:rPr>
              <w:t>12</w:t>
            </w:r>
          </w:p>
        </w:tc>
        <w:tc>
          <w:tcPr>
            <w:tcW w:w="4020" w:type="dxa"/>
            <w:tcBorders>
              <w:top w:val="single" w:sz="4" w:space="0" w:color="auto"/>
              <w:left w:val="single" w:sz="4" w:space="0" w:color="auto"/>
              <w:bottom w:val="single" w:sz="4" w:space="0" w:color="auto"/>
              <w:right w:val="single" w:sz="4" w:space="0" w:color="auto"/>
            </w:tcBorders>
            <w:hideMark/>
          </w:tcPr>
          <w:p w:rsidR="0074549A" w:rsidRDefault="0074549A">
            <w:pPr>
              <w:rPr>
                <w:bCs/>
                <w:color w:val="000000"/>
                <w:sz w:val="20"/>
                <w:szCs w:val="20"/>
              </w:rPr>
            </w:pPr>
            <w:r>
              <w:rPr>
                <w:bCs/>
                <w:color w:val="000000"/>
                <w:sz w:val="20"/>
                <w:szCs w:val="20"/>
              </w:rPr>
              <w:t>Доля благоустроенных  общественных территорий Каратузского сельсовета (площадей, набережных, улиц, скверов, парков, иных территорий)</w:t>
            </w:r>
          </w:p>
        </w:tc>
        <w:tc>
          <w:tcPr>
            <w:tcW w:w="1292" w:type="dxa"/>
            <w:tcBorders>
              <w:top w:val="single" w:sz="4" w:space="0" w:color="auto"/>
              <w:left w:val="single" w:sz="4" w:space="0" w:color="auto"/>
              <w:bottom w:val="single" w:sz="4" w:space="0" w:color="auto"/>
              <w:right w:val="single" w:sz="4" w:space="0" w:color="auto"/>
            </w:tcBorders>
            <w:hideMark/>
          </w:tcPr>
          <w:p w:rsidR="0074549A" w:rsidRDefault="0074549A">
            <w:pPr>
              <w:rPr>
                <w:bCs/>
                <w:color w:val="000000"/>
                <w:sz w:val="20"/>
                <w:szCs w:val="20"/>
              </w:rPr>
            </w:pPr>
            <w:r>
              <w:rPr>
                <w:bCs/>
                <w:color w:val="000000"/>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74549A" w:rsidRDefault="0074549A">
            <w:pPr>
              <w:rPr>
                <w:bCs/>
                <w:color w:val="000000"/>
                <w:sz w:val="20"/>
                <w:szCs w:val="20"/>
              </w:rPr>
            </w:pPr>
          </w:p>
        </w:tc>
        <w:tc>
          <w:tcPr>
            <w:tcW w:w="1046" w:type="dxa"/>
            <w:tcBorders>
              <w:top w:val="single" w:sz="4" w:space="0" w:color="auto"/>
              <w:left w:val="single" w:sz="4" w:space="0" w:color="auto"/>
              <w:bottom w:val="single" w:sz="4" w:space="0" w:color="auto"/>
              <w:right w:val="single" w:sz="4" w:space="0" w:color="auto"/>
            </w:tcBorders>
          </w:tcPr>
          <w:p w:rsidR="0074549A" w:rsidRDefault="0074549A">
            <w:pPr>
              <w:rPr>
                <w:bCs/>
                <w:color w:val="000000"/>
                <w:sz w:val="20"/>
                <w:szCs w:val="20"/>
              </w:rPr>
            </w:pPr>
          </w:p>
        </w:tc>
        <w:tc>
          <w:tcPr>
            <w:tcW w:w="1028" w:type="dxa"/>
            <w:tcBorders>
              <w:top w:val="single" w:sz="4" w:space="0" w:color="auto"/>
              <w:left w:val="single" w:sz="4" w:space="0" w:color="auto"/>
              <w:bottom w:val="single" w:sz="4" w:space="0" w:color="auto"/>
              <w:right w:val="single" w:sz="4" w:space="0" w:color="auto"/>
            </w:tcBorders>
          </w:tcPr>
          <w:p w:rsidR="0074549A" w:rsidRDefault="0074549A">
            <w:pPr>
              <w:rPr>
                <w:bCs/>
                <w:color w:val="000000"/>
                <w:sz w:val="20"/>
                <w:szCs w:val="20"/>
              </w:rPr>
            </w:pPr>
          </w:p>
        </w:tc>
        <w:tc>
          <w:tcPr>
            <w:tcW w:w="1063" w:type="dxa"/>
            <w:tcBorders>
              <w:top w:val="single" w:sz="4" w:space="0" w:color="auto"/>
              <w:left w:val="single" w:sz="4" w:space="0" w:color="auto"/>
              <w:bottom w:val="single" w:sz="4" w:space="0" w:color="auto"/>
              <w:right w:val="single" w:sz="4" w:space="0" w:color="auto"/>
            </w:tcBorders>
          </w:tcPr>
          <w:p w:rsidR="0074549A" w:rsidRDefault="0074549A">
            <w:pPr>
              <w:rPr>
                <w:bCs/>
                <w:color w:val="000000"/>
                <w:sz w:val="20"/>
                <w:szCs w:val="20"/>
              </w:rPr>
            </w:pPr>
          </w:p>
        </w:tc>
      </w:tr>
      <w:tr w:rsidR="0074549A" w:rsidTr="0074549A">
        <w:trPr>
          <w:trHeight w:val="20"/>
          <w:jc w:val="center"/>
        </w:trPr>
        <w:tc>
          <w:tcPr>
            <w:tcW w:w="567" w:type="dxa"/>
            <w:tcBorders>
              <w:top w:val="single" w:sz="4" w:space="0" w:color="auto"/>
              <w:left w:val="single" w:sz="4" w:space="0" w:color="auto"/>
              <w:bottom w:val="single" w:sz="4" w:space="0" w:color="auto"/>
              <w:right w:val="single" w:sz="4" w:space="0" w:color="auto"/>
            </w:tcBorders>
            <w:hideMark/>
          </w:tcPr>
          <w:p w:rsidR="0074549A" w:rsidRDefault="0074549A">
            <w:pPr>
              <w:rPr>
                <w:bCs/>
                <w:color w:val="000000"/>
                <w:sz w:val="20"/>
                <w:szCs w:val="20"/>
              </w:rPr>
            </w:pPr>
            <w:r>
              <w:rPr>
                <w:bCs/>
                <w:color w:val="000000"/>
                <w:sz w:val="20"/>
                <w:szCs w:val="20"/>
              </w:rPr>
              <w:t>13</w:t>
            </w:r>
          </w:p>
        </w:tc>
        <w:tc>
          <w:tcPr>
            <w:tcW w:w="4020" w:type="dxa"/>
            <w:tcBorders>
              <w:top w:val="single" w:sz="4" w:space="0" w:color="auto"/>
              <w:left w:val="single" w:sz="4" w:space="0" w:color="auto"/>
              <w:bottom w:val="single" w:sz="4" w:space="0" w:color="auto"/>
              <w:right w:val="single" w:sz="4" w:space="0" w:color="auto"/>
            </w:tcBorders>
            <w:hideMark/>
          </w:tcPr>
          <w:p w:rsidR="0074549A" w:rsidRDefault="0074549A">
            <w:pPr>
              <w:rPr>
                <w:bCs/>
                <w:color w:val="000000"/>
                <w:sz w:val="20"/>
                <w:szCs w:val="20"/>
              </w:rPr>
            </w:pPr>
            <w:r>
              <w:rPr>
                <w:bCs/>
                <w:color w:val="000000"/>
                <w:sz w:val="20"/>
                <w:szCs w:val="20"/>
              </w:rPr>
              <w:t xml:space="preserve">Площадь общественных территорий </w:t>
            </w:r>
            <w:r>
              <w:rPr>
                <w:bCs/>
                <w:color w:val="000000"/>
                <w:sz w:val="20"/>
                <w:szCs w:val="20"/>
              </w:rPr>
              <w:lastRenderedPageBreak/>
              <w:t xml:space="preserve">Каратузского сельсовета (площадей, набережных, улиц, скверов, парков, иных территорий) </w:t>
            </w:r>
          </w:p>
        </w:tc>
        <w:tc>
          <w:tcPr>
            <w:tcW w:w="1292" w:type="dxa"/>
            <w:tcBorders>
              <w:top w:val="single" w:sz="4" w:space="0" w:color="auto"/>
              <w:left w:val="single" w:sz="4" w:space="0" w:color="auto"/>
              <w:bottom w:val="single" w:sz="4" w:space="0" w:color="auto"/>
              <w:right w:val="single" w:sz="4" w:space="0" w:color="auto"/>
            </w:tcBorders>
            <w:hideMark/>
          </w:tcPr>
          <w:p w:rsidR="0074549A" w:rsidRDefault="0074549A">
            <w:pPr>
              <w:rPr>
                <w:bCs/>
                <w:color w:val="000000"/>
                <w:sz w:val="20"/>
                <w:szCs w:val="20"/>
              </w:rPr>
            </w:pPr>
            <w:proofErr w:type="spellStart"/>
            <w:r>
              <w:rPr>
                <w:bCs/>
                <w:color w:val="000000"/>
                <w:sz w:val="20"/>
                <w:szCs w:val="20"/>
              </w:rPr>
              <w:lastRenderedPageBreak/>
              <w:t>кв</w:t>
            </w:r>
            <w:proofErr w:type="gramStart"/>
            <w:r>
              <w:rPr>
                <w:bCs/>
                <w:color w:val="000000"/>
                <w:sz w:val="20"/>
                <w:szCs w:val="20"/>
              </w:rPr>
              <w:t>.м</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74549A" w:rsidRDefault="0074549A">
            <w:pPr>
              <w:rPr>
                <w:bCs/>
                <w:color w:val="000000"/>
                <w:sz w:val="20"/>
                <w:szCs w:val="20"/>
              </w:rPr>
            </w:pPr>
          </w:p>
        </w:tc>
        <w:tc>
          <w:tcPr>
            <w:tcW w:w="1046" w:type="dxa"/>
            <w:tcBorders>
              <w:top w:val="single" w:sz="4" w:space="0" w:color="auto"/>
              <w:left w:val="single" w:sz="4" w:space="0" w:color="auto"/>
              <w:bottom w:val="single" w:sz="4" w:space="0" w:color="auto"/>
              <w:right w:val="single" w:sz="4" w:space="0" w:color="auto"/>
            </w:tcBorders>
          </w:tcPr>
          <w:p w:rsidR="0074549A" w:rsidRDefault="0074549A">
            <w:pPr>
              <w:rPr>
                <w:bCs/>
                <w:color w:val="000000"/>
                <w:sz w:val="20"/>
                <w:szCs w:val="20"/>
              </w:rPr>
            </w:pPr>
          </w:p>
        </w:tc>
        <w:tc>
          <w:tcPr>
            <w:tcW w:w="1028" w:type="dxa"/>
            <w:tcBorders>
              <w:top w:val="single" w:sz="4" w:space="0" w:color="auto"/>
              <w:left w:val="single" w:sz="4" w:space="0" w:color="auto"/>
              <w:bottom w:val="single" w:sz="4" w:space="0" w:color="auto"/>
              <w:right w:val="single" w:sz="4" w:space="0" w:color="auto"/>
            </w:tcBorders>
          </w:tcPr>
          <w:p w:rsidR="0074549A" w:rsidRDefault="0074549A">
            <w:pPr>
              <w:rPr>
                <w:bCs/>
                <w:color w:val="000000"/>
                <w:sz w:val="20"/>
                <w:szCs w:val="20"/>
              </w:rPr>
            </w:pPr>
          </w:p>
        </w:tc>
        <w:tc>
          <w:tcPr>
            <w:tcW w:w="1063" w:type="dxa"/>
            <w:tcBorders>
              <w:top w:val="single" w:sz="4" w:space="0" w:color="auto"/>
              <w:left w:val="single" w:sz="4" w:space="0" w:color="auto"/>
              <w:bottom w:val="single" w:sz="4" w:space="0" w:color="auto"/>
              <w:right w:val="single" w:sz="4" w:space="0" w:color="auto"/>
            </w:tcBorders>
          </w:tcPr>
          <w:p w:rsidR="0074549A" w:rsidRDefault="0074549A">
            <w:pPr>
              <w:rPr>
                <w:bCs/>
                <w:color w:val="000000"/>
                <w:sz w:val="20"/>
                <w:szCs w:val="20"/>
              </w:rPr>
            </w:pPr>
          </w:p>
        </w:tc>
      </w:tr>
      <w:tr w:rsidR="0074549A" w:rsidTr="0074549A">
        <w:trPr>
          <w:trHeight w:val="20"/>
          <w:jc w:val="center"/>
        </w:trPr>
        <w:tc>
          <w:tcPr>
            <w:tcW w:w="567" w:type="dxa"/>
            <w:tcBorders>
              <w:top w:val="single" w:sz="4" w:space="0" w:color="auto"/>
              <w:left w:val="single" w:sz="4" w:space="0" w:color="auto"/>
              <w:bottom w:val="single" w:sz="4" w:space="0" w:color="auto"/>
              <w:right w:val="single" w:sz="4" w:space="0" w:color="auto"/>
            </w:tcBorders>
            <w:hideMark/>
          </w:tcPr>
          <w:p w:rsidR="0074549A" w:rsidRDefault="0074549A">
            <w:pPr>
              <w:rPr>
                <w:bCs/>
                <w:color w:val="000000"/>
                <w:sz w:val="20"/>
                <w:szCs w:val="20"/>
              </w:rPr>
            </w:pPr>
            <w:r>
              <w:rPr>
                <w:bCs/>
                <w:color w:val="000000"/>
                <w:sz w:val="20"/>
                <w:szCs w:val="20"/>
              </w:rPr>
              <w:lastRenderedPageBreak/>
              <w:t>14</w:t>
            </w:r>
          </w:p>
        </w:tc>
        <w:tc>
          <w:tcPr>
            <w:tcW w:w="4020" w:type="dxa"/>
            <w:tcBorders>
              <w:top w:val="single" w:sz="4" w:space="0" w:color="auto"/>
              <w:left w:val="single" w:sz="4" w:space="0" w:color="auto"/>
              <w:bottom w:val="single" w:sz="4" w:space="0" w:color="auto"/>
              <w:right w:val="single" w:sz="4" w:space="0" w:color="auto"/>
            </w:tcBorders>
            <w:hideMark/>
          </w:tcPr>
          <w:p w:rsidR="0074549A" w:rsidRDefault="0074549A">
            <w:pPr>
              <w:rPr>
                <w:bCs/>
                <w:color w:val="000000"/>
                <w:sz w:val="20"/>
                <w:szCs w:val="20"/>
              </w:rPr>
            </w:pPr>
            <w:r>
              <w:rPr>
                <w:bCs/>
                <w:color w:val="000000"/>
                <w:sz w:val="20"/>
                <w:szCs w:val="20"/>
              </w:rPr>
              <w:t>Площадь благоустроенных общественных территорий Каратузского сельсовета (площадей, набережных, улиц, скверов, парков, иных территорий)</w:t>
            </w:r>
          </w:p>
        </w:tc>
        <w:tc>
          <w:tcPr>
            <w:tcW w:w="1292" w:type="dxa"/>
            <w:tcBorders>
              <w:top w:val="single" w:sz="4" w:space="0" w:color="auto"/>
              <w:left w:val="single" w:sz="4" w:space="0" w:color="auto"/>
              <w:bottom w:val="single" w:sz="4" w:space="0" w:color="auto"/>
              <w:right w:val="single" w:sz="4" w:space="0" w:color="auto"/>
            </w:tcBorders>
            <w:hideMark/>
          </w:tcPr>
          <w:p w:rsidR="0074549A" w:rsidRDefault="0074549A">
            <w:pPr>
              <w:rPr>
                <w:bCs/>
                <w:color w:val="000000"/>
                <w:sz w:val="20"/>
                <w:szCs w:val="20"/>
              </w:rPr>
            </w:pPr>
            <w:proofErr w:type="spellStart"/>
            <w:r>
              <w:rPr>
                <w:bCs/>
                <w:color w:val="000000"/>
                <w:sz w:val="20"/>
                <w:szCs w:val="20"/>
              </w:rPr>
              <w:t>кв</w:t>
            </w:r>
            <w:proofErr w:type="gramStart"/>
            <w:r>
              <w:rPr>
                <w:bCs/>
                <w:color w:val="000000"/>
                <w:sz w:val="20"/>
                <w:szCs w:val="20"/>
              </w:rPr>
              <w:t>.м</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74549A" w:rsidRDefault="0074549A">
            <w:pPr>
              <w:rPr>
                <w:bCs/>
                <w:color w:val="000000"/>
                <w:sz w:val="20"/>
                <w:szCs w:val="20"/>
              </w:rPr>
            </w:pPr>
          </w:p>
        </w:tc>
        <w:tc>
          <w:tcPr>
            <w:tcW w:w="1046" w:type="dxa"/>
            <w:tcBorders>
              <w:top w:val="single" w:sz="4" w:space="0" w:color="auto"/>
              <w:left w:val="single" w:sz="4" w:space="0" w:color="auto"/>
              <w:bottom w:val="single" w:sz="4" w:space="0" w:color="auto"/>
              <w:right w:val="single" w:sz="4" w:space="0" w:color="auto"/>
            </w:tcBorders>
          </w:tcPr>
          <w:p w:rsidR="0074549A" w:rsidRDefault="0074549A">
            <w:pPr>
              <w:rPr>
                <w:bCs/>
                <w:color w:val="000000"/>
                <w:sz w:val="20"/>
                <w:szCs w:val="20"/>
              </w:rPr>
            </w:pPr>
          </w:p>
        </w:tc>
        <w:tc>
          <w:tcPr>
            <w:tcW w:w="1028" w:type="dxa"/>
            <w:tcBorders>
              <w:top w:val="single" w:sz="4" w:space="0" w:color="auto"/>
              <w:left w:val="single" w:sz="4" w:space="0" w:color="auto"/>
              <w:bottom w:val="single" w:sz="4" w:space="0" w:color="auto"/>
              <w:right w:val="single" w:sz="4" w:space="0" w:color="auto"/>
            </w:tcBorders>
          </w:tcPr>
          <w:p w:rsidR="0074549A" w:rsidRDefault="0074549A">
            <w:pPr>
              <w:rPr>
                <w:bCs/>
                <w:color w:val="000000"/>
                <w:sz w:val="20"/>
                <w:szCs w:val="20"/>
              </w:rPr>
            </w:pPr>
          </w:p>
        </w:tc>
        <w:tc>
          <w:tcPr>
            <w:tcW w:w="1063" w:type="dxa"/>
            <w:tcBorders>
              <w:top w:val="single" w:sz="4" w:space="0" w:color="auto"/>
              <w:left w:val="single" w:sz="4" w:space="0" w:color="auto"/>
              <w:bottom w:val="single" w:sz="4" w:space="0" w:color="auto"/>
              <w:right w:val="single" w:sz="4" w:space="0" w:color="auto"/>
            </w:tcBorders>
          </w:tcPr>
          <w:p w:rsidR="0074549A" w:rsidRDefault="0074549A">
            <w:pPr>
              <w:rPr>
                <w:bCs/>
                <w:color w:val="000000"/>
                <w:sz w:val="20"/>
                <w:szCs w:val="20"/>
              </w:rPr>
            </w:pPr>
          </w:p>
        </w:tc>
      </w:tr>
      <w:tr w:rsidR="0074549A" w:rsidTr="0074549A">
        <w:trPr>
          <w:trHeight w:val="20"/>
          <w:jc w:val="center"/>
        </w:trPr>
        <w:tc>
          <w:tcPr>
            <w:tcW w:w="567" w:type="dxa"/>
            <w:tcBorders>
              <w:top w:val="single" w:sz="4" w:space="0" w:color="auto"/>
              <w:left w:val="single" w:sz="4" w:space="0" w:color="auto"/>
              <w:bottom w:val="single" w:sz="4" w:space="0" w:color="auto"/>
              <w:right w:val="single" w:sz="4" w:space="0" w:color="auto"/>
            </w:tcBorders>
            <w:hideMark/>
          </w:tcPr>
          <w:p w:rsidR="0074549A" w:rsidRDefault="0074549A">
            <w:pPr>
              <w:rPr>
                <w:bCs/>
                <w:color w:val="000000"/>
                <w:sz w:val="20"/>
                <w:szCs w:val="20"/>
              </w:rPr>
            </w:pPr>
            <w:r>
              <w:rPr>
                <w:bCs/>
                <w:color w:val="000000"/>
                <w:sz w:val="20"/>
                <w:szCs w:val="20"/>
              </w:rPr>
              <w:t>15</w:t>
            </w:r>
          </w:p>
        </w:tc>
        <w:tc>
          <w:tcPr>
            <w:tcW w:w="4020" w:type="dxa"/>
            <w:tcBorders>
              <w:top w:val="single" w:sz="4" w:space="0" w:color="auto"/>
              <w:left w:val="single" w:sz="4" w:space="0" w:color="auto"/>
              <w:bottom w:val="single" w:sz="4" w:space="0" w:color="auto"/>
              <w:right w:val="single" w:sz="4" w:space="0" w:color="auto"/>
            </w:tcBorders>
            <w:hideMark/>
          </w:tcPr>
          <w:p w:rsidR="0074549A" w:rsidRDefault="0074549A">
            <w:pPr>
              <w:rPr>
                <w:bCs/>
                <w:color w:val="000000"/>
                <w:sz w:val="20"/>
                <w:szCs w:val="20"/>
              </w:rPr>
            </w:pPr>
            <w:r>
              <w:rPr>
                <w:bCs/>
                <w:color w:val="000000"/>
                <w:sz w:val="20"/>
                <w:szCs w:val="20"/>
              </w:rPr>
              <w:t>Доля площади благоустроенных общественных территорий Каратузского сельсовета (площадей, набережных, улиц, скверов, парков, иных территорий)</w:t>
            </w:r>
          </w:p>
        </w:tc>
        <w:tc>
          <w:tcPr>
            <w:tcW w:w="1292" w:type="dxa"/>
            <w:tcBorders>
              <w:top w:val="single" w:sz="4" w:space="0" w:color="auto"/>
              <w:left w:val="single" w:sz="4" w:space="0" w:color="auto"/>
              <w:bottom w:val="single" w:sz="4" w:space="0" w:color="auto"/>
              <w:right w:val="single" w:sz="4" w:space="0" w:color="auto"/>
            </w:tcBorders>
            <w:hideMark/>
          </w:tcPr>
          <w:p w:rsidR="0074549A" w:rsidRDefault="0074549A">
            <w:pPr>
              <w:rPr>
                <w:bCs/>
                <w:color w:val="000000"/>
                <w:sz w:val="20"/>
                <w:szCs w:val="20"/>
              </w:rPr>
            </w:pPr>
            <w:r>
              <w:rPr>
                <w:bCs/>
                <w:color w:val="000000"/>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74549A" w:rsidRDefault="0074549A">
            <w:pPr>
              <w:rPr>
                <w:bCs/>
                <w:color w:val="000000"/>
                <w:sz w:val="20"/>
                <w:szCs w:val="20"/>
              </w:rPr>
            </w:pPr>
          </w:p>
        </w:tc>
        <w:tc>
          <w:tcPr>
            <w:tcW w:w="1046" w:type="dxa"/>
            <w:tcBorders>
              <w:top w:val="single" w:sz="4" w:space="0" w:color="auto"/>
              <w:left w:val="single" w:sz="4" w:space="0" w:color="auto"/>
              <w:bottom w:val="single" w:sz="4" w:space="0" w:color="auto"/>
              <w:right w:val="single" w:sz="4" w:space="0" w:color="auto"/>
            </w:tcBorders>
          </w:tcPr>
          <w:p w:rsidR="0074549A" w:rsidRDefault="0074549A">
            <w:pPr>
              <w:rPr>
                <w:bCs/>
                <w:color w:val="000000"/>
                <w:sz w:val="20"/>
                <w:szCs w:val="20"/>
              </w:rPr>
            </w:pPr>
          </w:p>
        </w:tc>
        <w:tc>
          <w:tcPr>
            <w:tcW w:w="1028" w:type="dxa"/>
            <w:tcBorders>
              <w:top w:val="single" w:sz="4" w:space="0" w:color="auto"/>
              <w:left w:val="single" w:sz="4" w:space="0" w:color="auto"/>
              <w:bottom w:val="single" w:sz="4" w:space="0" w:color="auto"/>
              <w:right w:val="single" w:sz="4" w:space="0" w:color="auto"/>
            </w:tcBorders>
          </w:tcPr>
          <w:p w:rsidR="0074549A" w:rsidRDefault="0074549A">
            <w:pPr>
              <w:rPr>
                <w:bCs/>
                <w:color w:val="000000"/>
                <w:sz w:val="20"/>
                <w:szCs w:val="20"/>
              </w:rPr>
            </w:pPr>
          </w:p>
        </w:tc>
        <w:tc>
          <w:tcPr>
            <w:tcW w:w="1063" w:type="dxa"/>
            <w:tcBorders>
              <w:top w:val="single" w:sz="4" w:space="0" w:color="auto"/>
              <w:left w:val="single" w:sz="4" w:space="0" w:color="auto"/>
              <w:bottom w:val="single" w:sz="4" w:space="0" w:color="auto"/>
              <w:right w:val="single" w:sz="4" w:space="0" w:color="auto"/>
            </w:tcBorders>
          </w:tcPr>
          <w:p w:rsidR="0074549A" w:rsidRDefault="0074549A">
            <w:pPr>
              <w:rPr>
                <w:bCs/>
                <w:color w:val="000000"/>
                <w:sz w:val="20"/>
                <w:szCs w:val="20"/>
              </w:rPr>
            </w:pPr>
          </w:p>
        </w:tc>
      </w:tr>
    </w:tbl>
    <w:p w:rsidR="0074549A" w:rsidRDefault="0074549A" w:rsidP="0074549A">
      <w:pPr>
        <w:rPr>
          <w:b/>
          <w:bCs/>
          <w:color w:val="000000"/>
          <w:sz w:val="20"/>
          <w:szCs w:val="20"/>
        </w:rPr>
      </w:pPr>
    </w:p>
    <w:p w:rsidR="0074549A" w:rsidRDefault="0074549A" w:rsidP="0074549A">
      <w:pPr>
        <w:autoSpaceDE w:val="0"/>
        <w:autoSpaceDN w:val="0"/>
        <w:adjustRightInd w:val="0"/>
        <w:jc w:val="both"/>
        <w:rPr>
          <w:sz w:val="20"/>
          <w:szCs w:val="20"/>
          <w:lang w:eastAsia="en-US"/>
        </w:rPr>
      </w:pPr>
      <w:r>
        <w:rPr>
          <w:sz w:val="20"/>
          <w:szCs w:val="20"/>
        </w:rPr>
        <w:t xml:space="preserve">Глава администрации </w:t>
      </w:r>
    </w:p>
    <w:p w:rsidR="0074549A" w:rsidRDefault="0074549A" w:rsidP="0074549A">
      <w:pPr>
        <w:autoSpaceDE w:val="0"/>
        <w:autoSpaceDN w:val="0"/>
        <w:adjustRightInd w:val="0"/>
        <w:jc w:val="both"/>
        <w:rPr>
          <w:sz w:val="20"/>
          <w:szCs w:val="20"/>
        </w:rPr>
      </w:pPr>
      <w:r>
        <w:rPr>
          <w:sz w:val="20"/>
          <w:szCs w:val="20"/>
        </w:rPr>
        <w:t>Каратузского сельсовета                                _________                __________________</w:t>
      </w:r>
    </w:p>
    <w:p w:rsidR="0074549A" w:rsidRDefault="0074549A" w:rsidP="0074549A">
      <w:pPr>
        <w:autoSpaceDE w:val="0"/>
        <w:autoSpaceDN w:val="0"/>
        <w:adjustRightInd w:val="0"/>
        <w:jc w:val="both"/>
        <w:rPr>
          <w:b/>
          <w:bCs/>
          <w:color w:val="000000"/>
          <w:sz w:val="20"/>
          <w:szCs w:val="20"/>
        </w:rPr>
      </w:pPr>
      <w:r>
        <w:rPr>
          <w:sz w:val="20"/>
          <w:szCs w:val="20"/>
        </w:rPr>
        <w:t xml:space="preserve">                                                                          (подпись)                (расшифровка подписи)</w:t>
      </w:r>
    </w:p>
    <w:p w:rsidR="0074549A" w:rsidRDefault="0074549A" w:rsidP="0074549A">
      <w:pPr>
        <w:widowControl w:val="0"/>
        <w:suppressAutoHyphens/>
        <w:rPr>
          <w:rFonts w:eastAsia="SimSun"/>
          <w:kern w:val="2"/>
          <w:sz w:val="20"/>
          <w:szCs w:val="20"/>
          <w:lang w:eastAsia="ar-SA"/>
        </w:rPr>
      </w:pPr>
    </w:p>
    <w:p w:rsidR="0074549A" w:rsidRDefault="0074549A" w:rsidP="0074549A">
      <w:pPr>
        <w:widowControl w:val="0"/>
        <w:suppressAutoHyphens/>
        <w:rPr>
          <w:rFonts w:eastAsia="SimSun"/>
          <w:kern w:val="2"/>
          <w:sz w:val="20"/>
          <w:szCs w:val="20"/>
          <w:lang w:eastAsia="ar-SA"/>
        </w:rPr>
      </w:pPr>
    </w:p>
    <w:p w:rsidR="0074549A" w:rsidRDefault="0074549A" w:rsidP="0074549A">
      <w:pPr>
        <w:widowControl w:val="0"/>
        <w:suppressAutoHyphens/>
        <w:rPr>
          <w:rFonts w:eastAsia="SimSun"/>
          <w:kern w:val="2"/>
          <w:sz w:val="20"/>
          <w:szCs w:val="20"/>
          <w:lang w:eastAsia="ar-SA"/>
        </w:rPr>
      </w:pPr>
    </w:p>
    <w:p w:rsidR="0074549A" w:rsidRDefault="0074549A" w:rsidP="0074549A">
      <w:pPr>
        <w:widowControl w:val="0"/>
        <w:suppressAutoHyphens/>
        <w:rPr>
          <w:rFonts w:eastAsia="SimSun"/>
          <w:kern w:val="2"/>
          <w:sz w:val="20"/>
          <w:szCs w:val="20"/>
          <w:lang w:eastAsia="ar-SA"/>
        </w:rPr>
      </w:pPr>
    </w:p>
    <w:p w:rsidR="0074549A" w:rsidRDefault="0074549A" w:rsidP="0074549A">
      <w:pPr>
        <w:widowControl w:val="0"/>
        <w:suppressAutoHyphens/>
        <w:rPr>
          <w:rFonts w:eastAsia="SimSun"/>
          <w:kern w:val="2"/>
          <w:sz w:val="20"/>
          <w:szCs w:val="20"/>
          <w:lang w:eastAsia="ar-SA"/>
        </w:rPr>
      </w:pPr>
    </w:p>
    <w:p w:rsidR="0074549A" w:rsidRDefault="0074549A" w:rsidP="0074549A">
      <w:pPr>
        <w:widowControl w:val="0"/>
        <w:suppressAutoHyphens/>
        <w:rPr>
          <w:rFonts w:eastAsia="SimSun"/>
          <w:kern w:val="2"/>
          <w:sz w:val="20"/>
          <w:szCs w:val="20"/>
          <w:lang w:eastAsia="ar-SA"/>
        </w:rPr>
      </w:pPr>
    </w:p>
    <w:p w:rsidR="0074549A" w:rsidRDefault="0074549A" w:rsidP="0074549A">
      <w:pPr>
        <w:rPr>
          <w:rFonts w:eastAsia="SimSun"/>
          <w:kern w:val="2"/>
          <w:sz w:val="20"/>
          <w:szCs w:val="20"/>
          <w:lang w:eastAsia="ar-SA"/>
        </w:rPr>
        <w:sectPr w:rsidR="0074549A">
          <w:pgSz w:w="11906" w:h="16838"/>
          <w:pgMar w:top="850" w:right="1134" w:bottom="1701" w:left="1134" w:header="709" w:footer="709" w:gutter="0"/>
          <w:cols w:space="720"/>
        </w:sectPr>
      </w:pPr>
    </w:p>
    <w:p w:rsidR="0074549A" w:rsidRDefault="0074549A" w:rsidP="0074549A">
      <w:pPr>
        <w:jc w:val="right"/>
        <w:rPr>
          <w:rFonts w:eastAsiaTheme="minorEastAsia"/>
          <w:sz w:val="20"/>
          <w:szCs w:val="20"/>
        </w:rPr>
      </w:pPr>
      <w:r>
        <w:rPr>
          <w:rFonts w:eastAsiaTheme="minorEastAsia"/>
          <w:sz w:val="20"/>
          <w:szCs w:val="20"/>
        </w:rPr>
        <w:lastRenderedPageBreak/>
        <w:t xml:space="preserve">Приложение № 13 </w:t>
      </w:r>
    </w:p>
    <w:p w:rsidR="0074549A" w:rsidRDefault="0074549A" w:rsidP="0074549A">
      <w:pPr>
        <w:jc w:val="right"/>
        <w:rPr>
          <w:rFonts w:eastAsiaTheme="minorEastAsia"/>
          <w:sz w:val="20"/>
          <w:szCs w:val="20"/>
        </w:rPr>
      </w:pPr>
      <w:r>
        <w:rPr>
          <w:rFonts w:eastAsiaTheme="minorEastAsia"/>
          <w:sz w:val="20"/>
          <w:szCs w:val="20"/>
        </w:rPr>
        <w:t>к муниципальной программе «Формирование</w:t>
      </w:r>
    </w:p>
    <w:p w:rsidR="0074549A" w:rsidRDefault="0074549A" w:rsidP="0074549A">
      <w:pPr>
        <w:jc w:val="right"/>
        <w:rPr>
          <w:rFonts w:eastAsiaTheme="minorEastAsia"/>
          <w:sz w:val="20"/>
          <w:szCs w:val="20"/>
        </w:rPr>
      </w:pPr>
      <w:r>
        <w:rPr>
          <w:rFonts w:eastAsiaTheme="minorEastAsia"/>
          <w:sz w:val="20"/>
          <w:szCs w:val="20"/>
        </w:rPr>
        <w:t xml:space="preserve"> комфортной сельской среды» на 2018-2024 годы  </w:t>
      </w:r>
    </w:p>
    <w:p w:rsidR="0074549A" w:rsidRDefault="0074549A" w:rsidP="0074549A">
      <w:pPr>
        <w:jc w:val="right"/>
        <w:rPr>
          <w:rFonts w:eastAsiaTheme="minorEastAsia"/>
          <w:sz w:val="20"/>
          <w:szCs w:val="20"/>
        </w:rPr>
      </w:pPr>
    </w:p>
    <w:p w:rsidR="0074549A" w:rsidRDefault="0074549A" w:rsidP="0074549A">
      <w:pPr>
        <w:pStyle w:val="ConsPlusNormal"/>
        <w:rPr>
          <w:rFonts w:ascii="Times New Roman" w:hAnsi="Times New Roman" w:cs="Times New Roman"/>
          <w:b/>
        </w:rPr>
      </w:pPr>
    </w:p>
    <w:p w:rsidR="0074549A" w:rsidRDefault="0074549A" w:rsidP="0074549A">
      <w:pPr>
        <w:pStyle w:val="ConsPlusNormal"/>
        <w:jc w:val="center"/>
        <w:rPr>
          <w:rFonts w:ascii="Times New Roman" w:hAnsi="Times New Roman" w:cs="Times New Roman"/>
        </w:rPr>
      </w:pPr>
      <w:r>
        <w:rPr>
          <w:rFonts w:ascii="Times New Roman" w:hAnsi="Times New Roman" w:cs="Times New Roman"/>
        </w:rPr>
        <w:t>Перечень подлежащих созданию (восстановлению, реконструкции) объектов централизованной (нецентрализованной) систем холодного водоснабжения на территории Каратузского сельсовета в 2018-2024 годы</w:t>
      </w:r>
    </w:p>
    <w:p w:rsidR="0074549A" w:rsidRDefault="0074549A" w:rsidP="0074549A">
      <w:pPr>
        <w:pStyle w:val="ConsPlusNormal"/>
        <w:rPr>
          <w:rFonts w:ascii="Times New Roman" w:hAnsi="Times New Roman" w:cs="Times New Roman"/>
        </w:rPr>
      </w:pPr>
    </w:p>
    <w:tbl>
      <w:tblPr>
        <w:tblStyle w:val="af"/>
        <w:tblW w:w="0" w:type="auto"/>
        <w:tblLook w:val="04A0" w:firstRow="1" w:lastRow="0" w:firstColumn="1" w:lastColumn="0" w:noHBand="0" w:noVBand="1"/>
      </w:tblPr>
      <w:tblGrid>
        <w:gridCol w:w="867"/>
        <w:gridCol w:w="6422"/>
        <w:gridCol w:w="3133"/>
      </w:tblGrid>
      <w:tr w:rsidR="0074549A" w:rsidTr="0074549A">
        <w:tc>
          <w:tcPr>
            <w:tcW w:w="1101" w:type="dxa"/>
            <w:tcBorders>
              <w:top w:val="single" w:sz="4" w:space="0" w:color="auto"/>
              <w:left w:val="single" w:sz="4" w:space="0" w:color="auto"/>
              <w:bottom w:val="single" w:sz="4" w:space="0" w:color="auto"/>
              <w:right w:val="single" w:sz="4" w:space="0" w:color="auto"/>
            </w:tcBorders>
            <w:hideMark/>
          </w:tcPr>
          <w:p w:rsidR="0074549A" w:rsidRDefault="0074549A">
            <w:pPr>
              <w:pStyle w:val="ConsPlusNormal"/>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9355" w:type="dxa"/>
            <w:tcBorders>
              <w:top w:val="single" w:sz="4" w:space="0" w:color="auto"/>
              <w:left w:val="single" w:sz="4" w:space="0" w:color="auto"/>
              <w:bottom w:val="single" w:sz="4" w:space="0" w:color="auto"/>
              <w:right w:val="single" w:sz="4" w:space="0" w:color="auto"/>
            </w:tcBorders>
            <w:hideMark/>
          </w:tcPr>
          <w:p w:rsidR="0074549A" w:rsidRDefault="0074549A">
            <w:pPr>
              <w:pStyle w:val="ConsPlusNormal"/>
              <w:jc w:val="center"/>
              <w:rPr>
                <w:rFonts w:ascii="Times New Roman" w:hAnsi="Times New Roman" w:cs="Times New Roman"/>
              </w:rPr>
            </w:pPr>
            <w:r>
              <w:rPr>
                <w:rFonts w:ascii="Times New Roman" w:hAnsi="Times New Roman" w:cs="Times New Roman"/>
              </w:rPr>
              <w:t>Наименование объекта</w:t>
            </w:r>
          </w:p>
        </w:tc>
        <w:tc>
          <w:tcPr>
            <w:tcW w:w="4330" w:type="dxa"/>
            <w:tcBorders>
              <w:top w:val="single" w:sz="4" w:space="0" w:color="auto"/>
              <w:left w:val="single" w:sz="4" w:space="0" w:color="auto"/>
              <w:bottom w:val="single" w:sz="4" w:space="0" w:color="auto"/>
              <w:right w:val="single" w:sz="4" w:space="0" w:color="auto"/>
            </w:tcBorders>
            <w:hideMark/>
          </w:tcPr>
          <w:p w:rsidR="0074549A" w:rsidRDefault="0074549A">
            <w:pPr>
              <w:pStyle w:val="ConsPlusNormal"/>
              <w:jc w:val="center"/>
              <w:rPr>
                <w:rFonts w:ascii="Times New Roman" w:hAnsi="Times New Roman" w:cs="Times New Roman"/>
              </w:rPr>
            </w:pPr>
            <w:r>
              <w:rPr>
                <w:rFonts w:ascii="Times New Roman" w:hAnsi="Times New Roman" w:cs="Times New Roman"/>
              </w:rPr>
              <w:t>Год реализации</w:t>
            </w:r>
          </w:p>
        </w:tc>
      </w:tr>
      <w:tr w:rsidR="0074549A" w:rsidTr="0074549A">
        <w:tc>
          <w:tcPr>
            <w:tcW w:w="1101" w:type="dxa"/>
            <w:tcBorders>
              <w:top w:val="single" w:sz="4" w:space="0" w:color="auto"/>
              <w:left w:val="single" w:sz="4" w:space="0" w:color="auto"/>
              <w:bottom w:val="single" w:sz="4" w:space="0" w:color="auto"/>
              <w:right w:val="single" w:sz="4" w:space="0" w:color="auto"/>
            </w:tcBorders>
            <w:hideMark/>
          </w:tcPr>
          <w:p w:rsidR="0074549A" w:rsidRDefault="0074549A">
            <w:pPr>
              <w:pStyle w:val="ConsPlusNormal"/>
              <w:jc w:val="center"/>
              <w:rPr>
                <w:rFonts w:ascii="Times New Roman" w:hAnsi="Times New Roman" w:cs="Times New Roman"/>
              </w:rPr>
            </w:pPr>
            <w:r>
              <w:rPr>
                <w:rFonts w:ascii="Times New Roman" w:hAnsi="Times New Roman" w:cs="Times New Roman"/>
              </w:rPr>
              <w:t>1</w:t>
            </w:r>
          </w:p>
        </w:tc>
        <w:tc>
          <w:tcPr>
            <w:tcW w:w="9355" w:type="dxa"/>
            <w:tcBorders>
              <w:top w:val="single" w:sz="4" w:space="0" w:color="auto"/>
              <w:left w:val="single" w:sz="4" w:space="0" w:color="auto"/>
              <w:bottom w:val="single" w:sz="4" w:space="0" w:color="auto"/>
              <w:right w:val="single" w:sz="4" w:space="0" w:color="auto"/>
            </w:tcBorders>
            <w:hideMark/>
          </w:tcPr>
          <w:p w:rsidR="0074549A" w:rsidRDefault="0074549A">
            <w:pPr>
              <w:pStyle w:val="ConsPlusNormal"/>
              <w:rPr>
                <w:rFonts w:ascii="Times New Roman" w:hAnsi="Times New Roman" w:cs="Times New Roman"/>
              </w:rPr>
            </w:pPr>
            <w:r>
              <w:rPr>
                <w:rFonts w:ascii="Times New Roman" w:hAnsi="Times New Roman" w:cs="Times New Roman"/>
              </w:rPr>
              <w:t>Строительство водопроводной сети с установкой пожарных гидрантов общей протяженностью 19,3 км в микрорайоне «Южный» с. Каратузское</w:t>
            </w:r>
          </w:p>
        </w:tc>
        <w:tc>
          <w:tcPr>
            <w:tcW w:w="4330" w:type="dxa"/>
            <w:tcBorders>
              <w:top w:val="single" w:sz="4" w:space="0" w:color="auto"/>
              <w:left w:val="single" w:sz="4" w:space="0" w:color="auto"/>
              <w:bottom w:val="single" w:sz="4" w:space="0" w:color="auto"/>
              <w:right w:val="single" w:sz="4" w:space="0" w:color="auto"/>
            </w:tcBorders>
          </w:tcPr>
          <w:p w:rsidR="0074549A" w:rsidRDefault="0074549A">
            <w:pPr>
              <w:pStyle w:val="ConsPlusNormal"/>
              <w:rPr>
                <w:rFonts w:ascii="Times New Roman" w:hAnsi="Times New Roman" w:cs="Times New Roman"/>
              </w:rPr>
            </w:pPr>
          </w:p>
        </w:tc>
      </w:tr>
      <w:tr w:rsidR="0074549A" w:rsidTr="0074549A">
        <w:tc>
          <w:tcPr>
            <w:tcW w:w="1101" w:type="dxa"/>
            <w:tcBorders>
              <w:top w:val="single" w:sz="4" w:space="0" w:color="auto"/>
              <w:left w:val="single" w:sz="4" w:space="0" w:color="auto"/>
              <w:bottom w:val="single" w:sz="4" w:space="0" w:color="auto"/>
              <w:right w:val="single" w:sz="4" w:space="0" w:color="auto"/>
            </w:tcBorders>
            <w:hideMark/>
          </w:tcPr>
          <w:p w:rsidR="0074549A" w:rsidRDefault="0074549A">
            <w:pPr>
              <w:pStyle w:val="ConsPlusNormal"/>
              <w:jc w:val="center"/>
              <w:rPr>
                <w:rFonts w:ascii="Times New Roman" w:hAnsi="Times New Roman" w:cs="Times New Roman"/>
              </w:rPr>
            </w:pPr>
            <w:r>
              <w:rPr>
                <w:rFonts w:ascii="Times New Roman" w:hAnsi="Times New Roman" w:cs="Times New Roman"/>
              </w:rPr>
              <w:t>2</w:t>
            </w:r>
          </w:p>
        </w:tc>
        <w:tc>
          <w:tcPr>
            <w:tcW w:w="9355" w:type="dxa"/>
            <w:tcBorders>
              <w:top w:val="single" w:sz="4" w:space="0" w:color="auto"/>
              <w:left w:val="single" w:sz="4" w:space="0" w:color="auto"/>
              <w:bottom w:val="single" w:sz="4" w:space="0" w:color="auto"/>
              <w:right w:val="single" w:sz="4" w:space="0" w:color="auto"/>
            </w:tcBorders>
            <w:hideMark/>
          </w:tcPr>
          <w:p w:rsidR="0074549A" w:rsidRDefault="0074549A">
            <w:pPr>
              <w:pStyle w:val="ConsPlusNormal"/>
              <w:rPr>
                <w:rFonts w:ascii="Times New Roman" w:hAnsi="Times New Roman" w:cs="Times New Roman"/>
              </w:rPr>
            </w:pPr>
            <w:r>
              <w:rPr>
                <w:rFonts w:ascii="Times New Roman" w:hAnsi="Times New Roman" w:cs="Times New Roman"/>
              </w:rPr>
              <w:t>Капитальный ремонт водопроводных сетей с. Каратузское</w:t>
            </w:r>
          </w:p>
        </w:tc>
        <w:tc>
          <w:tcPr>
            <w:tcW w:w="4330" w:type="dxa"/>
            <w:tcBorders>
              <w:top w:val="single" w:sz="4" w:space="0" w:color="auto"/>
              <w:left w:val="single" w:sz="4" w:space="0" w:color="auto"/>
              <w:bottom w:val="single" w:sz="4" w:space="0" w:color="auto"/>
              <w:right w:val="single" w:sz="4" w:space="0" w:color="auto"/>
            </w:tcBorders>
          </w:tcPr>
          <w:p w:rsidR="0074549A" w:rsidRDefault="0074549A">
            <w:pPr>
              <w:pStyle w:val="ConsPlusNormal"/>
              <w:rPr>
                <w:rFonts w:ascii="Times New Roman" w:hAnsi="Times New Roman" w:cs="Times New Roman"/>
              </w:rPr>
            </w:pPr>
          </w:p>
        </w:tc>
      </w:tr>
    </w:tbl>
    <w:p w:rsidR="0074549A" w:rsidRDefault="0074549A" w:rsidP="0074549A">
      <w:pPr>
        <w:pStyle w:val="ConsPlusNormal"/>
        <w:rPr>
          <w:rFonts w:ascii="Times New Roman" w:hAnsi="Times New Roman" w:cs="Times New Roman"/>
        </w:rPr>
      </w:pPr>
    </w:p>
    <w:p w:rsidR="0074549A" w:rsidRDefault="0074549A" w:rsidP="0074549A">
      <w:pPr>
        <w:pStyle w:val="ConsPlusNormal"/>
        <w:rPr>
          <w:rFonts w:ascii="Times New Roman" w:hAnsi="Times New Roman" w:cs="Times New Roman"/>
        </w:rPr>
      </w:pPr>
      <w:r>
        <w:rPr>
          <w:rFonts w:ascii="Times New Roman" w:hAnsi="Times New Roman" w:cs="Times New Roman"/>
        </w:rPr>
        <w:t>Примечание:</w:t>
      </w:r>
    </w:p>
    <w:p w:rsidR="0074549A" w:rsidRDefault="0074549A" w:rsidP="0074549A">
      <w:pPr>
        <w:pStyle w:val="ConsPlusNormal"/>
        <w:rPr>
          <w:rFonts w:ascii="Times New Roman" w:hAnsi="Times New Roman" w:cs="Times New Roman"/>
        </w:rPr>
      </w:pPr>
      <w:r>
        <w:rPr>
          <w:rFonts w:ascii="Times New Roman" w:hAnsi="Times New Roman" w:cs="Times New Roman"/>
        </w:rPr>
        <w:t>Мероприятия осуществляются в рамках реализации муниципальных программ</w:t>
      </w:r>
    </w:p>
    <w:p w:rsidR="0074549A" w:rsidRDefault="0074549A" w:rsidP="0074549A">
      <w:pPr>
        <w:pStyle w:val="ConsPlusNormal"/>
        <w:jc w:val="center"/>
        <w:rPr>
          <w:rFonts w:ascii="Times New Roman" w:hAnsi="Times New Roman" w:cs="Times New Roman"/>
        </w:rPr>
      </w:pPr>
    </w:p>
    <w:p w:rsidR="0074549A" w:rsidRDefault="0074549A" w:rsidP="0074549A">
      <w:pPr>
        <w:widowControl w:val="0"/>
        <w:suppressAutoHyphens/>
        <w:rPr>
          <w:rFonts w:eastAsia="SimSun"/>
          <w:kern w:val="2"/>
          <w:sz w:val="20"/>
          <w:szCs w:val="20"/>
          <w:lang w:eastAsia="ar-SA"/>
        </w:rPr>
      </w:pPr>
    </w:p>
    <w:p w:rsidR="0009127F" w:rsidRPr="00D76854" w:rsidRDefault="0009127F" w:rsidP="0009127F">
      <w:pPr>
        <w:rPr>
          <w:sz w:val="20"/>
          <w:szCs w:val="20"/>
        </w:rPr>
      </w:pPr>
    </w:p>
    <w:p w:rsidR="00B00D04" w:rsidRDefault="00B00D04" w:rsidP="004D479E">
      <w:pPr>
        <w:rPr>
          <w:sz w:val="20"/>
          <w:szCs w:val="20"/>
        </w:rPr>
      </w:pPr>
    </w:p>
    <w:p w:rsidR="00D30292" w:rsidRDefault="00D30292" w:rsidP="004D479E">
      <w:pPr>
        <w:rPr>
          <w:sz w:val="20"/>
          <w:szCs w:val="20"/>
        </w:rPr>
      </w:pPr>
    </w:p>
    <w:p w:rsidR="00D30292" w:rsidRDefault="00D30292" w:rsidP="004D479E">
      <w:pPr>
        <w:rPr>
          <w:sz w:val="20"/>
          <w:szCs w:val="20"/>
        </w:rPr>
      </w:pPr>
    </w:p>
    <w:p w:rsidR="00D30292" w:rsidRDefault="00D30292" w:rsidP="004D479E">
      <w:pPr>
        <w:rPr>
          <w:sz w:val="20"/>
          <w:szCs w:val="20"/>
        </w:rPr>
      </w:pPr>
    </w:p>
    <w:p w:rsidR="00D30292" w:rsidRDefault="00D30292" w:rsidP="004D479E">
      <w:pPr>
        <w:rPr>
          <w:sz w:val="20"/>
          <w:szCs w:val="20"/>
        </w:rPr>
      </w:pPr>
    </w:p>
    <w:p w:rsidR="00D30292" w:rsidRDefault="00D30292" w:rsidP="004D479E">
      <w:pPr>
        <w:rPr>
          <w:sz w:val="20"/>
          <w:szCs w:val="20"/>
        </w:rPr>
      </w:pPr>
    </w:p>
    <w:p w:rsidR="00B00D04" w:rsidRDefault="00B00D04" w:rsidP="004D479E">
      <w:pPr>
        <w:rPr>
          <w:sz w:val="20"/>
          <w:szCs w:val="20"/>
        </w:rPr>
      </w:pPr>
    </w:p>
    <w:p w:rsidR="00B00D04" w:rsidRDefault="00B00D04" w:rsidP="004D479E">
      <w:pPr>
        <w:rPr>
          <w:sz w:val="20"/>
          <w:szCs w:val="20"/>
        </w:rPr>
      </w:pPr>
    </w:p>
    <w:p w:rsidR="0074549A" w:rsidRDefault="0074549A" w:rsidP="004D479E">
      <w:pPr>
        <w:rPr>
          <w:sz w:val="20"/>
          <w:szCs w:val="20"/>
        </w:rPr>
      </w:pPr>
    </w:p>
    <w:p w:rsidR="0074549A" w:rsidRDefault="0074549A" w:rsidP="004D479E">
      <w:pPr>
        <w:rPr>
          <w:sz w:val="20"/>
          <w:szCs w:val="20"/>
        </w:rPr>
      </w:pPr>
    </w:p>
    <w:p w:rsidR="0074549A" w:rsidRDefault="0074549A" w:rsidP="004D479E">
      <w:pPr>
        <w:rPr>
          <w:sz w:val="20"/>
          <w:szCs w:val="20"/>
        </w:rPr>
      </w:pPr>
    </w:p>
    <w:p w:rsidR="0074549A" w:rsidRDefault="0074549A" w:rsidP="004D479E">
      <w:pPr>
        <w:rPr>
          <w:sz w:val="20"/>
          <w:szCs w:val="20"/>
        </w:rPr>
      </w:pPr>
    </w:p>
    <w:p w:rsidR="0074549A" w:rsidRDefault="0074549A" w:rsidP="004D479E">
      <w:pPr>
        <w:rPr>
          <w:sz w:val="20"/>
          <w:szCs w:val="20"/>
        </w:rPr>
      </w:pPr>
    </w:p>
    <w:p w:rsidR="0074549A" w:rsidRDefault="0074549A" w:rsidP="004D479E">
      <w:pPr>
        <w:rPr>
          <w:sz w:val="20"/>
          <w:szCs w:val="20"/>
        </w:rPr>
      </w:pPr>
    </w:p>
    <w:p w:rsidR="0074549A" w:rsidRDefault="0074549A" w:rsidP="004D479E">
      <w:pPr>
        <w:rPr>
          <w:sz w:val="20"/>
          <w:szCs w:val="20"/>
        </w:rPr>
      </w:pPr>
    </w:p>
    <w:p w:rsidR="0074549A" w:rsidRDefault="0074549A" w:rsidP="004D479E">
      <w:pPr>
        <w:rPr>
          <w:sz w:val="20"/>
          <w:szCs w:val="20"/>
        </w:rPr>
      </w:pPr>
    </w:p>
    <w:p w:rsidR="0074549A" w:rsidRDefault="0074549A" w:rsidP="004D479E">
      <w:pPr>
        <w:rPr>
          <w:sz w:val="20"/>
          <w:szCs w:val="20"/>
        </w:rPr>
      </w:pPr>
    </w:p>
    <w:p w:rsidR="0074549A" w:rsidRDefault="0074549A" w:rsidP="004D479E">
      <w:pPr>
        <w:rPr>
          <w:sz w:val="20"/>
          <w:szCs w:val="20"/>
        </w:rPr>
      </w:pPr>
    </w:p>
    <w:p w:rsidR="0074549A" w:rsidRDefault="0074549A" w:rsidP="004D479E">
      <w:pPr>
        <w:rPr>
          <w:sz w:val="20"/>
          <w:szCs w:val="20"/>
        </w:rPr>
      </w:pPr>
    </w:p>
    <w:p w:rsidR="0074549A" w:rsidRDefault="0074549A" w:rsidP="004D479E">
      <w:pPr>
        <w:rPr>
          <w:sz w:val="20"/>
          <w:szCs w:val="20"/>
        </w:rPr>
      </w:pPr>
    </w:p>
    <w:p w:rsidR="0074549A" w:rsidRDefault="0074549A" w:rsidP="004D479E">
      <w:pPr>
        <w:rPr>
          <w:sz w:val="20"/>
          <w:szCs w:val="20"/>
        </w:rPr>
      </w:pPr>
    </w:p>
    <w:p w:rsidR="0074549A" w:rsidRDefault="0074549A" w:rsidP="004D479E">
      <w:pPr>
        <w:rPr>
          <w:sz w:val="20"/>
          <w:szCs w:val="20"/>
        </w:rPr>
      </w:pPr>
    </w:p>
    <w:p w:rsidR="0074549A" w:rsidRDefault="0074549A" w:rsidP="004D479E">
      <w:pPr>
        <w:rPr>
          <w:sz w:val="20"/>
          <w:szCs w:val="20"/>
        </w:rPr>
      </w:pPr>
    </w:p>
    <w:p w:rsidR="0074549A" w:rsidRDefault="0074549A" w:rsidP="004D479E">
      <w:pPr>
        <w:rPr>
          <w:sz w:val="20"/>
          <w:szCs w:val="20"/>
        </w:rPr>
      </w:pPr>
    </w:p>
    <w:p w:rsidR="0074549A" w:rsidRDefault="0074549A" w:rsidP="004D479E">
      <w:pPr>
        <w:rPr>
          <w:sz w:val="20"/>
          <w:szCs w:val="20"/>
        </w:rPr>
      </w:pPr>
    </w:p>
    <w:p w:rsidR="0074549A" w:rsidRDefault="0074549A" w:rsidP="004D479E">
      <w:pPr>
        <w:rPr>
          <w:sz w:val="20"/>
          <w:szCs w:val="20"/>
        </w:rPr>
      </w:pPr>
    </w:p>
    <w:p w:rsidR="0074549A" w:rsidRDefault="0074549A" w:rsidP="004D479E">
      <w:pPr>
        <w:rPr>
          <w:sz w:val="20"/>
          <w:szCs w:val="20"/>
        </w:rPr>
      </w:pPr>
    </w:p>
    <w:p w:rsidR="0074549A" w:rsidRDefault="0074549A" w:rsidP="004D479E">
      <w:pPr>
        <w:rPr>
          <w:sz w:val="20"/>
          <w:szCs w:val="20"/>
        </w:rPr>
      </w:pPr>
    </w:p>
    <w:p w:rsidR="0074549A" w:rsidRDefault="0074549A" w:rsidP="004D479E">
      <w:pPr>
        <w:rPr>
          <w:sz w:val="20"/>
          <w:szCs w:val="20"/>
        </w:rPr>
      </w:pPr>
    </w:p>
    <w:p w:rsidR="0074549A" w:rsidRDefault="0074549A" w:rsidP="004D479E">
      <w:pPr>
        <w:rPr>
          <w:sz w:val="20"/>
          <w:szCs w:val="20"/>
        </w:rPr>
      </w:pPr>
      <w:bookmarkStart w:id="51" w:name="_GoBack"/>
      <w:bookmarkEnd w:id="51"/>
    </w:p>
    <w:p w:rsidR="00B00D04" w:rsidRDefault="00B00D04" w:rsidP="004D479E">
      <w:pPr>
        <w:rPr>
          <w:sz w:val="20"/>
          <w:szCs w:val="20"/>
        </w:rPr>
      </w:pPr>
    </w:p>
    <w:p w:rsidR="00B00D04" w:rsidRDefault="00B00D04" w:rsidP="004D479E">
      <w:pPr>
        <w:rPr>
          <w:sz w:val="20"/>
          <w:szCs w:val="20"/>
        </w:rPr>
      </w:pPr>
    </w:p>
    <w:p w:rsidR="00B00D04" w:rsidRDefault="00B00D04" w:rsidP="004D479E">
      <w:pPr>
        <w:rPr>
          <w:sz w:val="20"/>
          <w:szCs w:val="20"/>
        </w:rPr>
      </w:pPr>
    </w:p>
    <w:p w:rsidR="00B00D04" w:rsidRPr="00125E96" w:rsidRDefault="00B00D04" w:rsidP="004D479E">
      <w:pPr>
        <w:rPr>
          <w:sz w:val="20"/>
          <w:szCs w:val="20"/>
        </w:rPr>
      </w:pPr>
    </w:p>
    <w:p w:rsidR="00762B7D" w:rsidRPr="00105538" w:rsidRDefault="00762B7D" w:rsidP="002104B2">
      <w:pPr>
        <w:rPr>
          <w:sz w:val="20"/>
          <w:szCs w:val="20"/>
        </w:rPr>
      </w:pPr>
    </w:p>
    <w:p w:rsidR="00762B7D" w:rsidRPr="00105538" w:rsidRDefault="00762B7D" w:rsidP="002104B2">
      <w:pPr>
        <w:rPr>
          <w:sz w:val="20"/>
          <w:szCs w:val="20"/>
        </w:rPr>
      </w:pPr>
    </w:p>
    <w:p w:rsidR="00762B7D" w:rsidRPr="00105538" w:rsidRDefault="00762B7D" w:rsidP="002104B2">
      <w:pPr>
        <w:rPr>
          <w:sz w:val="20"/>
          <w:szCs w:val="20"/>
        </w:rPr>
      </w:pPr>
    </w:p>
    <w:p w:rsidR="00762B7D" w:rsidRPr="00105538" w:rsidRDefault="00762B7D" w:rsidP="002104B2">
      <w:pPr>
        <w:rPr>
          <w:sz w:val="20"/>
          <w:szCs w:val="20"/>
        </w:rPr>
      </w:pPr>
    </w:p>
    <w:p w:rsidR="00762B7D" w:rsidRPr="00105538" w:rsidRDefault="00762B7D" w:rsidP="002104B2">
      <w:pPr>
        <w:rPr>
          <w:sz w:val="20"/>
          <w:szCs w:val="20"/>
        </w:rPr>
      </w:pPr>
    </w:p>
    <w:p w:rsidR="00A51E5F" w:rsidRPr="00105538" w:rsidRDefault="00A51E5F" w:rsidP="002104B2">
      <w:pPr>
        <w:rPr>
          <w:sz w:val="20"/>
          <w:szCs w:val="20"/>
        </w:rPr>
      </w:pPr>
    </w:p>
    <w:p w:rsidR="002104B2" w:rsidRPr="00105538" w:rsidRDefault="002104B2" w:rsidP="002104B2">
      <w:pPr>
        <w:rPr>
          <w:sz w:val="20"/>
          <w:szCs w:val="20"/>
        </w:rPr>
      </w:pPr>
      <w:r w:rsidRPr="00105538">
        <w:rPr>
          <w:sz w:val="20"/>
          <w:szCs w:val="20"/>
        </w:rPr>
        <w:t>Выпуск номера подготовила администрация Каратузского сельсовета.</w:t>
      </w:r>
    </w:p>
    <w:p w:rsidR="002104B2" w:rsidRPr="00105538" w:rsidRDefault="002104B2" w:rsidP="002104B2">
      <w:pPr>
        <w:rPr>
          <w:sz w:val="20"/>
          <w:szCs w:val="20"/>
        </w:rPr>
      </w:pPr>
      <w:r w:rsidRPr="00105538">
        <w:rPr>
          <w:sz w:val="20"/>
          <w:szCs w:val="20"/>
        </w:rPr>
        <w:t>Тираж: 50 экземпляров.</w:t>
      </w:r>
    </w:p>
    <w:p w:rsidR="007337CD" w:rsidRPr="00105538" w:rsidRDefault="002104B2" w:rsidP="002104B2">
      <w:pPr>
        <w:rPr>
          <w:sz w:val="20"/>
          <w:szCs w:val="20"/>
        </w:rPr>
      </w:pPr>
      <w:r w:rsidRPr="00105538">
        <w:rPr>
          <w:sz w:val="20"/>
          <w:szCs w:val="20"/>
        </w:rPr>
        <w:t>Адрес: село Каратузское улица Ленина 30</w:t>
      </w:r>
    </w:p>
    <w:sectPr w:rsidR="007337CD" w:rsidRPr="00105538" w:rsidSect="0074549A">
      <w:pgSz w:w="11906" w:h="16838"/>
      <w:pgMar w:top="395" w:right="851" w:bottom="284" w:left="84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27F" w:rsidRDefault="0009127F" w:rsidP="00D97532">
      <w:r>
        <w:separator/>
      </w:r>
    </w:p>
  </w:endnote>
  <w:endnote w:type="continuationSeparator" w:id="0">
    <w:p w:rsidR="0009127F" w:rsidRDefault="0009127F"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03">
    <w:panose1 w:val="00000000000000000000"/>
    <w:charset w:val="CC"/>
    <w:family w:val="auto"/>
    <w:notTrueType/>
    <w:pitch w:val="variable"/>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27F" w:rsidRDefault="0009127F">
    <w:pPr>
      <w:pStyle w:val="af1"/>
      <w:jc w:val="right"/>
    </w:pPr>
    <w:r>
      <w:fldChar w:fldCharType="begin"/>
    </w:r>
    <w:r>
      <w:instrText>PAGE   \* MERGEFORMAT</w:instrText>
    </w:r>
    <w:r>
      <w:fldChar w:fldCharType="separate"/>
    </w:r>
    <w:r w:rsidR="0074549A">
      <w:rPr>
        <w:noProof/>
      </w:rPr>
      <w:t>13</w:t>
    </w:r>
    <w:r>
      <w:fldChar w:fldCharType="end"/>
    </w:r>
  </w:p>
  <w:p w:rsidR="0009127F" w:rsidRDefault="0009127F">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27F" w:rsidRDefault="0009127F" w:rsidP="008502CD">
    <w:pPr>
      <w:pStyle w:val="af1"/>
      <w:ind w:firstLine="1920"/>
      <w:jc w:val="right"/>
    </w:pPr>
    <w:r>
      <w:fldChar w:fldCharType="begin"/>
    </w:r>
    <w:r>
      <w:instrText>PAGE   \* MERGEFORMAT</w:instrText>
    </w:r>
    <w:r>
      <w:fldChar w:fldCharType="separate"/>
    </w:r>
    <w:r>
      <w:rPr>
        <w:noProof/>
      </w:rPr>
      <w:t>7</w:t>
    </w:r>
    <w:r>
      <w:fldChar w:fldCharType="end"/>
    </w:r>
  </w:p>
  <w:p w:rsidR="0009127F" w:rsidRPr="00B340F4" w:rsidRDefault="0009127F" w:rsidP="00B340F4">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27F" w:rsidRDefault="0009127F">
    <w:pPr>
      <w:pStyle w:val="af1"/>
      <w:jc w:val="center"/>
    </w:pPr>
    <w:r>
      <w:fldChar w:fldCharType="begin"/>
    </w:r>
    <w:r>
      <w:instrText>PAGE   \* MERGEFORMAT</w:instrText>
    </w:r>
    <w:r>
      <w:fldChar w:fldCharType="separate"/>
    </w:r>
    <w:r w:rsidR="0074549A">
      <w:rPr>
        <w:noProof/>
      </w:rPr>
      <w:t>136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27F" w:rsidRDefault="0009127F" w:rsidP="00D97532">
      <w:r>
        <w:separator/>
      </w:r>
    </w:p>
  </w:footnote>
  <w:footnote w:type="continuationSeparator" w:id="0">
    <w:p w:rsidR="0009127F" w:rsidRDefault="0009127F" w:rsidP="00D9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27F" w:rsidRDefault="0009127F" w:rsidP="00CE76A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9127F" w:rsidRDefault="0009127F">
    <w:pPr>
      <w:pStyle w:val="a6"/>
    </w:pPr>
  </w:p>
  <w:p w:rsidR="0009127F" w:rsidRDefault="0009127F"/>
  <w:p w:rsidR="0009127F" w:rsidRDefault="000912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olor w:val="000000"/>
        <w:sz w:val="28"/>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3">
    <w:nsid w:val="03B7249F"/>
    <w:multiLevelType w:val="hybridMultilevel"/>
    <w:tmpl w:val="8D08E496"/>
    <w:lvl w:ilvl="0" w:tplc="1DE09ED2">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DA51E90"/>
    <w:multiLevelType w:val="hybridMultilevel"/>
    <w:tmpl w:val="6B4258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793EA3"/>
    <w:multiLevelType w:val="multilevel"/>
    <w:tmpl w:val="3D240F76"/>
    <w:lvl w:ilvl="0">
      <w:start w:val="1"/>
      <w:numFmt w:val="decimal"/>
      <w:lvlText w:val="%1."/>
      <w:lvlJc w:val="left"/>
      <w:pPr>
        <w:ind w:left="720" w:hanging="360"/>
      </w:pPr>
      <w:rPr>
        <w:rFonts w:hint="default"/>
        <w:i w:val="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0F881098"/>
    <w:multiLevelType w:val="hybridMultilevel"/>
    <w:tmpl w:val="924CED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2491C6D"/>
    <w:multiLevelType w:val="hybridMultilevel"/>
    <w:tmpl w:val="6E1CA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1756D5"/>
    <w:multiLevelType w:val="hybridMultilevel"/>
    <w:tmpl w:val="0C743D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60B4831"/>
    <w:multiLevelType w:val="hybridMultilevel"/>
    <w:tmpl w:val="9D2E8B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74E4F7A"/>
    <w:multiLevelType w:val="hybridMultilevel"/>
    <w:tmpl w:val="918E7F22"/>
    <w:lvl w:ilvl="0" w:tplc="0419000F">
      <w:start w:val="2"/>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A567A87"/>
    <w:multiLevelType w:val="multilevel"/>
    <w:tmpl w:val="42EA9156"/>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12">
    <w:nsid w:val="1C0B1B74"/>
    <w:multiLevelType w:val="hybridMultilevel"/>
    <w:tmpl w:val="0B4A80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EDB6B76"/>
    <w:multiLevelType w:val="hybridMultilevel"/>
    <w:tmpl w:val="97F6318A"/>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5D3F8E"/>
    <w:multiLevelType w:val="multilevel"/>
    <w:tmpl w:val="E6B67DCE"/>
    <w:lvl w:ilvl="0">
      <w:start w:val="2"/>
      <w:numFmt w:val="decimal"/>
      <w:lvlText w:val="%1."/>
      <w:lvlJc w:val="left"/>
      <w:pPr>
        <w:tabs>
          <w:tab w:val="num" w:pos="360"/>
        </w:tabs>
        <w:ind w:left="360" w:hanging="360"/>
      </w:pPr>
      <w:rPr>
        <w:rFonts w:eastAsia="Times New Roman" w:cs="Times New Roman" w:hint="default"/>
        <w:color w:val="auto"/>
      </w:rPr>
    </w:lvl>
    <w:lvl w:ilvl="1">
      <w:start w:val="8"/>
      <w:numFmt w:val="decimal"/>
      <w:lvlText w:val="%1.%2."/>
      <w:lvlJc w:val="left"/>
      <w:pPr>
        <w:tabs>
          <w:tab w:val="num" w:pos="720"/>
        </w:tabs>
        <w:ind w:left="720" w:hanging="360"/>
      </w:pPr>
      <w:rPr>
        <w:rFonts w:eastAsia="Times New Roman" w:cs="Times New Roman" w:hint="default"/>
        <w:color w:val="auto"/>
      </w:rPr>
    </w:lvl>
    <w:lvl w:ilvl="2">
      <w:start w:val="1"/>
      <w:numFmt w:val="decimal"/>
      <w:lvlText w:val="%1.%2.%3."/>
      <w:lvlJc w:val="left"/>
      <w:pPr>
        <w:tabs>
          <w:tab w:val="num" w:pos="1440"/>
        </w:tabs>
        <w:ind w:left="1440" w:hanging="720"/>
      </w:pPr>
      <w:rPr>
        <w:rFonts w:eastAsia="Times New Roman" w:cs="Times New Roman" w:hint="default"/>
        <w:color w:val="auto"/>
      </w:rPr>
    </w:lvl>
    <w:lvl w:ilvl="3">
      <w:start w:val="1"/>
      <w:numFmt w:val="decimal"/>
      <w:lvlText w:val="%1.%2.%3.%4."/>
      <w:lvlJc w:val="left"/>
      <w:pPr>
        <w:tabs>
          <w:tab w:val="num" w:pos="1800"/>
        </w:tabs>
        <w:ind w:left="1800" w:hanging="720"/>
      </w:pPr>
      <w:rPr>
        <w:rFonts w:eastAsia="Times New Roman" w:cs="Times New Roman" w:hint="default"/>
        <w:color w:val="auto"/>
      </w:rPr>
    </w:lvl>
    <w:lvl w:ilvl="4">
      <w:start w:val="1"/>
      <w:numFmt w:val="decimal"/>
      <w:lvlText w:val="%1.%2.%3.%4.%5."/>
      <w:lvlJc w:val="left"/>
      <w:pPr>
        <w:tabs>
          <w:tab w:val="num" w:pos="2520"/>
        </w:tabs>
        <w:ind w:left="2520" w:hanging="1080"/>
      </w:pPr>
      <w:rPr>
        <w:rFonts w:eastAsia="Times New Roman" w:cs="Times New Roman" w:hint="default"/>
        <w:color w:val="auto"/>
      </w:rPr>
    </w:lvl>
    <w:lvl w:ilvl="5">
      <w:start w:val="1"/>
      <w:numFmt w:val="decimal"/>
      <w:lvlText w:val="%1.%2.%3.%4.%5.%6."/>
      <w:lvlJc w:val="left"/>
      <w:pPr>
        <w:tabs>
          <w:tab w:val="num" w:pos="2880"/>
        </w:tabs>
        <w:ind w:left="2880" w:hanging="1080"/>
      </w:pPr>
      <w:rPr>
        <w:rFonts w:eastAsia="Times New Roman" w:cs="Times New Roman" w:hint="default"/>
        <w:color w:val="auto"/>
      </w:rPr>
    </w:lvl>
    <w:lvl w:ilvl="6">
      <w:start w:val="1"/>
      <w:numFmt w:val="decimal"/>
      <w:lvlText w:val="%1.%2.%3.%4.%5.%6.%7."/>
      <w:lvlJc w:val="left"/>
      <w:pPr>
        <w:tabs>
          <w:tab w:val="num" w:pos="3600"/>
        </w:tabs>
        <w:ind w:left="3600" w:hanging="1440"/>
      </w:pPr>
      <w:rPr>
        <w:rFonts w:eastAsia="Times New Roman" w:cs="Times New Roman" w:hint="default"/>
        <w:color w:val="auto"/>
      </w:rPr>
    </w:lvl>
    <w:lvl w:ilvl="7">
      <w:start w:val="1"/>
      <w:numFmt w:val="decimal"/>
      <w:lvlText w:val="%1.%2.%3.%4.%5.%6.%7.%8."/>
      <w:lvlJc w:val="left"/>
      <w:pPr>
        <w:tabs>
          <w:tab w:val="num" w:pos="3960"/>
        </w:tabs>
        <w:ind w:left="3960" w:hanging="1440"/>
      </w:pPr>
      <w:rPr>
        <w:rFonts w:eastAsia="Times New Roman" w:cs="Times New Roman" w:hint="default"/>
        <w:color w:val="auto"/>
      </w:rPr>
    </w:lvl>
    <w:lvl w:ilvl="8">
      <w:start w:val="1"/>
      <w:numFmt w:val="decimal"/>
      <w:lvlText w:val="%1.%2.%3.%4.%5.%6.%7.%8.%9."/>
      <w:lvlJc w:val="left"/>
      <w:pPr>
        <w:tabs>
          <w:tab w:val="num" w:pos="4680"/>
        </w:tabs>
        <w:ind w:left="4680" w:hanging="1800"/>
      </w:pPr>
      <w:rPr>
        <w:rFonts w:eastAsia="Times New Roman" w:cs="Times New Roman" w:hint="default"/>
        <w:color w:val="auto"/>
      </w:rPr>
    </w:lvl>
  </w:abstractNum>
  <w:abstractNum w:abstractNumId="15">
    <w:nsid w:val="37B7392C"/>
    <w:multiLevelType w:val="hybridMultilevel"/>
    <w:tmpl w:val="6DBAE714"/>
    <w:lvl w:ilvl="0" w:tplc="C3485E56">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8FE2DCE"/>
    <w:multiLevelType w:val="multilevel"/>
    <w:tmpl w:val="D638E45C"/>
    <w:lvl w:ilvl="0">
      <w:start w:val="2"/>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nsid w:val="3B9A4063"/>
    <w:multiLevelType w:val="hybridMultilevel"/>
    <w:tmpl w:val="0FEC1C60"/>
    <w:lvl w:ilvl="0" w:tplc="E026C87E">
      <w:start w:val="1"/>
      <w:numFmt w:val="upperRoman"/>
      <w:lvlText w:val="Раздел %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A34D56"/>
    <w:multiLevelType w:val="hybridMultilevel"/>
    <w:tmpl w:val="F5742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5A6C8E"/>
    <w:multiLevelType w:val="hybridMultilevel"/>
    <w:tmpl w:val="85BAA8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3A0076B"/>
    <w:multiLevelType w:val="singleLevel"/>
    <w:tmpl w:val="7D280C44"/>
    <w:lvl w:ilvl="0">
      <w:start w:val="1"/>
      <w:numFmt w:val="bullet"/>
      <w:pStyle w:val="a"/>
      <w:lvlText w:val=""/>
      <w:lvlJc w:val="left"/>
      <w:pPr>
        <w:tabs>
          <w:tab w:val="num" w:pos="360"/>
        </w:tabs>
        <w:ind w:left="360" w:hanging="360"/>
      </w:pPr>
      <w:rPr>
        <w:rFonts w:ascii="Symbol" w:hAnsi="Symbol" w:hint="default"/>
      </w:rPr>
    </w:lvl>
  </w:abstractNum>
  <w:abstractNum w:abstractNumId="21">
    <w:nsid w:val="48716313"/>
    <w:multiLevelType w:val="multilevel"/>
    <w:tmpl w:val="26863F5A"/>
    <w:lvl w:ilvl="0">
      <w:start w:val="1"/>
      <w:numFmt w:val="decimal"/>
      <w:lvlText w:val="%1."/>
      <w:lvlJc w:val="left"/>
      <w:pPr>
        <w:ind w:left="720" w:hanging="360"/>
      </w:pPr>
      <w:rPr>
        <w:rFonts w:hint="default"/>
      </w:rPr>
    </w:lvl>
    <w:lvl w:ilvl="1">
      <w:start w:val="1"/>
      <w:numFmt w:val="decimal"/>
      <w:isLgl/>
      <w:lvlText w:val="%1.%2"/>
      <w:lvlJc w:val="left"/>
      <w:pPr>
        <w:ind w:left="69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CF23720"/>
    <w:multiLevelType w:val="hybridMultilevel"/>
    <w:tmpl w:val="F94464C2"/>
    <w:lvl w:ilvl="0" w:tplc="7938E8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1840606"/>
    <w:multiLevelType w:val="hybridMultilevel"/>
    <w:tmpl w:val="7DA21240"/>
    <w:lvl w:ilvl="0" w:tplc="3EB28032">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47C520E"/>
    <w:multiLevelType w:val="hybridMultilevel"/>
    <w:tmpl w:val="1B60A20A"/>
    <w:lvl w:ilvl="0" w:tplc="45E0F84C">
      <w:numFmt w:val="decimal"/>
      <w:lvlText w:val="%1"/>
      <w:lvlJc w:val="left"/>
      <w:pPr>
        <w:tabs>
          <w:tab w:val="num" w:pos="1860"/>
        </w:tabs>
        <w:ind w:left="18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5C11702"/>
    <w:multiLevelType w:val="hybridMultilevel"/>
    <w:tmpl w:val="DA6C0B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B261991"/>
    <w:multiLevelType w:val="hybridMultilevel"/>
    <w:tmpl w:val="101EBED4"/>
    <w:lvl w:ilvl="0" w:tplc="AA0AACF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FA21E03"/>
    <w:multiLevelType w:val="multilevel"/>
    <w:tmpl w:val="0E38E6BE"/>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65DB4A81"/>
    <w:multiLevelType w:val="hybridMultilevel"/>
    <w:tmpl w:val="D93EA5F2"/>
    <w:lvl w:ilvl="0" w:tplc="6B109C4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EE51F3"/>
    <w:multiLevelType w:val="hybridMultilevel"/>
    <w:tmpl w:val="1626264C"/>
    <w:lvl w:ilvl="0" w:tplc="27D69F8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0">
    <w:nsid w:val="763B0766"/>
    <w:multiLevelType w:val="multilevel"/>
    <w:tmpl w:val="57221668"/>
    <w:lvl w:ilvl="0">
      <w:start w:val="2"/>
      <w:numFmt w:val="decimal"/>
      <w:lvlText w:val="%1"/>
      <w:lvlJc w:val="left"/>
      <w:pPr>
        <w:ind w:left="360" w:hanging="360"/>
      </w:pPr>
      <w:rPr>
        <w:rFonts w:cs="Times New Roman" w:hint="default"/>
      </w:rPr>
    </w:lvl>
    <w:lvl w:ilvl="1">
      <w:start w:val="9"/>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1">
    <w:nsid w:val="79C54751"/>
    <w:multiLevelType w:val="hybridMultilevel"/>
    <w:tmpl w:val="E0B87C5A"/>
    <w:lvl w:ilvl="0" w:tplc="208E67A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num w:numId="1">
    <w:abstractNumId w:val="20"/>
  </w:num>
  <w:num w:numId="2">
    <w:abstractNumId w:val="5"/>
  </w:num>
  <w:num w:numId="3">
    <w:abstractNumId w:val="7"/>
  </w:num>
  <w:num w:numId="4">
    <w:abstractNumId w:val="13"/>
  </w:num>
  <w:num w:numId="5">
    <w:abstractNumId w:val="17"/>
  </w:num>
  <w:num w:numId="6">
    <w:abstractNumId w:val="28"/>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19"/>
  </w:num>
  <w:num w:numId="14">
    <w:abstractNumId w:val="9"/>
  </w:num>
  <w:num w:numId="15">
    <w:abstractNumId w:val="31"/>
  </w:num>
  <w:num w:numId="16">
    <w:abstractNumId w:val="26"/>
  </w:num>
  <w:num w:numId="17">
    <w:abstractNumId w:val="21"/>
  </w:num>
  <w:num w:numId="18">
    <w:abstractNumId w:val="14"/>
  </w:num>
  <w:num w:numId="19">
    <w:abstractNumId w:val="30"/>
  </w:num>
  <w:num w:numId="20">
    <w:abstractNumId w:val="25"/>
  </w:num>
  <w:num w:numId="21">
    <w:abstractNumId w:val="11"/>
  </w:num>
  <w:num w:numId="22">
    <w:abstractNumId w:val="27"/>
  </w:num>
  <w:num w:numId="23">
    <w:abstractNumId w:val="22"/>
  </w:num>
  <w:num w:numId="24">
    <w:abstractNumId w:val="10"/>
  </w:num>
  <w:num w:numId="2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9"/>
    <w:lvlOverride w:ilvl="0"/>
    <w:lvlOverride w:ilvl="1"/>
    <w:lvlOverride w:ilvl="2"/>
    <w:lvlOverride w:ilvl="3"/>
    <w:lvlOverride w:ilvl="4"/>
    <w:lvlOverride w:ilvl="5"/>
    <w:lvlOverride w:ilvl="6"/>
    <w:lvlOverride w:ilvl="7"/>
    <w:lvlOverride w:ilvl="8"/>
  </w:num>
  <w:num w:numId="29">
    <w:abstractNumId w:val="16"/>
  </w:num>
  <w:num w:numId="30">
    <w:abstractNumId w:val="18"/>
  </w:num>
  <w:num w:numId="31">
    <w:abstractNumId w:val="1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32"/>
    <w:rsid w:val="00000454"/>
    <w:rsid w:val="00011CF3"/>
    <w:rsid w:val="00015E8C"/>
    <w:rsid w:val="00016BB3"/>
    <w:rsid w:val="00021AF5"/>
    <w:rsid w:val="00023117"/>
    <w:rsid w:val="00024830"/>
    <w:rsid w:val="00046F48"/>
    <w:rsid w:val="0005250B"/>
    <w:rsid w:val="00053407"/>
    <w:rsid w:val="00053DBA"/>
    <w:rsid w:val="00063A1D"/>
    <w:rsid w:val="00065F07"/>
    <w:rsid w:val="00073D23"/>
    <w:rsid w:val="000777FA"/>
    <w:rsid w:val="00082FFA"/>
    <w:rsid w:val="0009127F"/>
    <w:rsid w:val="000A3449"/>
    <w:rsid w:val="000A3E0D"/>
    <w:rsid w:val="000B17B9"/>
    <w:rsid w:val="000B3934"/>
    <w:rsid w:val="000C0BE5"/>
    <w:rsid w:val="000C3658"/>
    <w:rsid w:val="000D0D63"/>
    <w:rsid w:val="000D6494"/>
    <w:rsid w:val="000E14AF"/>
    <w:rsid w:val="000E2007"/>
    <w:rsid w:val="000E265D"/>
    <w:rsid w:val="000E3C22"/>
    <w:rsid w:val="000F3343"/>
    <w:rsid w:val="000F4DD1"/>
    <w:rsid w:val="000F6207"/>
    <w:rsid w:val="00103C11"/>
    <w:rsid w:val="00105538"/>
    <w:rsid w:val="00117F3E"/>
    <w:rsid w:val="00130429"/>
    <w:rsid w:val="00136AD1"/>
    <w:rsid w:val="00137C19"/>
    <w:rsid w:val="00145722"/>
    <w:rsid w:val="00147416"/>
    <w:rsid w:val="00156119"/>
    <w:rsid w:val="00156219"/>
    <w:rsid w:val="00163786"/>
    <w:rsid w:val="001638AC"/>
    <w:rsid w:val="00174EB5"/>
    <w:rsid w:val="00175140"/>
    <w:rsid w:val="00175E32"/>
    <w:rsid w:val="00176FBE"/>
    <w:rsid w:val="001819F0"/>
    <w:rsid w:val="001825D2"/>
    <w:rsid w:val="001968D0"/>
    <w:rsid w:val="00196B8C"/>
    <w:rsid w:val="001A07C7"/>
    <w:rsid w:val="001A4BF3"/>
    <w:rsid w:val="001B152D"/>
    <w:rsid w:val="001B3F7A"/>
    <w:rsid w:val="001C395C"/>
    <w:rsid w:val="001C4C74"/>
    <w:rsid w:val="001C5A33"/>
    <w:rsid w:val="001E3B7B"/>
    <w:rsid w:val="001F13EC"/>
    <w:rsid w:val="001F70CD"/>
    <w:rsid w:val="001F7A22"/>
    <w:rsid w:val="002000E0"/>
    <w:rsid w:val="00200808"/>
    <w:rsid w:val="002026DF"/>
    <w:rsid w:val="002054C6"/>
    <w:rsid w:val="002104B2"/>
    <w:rsid w:val="00212C2F"/>
    <w:rsid w:val="002142D6"/>
    <w:rsid w:val="00214C96"/>
    <w:rsid w:val="00225C92"/>
    <w:rsid w:val="00227ACD"/>
    <w:rsid w:val="0023479F"/>
    <w:rsid w:val="00240C9B"/>
    <w:rsid w:val="00244895"/>
    <w:rsid w:val="0025228B"/>
    <w:rsid w:val="00257B0F"/>
    <w:rsid w:val="00274980"/>
    <w:rsid w:val="002823D5"/>
    <w:rsid w:val="0029055E"/>
    <w:rsid w:val="00297C2A"/>
    <w:rsid w:val="002A4A26"/>
    <w:rsid w:val="002A78A9"/>
    <w:rsid w:val="002B5013"/>
    <w:rsid w:val="002C0D98"/>
    <w:rsid w:val="002C1288"/>
    <w:rsid w:val="002C12F6"/>
    <w:rsid w:val="002D13D6"/>
    <w:rsid w:val="002D66B9"/>
    <w:rsid w:val="002F5BB0"/>
    <w:rsid w:val="00317554"/>
    <w:rsid w:val="00317B56"/>
    <w:rsid w:val="00332F96"/>
    <w:rsid w:val="003351CC"/>
    <w:rsid w:val="00337641"/>
    <w:rsid w:val="003460A6"/>
    <w:rsid w:val="00356413"/>
    <w:rsid w:val="00360082"/>
    <w:rsid w:val="003A1C3C"/>
    <w:rsid w:val="003A570D"/>
    <w:rsid w:val="003B154E"/>
    <w:rsid w:val="003B2DCD"/>
    <w:rsid w:val="003B3966"/>
    <w:rsid w:val="003B5FFE"/>
    <w:rsid w:val="003C198B"/>
    <w:rsid w:val="003D292C"/>
    <w:rsid w:val="003D4C70"/>
    <w:rsid w:val="003F2C13"/>
    <w:rsid w:val="003F4DB5"/>
    <w:rsid w:val="00405401"/>
    <w:rsid w:val="004059C2"/>
    <w:rsid w:val="00406A68"/>
    <w:rsid w:val="004124F9"/>
    <w:rsid w:val="0041683D"/>
    <w:rsid w:val="00425747"/>
    <w:rsid w:val="0043073C"/>
    <w:rsid w:val="004316A5"/>
    <w:rsid w:val="00436C67"/>
    <w:rsid w:val="00441865"/>
    <w:rsid w:val="0044365B"/>
    <w:rsid w:val="00454F2E"/>
    <w:rsid w:val="00457E24"/>
    <w:rsid w:val="004617B1"/>
    <w:rsid w:val="004929BC"/>
    <w:rsid w:val="004A04E0"/>
    <w:rsid w:val="004A65BB"/>
    <w:rsid w:val="004B300B"/>
    <w:rsid w:val="004B75B0"/>
    <w:rsid w:val="004B791F"/>
    <w:rsid w:val="004C060B"/>
    <w:rsid w:val="004D10E4"/>
    <w:rsid w:val="004D479E"/>
    <w:rsid w:val="004D7A94"/>
    <w:rsid w:val="004E2BEF"/>
    <w:rsid w:val="004E302B"/>
    <w:rsid w:val="004E3F10"/>
    <w:rsid w:val="004F1116"/>
    <w:rsid w:val="004F6C97"/>
    <w:rsid w:val="004F7FE4"/>
    <w:rsid w:val="00501A93"/>
    <w:rsid w:val="00503BEB"/>
    <w:rsid w:val="005054C1"/>
    <w:rsid w:val="00515C6D"/>
    <w:rsid w:val="00522566"/>
    <w:rsid w:val="00555DA4"/>
    <w:rsid w:val="00560138"/>
    <w:rsid w:val="00560E9B"/>
    <w:rsid w:val="00573AE8"/>
    <w:rsid w:val="0057400B"/>
    <w:rsid w:val="00575288"/>
    <w:rsid w:val="0058753F"/>
    <w:rsid w:val="00591439"/>
    <w:rsid w:val="0059160B"/>
    <w:rsid w:val="00591843"/>
    <w:rsid w:val="005A324F"/>
    <w:rsid w:val="005B034B"/>
    <w:rsid w:val="005C5547"/>
    <w:rsid w:val="005D0FB3"/>
    <w:rsid w:val="005D57BA"/>
    <w:rsid w:val="005E26A6"/>
    <w:rsid w:val="005E634D"/>
    <w:rsid w:val="00627B95"/>
    <w:rsid w:val="00656D2F"/>
    <w:rsid w:val="00660A01"/>
    <w:rsid w:val="00672FC0"/>
    <w:rsid w:val="006748FC"/>
    <w:rsid w:val="00674C12"/>
    <w:rsid w:val="00677AE4"/>
    <w:rsid w:val="006924B7"/>
    <w:rsid w:val="00694E78"/>
    <w:rsid w:val="006C1E36"/>
    <w:rsid w:val="006C23F8"/>
    <w:rsid w:val="006C286E"/>
    <w:rsid w:val="006C44F2"/>
    <w:rsid w:val="006C75CF"/>
    <w:rsid w:val="006D01EA"/>
    <w:rsid w:val="006D18C8"/>
    <w:rsid w:val="006D45D7"/>
    <w:rsid w:val="006F6D22"/>
    <w:rsid w:val="006F7930"/>
    <w:rsid w:val="007032E4"/>
    <w:rsid w:val="00704D5A"/>
    <w:rsid w:val="007057C9"/>
    <w:rsid w:val="00707FFD"/>
    <w:rsid w:val="007118AF"/>
    <w:rsid w:val="00720F6C"/>
    <w:rsid w:val="00722D68"/>
    <w:rsid w:val="007268D7"/>
    <w:rsid w:val="007337CD"/>
    <w:rsid w:val="007406A1"/>
    <w:rsid w:val="00741A36"/>
    <w:rsid w:val="007431D4"/>
    <w:rsid w:val="007443C0"/>
    <w:rsid w:val="0074549A"/>
    <w:rsid w:val="007457AD"/>
    <w:rsid w:val="007477DA"/>
    <w:rsid w:val="007507F9"/>
    <w:rsid w:val="00751CC9"/>
    <w:rsid w:val="00755AB4"/>
    <w:rsid w:val="00762B7D"/>
    <w:rsid w:val="00763486"/>
    <w:rsid w:val="00763DAE"/>
    <w:rsid w:val="007659A5"/>
    <w:rsid w:val="007762B2"/>
    <w:rsid w:val="0078092E"/>
    <w:rsid w:val="00781DEA"/>
    <w:rsid w:val="0078698B"/>
    <w:rsid w:val="00791EDC"/>
    <w:rsid w:val="007A290C"/>
    <w:rsid w:val="007A45E9"/>
    <w:rsid w:val="007A5830"/>
    <w:rsid w:val="007A6D91"/>
    <w:rsid w:val="007A71F9"/>
    <w:rsid w:val="007A73EB"/>
    <w:rsid w:val="007B0681"/>
    <w:rsid w:val="007B4EBE"/>
    <w:rsid w:val="007B58AB"/>
    <w:rsid w:val="007C6075"/>
    <w:rsid w:val="007D5722"/>
    <w:rsid w:val="007E4C55"/>
    <w:rsid w:val="007F0DE6"/>
    <w:rsid w:val="007F7A2D"/>
    <w:rsid w:val="0080249B"/>
    <w:rsid w:val="00804067"/>
    <w:rsid w:val="00804976"/>
    <w:rsid w:val="0081067E"/>
    <w:rsid w:val="00811C64"/>
    <w:rsid w:val="00813F8D"/>
    <w:rsid w:val="00816565"/>
    <w:rsid w:val="00824A13"/>
    <w:rsid w:val="0082506E"/>
    <w:rsid w:val="0084009B"/>
    <w:rsid w:val="008424B2"/>
    <w:rsid w:val="008452C2"/>
    <w:rsid w:val="008502CD"/>
    <w:rsid w:val="00850496"/>
    <w:rsid w:val="00861A08"/>
    <w:rsid w:val="00862E07"/>
    <w:rsid w:val="008654EC"/>
    <w:rsid w:val="0086746D"/>
    <w:rsid w:val="00872301"/>
    <w:rsid w:val="0087676F"/>
    <w:rsid w:val="00877017"/>
    <w:rsid w:val="00880CB5"/>
    <w:rsid w:val="0089064B"/>
    <w:rsid w:val="008A70BB"/>
    <w:rsid w:val="008B0253"/>
    <w:rsid w:val="008B68E4"/>
    <w:rsid w:val="008C7407"/>
    <w:rsid w:val="008D515C"/>
    <w:rsid w:val="008D6A41"/>
    <w:rsid w:val="008F3C35"/>
    <w:rsid w:val="008F65B6"/>
    <w:rsid w:val="008F6E5A"/>
    <w:rsid w:val="00902530"/>
    <w:rsid w:val="009026F8"/>
    <w:rsid w:val="00902A9E"/>
    <w:rsid w:val="009155FB"/>
    <w:rsid w:val="00926F84"/>
    <w:rsid w:val="00930E6B"/>
    <w:rsid w:val="009400C2"/>
    <w:rsid w:val="00942D4C"/>
    <w:rsid w:val="009475BD"/>
    <w:rsid w:val="00947B0D"/>
    <w:rsid w:val="009525F1"/>
    <w:rsid w:val="00952F89"/>
    <w:rsid w:val="009574CA"/>
    <w:rsid w:val="00986400"/>
    <w:rsid w:val="00991D1B"/>
    <w:rsid w:val="00994689"/>
    <w:rsid w:val="00997C0E"/>
    <w:rsid w:val="009A0971"/>
    <w:rsid w:val="009B4455"/>
    <w:rsid w:val="009B7AC1"/>
    <w:rsid w:val="009C5E33"/>
    <w:rsid w:val="009D0E4A"/>
    <w:rsid w:val="009E0E31"/>
    <w:rsid w:val="009E6580"/>
    <w:rsid w:val="009E7893"/>
    <w:rsid w:val="009F18CA"/>
    <w:rsid w:val="009F1CAE"/>
    <w:rsid w:val="00A12006"/>
    <w:rsid w:val="00A2373C"/>
    <w:rsid w:val="00A25FC9"/>
    <w:rsid w:val="00A3369F"/>
    <w:rsid w:val="00A40FDC"/>
    <w:rsid w:val="00A51636"/>
    <w:rsid w:val="00A51DBE"/>
    <w:rsid w:val="00A51E5F"/>
    <w:rsid w:val="00A57FCE"/>
    <w:rsid w:val="00A62170"/>
    <w:rsid w:val="00A70553"/>
    <w:rsid w:val="00A75A27"/>
    <w:rsid w:val="00A82C2F"/>
    <w:rsid w:val="00A85001"/>
    <w:rsid w:val="00A85116"/>
    <w:rsid w:val="00A93521"/>
    <w:rsid w:val="00AA6A0C"/>
    <w:rsid w:val="00AB70E4"/>
    <w:rsid w:val="00AB7532"/>
    <w:rsid w:val="00AC47D6"/>
    <w:rsid w:val="00AC5727"/>
    <w:rsid w:val="00AC5761"/>
    <w:rsid w:val="00AC6CCD"/>
    <w:rsid w:val="00AC72FE"/>
    <w:rsid w:val="00AC7B44"/>
    <w:rsid w:val="00AD1DB6"/>
    <w:rsid w:val="00AD2AAF"/>
    <w:rsid w:val="00AD3D96"/>
    <w:rsid w:val="00AE0927"/>
    <w:rsid w:val="00AE1EFA"/>
    <w:rsid w:val="00AE3608"/>
    <w:rsid w:val="00AE3856"/>
    <w:rsid w:val="00AE562D"/>
    <w:rsid w:val="00AF5EB0"/>
    <w:rsid w:val="00AF75BA"/>
    <w:rsid w:val="00B00D04"/>
    <w:rsid w:val="00B222D2"/>
    <w:rsid w:val="00B25DCB"/>
    <w:rsid w:val="00B340F4"/>
    <w:rsid w:val="00B3569B"/>
    <w:rsid w:val="00B41891"/>
    <w:rsid w:val="00B43BA4"/>
    <w:rsid w:val="00B4631B"/>
    <w:rsid w:val="00B52A76"/>
    <w:rsid w:val="00B635A0"/>
    <w:rsid w:val="00B63697"/>
    <w:rsid w:val="00B707C9"/>
    <w:rsid w:val="00B75EE2"/>
    <w:rsid w:val="00B77AED"/>
    <w:rsid w:val="00B805B8"/>
    <w:rsid w:val="00B93CD2"/>
    <w:rsid w:val="00B964A8"/>
    <w:rsid w:val="00B97F90"/>
    <w:rsid w:val="00BB7792"/>
    <w:rsid w:val="00BD2BFB"/>
    <w:rsid w:val="00BD3408"/>
    <w:rsid w:val="00BF617F"/>
    <w:rsid w:val="00C128A4"/>
    <w:rsid w:val="00C239B1"/>
    <w:rsid w:val="00C331EF"/>
    <w:rsid w:val="00C54AF5"/>
    <w:rsid w:val="00C64E43"/>
    <w:rsid w:val="00C65C59"/>
    <w:rsid w:val="00C828CC"/>
    <w:rsid w:val="00C9263A"/>
    <w:rsid w:val="00CA799D"/>
    <w:rsid w:val="00CB406B"/>
    <w:rsid w:val="00CB61F0"/>
    <w:rsid w:val="00CD0A8D"/>
    <w:rsid w:val="00CD2BD5"/>
    <w:rsid w:val="00CD4D9C"/>
    <w:rsid w:val="00CD7B04"/>
    <w:rsid w:val="00CE17B7"/>
    <w:rsid w:val="00CE3620"/>
    <w:rsid w:val="00CE3648"/>
    <w:rsid w:val="00CE4FF9"/>
    <w:rsid w:val="00CE76A3"/>
    <w:rsid w:val="00CF16A9"/>
    <w:rsid w:val="00CF1A57"/>
    <w:rsid w:val="00CF3E72"/>
    <w:rsid w:val="00CF61C4"/>
    <w:rsid w:val="00D12437"/>
    <w:rsid w:val="00D144B1"/>
    <w:rsid w:val="00D16835"/>
    <w:rsid w:val="00D20AAF"/>
    <w:rsid w:val="00D213D6"/>
    <w:rsid w:val="00D26753"/>
    <w:rsid w:val="00D30292"/>
    <w:rsid w:val="00D31831"/>
    <w:rsid w:val="00D31E60"/>
    <w:rsid w:val="00D331B3"/>
    <w:rsid w:val="00D3470E"/>
    <w:rsid w:val="00D3502A"/>
    <w:rsid w:val="00D4167D"/>
    <w:rsid w:val="00D46023"/>
    <w:rsid w:val="00D46ABF"/>
    <w:rsid w:val="00D4711E"/>
    <w:rsid w:val="00D62E89"/>
    <w:rsid w:val="00D73693"/>
    <w:rsid w:val="00D77B44"/>
    <w:rsid w:val="00D77C6D"/>
    <w:rsid w:val="00D96EA7"/>
    <w:rsid w:val="00D97532"/>
    <w:rsid w:val="00DA1992"/>
    <w:rsid w:val="00DA26F3"/>
    <w:rsid w:val="00DA5265"/>
    <w:rsid w:val="00DB03E3"/>
    <w:rsid w:val="00DB23B5"/>
    <w:rsid w:val="00DC1DF8"/>
    <w:rsid w:val="00DC1F3A"/>
    <w:rsid w:val="00DE4445"/>
    <w:rsid w:val="00DE4E41"/>
    <w:rsid w:val="00E10294"/>
    <w:rsid w:val="00E10C23"/>
    <w:rsid w:val="00E361BB"/>
    <w:rsid w:val="00E50F66"/>
    <w:rsid w:val="00E50FAD"/>
    <w:rsid w:val="00E51501"/>
    <w:rsid w:val="00E51699"/>
    <w:rsid w:val="00E66655"/>
    <w:rsid w:val="00E67E03"/>
    <w:rsid w:val="00E75656"/>
    <w:rsid w:val="00E76DC8"/>
    <w:rsid w:val="00E81689"/>
    <w:rsid w:val="00E822F7"/>
    <w:rsid w:val="00E85075"/>
    <w:rsid w:val="00E8549F"/>
    <w:rsid w:val="00E908F3"/>
    <w:rsid w:val="00EA1C28"/>
    <w:rsid w:val="00EA2E77"/>
    <w:rsid w:val="00EA60AF"/>
    <w:rsid w:val="00EB0653"/>
    <w:rsid w:val="00EB13A1"/>
    <w:rsid w:val="00EB3FB2"/>
    <w:rsid w:val="00EE485C"/>
    <w:rsid w:val="00EF04F0"/>
    <w:rsid w:val="00EF4C4B"/>
    <w:rsid w:val="00EF62A0"/>
    <w:rsid w:val="00F00E26"/>
    <w:rsid w:val="00F016AE"/>
    <w:rsid w:val="00F06576"/>
    <w:rsid w:val="00F128C5"/>
    <w:rsid w:val="00F156B3"/>
    <w:rsid w:val="00F16AF4"/>
    <w:rsid w:val="00F43AC2"/>
    <w:rsid w:val="00F57F3A"/>
    <w:rsid w:val="00F624AE"/>
    <w:rsid w:val="00F71BE0"/>
    <w:rsid w:val="00F76173"/>
    <w:rsid w:val="00F83ED9"/>
    <w:rsid w:val="00F86A11"/>
    <w:rsid w:val="00F904B0"/>
    <w:rsid w:val="00FA61BD"/>
    <w:rsid w:val="00FB16A8"/>
    <w:rsid w:val="00FB256A"/>
    <w:rsid w:val="00FB66A5"/>
    <w:rsid w:val="00FC6B3F"/>
    <w:rsid w:val="00FC78E0"/>
    <w:rsid w:val="00FE40E6"/>
    <w:rsid w:val="00FE4C0E"/>
    <w:rsid w:val="00FE57B2"/>
    <w:rsid w:val="00FE5BBE"/>
    <w:rsid w:val="00FF113B"/>
    <w:rsid w:val="00FF175F"/>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Salutation" w:uiPriority="0"/>
    <w:lsdException w:name="Body Text First Indent"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HTML Preformatted"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7532"/>
    <w:rPr>
      <w:rFonts w:ascii="Times New Roman" w:hAnsi="Times New Roman"/>
      <w:sz w:val="24"/>
      <w:szCs w:val="24"/>
    </w:rPr>
  </w:style>
  <w:style w:type="paragraph" w:styleId="1">
    <w:name w:val="heading 1"/>
    <w:basedOn w:val="a0"/>
    <w:next w:val="a0"/>
    <w:link w:val="10"/>
    <w:uiPriority w:val="9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0"/>
    <w:next w:val="a0"/>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0"/>
    <w:next w:val="a0"/>
    <w:link w:val="30"/>
    <w:uiPriority w:val="9"/>
    <w:qFormat/>
    <w:rsid w:val="00861A08"/>
    <w:pPr>
      <w:keepNext/>
      <w:spacing w:before="240" w:after="60"/>
      <w:outlineLvl w:val="2"/>
    </w:pPr>
    <w:rPr>
      <w:rFonts w:ascii="Cambria" w:hAnsi="Cambria"/>
      <w:b/>
      <w:bCs/>
      <w:sz w:val="26"/>
      <w:szCs w:val="26"/>
      <w:lang w:eastAsia="en-US"/>
    </w:rPr>
  </w:style>
  <w:style w:type="paragraph" w:styleId="4">
    <w:name w:val="heading 4"/>
    <w:basedOn w:val="a0"/>
    <w:next w:val="a0"/>
    <w:link w:val="40"/>
    <w:uiPriority w:val="9"/>
    <w:qFormat/>
    <w:rsid w:val="00861A08"/>
    <w:pPr>
      <w:keepNext/>
      <w:spacing w:before="240" w:after="60"/>
      <w:outlineLvl w:val="3"/>
    </w:pPr>
    <w:rPr>
      <w:rFonts w:ascii="Calibri" w:hAnsi="Calibri"/>
      <w:b/>
      <w:bCs/>
      <w:sz w:val="28"/>
      <w:szCs w:val="28"/>
      <w:lang w:eastAsia="en-US"/>
    </w:rPr>
  </w:style>
  <w:style w:type="paragraph" w:styleId="5">
    <w:name w:val="heading 5"/>
    <w:basedOn w:val="a0"/>
    <w:next w:val="a0"/>
    <w:link w:val="50"/>
    <w:uiPriority w:val="9"/>
    <w:qFormat/>
    <w:rsid w:val="00861A08"/>
    <w:pPr>
      <w:spacing w:before="240" w:after="60"/>
      <w:outlineLvl w:val="4"/>
    </w:pPr>
    <w:rPr>
      <w:rFonts w:ascii="Calibri" w:hAnsi="Calibri"/>
      <w:b/>
      <w:bCs/>
      <w:i/>
      <w:iCs/>
      <w:sz w:val="26"/>
      <w:szCs w:val="26"/>
      <w:lang w:eastAsia="en-US"/>
    </w:rPr>
  </w:style>
  <w:style w:type="paragraph" w:styleId="6">
    <w:name w:val="heading 6"/>
    <w:basedOn w:val="a0"/>
    <w:next w:val="a0"/>
    <w:link w:val="60"/>
    <w:uiPriority w:val="9"/>
    <w:qFormat/>
    <w:rsid w:val="00861A08"/>
    <w:pPr>
      <w:spacing w:before="240" w:after="60"/>
      <w:outlineLvl w:val="5"/>
    </w:pPr>
    <w:rPr>
      <w:rFonts w:ascii="Calibri" w:hAnsi="Calibri"/>
      <w:b/>
      <w:bCs/>
      <w:sz w:val="22"/>
      <w:szCs w:val="22"/>
      <w:lang w:eastAsia="en-US"/>
    </w:rPr>
  </w:style>
  <w:style w:type="paragraph" w:styleId="7">
    <w:name w:val="heading 7"/>
    <w:basedOn w:val="a0"/>
    <w:next w:val="a0"/>
    <w:link w:val="70"/>
    <w:uiPriority w:val="9"/>
    <w:qFormat/>
    <w:rsid w:val="00861A08"/>
    <w:pPr>
      <w:spacing w:before="240" w:after="60"/>
      <w:outlineLvl w:val="6"/>
    </w:pPr>
    <w:rPr>
      <w:rFonts w:ascii="Calibri" w:hAnsi="Calibri"/>
      <w:lang w:eastAsia="en-US"/>
    </w:rPr>
  </w:style>
  <w:style w:type="paragraph" w:styleId="8">
    <w:name w:val="heading 8"/>
    <w:basedOn w:val="a0"/>
    <w:next w:val="a0"/>
    <w:link w:val="80"/>
    <w:uiPriority w:val="9"/>
    <w:qFormat/>
    <w:rsid w:val="00861A08"/>
    <w:pPr>
      <w:spacing w:before="240" w:after="60"/>
      <w:outlineLvl w:val="7"/>
    </w:pPr>
    <w:rPr>
      <w:rFonts w:ascii="Calibri" w:hAnsi="Calibri"/>
      <w:i/>
      <w:iCs/>
      <w:lang w:eastAsia="en-US"/>
    </w:rPr>
  </w:style>
  <w:style w:type="paragraph" w:styleId="9">
    <w:name w:val="heading 9"/>
    <w:basedOn w:val="a0"/>
    <w:next w:val="a0"/>
    <w:link w:val="90"/>
    <w:uiPriority w:val="9"/>
    <w:qFormat/>
    <w:rsid w:val="00861A08"/>
    <w:pPr>
      <w:spacing w:before="240" w:after="60"/>
      <w:outlineLvl w:val="8"/>
    </w:pPr>
    <w:rPr>
      <w:rFonts w:ascii="Cambria" w:hAnsi="Cambri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861A08"/>
    <w:rPr>
      <w:rFonts w:ascii="Cambria" w:hAnsi="Cambria"/>
      <w:b/>
      <w:kern w:val="32"/>
      <w:sz w:val="32"/>
    </w:rPr>
  </w:style>
  <w:style w:type="character" w:customStyle="1" w:styleId="20">
    <w:name w:val="Заголовок 2 Знак"/>
    <w:basedOn w:val="a1"/>
    <w:link w:val="2"/>
    <w:uiPriority w:val="9"/>
    <w:locked/>
    <w:rsid w:val="00861A08"/>
    <w:rPr>
      <w:rFonts w:ascii="Cambria" w:hAnsi="Cambria"/>
      <w:b/>
      <w:i/>
      <w:sz w:val="28"/>
    </w:rPr>
  </w:style>
  <w:style w:type="character" w:customStyle="1" w:styleId="30">
    <w:name w:val="Заголовок 3 Знак"/>
    <w:basedOn w:val="a1"/>
    <w:link w:val="3"/>
    <w:uiPriority w:val="9"/>
    <w:locked/>
    <w:rsid w:val="00861A08"/>
    <w:rPr>
      <w:rFonts w:ascii="Cambria" w:hAnsi="Cambria"/>
      <w:b/>
      <w:sz w:val="26"/>
    </w:rPr>
  </w:style>
  <w:style w:type="character" w:customStyle="1" w:styleId="40">
    <w:name w:val="Заголовок 4 Знак"/>
    <w:basedOn w:val="a1"/>
    <w:link w:val="4"/>
    <w:uiPriority w:val="9"/>
    <w:locked/>
    <w:rsid w:val="00861A08"/>
    <w:rPr>
      <w:rFonts w:ascii="Calibri" w:hAnsi="Calibri"/>
      <w:b/>
      <w:sz w:val="28"/>
    </w:rPr>
  </w:style>
  <w:style w:type="character" w:customStyle="1" w:styleId="50">
    <w:name w:val="Заголовок 5 Знак"/>
    <w:basedOn w:val="a1"/>
    <w:link w:val="5"/>
    <w:uiPriority w:val="9"/>
    <w:locked/>
    <w:rsid w:val="00861A08"/>
    <w:rPr>
      <w:rFonts w:ascii="Calibri" w:hAnsi="Calibri"/>
      <w:b/>
      <w:i/>
      <w:sz w:val="26"/>
    </w:rPr>
  </w:style>
  <w:style w:type="character" w:customStyle="1" w:styleId="60">
    <w:name w:val="Заголовок 6 Знак"/>
    <w:basedOn w:val="a1"/>
    <w:link w:val="6"/>
    <w:uiPriority w:val="9"/>
    <w:locked/>
    <w:rsid w:val="00861A08"/>
    <w:rPr>
      <w:rFonts w:ascii="Calibri" w:hAnsi="Calibri"/>
      <w:b/>
    </w:rPr>
  </w:style>
  <w:style w:type="character" w:customStyle="1" w:styleId="70">
    <w:name w:val="Заголовок 7 Знак"/>
    <w:basedOn w:val="a1"/>
    <w:link w:val="7"/>
    <w:uiPriority w:val="9"/>
    <w:locked/>
    <w:rsid w:val="00861A08"/>
    <w:rPr>
      <w:rFonts w:ascii="Calibri" w:hAnsi="Calibri"/>
      <w:sz w:val="24"/>
    </w:rPr>
  </w:style>
  <w:style w:type="character" w:customStyle="1" w:styleId="80">
    <w:name w:val="Заголовок 8 Знак"/>
    <w:basedOn w:val="a1"/>
    <w:link w:val="8"/>
    <w:uiPriority w:val="9"/>
    <w:locked/>
    <w:rsid w:val="00861A08"/>
    <w:rPr>
      <w:rFonts w:ascii="Calibri" w:hAnsi="Calibri"/>
      <w:i/>
      <w:sz w:val="24"/>
    </w:rPr>
  </w:style>
  <w:style w:type="character" w:customStyle="1" w:styleId="90">
    <w:name w:val="Заголовок 9 Знак"/>
    <w:basedOn w:val="a1"/>
    <w:link w:val="9"/>
    <w:uiPriority w:val="9"/>
    <w:locked/>
    <w:rsid w:val="00861A08"/>
    <w:rPr>
      <w:rFonts w:ascii="Cambria" w:hAnsi="Cambria"/>
    </w:rPr>
  </w:style>
  <w:style w:type="paragraph" w:styleId="a4">
    <w:name w:val="List Paragraph"/>
    <w:basedOn w:val="a0"/>
    <w:link w:val="a5"/>
    <w:uiPriority w:val="34"/>
    <w:qFormat/>
    <w:rsid w:val="00D97532"/>
    <w:pPr>
      <w:spacing w:after="200" w:line="276" w:lineRule="auto"/>
      <w:ind w:left="720"/>
      <w:contextualSpacing/>
    </w:pPr>
    <w:rPr>
      <w:rFonts w:ascii="Calibri" w:hAnsi="Calibri"/>
      <w:sz w:val="22"/>
      <w:szCs w:val="22"/>
      <w:lang w:eastAsia="en-US"/>
    </w:rPr>
  </w:style>
  <w:style w:type="paragraph" w:styleId="a6">
    <w:name w:val="header"/>
    <w:basedOn w:val="a0"/>
    <w:link w:val="a7"/>
    <w:uiPriority w:val="99"/>
    <w:rsid w:val="00D97532"/>
    <w:pPr>
      <w:tabs>
        <w:tab w:val="center" w:pos="4677"/>
        <w:tab w:val="right" w:pos="9355"/>
      </w:tabs>
    </w:pPr>
  </w:style>
  <w:style w:type="character" w:customStyle="1" w:styleId="a7">
    <w:name w:val="Верхний колонтитул Знак"/>
    <w:basedOn w:val="a1"/>
    <w:link w:val="a6"/>
    <w:uiPriority w:val="99"/>
    <w:locked/>
    <w:rsid w:val="00D97532"/>
    <w:rPr>
      <w:rFonts w:ascii="Times New Roman" w:hAnsi="Times New Roman"/>
      <w:sz w:val="24"/>
      <w:lang w:val="x-none" w:eastAsia="ru-RU"/>
    </w:rPr>
  </w:style>
  <w:style w:type="character" w:styleId="a8">
    <w:name w:val="page number"/>
    <w:basedOn w:val="a1"/>
    <w:uiPriority w:val="99"/>
    <w:rsid w:val="00D97532"/>
    <w:rPr>
      <w:rFonts w:cs="Times New Roman"/>
    </w:rPr>
  </w:style>
  <w:style w:type="character" w:styleId="a9">
    <w:name w:val="Hyperlink"/>
    <w:basedOn w:val="a1"/>
    <w:uiPriority w:val="99"/>
    <w:unhideWhenUsed/>
    <w:rsid w:val="00D97532"/>
    <w:rPr>
      <w:color w:val="0563C1"/>
      <w:u w:val="single"/>
    </w:rPr>
  </w:style>
  <w:style w:type="character" w:customStyle="1" w:styleId="aa">
    <w:name w:val="Основной текст_"/>
    <w:link w:val="11"/>
    <w:locked/>
    <w:rsid w:val="00D97532"/>
    <w:rPr>
      <w:rFonts w:ascii="Microsoft Sans Serif" w:eastAsia="Times New Roman" w:hAnsi="Microsoft Sans Serif"/>
      <w:sz w:val="17"/>
      <w:shd w:val="clear" w:color="auto" w:fill="FFFFFF"/>
    </w:rPr>
  </w:style>
  <w:style w:type="paragraph" w:customStyle="1" w:styleId="11">
    <w:name w:val="Основной текст1"/>
    <w:basedOn w:val="a0"/>
    <w:link w:val="aa"/>
    <w:rsid w:val="00D97532"/>
    <w:pPr>
      <w:widowControl w:val="0"/>
      <w:shd w:val="clear" w:color="auto" w:fill="FFFFFF"/>
      <w:spacing w:line="198" w:lineRule="exact"/>
      <w:ind w:firstLine="220"/>
      <w:jc w:val="both"/>
    </w:pPr>
    <w:rPr>
      <w:rFonts w:ascii="Microsoft Sans Serif" w:hAnsi="Microsoft Sans Serif" w:cs="Microsoft Sans Serif"/>
      <w:sz w:val="17"/>
      <w:szCs w:val="17"/>
      <w:lang w:eastAsia="en-US"/>
    </w:rPr>
  </w:style>
  <w:style w:type="paragraph" w:styleId="ab">
    <w:name w:val="footnote text"/>
    <w:aliases w:val="Footnote Text Char Char,Footnote Text Char Char Char Char,Footnote Text1,Footnote Text Char Char Char,Footnote Text Char"/>
    <w:basedOn w:val="a0"/>
    <w:link w:val="ac"/>
    <w:uiPriority w:val="99"/>
    <w:unhideWhenUsed/>
    <w:rsid w:val="00D97532"/>
    <w:rPr>
      <w:rFonts w:ascii="Calibri" w:hAnsi="Calibri"/>
      <w:sz w:val="20"/>
      <w:szCs w:val="20"/>
      <w:lang w:eastAsia="en-US"/>
    </w:rPr>
  </w:style>
  <w:style w:type="character" w:customStyle="1" w:styleId="ac">
    <w:name w:val="Текст сноски Знак"/>
    <w:aliases w:val="Footnote Text Char Char Знак1,Footnote Text Char Char Char Char Знак1,Footnote Text1 Знак1,Footnote Text Char Char Char Знак1,Footnote Text Char Знак1"/>
    <w:basedOn w:val="a1"/>
    <w:link w:val="ab"/>
    <w:uiPriority w:val="99"/>
    <w:locked/>
    <w:rsid w:val="00D97532"/>
    <w:rPr>
      <w:sz w:val="20"/>
    </w:rPr>
  </w:style>
  <w:style w:type="character" w:styleId="ad">
    <w:name w:val="footnote reference"/>
    <w:basedOn w:val="a1"/>
    <w:uiPriority w:val="99"/>
    <w:unhideWhenUsed/>
    <w:rsid w:val="00D97532"/>
    <w:rPr>
      <w:vertAlign w:val="superscript"/>
    </w:rPr>
  </w:style>
  <w:style w:type="paragraph" w:styleId="ae">
    <w:name w:val="Normal (Web)"/>
    <w:aliases w:val="Обычный (веб)11"/>
    <w:basedOn w:val="a0"/>
    <w:uiPriority w:val="99"/>
    <w:unhideWhenUsed/>
    <w:rsid w:val="00DE4445"/>
    <w:pPr>
      <w:spacing w:before="100" w:beforeAutospacing="1" w:after="100" w:afterAutospacing="1"/>
    </w:pPr>
  </w:style>
  <w:style w:type="table" w:styleId="af">
    <w:name w:val="Table Grid"/>
    <w:basedOn w:val="a2"/>
    <w:rsid w:val="00282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qFormat/>
    <w:rsid w:val="00861A08"/>
    <w:pPr>
      <w:widowControl w:val="0"/>
      <w:autoSpaceDE w:val="0"/>
      <w:autoSpaceDN w:val="0"/>
      <w:adjustRightInd w:val="0"/>
      <w:ind w:firstLine="720"/>
    </w:pPr>
    <w:rPr>
      <w:rFonts w:ascii="Arial" w:hAnsi="Arial" w:cs="Arial"/>
    </w:rPr>
  </w:style>
  <w:style w:type="character" w:customStyle="1" w:styleId="af0">
    <w:name w:val="Нижний колонтитул Знак"/>
    <w:link w:val="af1"/>
    <w:uiPriority w:val="99"/>
    <w:locked/>
    <w:rsid w:val="00861A08"/>
    <w:rPr>
      <w:rFonts w:ascii="Calibri" w:hAnsi="Calibri"/>
      <w:sz w:val="24"/>
    </w:rPr>
  </w:style>
  <w:style w:type="paragraph" w:styleId="af1">
    <w:name w:val="footer"/>
    <w:basedOn w:val="a0"/>
    <w:link w:val="af0"/>
    <w:uiPriority w:val="99"/>
    <w:rsid w:val="00861A08"/>
    <w:pPr>
      <w:tabs>
        <w:tab w:val="center" w:pos="4677"/>
        <w:tab w:val="right" w:pos="9355"/>
      </w:tabs>
    </w:pPr>
    <w:rPr>
      <w:rFonts w:ascii="Calibri" w:hAnsi="Calibri"/>
      <w:lang w:eastAsia="en-US"/>
    </w:rPr>
  </w:style>
  <w:style w:type="character" w:customStyle="1" w:styleId="12">
    <w:name w:val="Нижний колонтитул Знак1"/>
    <w:basedOn w:val="a1"/>
    <w:uiPriority w:val="99"/>
    <w:semiHidden/>
    <w:rPr>
      <w:rFonts w:ascii="Times New Roman" w:hAnsi="Times New Roman"/>
      <w:sz w:val="24"/>
      <w:szCs w:val="24"/>
    </w:rPr>
  </w:style>
  <w:style w:type="character" w:customStyle="1" w:styleId="af2">
    <w:name w:val="Схема документа Знак"/>
    <w:link w:val="af3"/>
    <w:uiPriority w:val="99"/>
    <w:locked/>
    <w:rsid w:val="00861A08"/>
    <w:rPr>
      <w:rFonts w:ascii="Tahoma" w:hAnsi="Tahoma"/>
      <w:sz w:val="16"/>
    </w:rPr>
  </w:style>
  <w:style w:type="paragraph" w:styleId="af3">
    <w:name w:val="Document Map"/>
    <w:basedOn w:val="a0"/>
    <w:link w:val="af2"/>
    <w:uiPriority w:val="99"/>
    <w:rsid w:val="00861A08"/>
    <w:rPr>
      <w:rFonts w:ascii="Tahoma" w:hAnsi="Tahoma" w:cs="Tahoma"/>
      <w:sz w:val="16"/>
      <w:szCs w:val="16"/>
      <w:lang w:eastAsia="en-US"/>
    </w:rPr>
  </w:style>
  <w:style w:type="character" w:customStyle="1" w:styleId="13">
    <w:name w:val="Схема документа Знак1"/>
    <w:basedOn w:val="a1"/>
    <w:uiPriority w:val="99"/>
    <w:semiHidden/>
    <w:rPr>
      <w:rFonts w:ascii="Tahoma" w:hAnsi="Tahoma" w:cs="Tahoma"/>
      <w:sz w:val="16"/>
      <w:szCs w:val="16"/>
    </w:rPr>
  </w:style>
  <w:style w:type="character" w:customStyle="1" w:styleId="HTML">
    <w:name w:val="Стандартный HTML Знак"/>
    <w:link w:val="HTML0"/>
    <w:locked/>
    <w:rsid w:val="00861A08"/>
    <w:rPr>
      <w:rFonts w:ascii="Courier New" w:hAnsi="Courier New"/>
      <w:sz w:val="20"/>
      <w:lang w:val="x-none" w:eastAsia="ru-RU"/>
    </w:rPr>
  </w:style>
  <w:style w:type="paragraph" w:styleId="HTML0">
    <w:name w:val="HTML Preformatted"/>
    <w:basedOn w:val="a0"/>
    <w:link w:val="HTML"/>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1"/>
    <w:uiPriority w:val="99"/>
    <w:semiHidden/>
    <w:rPr>
      <w:rFonts w:ascii="Courier New" w:hAnsi="Courier New" w:cs="Courier New"/>
    </w:rPr>
  </w:style>
  <w:style w:type="character" w:customStyle="1" w:styleId="af4">
    <w:name w:val="Название Знак"/>
    <w:link w:val="af5"/>
    <w:uiPriority w:val="10"/>
    <w:locked/>
    <w:rsid w:val="00861A08"/>
    <w:rPr>
      <w:rFonts w:ascii="Cambria" w:hAnsi="Cambria"/>
      <w:b/>
      <w:kern w:val="28"/>
      <w:sz w:val="32"/>
    </w:rPr>
  </w:style>
  <w:style w:type="paragraph" w:styleId="af5">
    <w:name w:val="Title"/>
    <w:basedOn w:val="a0"/>
    <w:next w:val="a0"/>
    <w:link w:val="af4"/>
    <w:uiPriority w:val="10"/>
    <w:qFormat/>
    <w:rsid w:val="00861A08"/>
    <w:pPr>
      <w:spacing w:before="240" w:after="60"/>
      <w:jc w:val="center"/>
      <w:outlineLvl w:val="0"/>
    </w:pPr>
    <w:rPr>
      <w:rFonts w:ascii="Cambria" w:hAnsi="Cambria"/>
      <w:b/>
      <w:bCs/>
      <w:kern w:val="28"/>
      <w:sz w:val="32"/>
      <w:szCs w:val="32"/>
      <w:lang w:eastAsia="en-US"/>
    </w:rPr>
  </w:style>
  <w:style w:type="character" w:customStyle="1" w:styleId="14">
    <w:name w:val="Название Знак1"/>
    <w:basedOn w:val="a1"/>
    <w:uiPriority w:val="10"/>
    <w:rPr>
      <w:rFonts w:asciiTheme="majorHAnsi" w:eastAsiaTheme="majorEastAsia" w:hAnsiTheme="majorHAnsi" w:cstheme="majorBidi"/>
      <w:b/>
      <w:bCs/>
      <w:kern w:val="28"/>
      <w:sz w:val="32"/>
      <w:szCs w:val="32"/>
    </w:rPr>
  </w:style>
  <w:style w:type="character" w:customStyle="1" w:styleId="af6">
    <w:name w:val="Подзаголовок Знак"/>
    <w:link w:val="af7"/>
    <w:uiPriority w:val="11"/>
    <w:locked/>
    <w:rsid w:val="00861A08"/>
    <w:rPr>
      <w:rFonts w:ascii="Cambria" w:hAnsi="Cambria"/>
      <w:sz w:val="24"/>
    </w:rPr>
  </w:style>
  <w:style w:type="paragraph" w:styleId="af7">
    <w:name w:val="Subtitle"/>
    <w:basedOn w:val="a0"/>
    <w:next w:val="a0"/>
    <w:link w:val="af6"/>
    <w:uiPriority w:val="11"/>
    <w:qFormat/>
    <w:rsid w:val="00861A08"/>
    <w:pPr>
      <w:spacing w:after="60"/>
      <w:jc w:val="center"/>
      <w:outlineLvl w:val="1"/>
    </w:pPr>
    <w:rPr>
      <w:rFonts w:ascii="Cambria" w:hAnsi="Cambria"/>
      <w:lang w:eastAsia="en-US"/>
    </w:rPr>
  </w:style>
  <w:style w:type="character" w:customStyle="1" w:styleId="15">
    <w:name w:val="Подзаголовок Знак1"/>
    <w:basedOn w:val="a1"/>
    <w:uiPriority w:val="11"/>
    <w:rPr>
      <w:rFonts w:asciiTheme="majorHAnsi" w:eastAsiaTheme="majorEastAsia" w:hAnsiTheme="majorHAnsi" w:cstheme="majorBidi"/>
      <w:sz w:val="24"/>
      <w:szCs w:val="24"/>
    </w:rPr>
  </w:style>
  <w:style w:type="character" w:customStyle="1" w:styleId="21">
    <w:name w:val="Цитата 2 Знак"/>
    <w:link w:val="22"/>
    <w:uiPriority w:val="29"/>
    <w:locked/>
    <w:rsid w:val="00861A08"/>
    <w:rPr>
      <w:rFonts w:ascii="Calibri" w:hAnsi="Calibri"/>
      <w:i/>
      <w:sz w:val="24"/>
    </w:rPr>
  </w:style>
  <w:style w:type="paragraph" w:styleId="22">
    <w:name w:val="Quote"/>
    <w:basedOn w:val="a0"/>
    <w:next w:val="a0"/>
    <w:link w:val="21"/>
    <w:uiPriority w:val="29"/>
    <w:qFormat/>
    <w:rsid w:val="00861A08"/>
    <w:rPr>
      <w:rFonts w:ascii="Calibri" w:hAnsi="Calibri"/>
      <w:i/>
      <w:lang w:eastAsia="en-US"/>
    </w:rPr>
  </w:style>
  <w:style w:type="character" w:customStyle="1" w:styleId="210">
    <w:name w:val="Цитата 2 Знак1"/>
    <w:basedOn w:val="a1"/>
    <w:uiPriority w:val="29"/>
    <w:rPr>
      <w:rFonts w:ascii="Times New Roman" w:hAnsi="Times New Roman"/>
      <w:i/>
      <w:iCs/>
      <w:color w:val="000000" w:themeColor="text1"/>
      <w:sz w:val="24"/>
      <w:szCs w:val="24"/>
    </w:rPr>
  </w:style>
  <w:style w:type="character" w:customStyle="1" w:styleId="af8">
    <w:name w:val="Выделенная цитата Знак"/>
    <w:link w:val="af9"/>
    <w:uiPriority w:val="30"/>
    <w:locked/>
    <w:rsid w:val="00861A08"/>
    <w:rPr>
      <w:rFonts w:ascii="Calibri" w:hAnsi="Calibri"/>
      <w:b/>
      <w:i/>
      <w:sz w:val="24"/>
    </w:rPr>
  </w:style>
  <w:style w:type="paragraph" w:styleId="af9">
    <w:name w:val="Intense Quote"/>
    <w:basedOn w:val="a0"/>
    <w:next w:val="a0"/>
    <w:link w:val="af8"/>
    <w:uiPriority w:val="30"/>
    <w:qFormat/>
    <w:rsid w:val="00861A08"/>
    <w:pPr>
      <w:ind w:left="720" w:right="720"/>
    </w:pPr>
    <w:rPr>
      <w:rFonts w:ascii="Calibri" w:hAnsi="Calibri"/>
      <w:b/>
      <w:i/>
      <w:szCs w:val="22"/>
      <w:lang w:eastAsia="en-US"/>
    </w:rPr>
  </w:style>
  <w:style w:type="character" w:customStyle="1" w:styleId="16">
    <w:name w:val="Выделенная цитата Знак1"/>
    <w:basedOn w:val="a1"/>
    <w:uiPriority w:val="30"/>
    <w:rPr>
      <w:rFonts w:ascii="Times New Roman" w:hAnsi="Times New Roman"/>
      <w:b/>
      <w:bCs/>
      <w:i/>
      <w:iCs/>
      <w:color w:val="4F81BD" w:themeColor="accent1"/>
      <w:sz w:val="24"/>
      <w:szCs w:val="24"/>
    </w:rPr>
  </w:style>
  <w:style w:type="character" w:customStyle="1" w:styleId="afa">
    <w:name w:val="Текст выноски Знак"/>
    <w:link w:val="afb"/>
    <w:uiPriority w:val="99"/>
    <w:locked/>
    <w:rsid w:val="00861A08"/>
    <w:rPr>
      <w:rFonts w:ascii="Tahoma" w:hAnsi="Tahoma"/>
      <w:sz w:val="16"/>
    </w:rPr>
  </w:style>
  <w:style w:type="paragraph" w:styleId="afb">
    <w:name w:val="Balloon Text"/>
    <w:basedOn w:val="a0"/>
    <w:link w:val="afa"/>
    <w:uiPriority w:val="99"/>
    <w:rsid w:val="00861A08"/>
    <w:rPr>
      <w:rFonts w:ascii="Tahoma" w:hAnsi="Tahoma" w:cs="Tahoma"/>
      <w:sz w:val="16"/>
      <w:szCs w:val="16"/>
      <w:lang w:eastAsia="en-US"/>
    </w:rPr>
  </w:style>
  <w:style w:type="character" w:customStyle="1" w:styleId="17">
    <w:name w:val="Текст выноски Знак1"/>
    <w:basedOn w:val="a1"/>
    <w:uiPriority w:val="99"/>
    <w:semiHidden/>
    <w:rPr>
      <w:rFonts w:ascii="Tahoma" w:hAnsi="Tahoma" w:cs="Tahoma"/>
      <w:sz w:val="16"/>
      <w:szCs w:val="16"/>
    </w:rPr>
  </w:style>
  <w:style w:type="character" w:styleId="afc">
    <w:name w:val="FollowedHyperlink"/>
    <w:basedOn w:val="a1"/>
    <w:uiPriority w:val="99"/>
    <w:unhideWhenUsed/>
    <w:rsid w:val="00103C11"/>
    <w:rPr>
      <w:color w:val="800080"/>
      <w:u w:val="single"/>
    </w:rPr>
  </w:style>
  <w:style w:type="paragraph" w:customStyle="1" w:styleId="xl65">
    <w:name w:val="xl65"/>
    <w:basedOn w:val="a0"/>
    <w:rsid w:val="00103C11"/>
    <w:pPr>
      <w:spacing w:before="100" w:beforeAutospacing="1" w:after="100" w:afterAutospacing="1"/>
    </w:pPr>
    <w:rPr>
      <w:sz w:val="16"/>
      <w:szCs w:val="16"/>
    </w:rPr>
  </w:style>
  <w:style w:type="paragraph" w:customStyle="1" w:styleId="xl66">
    <w:name w:val="xl66"/>
    <w:basedOn w:val="a0"/>
    <w:rsid w:val="00103C11"/>
    <w:pPr>
      <w:spacing w:before="100" w:beforeAutospacing="1" w:after="100" w:afterAutospacing="1"/>
    </w:pPr>
    <w:rPr>
      <w:i/>
      <w:iCs/>
      <w:sz w:val="16"/>
      <w:szCs w:val="16"/>
    </w:rPr>
  </w:style>
  <w:style w:type="paragraph" w:customStyle="1" w:styleId="xl67">
    <w:name w:val="xl67"/>
    <w:basedOn w:val="a0"/>
    <w:rsid w:val="00103C11"/>
    <w:pPr>
      <w:spacing w:before="100" w:beforeAutospacing="1" w:after="100" w:afterAutospacing="1"/>
    </w:pPr>
    <w:rPr>
      <w:i/>
      <w:iCs/>
      <w:sz w:val="16"/>
      <w:szCs w:val="16"/>
    </w:rPr>
  </w:style>
  <w:style w:type="paragraph" w:customStyle="1" w:styleId="xl68">
    <w:name w:val="xl68"/>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0"/>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0"/>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0"/>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0"/>
    <w:rsid w:val="00103C11"/>
    <w:pPr>
      <w:spacing w:before="100" w:beforeAutospacing="1" w:after="100" w:afterAutospacing="1"/>
      <w:textAlignment w:val="top"/>
    </w:pPr>
  </w:style>
  <w:style w:type="paragraph" w:customStyle="1" w:styleId="xl88">
    <w:name w:val="xl88"/>
    <w:basedOn w:val="a0"/>
    <w:rsid w:val="00103C11"/>
    <w:pPr>
      <w:spacing w:before="100" w:beforeAutospacing="1" w:after="100" w:afterAutospacing="1"/>
      <w:textAlignment w:val="top"/>
    </w:pPr>
    <w:rPr>
      <w:i/>
      <w:iCs/>
      <w:sz w:val="16"/>
      <w:szCs w:val="16"/>
    </w:rPr>
  </w:style>
  <w:style w:type="paragraph" w:customStyle="1" w:styleId="xl89">
    <w:name w:val="xl89"/>
    <w:basedOn w:val="a0"/>
    <w:rsid w:val="00103C11"/>
    <w:pPr>
      <w:spacing w:before="100" w:beforeAutospacing="1" w:after="100" w:afterAutospacing="1"/>
      <w:textAlignment w:val="top"/>
    </w:pPr>
  </w:style>
  <w:style w:type="paragraph" w:customStyle="1" w:styleId="xl90">
    <w:name w:val="xl90"/>
    <w:basedOn w:val="a0"/>
    <w:rsid w:val="00103C11"/>
    <w:pPr>
      <w:spacing w:before="100" w:beforeAutospacing="1" w:after="100" w:afterAutospacing="1"/>
      <w:textAlignment w:val="top"/>
    </w:pPr>
    <w:rPr>
      <w:i/>
      <w:iCs/>
      <w:sz w:val="16"/>
      <w:szCs w:val="16"/>
    </w:rPr>
  </w:style>
  <w:style w:type="paragraph" w:customStyle="1" w:styleId="xl91">
    <w:name w:val="xl91"/>
    <w:basedOn w:val="a0"/>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0"/>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0"/>
    <w:rsid w:val="00103C11"/>
    <w:pPr>
      <w:spacing w:before="100" w:beforeAutospacing="1" w:after="100" w:afterAutospacing="1"/>
      <w:ind w:firstLineChars="1200" w:firstLine="1200"/>
    </w:pPr>
    <w:rPr>
      <w:i/>
      <w:iCs/>
      <w:sz w:val="16"/>
      <w:szCs w:val="16"/>
    </w:rPr>
  </w:style>
  <w:style w:type="paragraph" w:customStyle="1" w:styleId="xl95">
    <w:name w:val="xl95"/>
    <w:basedOn w:val="a0"/>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0"/>
    <w:rsid w:val="00103C11"/>
    <w:pPr>
      <w:spacing w:before="100" w:beforeAutospacing="1" w:after="100" w:afterAutospacing="1"/>
      <w:jc w:val="center"/>
    </w:pPr>
    <w:rPr>
      <w:i/>
      <w:iCs/>
      <w:sz w:val="22"/>
      <w:szCs w:val="22"/>
    </w:rPr>
  </w:style>
  <w:style w:type="paragraph" w:customStyle="1" w:styleId="xl97">
    <w:name w:val="xl97"/>
    <w:basedOn w:val="a0"/>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0"/>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d">
    <w:name w:val="Plain Text"/>
    <w:basedOn w:val="a0"/>
    <w:link w:val="afe"/>
    <w:unhideWhenUsed/>
    <w:rsid w:val="00CA799D"/>
    <w:rPr>
      <w:rFonts w:ascii="Consolas" w:hAnsi="Consolas"/>
      <w:sz w:val="21"/>
      <w:szCs w:val="21"/>
      <w:lang w:eastAsia="en-US"/>
    </w:rPr>
  </w:style>
  <w:style w:type="character" w:customStyle="1" w:styleId="afe">
    <w:name w:val="Текст Знак"/>
    <w:basedOn w:val="a1"/>
    <w:link w:val="afd"/>
    <w:locked/>
    <w:rsid w:val="00CA799D"/>
    <w:rPr>
      <w:rFonts w:ascii="Consolas" w:hAnsi="Consolas"/>
      <w:sz w:val="21"/>
    </w:rPr>
  </w:style>
  <w:style w:type="paragraph" w:customStyle="1" w:styleId="18">
    <w:name w:val="Абзац списка1"/>
    <w:basedOn w:val="a0"/>
    <w:link w:val="ListParagraphChar"/>
    <w:rsid w:val="002142D6"/>
    <w:pPr>
      <w:spacing w:after="200" w:line="276" w:lineRule="auto"/>
      <w:ind w:left="720"/>
    </w:pPr>
    <w:rPr>
      <w:rFonts w:ascii="Calibri" w:hAnsi="Calibri"/>
      <w:sz w:val="22"/>
      <w:szCs w:val="22"/>
      <w:lang w:eastAsia="en-US"/>
    </w:rPr>
  </w:style>
  <w:style w:type="paragraph" w:customStyle="1" w:styleId="ConsPlusTitle">
    <w:name w:val="ConsPlusTitle"/>
    <w:uiPriority w:val="99"/>
    <w:rsid w:val="004929BC"/>
    <w:pPr>
      <w:widowControl w:val="0"/>
      <w:autoSpaceDE w:val="0"/>
      <w:autoSpaceDN w:val="0"/>
    </w:pPr>
    <w:rPr>
      <w:rFonts w:cs="Calibri"/>
      <w:b/>
      <w:sz w:val="22"/>
    </w:rPr>
  </w:style>
  <w:style w:type="character" w:styleId="aff">
    <w:name w:val="Strong"/>
    <w:basedOn w:val="a1"/>
    <w:uiPriority w:val="22"/>
    <w:qFormat/>
    <w:rsid w:val="00804067"/>
    <w:rPr>
      <w:b/>
    </w:rPr>
  </w:style>
  <w:style w:type="paragraph" w:styleId="aff0">
    <w:name w:val="No Spacing"/>
    <w:basedOn w:val="a0"/>
    <w:link w:val="aff1"/>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ind w:firstLine="720"/>
    </w:pPr>
    <w:rPr>
      <w:rFonts w:ascii="Arial" w:hAnsi="Arial" w:cs="Arial"/>
    </w:rPr>
  </w:style>
  <w:style w:type="character" w:customStyle="1" w:styleId="aff2">
    <w:name w:val="Гипертекстовая ссылка"/>
    <w:uiPriority w:val="99"/>
    <w:rsid w:val="007337CD"/>
    <w:rPr>
      <w:color w:val="106BBE"/>
    </w:rPr>
  </w:style>
  <w:style w:type="character" w:customStyle="1" w:styleId="apple-converted-space">
    <w:name w:val="apple-converted-space"/>
    <w:basedOn w:val="a1"/>
    <w:rsid w:val="00D16835"/>
    <w:rPr>
      <w:rFonts w:cs="Times New Roman"/>
    </w:rPr>
  </w:style>
  <w:style w:type="paragraph" w:customStyle="1" w:styleId="consplusnormal1">
    <w:name w:val="consplusnormal"/>
    <w:basedOn w:val="a0"/>
    <w:uiPriority w:val="99"/>
    <w:rsid w:val="00D16835"/>
    <w:pPr>
      <w:spacing w:before="100" w:beforeAutospacing="1" w:after="100" w:afterAutospacing="1"/>
    </w:pPr>
  </w:style>
  <w:style w:type="paragraph" w:customStyle="1" w:styleId="consplustitle0">
    <w:name w:val="consplustitle"/>
    <w:basedOn w:val="a0"/>
    <w:rsid w:val="00D16835"/>
    <w:pPr>
      <w:spacing w:before="100" w:beforeAutospacing="1" w:after="100" w:afterAutospacing="1"/>
    </w:pPr>
  </w:style>
  <w:style w:type="character" w:customStyle="1" w:styleId="fontstyle48">
    <w:name w:val="fontstyle48"/>
    <w:basedOn w:val="a1"/>
    <w:rsid w:val="00D16835"/>
    <w:rPr>
      <w:rFonts w:cs="Times New Roman"/>
    </w:rPr>
  </w:style>
  <w:style w:type="character" w:customStyle="1" w:styleId="fontstyle47">
    <w:name w:val="fontstyle47"/>
    <w:basedOn w:val="a1"/>
    <w:rsid w:val="00D16835"/>
    <w:rPr>
      <w:rFonts w:cs="Times New Roman"/>
    </w:rPr>
  </w:style>
  <w:style w:type="character" w:customStyle="1" w:styleId="fontstyle46">
    <w:name w:val="fontstyle46"/>
    <w:basedOn w:val="a1"/>
    <w:rsid w:val="00D16835"/>
    <w:rPr>
      <w:rFonts w:cs="Times New Roman"/>
    </w:rPr>
  </w:style>
  <w:style w:type="paragraph" w:customStyle="1" w:styleId="ConsPlusNonformat">
    <w:name w:val="ConsPlusNonformat"/>
    <w:uiPriority w:val="99"/>
    <w:rsid w:val="003460A6"/>
    <w:pPr>
      <w:widowControl w:val="0"/>
      <w:autoSpaceDE w:val="0"/>
      <w:autoSpaceDN w:val="0"/>
    </w:pPr>
    <w:rPr>
      <w:rFonts w:ascii="Courier New" w:hAnsi="Courier New" w:cs="Courier New"/>
    </w:rPr>
  </w:style>
  <w:style w:type="paragraph" w:customStyle="1" w:styleId="aff3">
    <w:name w:val="Нормальный (таблица)"/>
    <w:basedOn w:val="a0"/>
    <w:next w:val="a0"/>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line="100" w:lineRule="atLeast"/>
    </w:pPr>
    <w:rPr>
      <w:rFonts w:eastAsia="SimSun" w:cs="font203"/>
      <w:kern w:val="2"/>
      <w:sz w:val="22"/>
      <w:szCs w:val="22"/>
      <w:lang w:eastAsia="ar-SA"/>
    </w:rPr>
  </w:style>
  <w:style w:type="paragraph" w:customStyle="1" w:styleId="Standard">
    <w:name w:val="Standard"/>
    <w:uiPriority w:val="99"/>
    <w:rsid w:val="0029055E"/>
    <w:pPr>
      <w:suppressAutoHyphens/>
      <w:autoSpaceDN w:val="0"/>
      <w:textAlignment w:val="baseline"/>
    </w:pPr>
    <w:rPr>
      <w:rFonts w:cs="Tahoma"/>
      <w:kern w:val="3"/>
      <w:sz w:val="24"/>
      <w:szCs w:val="24"/>
      <w:lang w:eastAsia="en-US"/>
    </w:rPr>
  </w:style>
  <w:style w:type="character" w:styleId="aff4">
    <w:name w:val="Emphasis"/>
    <w:basedOn w:val="a1"/>
    <w:uiPriority w:val="20"/>
    <w:qFormat/>
    <w:rsid w:val="0029055E"/>
    <w:rPr>
      <w:rFonts w:ascii="Calibri" w:hAnsi="Calibri"/>
      <w:b/>
      <w:i/>
    </w:rPr>
  </w:style>
  <w:style w:type="character" w:styleId="aff5">
    <w:name w:val="Subtle Emphasis"/>
    <w:basedOn w:val="a1"/>
    <w:uiPriority w:val="19"/>
    <w:qFormat/>
    <w:rsid w:val="0029055E"/>
    <w:rPr>
      <w:i/>
      <w:color w:val="5A5A5A"/>
    </w:rPr>
  </w:style>
  <w:style w:type="character" w:styleId="aff6">
    <w:name w:val="Intense Emphasis"/>
    <w:basedOn w:val="a1"/>
    <w:uiPriority w:val="21"/>
    <w:qFormat/>
    <w:rsid w:val="0029055E"/>
    <w:rPr>
      <w:b/>
      <w:i/>
      <w:sz w:val="24"/>
      <w:u w:val="single"/>
    </w:rPr>
  </w:style>
  <w:style w:type="character" w:styleId="aff7">
    <w:name w:val="Subtle Reference"/>
    <w:basedOn w:val="a1"/>
    <w:uiPriority w:val="31"/>
    <w:qFormat/>
    <w:rsid w:val="0029055E"/>
    <w:rPr>
      <w:sz w:val="24"/>
      <w:u w:val="single"/>
    </w:rPr>
  </w:style>
  <w:style w:type="character" w:styleId="aff8">
    <w:name w:val="Intense Reference"/>
    <w:basedOn w:val="a1"/>
    <w:uiPriority w:val="32"/>
    <w:qFormat/>
    <w:rsid w:val="0029055E"/>
    <w:rPr>
      <w:b/>
      <w:sz w:val="24"/>
      <w:u w:val="single"/>
    </w:rPr>
  </w:style>
  <w:style w:type="character" w:styleId="aff9">
    <w:name w:val="Book Title"/>
    <w:basedOn w:val="a1"/>
    <w:uiPriority w:val="33"/>
    <w:qFormat/>
    <w:rsid w:val="0029055E"/>
    <w:rPr>
      <w:rFonts w:ascii="Cambria" w:hAnsi="Cambria"/>
      <w:b/>
      <w:i/>
      <w:sz w:val="24"/>
    </w:rPr>
  </w:style>
  <w:style w:type="paragraph" w:styleId="affa">
    <w:name w:val="TOC Heading"/>
    <w:basedOn w:val="1"/>
    <w:next w:val="a0"/>
    <w:uiPriority w:val="39"/>
    <w:qFormat/>
    <w:rsid w:val="0029055E"/>
    <w:pPr>
      <w:spacing w:line="240" w:lineRule="auto"/>
      <w:outlineLvl w:val="9"/>
    </w:pPr>
  </w:style>
  <w:style w:type="character" w:customStyle="1" w:styleId="23">
    <w:name w:val="Основной текст (2)_"/>
    <w:link w:val="24"/>
    <w:locked/>
    <w:rsid w:val="00137C19"/>
    <w:rPr>
      <w:rFonts w:ascii="Times New Roman" w:hAnsi="Times New Roman"/>
      <w:sz w:val="21"/>
      <w:shd w:val="clear" w:color="auto" w:fill="FFFFFF"/>
    </w:rPr>
  </w:style>
  <w:style w:type="paragraph" w:customStyle="1" w:styleId="24">
    <w:name w:val="Основной текст (2)"/>
    <w:basedOn w:val="a0"/>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rsid w:val="00137C19"/>
    <w:rPr>
      <w:rFonts w:ascii="Sylfaen" w:eastAsia="Times New Roman" w:hAnsi="Sylfaen"/>
      <w:i/>
      <w:color w:val="000000"/>
      <w:spacing w:val="0"/>
      <w:w w:val="100"/>
      <w:position w:val="0"/>
      <w:sz w:val="26"/>
      <w:shd w:val="clear" w:color="auto" w:fill="FFFFFF"/>
      <w:lang w:val="ru-RU" w:eastAsia="ru-RU"/>
    </w:rPr>
  </w:style>
  <w:style w:type="paragraph" w:customStyle="1" w:styleId="affb">
    <w:name w:val="Прижатый влево"/>
    <w:basedOn w:val="a0"/>
    <w:next w:val="a0"/>
    <w:uiPriority w:val="99"/>
    <w:rsid w:val="004D7A94"/>
    <w:pPr>
      <w:widowControl w:val="0"/>
      <w:autoSpaceDE w:val="0"/>
      <w:autoSpaceDN w:val="0"/>
      <w:adjustRightInd w:val="0"/>
    </w:pPr>
    <w:rPr>
      <w:rFonts w:ascii="Arial" w:hAnsi="Arial"/>
    </w:rPr>
  </w:style>
  <w:style w:type="paragraph" w:customStyle="1" w:styleId="xl99">
    <w:name w:val="xl99"/>
    <w:basedOn w:val="a0"/>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0"/>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0"/>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0"/>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0"/>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0"/>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0"/>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0"/>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0"/>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0"/>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0"/>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i/>
      <w:color w:val="FF0000"/>
    </w:rPr>
  </w:style>
  <w:style w:type="paragraph" w:customStyle="1" w:styleId="19">
    <w:name w:val="Обычный1"/>
    <w:rsid w:val="00D96EA7"/>
    <w:pPr>
      <w:spacing w:line="276" w:lineRule="auto"/>
    </w:pPr>
    <w:rPr>
      <w:rFonts w:ascii="Arial" w:hAnsi="Arial" w:cs="Arial"/>
      <w:color w:val="000000"/>
      <w:sz w:val="22"/>
      <w:szCs w:val="22"/>
    </w:rPr>
  </w:style>
  <w:style w:type="paragraph" w:styleId="affc">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0"/>
    <w:link w:val="affd"/>
    <w:uiPriority w:val="99"/>
    <w:unhideWhenUsed/>
    <w:rsid w:val="00D96EA7"/>
    <w:pPr>
      <w:ind w:firstLine="540"/>
      <w:jc w:val="both"/>
    </w:pPr>
    <w:rPr>
      <w:sz w:val="28"/>
    </w:rPr>
  </w:style>
  <w:style w:type="character" w:customStyle="1" w:styleId="affd">
    <w:name w:val="Основной текст с отступом Знак"/>
    <w:aliases w:val="подпись Знак5,Нумерованный список !! Знак5,Надин стиль Знак5,Основной текст 1 Знак5,Основной текст без отступа Знак5,Body Text Indent Знак5,Основной текст с отступом Знак Знак Знак Знак Знак5"/>
    <w:basedOn w:val="a1"/>
    <w:link w:val="affc"/>
    <w:uiPriority w:val="99"/>
    <w:locked/>
    <w:rsid w:val="00D96EA7"/>
    <w:rPr>
      <w:rFonts w:ascii="Times New Roman" w:hAnsi="Times New Roman"/>
      <w:sz w:val="24"/>
      <w:lang w:val="x-none" w:eastAsia="ru-RU"/>
    </w:rPr>
  </w:style>
  <w:style w:type="paragraph" w:customStyle="1" w:styleId="ConsTitle">
    <w:name w:val="ConsTitle"/>
    <w:rsid w:val="00D96EA7"/>
    <w:pPr>
      <w:widowControl w:val="0"/>
      <w:ind w:right="19772"/>
    </w:pPr>
    <w:rPr>
      <w:rFonts w:ascii="Arial" w:hAnsi="Arial" w:cs="Arial"/>
      <w:b/>
      <w:bCs/>
      <w:sz w:val="16"/>
      <w:szCs w:val="16"/>
    </w:rPr>
  </w:style>
  <w:style w:type="character" w:customStyle="1" w:styleId="blk">
    <w:name w:val="blk"/>
    <w:basedOn w:val="a1"/>
    <w:rsid w:val="00274980"/>
    <w:rPr>
      <w:rFonts w:cs="Times New Roman"/>
    </w:rPr>
  </w:style>
  <w:style w:type="character" w:styleId="affe">
    <w:name w:val="Placeholder Text"/>
    <w:basedOn w:val="a1"/>
    <w:uiPriority w:val="99"/>
    <w:semiHidden/>
    <w:rsid w:val="00274980"/>
    <w:rPr>
      <w:color w:val="808080"/>
    </w:rPr>
  </w:style>
  <w:style w:type="character" w:customStyle="1" w:styleId="r">
    <w:name w:val="r"/>
    <w:basedOn w:val="a1"/>
    <w:rsid w:val="00274980"/>
    <w:rPr>
      <w:rFonts w:cs="Times New Roman"/>
    </w:rPr>
  </w:style>
  <w:style w:type="character" w:styleId="afff">
    <w:name w:val="annotation reference"/>
    <w:basedOn w:val="a1"/>
    <w:uiPriority w:val="99"/>
    <w:unhideWhenUsed/>
    <w:rsid w:val="00274980"/>
    <w:rPr>
      <w:sz w:val="16"/>
    </w:rPr>
  </w:style>
  <w:style w:type="paragraph" w:styleId="afff0">
    <w:name w:val="annotation text"/>
    <w:basedOn w:val="a0"/>
    <w:link w:val="afff1"/>
    <w:uiPriority w:val="99"/>
    <w:unhideWhenUsed/>
    <w:rsid w:val="00274980"/>
    <w:pPr>
      <w:ind w:firstLine="720"/>
      <w:jc w:val="both"/>
    </w:pPr>
    <w:rPr>
      <w:rFonts w:ascii="Tms Rmn" w:hAnsi="Tms Rmn"/>
      <w:sz w:val="20"/>
      <w:szCs w:val="20"/>
    </w:rPr>
  </w:style>
  <w:style w:type="character" w:customStyle="1" w:styleId="afff1">
    <w:name w:val="Текст примечания Знак"/>
    <w:basedOn w:val="a1"/>
    <w:link w:val="afff0"/>
    <w:uiPriority w:val="99"/>
    <w:locked/>
    <w:rsid w:val="00274980"/>
    <w:rPr>
      <w:rFonts w:ascii="Tms Rmn" w:hAnsi="Tms Rmn"/>
      <w:sz w:val="20"/>
      <w:lang w:val="x-none" w:eastAsia="ru-RU"/>
    </w:rPr>
  </w:style>
  <w:style w:type="paragraph" w:styleId="afff2">
    <w:name w:val="annotation subject"/>
    <w:basedOn w:val="afff0"/>
    <w:next w:val="afff0"/>
    <w:link w:val="afff3"/>
    <w:uiPriority w:val="99"/>
    <w:unhideWhenUsed/>
    <w:rsid w:val="00274980"/>
    <w:rPr>
      <w:b/>
      <w:bCs/>
    </w:rPr>
  </w:style>
  <w:style w:type="character" w:customStyle="1" w:styleId="afff3">
    <w:name w:val="Тема примечания Знак"/>
    <w:basedOn w:val="afff1"/>
    <w:link w:val="afff2"/>
    <w:uiPriority w:val="99"/>
    <w:locked/>
    <w:rsid w:val="00274980"/>
    <w:rPr>
      <w:rFonts w:ascii="Tms Rmn" w:hAnsi="Tms Rmn"/>
      <w:b/>
      <w:sz w:val="20"/>
      <w:lang w:val="x-none" w:eastAsia="ru-RU"/>
    </w:rPr>
  </w:style>
  <w:style w:type="paragraph" w:styleId="afff4">
    <w:name w:val="Revision"/>
    <w:hidden/>
    <w:uiPriority w:val="99"/>
    <w:semiHidden/>
    <w:rsid w:val="00274980"/>
    <w:rPr>
      <w:rFonts w:ascii="Tms Rmn" w:hAnsi="Tms Rmn"/>
      <w:sz w:val="28"/>
    </w:rPr>
  </w:style>
  <w:style w:type="paragraph" w:customStyle="1" w:styleId="afff5">
    <w:name w:val="Знак"/>
    <w:basedOn w:val="a0"/>
    <w:link w:val="29"/>
    <w:rsid w:val="00274980"/>
    <w:pPr>
      <w:spacing w:before="100" w:beforeAutospacing="1" w:after="100" w:afterAutospacing="1"/>
      <w:jc w:val="both"/>
    </w:pPr>
    <w:rPr>
      <w:rFonts w:ascii="Tahoma" w:hAnsi="Tahoma"/>
      <w:sz w:val="20"/>
      <w:szCs w:val="20"/>
      <w:lang w:val="en-US" w:eastAsia="en-US"/>
    </w:rPr>
  </w:style>
  <w:style w:type="paragraph" w:customStyle="1" w:styleId="afff6">
    <w:name w:val="Таблицы (моноширинный)"/>
    <w:basedOn w:val="a0"/>
    <w:next w:val="a0"/>
    <w:uiPriority w:val="99"/>
    <w:rsid w:val="00274980"/>
    <w:pPr>
      <w:widowControl w:val="0"/>
      <w:suppressAutoHyphens/>
      <w:autoSpaceDE w:val="0"/>
      <w:jc w:val="both"/>
    </w:pPr>
    <w:rPr>
      <w:rFonts w:ascii="Courier New" w:hAnsi="Courier New" w:cs="Courier New"/>
      <w:lang w:eastAsia="zh-CN"/>
    </w:rPr>
  </w:style>
  <w:style w:type="paragraph" w:styleId="afff7">
    <w:name w:val="Body Text"/>
    <w:basedOn w:val="a0"/>
    <w:link w:val="afff8"/>
    <w:rsid w:val="00274980"/>
    <w:pPr>
      <w:widowControl w:val="0"/>
      <w:suppressAutoHyphens/>
      <w:autoSpaceDE w:val="0"/>
      <w:spacing w:after="120"/>
    </w:pPr>
    <w:rPr>
      <w:rFonts w:ascii="Arial" w:hAnsi="Arial" w:cs="Arial"/>
      <w:lang w:eastAsia="zh-CN"/>
    </w:rPr>
  </w:style>
  <w:style w:type="character" w:customStyle="1" w:styleId="afff8">
    <w:name w:val="Основной текст Знак"/>
    <w:basedOn w:val="a1"/>
    <w:link w:val="afff7"/>
    <w:locked/>
    <w:rsid w:val="00274980"/>
    <w:rPr>
      <w:rFonts w:ascii="Arial" w:hAnsi="Arial"/>
      <w:sz w:val="24"/>
      <w:lang w:val="x-none" w:eastAsia="zh-CN"/>
    </w:rPr>
  </w:style>
  <w:style w:type="character" w:customStyle="1" w:styleId="FontStyle15">
    <w:name w:val="Font Style15"/>
    <w:rsid w:val="00274980"/>
    <w:rPr>
      <w:rFonts w:ascii="Times New Roman" w:hAnsi="Times New Roman"/>
      <w:sz w:val="20"/>
    </w:rPr>
  </w:style>
  <w:style w:type="character" w:customStyle="1" w:styleId="afff9">
    <w:name w:val="Цветовое выделение"/>
    <w:uiPriority w:val="99"/>
    <w:rsid w:val="00274980"/>
    <w:rPr>
      <w:b/>
      <w:color w:val="000080"/>
    </w:rPr>
  </w:style>
  <w:style w:type="paragraph" w:customStyle="1" w:styleId="1a">
    <w:name w:val="Текст1"/>
    <w:basedOn w:val="a0"/>
    <w:rsid w:val="00555DA4"/>
    <w:pPr>
      <w:suppressAutoHyphens/>
    </w:pPr>
    <w:rPr>
      <w:rFonts w:ascii="Courier New" w:hAnsi="Courier New" w:cs="Courier New"/>
      <w:sz w:val="20"/>
      <w:szCs w:val="20"/>
      <w:lang w:eastAsia="ar-SA"/>
    </w:rPr>
  </w:style>
  <w:style w:type="paragraph" w:customStyle="1" w:styleId="afffa">
    <w:name w:val="Знак Знак Знак"/>
    <w:basedOn w:val="a0"/>
    <w:uiPriority w:val="99"/>
    <w:rsid w:val="00CD7B04"/>
    <w:pPr>
      <w:spacing w:after="160" w:line="240" w:lineRule="exact"/>
    </w:pPr>
    <w:rPr>
      <w:rFonts w:ascii="Verdana" w:hAnsi="Verdana" w:cs="Verdana"/>
      <w:sz w:val="20"/>
      <w:szCs w:val="20"/>
      <w:lang w:val="en-US" w:eastAsia="en-US"/>
    </w:rPr>
  </w:style>
  <w:style w:type="paragraph" w:styleId="25">
    <w:name w:val="Body Text 2"/>
    <w:basedOn w:val="a0"/>
    <w:link w:val="26"/>
    <w:uiPriority w:val="99"/>
    <w:rsid w:val="00CD7B04"/>
    <w:pPr>
      <w:spacing w:after="120" w:line="480" w:lineRule="auto"/>
    </w:pPr>
  </w:style>
  <w:style w:type="character" w:customStyle="1" w:styleId="26">
    <w:name w:val="Основной текст 2 Знак"/>
    <w:basedOn w:val="a1"/>
    <w:link w:val="25"/>
    <w:uiPriority w:val="99"/>
    <w:locked/>
    <w:rsid w:val="00CD7B04"/>
    <w:rPr>
      <w:rFonts w:ascii="Times New Roman" w:hAnsi="Times New Roman"/>
      <w:sz w:val="24"/>
      <w:lang w:val="x-none" w:eastAsia="ru-RU"/>
    </w:rPr>
  </w:style>
  <w:style w:type="paragraph" w:customStyle="1" w:styleId="afffb">
    <w:name w:val="Основной Текст"/>
    <w:basedOn w:val="a0"/>
    <w:uiPriority w:val="99"/>
    <w:rsid w:val="00CD7B04"/>
    <w:pPr>
      <w:autoSpaceDE w:val="0"/>
      <w:autoSpaceDN w:val="0"/>
      <w:spacing w:before="120"/>
      <w:ind w:firstLine="709"/>
      <w:jc w:val="both"/>
    </w:pPr>
    <w:rPr>
      <w:sz w:val="28"/>
      <w:szCs w:val="28"/>
    </w:rPr>
  </w:style>
  <w:style w:type="character" w:customStyle="1" w:styleId="highlight">
    <w:name w:val="highlight"/>
    <w:basedOn w:val="a1"/>
    <w:rsid w:val="00CD7B04"/>
    <w:rPr>
      <w:rFonts w:cs="Times New Roman"/>
    </w:rPr>
  </w:style>
  <w:style w:type="paragraph" w:customStyle="1" w:styleId="211">
    <w:name w:val="Основной текст 21"/>
    <w:basedOn w:val="a0"/>
    <w:rsid w:val="00CD7B04"/>
    <w:pPr>
      <w:ind w:firstLine="1134"/>
      <w:jc w:val="both"/>
    </w:pPr>
    <w:rPr>
      <w:sz w:val="28"/>
      <w:szCs w:val="20"/>
    </w:rPr>
  </w:style>
  <w:style w:type="paragraph" w:customStyle="1" w:styleId="consplusnonformat0">
    <w:name w:val="consplusnonformat"/>
    <w:basedOn w:val="a0"/>
    <w:uiPriority w:val="99"/>
    <w:rsid w:val="00CD7B04"/>
    <w:pPr>
      <w:spacing w:before="100" w:beforeAutospacing="1" w:after="100" w:afterAutospacing="1"/>
    </w:pPr>
  </w:style>
  <w:style w:type="paragraph" w:customStyle="1" w:styleId="western">
    <w:name w:val="western"/>
    <w:basedOn w:val="a0"/>
    <w:rsid w:val="00EB13A1"/>
    <w:pPr>
      <w:spacing w:before="100" w:beforeAutospacing="1" w:after="100" w:afterAutospacing="1"/>
    </w:pPr>
    <w:rPr>
      <w:rFonts w:ascii="Calibri" w:hAnsi="Calibri"/>
      <w:lang w:eastAsia="en-US"/>
    </w:rPr>
  </w:style>
  <w:style w:type="paragraph" w:customStyle="1" w:styleId="printj">
    <w:name w:val="printj"/>
    <w:basedOn w:val="a0"/>
    <w:uiPriority w:val="99"/>
    <w:rsid w:val="00EB13A1"/>
    <w:pPr>
      <w:spacing w:before="100" w:beforeAutospacing="1" w:after="100" w:afterAutospacing="1"/>
    </w:pPr>
  </w:style>
  <w:style w:type="paragraph" w:styleId="51">
    <w:name w:val="toc 5"/>
    <w:basedOn w:val="a0"/>
    <w:next w:val="a0"/>
    <w:autoRedefine/>
    <w:rsid w:val="00EB13A1"/>
    <w:pPr>
      <w:spacing w:after="200" w:line="276" w:lineRule="auto"/>
      <w:ind w:left="880"/>
    </w:pPr>
    <w:rPr>
      <w:rFonts w:ascii="Calibri" w:hAnsi="Calibri"/>
      <w:sz w:val="22"/>
      <w:szCs w:val="22"/>
      <w:lang w:eastAsia="en-US"/>
    </w:rPr>
  </w:style>
  <w:style w:type="paragraph" w:styleId="31">
    <w:name w:val="Body Text 3"/>
    <w:basedOn w:val="a0"/>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1"/>
    <w:link w:val="31"/>
    <w:uiPriority w:val="99"/>
    <w:locked/>
    <w:rsid w:val="00EB13A1"/>
    <w:rPr>
      <w:rFonts w:ascii="Calibri" w:hAnsi="Calibri"/>
      <w:sz w:val="16"/>
      <w:lang w:val="x-none" w:eastAsia="ru-RU"/>
    </w:rPr>
  </w:style>
  <w:style w:type="paragraph" w:customStyle="1" w:styleId="ConsCell">
    <w:name w:val="ConsCell"/>
    <w:rsid w:val="00FF113B"/>
    <w:pPr>
      <w:widowControl w:val="0"/>
      <w:autoSpaceDE w:val="0"/>
      <w:autoSpaceDN w:val="0"/>
      <w:adjustRightInd w:val="0"/>
    </w:pPr>
    <w:rPr>
      <w:rFonts w:ascii="Arial" w:hAnsi="Arial" w:cs="Arial"/>
    </w:rPr>
  </w:style>
  <w:style w:type="character" w:customStyle="1" w:styleId="33">
    <w:name w:val="Основной текст (3)_"/>
    <w:link w:val="34"/>
    <w:locked/>
    <w:rsid w:val="006F6D22"/>
    <w:rPr>
      <w:rFonts w:ascii="Times New Roman" w:hAnsi="Times New Roman"/>
      <w:shd w:val="clear" w:color="auto" w:fill="FFFFFF"/>
    </w:rPr>
  </w:style>
  <w:style w:type="character" w:customStyle="1" w:styleId="313pt">
    <w:name w:val="Основной текст (3) + 13 pt"/>
    <w:rsid w:val="006F6D22"/>
    <w:rPr>
      <w:rFonts w:ascii="Times New Roman" w:hAnsi="Times New Roman"/>
      <w:color w:val="000000"/>
      <w:spacing w:val="0"/>
      <w:w w:val="100"/>
      <w:position w:val="0"/>
      <w:sz w:val="26"/>
      <w:shd w:val="clear" w:color="auto" w:fill="FFFFFF"/>
      <w:lang w:val="ru-RU" w:eastAsia="ru-RU"/>
    </w:rPr>
  </w:style>
  <w:style w:type="paragraph" w:customStyle="1" w:styleId="34">
    <w:name w:val="Основной текст (3)"/>
    <w:basedOn w:val="a0"/>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pPr>
    <w:rPr>
      <w:rFonts w:ascii="Courier New" w:hAnsi="Courier New" w:cs="Courier New"/>
    </w:rPr>
  </w:style>
  <w:style w:type="character" w:customStyle="1" w:styleId="blk3">
    <w:name w:val="blk3"/>
    <w:rsid w:val="0043073C"/>
    <w:rPr>
      <w:vanish/>
    </w:rPr>
  </w:style>
  <w:style w:type="paragraph" w:customStyle="1" w:styleId="afffc">
    <w:name w:val="Документ"/>
    <w:basedOn w:val="a0"/>
    <w:link w:val="afffd"/>
    <w:qFormat/>
    <w:rsid w:val="0043073C"/>
    <w:pPr>
      <w:autoSpaceDE w:val="0"/>
      <w:autoSpaceDN w:val="0"/>
      <w:adjustRightInd w:val="0"/>
      <w:ind w:firstLine="709"/>
      <w:jc w:val="both"/>
    </w:pPr>
    <w:rPr>
      <w:sz w:val="28"/>
      <w:szCs w:val="28"/>
    </w:rPr>
  </w:style>
  <w:style w:type="character" w:customStyle="1" w:styleId="afffd">
    <w:name w:val="Документ Знак"/>
    <w:link w:val="afffc"/>
    <w:locked/>
    <w:rsid w:val="0043073C"/>
    <w:rPr>
      <w:rFonts w:ascii="Times New Roman" w:hAnsi="Times New Roman"/>
      <w:sz w:val="28"/>
      <w:lang w:val="x-none" w:eastAsia="ru-RU"/>
    </w:rPr>
  </w:style>
  <w:style w:type="character" w:customStyle="1" w:styleId="HTML11">
    <w:name w:val="Стандартный HTML Знак11"/>
    <w:uiPriority w:val="99"/>
    <w:rsid w:val="00EF4C4B"/>
    <w:rPr>
      <w:rFonts w:ascii="Consolas" w:hAnsi="Consolas"/>
      <w:sz w:val="20"/>
    </w:rPr>
  </w:style>
  <w:style w:type="paragraph" w:customStyle="1" w:styleId="afffe">
    <w:name w:val="Знак Знак Знак Знак"/>
    <w:basedOn w:val="a0"/>
    <w:rsid w:val="00EF4C4B"/>
    <w:pPr>
      <w:jc w:val="both"/>
    </w:pPr>
    <w:rPr>
      <w:rFonts w:ascii="Verdana" w:hAnsi="Verdana" w:cs="Verdana"/>
      <w:sz w:val="20"/>
      <w:szCs w:val="20"/>
      <w:lang w:val="en-US" w:eastAsia="en-US"/>
    </w:rPr>
  </w:style>
  <w:style w:type="paragraph" w:styleId="affff">
    <w:name w:val="Body Text First Indent"/>
    <w:basedOn w:val="afff7"/>
    <w:link w:val="affff0"/>
    <w:uiPriority w:val="99"/>
    <w:rsid w:val="00EF4C4B"/>
    <w:pPr>
      <w:widowControl/>
      <w:suppressAutoHyphens w:val="0"/>
      <w:autoSpaceDE/>
      <w:ind w:firstLine="210"/>
      <w:jc w:val="both"/>
    </w:pPr>
    <w:rPr>
      <w:rFonts w:ascii="Times New Roman" w:hAnsi="Times New Roman" w:cs="Times New Roman"/>
      <w:lang w:eastAsia="en-US"/>
    </w:rPr>
  </w:style>
  <w:style w:type="character" w:customStyle="1" w:styleId="affff0">
    <w:name w:val="Красная строка Знак"/>
    <w:basedOn w:val="afff8"/>
    <w:link w:val="affff"/>
    <w:uiPriority w:val="99"/>
    <w:locked/>
    <w:rsid w:val="00EF4C4B"/>
    <w:rPr>
      <w:rFonts w:ascii="Times New Roman" w:hAnsi="Times New Roman"/>
      <w:sz w:val="24"/>
      <w:lang w:val="x-none" w:eastAsia="zh-CN"/>
    </w:rPr>
  </w:style>
  <w:style w:type="paragraph" w:styleId="35">
    <w:name w:val="Body Text Indent 3"/>
    <w:basedOn w:val="a0"/>
    <w:link w:val="36"/>
    <w:unhideWhenUsed/>
    <w:rsid w:val="00EF4C4B"/>
    <w:pPr>
      <w:spacing w:after="120"/>
      <w:ind w:left="283"/>
      <w:jc w:val="both"/>
    </w:pPr>
    <w:rPr>
      <w:rFonts w:ascii="Calibri" w:hAnsi="Calibri"/>
      <w:sz w:val="16"/>
      <w:szCs w:val="16"/>
      <w:lang w:eastAsia="en-US"/>
    </w:rPr>
  </w:style>
  <w:style w:type="character" w:customStyle="1" w:styleId="36">
    <w:name w:val="Основной текст с отступом 3 Знак"/>
    <w:basedOn w:val="a1"/>
    <w:link w:val="35"/>
    <w:locked/>
    <w:rsid w:val="00EF4C4B"/>
    <w:rPr>
      <w:rFonts w:ascii="Calibri" w:eastAsia="Times New Roman" w:hAnsi="Calibri"/>
      <w:sz w:val="16"/>
      <w:lang w:val="x-none" w:eastAsia="x-none"/>
    </w:rPr>
  </w:style>
  <w:style w:type="character" w:customStyle="1" w:styleId="WW-Absatz-Standardschriftart111111111">
    <w:name w:val="WW-Absatz-Standardschriftart111111111"/>
    <w:rsid w:val="00EF4C4B"/>
  </w:style>
  <w:style w:type="paragraph" w:customStyle="1" w:styleId="affff1">
    <w:name w:val="Знак Знак Знак Знак Знак Знак Знак"/>
    <w:basedOn w:val="a0"/>
    <w:rsid w:val="00EF4C4B"/>
    <w:pPr>
      <w:spacing w:after="160" w:line="240" w:lineRule="exact"/>
      <w:jc w:val="both"/>
    </w:pPr>
    <w:rPr>
      <w:rFonts w:ascii="Verdana" w:hAnsi="Verdana"/>
      <w:sz w:val="20"/>
      <w:szCs w:val="20"/>
      <w:lang w:val="en-US" w:eastAsia="en-US"/>
    </w:rPr>
  </w:style>
  <w:style w:type="paragraph" w:customStyle="1" w:styleId="affff2">
    <w:name w:val="Содержимое таблицы"/>
    <w:basedOn w:val="a0"/>
    <w:rsid w:val="00EF4C4B"/>
    <w:pPr>
      <w:suppressLineNumbers/>
      <w:suppressAutoHyphens/>
      <w:jc w:val="both"/>
    </w:pPr>
    <w:rPr>
      <w:lang w:eastAsia="ar-SA"/>
    </w:rPr>
  </w:style>
  <w:style w:type="character" w:customStyle="1" w:styleId="apple-style-span">
    <w:name w:val="apple-style-span"/>
    <w:basedOn w:val="a1"/>
    <w:uiPriority w:val="99"/>
    <w:rsid w:val="00EF4C4B"/>
    <w:rPr>
      <w:rFonts w:cs="Times New Roman"/>
    </w:rPr>
  </w:style>
  <w:style w:type="character" w:customStyle="1" w:styleId="71">
    <w:name w:val="Знак Знак7"/>
    <w:locked/>
    <w:rsid w:val="00EF4C4B"/>
    <w:rPr>
      <w:rFonts w:ascii="Tahoma" w:hAnsi="Tahoma"/>
      <w:color w:val="2E3432"/>
      <w:kern w:val="36"/>
      <w:sz w:val="38"/>
      <w:lang w:val="x-none" w:eastAsia="ru-RU"/>
    </w:rPr>
  </w:style>
  <w:style w:type="character" w:customStyle="1" w:styleId="61">
    <w:name w:val="Знак Знак6"/>
    <w:locked/>
    <w:rsid w:val="00EF4C4B"/>
    <w:rPr>
      <w:rFonts w:ascii="Tahoma" w:hAnsi="Tahoma"/>
      <w:sz w:val="34"/>
      <w:lang w:val="x-none" w:eastAsia="ru-RU"/>
    </w:rPr>
  </w:style>
  <w:style w:type="character" w:customStyle="1" w:styleId="52">
    <w:name w:val="Знак Знак5"/>
    <w:locked/>
    <w:rsid w:val="00EF4C4B"/>
    <w:rPr>
      <w:rFonts w:ascii="Tahoma" w:hAnsi="Tahoma"/>
      <w:sz w:val="29"/>
      <w:lang w:val="x-none" w:eastAsia="ru-RU"/>
    </w:rPr>
  </w:style>
  <w:style w:type="character" w:customStyle="1" w:styleId="41">
    <w:name w:val="Знак Знак4"/>
    <w:locked/>
    <w:rsid w:val="00EF4C4B"/>
    <w:rPr>
      <w:rFonts w:ascii="Tahoma" w:hAnsi="Tahoma"/>
      <w:b/>
      <w:sz w:val="24"/>
      <w:lang w:val="x-none" w:eastAsia="ru-RU"/>
    </w:rPr>
  </w:style>
  <w:style w:type="character" w:customStyle="1" w:styleId="37">
    <w:name w:val="Знак Знак3"/>
    <w:locked/>
    <w:rsid w:val="00EF4C4B"/>
    <w:rPr>
      <w:rFonts w:ascii="Tahoma" w:hAnsi="Tahoma"/>
      <w:b/>
      <w:sz w:val="24"/>
      <w:lang w:val="x-none" w:eastAsia="ru-RU"/>
    </w:rPr>
  </w:style>
  <w:style w:type="character" w:customStyle="1" w:styleId="27">
    <w:name w:val="Знак Знак2"/>
    <w:locked/>
    <w:rsid w:val="00EF4C4B"/>
    <w:rPr>
      <w:rFonts w:ascii="Tahoma" w:hAnsi="Tahoma"/>
      <w:b/>
      <w:sz w:val="24"/>
      <w:lang w:val="x-none" w:eastAsia="ru-RU"/>
    </w:rPr>
  </w:style>
  <w:style w:type="character" w:customStyle="1" w:styleId="110">
    <w:name w:val="Текст выноски Знак11"/>
    <w:uiPriority w:val="99"/>
    <w:semiHidden/>
    <w:rsid w:val="00EF4C4B"/>
    <w:rPr>
      <w:rFonts w:ascii="Tahoma" w:hAnsi="Tahoma"/>
      <w:sz w:val="16"/>
    </w:rPr>
  </w:style>
  <w:style w:type="character" w:customStyle="1" w:styleId="1b">
    <w:name w:val="Основной текст с отступом Знак1"/>
    <w:aliases w:val="подпись Знак4,Нумерованный список !! Знак4,Надин стиль Знак4,Основной текст 1 Знак4,Основной текст без отступа Знак4,Body Text Indent Знак4,Основной текст с отступом Знак Знак Знак Знак Знак4"/>
    <w:basedOn w:val="a1"/>
    <w:rsid w:val="00EF4C4B"/>
    <w:rPr>
      <w:rFonts w:cs="Times New Roman"/>
    </w:rPr>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0"/>
    <w:link w:val="2a"/>
    <w:rsid w:val="00EF4C4B"/>
    <w:pPr>
      <w:spacing w:after="120" w:line="480" w:lineRule="auto"/>
      <w:ind w:left="283"/>
      <w:jc w:val="both"/>
    </w:pPr>
  </w:style>
  <w:style w:type="character" w:customStyle="1" w:styleId="2a">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1"/>
    <w:link w:val="28"/>
    <w:locked/>
    <w:rsid w:val="00EF4C4B"/>
    <w:rPr>
      <w:rFonts w:ascii="Times New Roman" w:hAnsi="Times New Roman"/>
      <w:sz w:val="24"/>
      <w:lang w:val="x-none" w:eastAsia="ru-RU"/>
    </w:rPr>
  </w:style>
  <w:style w:type="table" w:customStyle="1" w:styleId="1c">
    <w:name w:val="Обычная таблица1"/>
    <w:next w:val="a2"/>
    <w:semiHidden/>
    <w:rsid w:val="00EF4C4B"/>
    <w:pPr>
      <w:jc w:val="both"/>
    </w:pPr>
    <w:rPr>
      <w:rFonts w:ascii="Times New Roman" w:hAnsi="Times New Roman"/>
    </w:rPr>
    <w:tblPr>
      <w:tblInd w:w="0" w:type="dxa"/>
      <w:tblCellMar>
        <w:top w:w="0" w:type="dxa"/>
        <w:left w:w="108" w:type="dxa"/>
        <w:bottom w:w="0" w:type="dxa"/>
        <w:right w:w="108" w:type="dxa"/>
      </w:tblCellMar>
    </w:tblPr>
  </w:style>
  <w:style w:type="character" w:customStyle="1" w:styleId="aff1">
    <w:name w:val="Без интервала Знак"/>
    <w:link w:val="aff0"/>
    <w:uiPriority w:val="1"/>
    <w:locked/>
    <w:rsid w:val="00EF4C4B"/>
    <w:rPr>
      <w:rFonts w:ascii="Calibri" w:hAnsi="Calibri"/>
      <w:sz w:val="32"/>
    </w:rPr>
  </w:style>
  <w:style w:type="paragraph" w:styleId="2b">
    <w:name w:val="List Continue 2"/>
    <w:basedOn w:val="a0"/>
    <w:uiPriority w:val="99"/>
    <w:rsid w:val="00EF4C4B"/>
    <w:pPr>
      <w:spacing w:after="120"/>
      <w:ind w:left="566"/>
    </w:pPr>
  </w:style>
  <w:style w:type="character" w:customStyle="1" w:styleId="ConsPlusNormal0">
    <w:name w:val="ConsPlusNormal Знак"/>
    <w:link w:val="ConsPlusNormal"/>
    <w:locked/>
    <w:rsid w:val="006748FC"/>
    <w:rPr>
      <w:rFonts w:ascii="Arial" w:hAnsi="Arial"/>
      <w:sz w:val="20"/>
      <w:lang w:val="x-none" w:eastAsia="ru-RU"/>
    </w:rPr>
  </w:style>
  <w:style w:type="paragraph" w:customStyle="1" w:styleId="Style2">
    <w:name w:val="Style2"/>
    <w:basedOn w:val="a0"/>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sz w:val="18"/>
    </w:rPr>
  </w:style>
  <w:style w:type="paragraph" w:customStyle="1" w:styleId="p3">
    <w:name w:val="p3"/>
    <w:basedOn w:val="a0"/>
    <w:rsid w:val="00D31E60"/>
    <w:pPr>
      <w:spacing w:before="100" w:beforeAutospacing="1" w:after="100" w:afterAutospacing="1"/>
    </w:pPr>
  </w:style>
  <w:style w:type="character" w:customStyle="1" w:styleId="s1">
    <w:name w:val="s1"/>
    <w:basedOn w:val="a1"/>
    <w:rsid w:val="00D31E60"/>
    <w:rPr>
      <w:rFonts w:cs="Times New Roman"/>
    </w:rPr>
  </w:style>
  <w:style w:type="paragraph" w:customStyle="1" w:styleId="formattext">
    <w:name w:val="formattext"/>
    <w:basedOn w:val="a0"/>
    <w:rsid w:val="00BF617F"/>
    <w:pPr>
      <w:spacing w:before="100" w:beforeAutospacing="1" w:after="100" w:afterAutospacing="1"/>
    </w:pPr>
  </w:style>
  <w:style w:type="paragraph" w:customStyle="1" w:styleId="1d">
    <w:name w:val="Стиль1"/>
    <w:basedOn w:val="a0"/>
    <w:link w:val="1e"/>
    <w:qFormat/>
    <w:rsid w:val="00065F07"/>
    <w:pPr>
      <w:ind w:firstLine="709"/>
      <w:jc w:val="both"/>
    </w:pPr>
  </w:style>
  <w:style w:type="character" w:customStyle="1" w:styleId="1e">
    <w:name w:val="Стиль1 Знак"/>
    <w:link w:val="1d"/>
    <w:locked/>
    <w:rsid w:val="00065F07"/>
    <w:rPr>
      <w:rFonts w:ascii="Times New Roman" w:hAnsi="Times New Roman"/>
      <w:sz w:val="24"/>
      <w:lang w:val="x-none" w:eastAsia="ru-RU"/>
    </w:rPr>
  </w:style>
  <w:style w:type="paragraph" w:styleId="1f">
    <w:name w:val="toc 1"/>
    <w:basedOn w:val="a0"/>
    <w:next w:val="a0"/>
    <w:autoRedefine/>
    <w:unhideWhenUsed/>
    <w:rsid w:val="00065F07"/>
    <w:pPr>
      <w:spacing w:after="100" w:line="300" w:lineRule="auto"/>
    </w:pPr>
    <w:rPr>
      <w:rFonts w:ascii="Calibri" w:hAnsi="Calibri"/>
      <w:sz w:val="21"/>
      <w:szCs w:val="21"/>
      <w:lang w:eastAsia="en-US"/>
    </w:rPr>
  </w:style>
  <w:style w:type="paragraph" w:styleId="2c">
    <w:name w:val="toc 2"/>
    <w:basedOn w:val="a0"/>
    <w:next w:val="a0"/>
    <w:autoRedefine/>
    <w:unhideWhenUsed/>
    <w:rsid w:val="00065F07"/>
    <w:pPr>
      <w:spacing w:after="100" w:line="300" w:lineRule="auto"/>
      <w:ind w:left="220"/>
    </w:pPr>
    <w:rPr>
      <w:rFonts w:ascii="Calibri" w:hAnsi="Calibri"/>
      <w:sz w:val="21"/>
      <w:szCs w:val="21"/>
      <w:lang w:eastAsia="en-US"/>
    </w:rPr>
  </w:style>
  <w:style w:type="paragraph" w:styleId="affff3">
    <w:name w:val="caption"/>
    <w:basedOn w:val="a0"/>
    <w:next w:val="a0"/>
    <w:unhideWhenUsed/>
    <w:qFormat/>
    <w:rsid w:val="00065F07"/>
    <w:pPr>
      <w:spacing w:after="160"/>
    </w:pPr>
    <w:rPr>
      <w:rFonts w:ascii="Calibri" w:hAnsi="Calibri"/>
      <w:b/>
      <w:bCs/>
      <w:color w:val="404040"/>
      <w:sz w:val="16"/>
      <w:szCs w:val="16"/>
      <w:lang w:eastAsia="en-US"/>
    </w:rPr>
  </w:style>
  <w:style w:type="character" w:styleId="HTML2">
    <w:name w:val="HTML Typewriter"/>
    <w:basedOn w:val="a1"/>
    <w:uiPriority w:val="99"/>
    <w:unhideWhenUsed/>
    <w:rsid w:val="00065F07"/>
    <w:rPr>
      <w:rFonts w:ascii="Courier New" w:hAnsi="Courier New"/>
      <w:sz w:val="20"/>
    </w:rPr>
  </w:style>
  <w:style w:type="paragraph" w:styleId="38">
    <w:name w:val="toc 3"/>
    <w:basedOn w:val="a0"/>
    <w:next w:val="a0"/>
    <w:autoRedefine/>
    <w:unhideWhenUsed/>
    <w:rsid w:val="00065F07"/>
    <w:pPr>
      <w:spacing w:after="100" w:line="300" w:lineRule="auto"/>
      <w:ind w:left="420"/>
    </w:pPr>
    <w:rPr>
      <w:rFonts w:ascii="Calibri" w:hAnsi="Calibri"/>
      <w:sz w:val="21"/>
      <w:szCs w:val="21"/>
      <w:lang w:eastAsia="en-US"/>
    </w:rPr>
  </w:style>
  <w:style w:type="paragraph" w:styleId="42">
    <w:name w:val="toc 4"/>
    <w:basedOn w:val="a0"/>
    <w:next w:val="a0"/>
    <w:autoRedefine/>
    <w:unhideWhenUsed/>
    <w:rsid w:val="00065F07"/>
    <w:pPr>
      <w:spacing w:after="100" w:line="259" w:lineRule="auto"/>
      <w:ind w:left="660"/>
    </w:pPr>
    <w:rPr>
      <w:rFonts w:ascii="Calibri" w:hAnsi="Calibri"/>
      <w:sz w:val="22"/>
      <w:szCs w:val="22"/>
    </w:rPr>
  </w:style>
  <w:style w:type="paragraph" w:styleId="62">
    <w:name w:val="toc 6"/>
    <w:basedOn w:val="a0"/>
    <w:next w:val="a0"/>
    <w:autoRedefine/>
    <w:unhideWhenUsed/>
    <w:rsid w:val="00065F07"/>
    <w:pPr>
      <w:spacing w:after="100" w:line="259" w:lineRule="auto"/>
      <w:ind w:left="1100"/>
    </w:pPr>
    <w:rPr>
      <w:rFonts w:ascii="Calibri" w:hAnsi="Calibri"/>
      <w:sz w:val="22"/>
      <w:szCs w:val="22"/>
    </w:rPr>
  </w:style>
  <w:style w:type="paragraph" w:styleId="72">
    <w:name w:val="toc 7"/>
    <w:basedOn w:val="a0"/>
    <w:next w:val="a0"/>
    <w:autoRedefine/>
    <w:unhideWhenUsed/>
    <w:rsid w:val="00065F07"/>
    <w:pPr>
      <w:spacing w:after="100" w:line="259" w:lineRule="auto"/>
      <w:ind w:left="1320"/>
    </w:pPr>
    <w:rPr>
      <w:rFonts w:ascii="Calibri" w:hAnsi="Calibri"/>
      <w:sz w:val="22"/>
      <w:szCs w:val="22"/>
    </w:rPr>
  </w:style>
  <w:style w:type="paragraph" w:styleId="81">
    <w:name w:val="toc 8"/>
    <w:basedOn w:val="a0"/>
    <w:next w:val="a0"/>
    <w:autoRedefine/>
    <w:unhideWhenUsed/>
    <w:rsid w:val="00065F07"/>
    <w:pPr>
      <w:spacing w:after="100" w:line="259" w:lineRule="auto"/>
      <w:ind w:left="1540"/>
    </w:pPr>
    <w:rPr>
      <w:rFonts w:ascii="Calibri" w:hAnsi="Calibri"/>
      <w:sz w:val="22"/>
      <w:szCs w:val="22"/>
    </w:rPr>
  </w:style>
  <w:style w:type="paragraph" w:styleId="91">
    <w:name w:val="toc 9"/>
    <w:basedOn w:val="a0"/>
    <w:next w:val="a0"/>
    <w:autoRedefine/>
    <w:unhideWhenUsed/>
    <w:rsid w:val="00065F07"/>
    <w:pPr>
      <w:spacing w:after="100" w:line="259" w:lineRule="auto"/>
      <w:ind w:left="1760"/>
    </w:pPr>
    <w:rPr>
      <w:rFonts w:ascii="Calibri" w:hAnsi="Calibri"/>
      <w:sz w:val="22"/>
      <w:szCs w:val="22"/>
    </w:rPr>
  </w:style>
  <w:style w:type="table" w:customStyle="1" w:styleId="1f0">
    <w:name w:val="Сетка таблицы1"/>
    <w:basedOn w:val="a2"/>
    <w:uiPriority w:val="59"/>
    <w:rsid w:val="00CF1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0"/>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0"/>
    <w:rsid w:val="00880CB5"/>
    <w:pPr>
      <w:ind w:firstLine="1134"/>
      <w:jc w:val="both"/>
    </w:pPr>
    <w:rPr>
      <w:sz w:val="28"/>
      <w:szCs w:val="20"/>
    </w:rPr>
  </w:style>
  <w:style w:type="paragraph" w:styleId="affff4">
    <w:name w:val="endnote text"/>
    <w:basedOn w:val="a0"/>
    <w:link w:val="affff5"/>
    <w:uiPriority w:val="99"/>
    <w:unhideWhenUsed/>
    <w:rsid w:val="00804976"/>
    <w:rPr>
      <w:sz w:val="20"/>
      <w:szCs w:val="20"/>
    </w:rPr>
  </w:style>
  <w:style w:type="character" w:customStyle="1" w:styleId="affff5">
    <w:name w:val="Текст концевой сноски Знак"/>
    <w:basedOn w:val="a1"/>
    <w:link w:val="affff4"/>
    <w:uiPriority w:val="99"/>
    <w:locked/>
    <w:rsid w:val="00804976"/>
    <w:rPr>
      <w:rFonts w:ascii="Times New Roman" w:hAnsi="Times New Roman"/>
      <w:sz w:val="20"/>
      <w:lang w:val="x-none" w:eastAsia="ru-RU"/>
    </w:rPr>
  </w:style>
  <w:style w:type="character" w:styleId="affff6">
    <w:name w:val="endnote reference"/>
    <w:basedOn w:val="a1"/>
    <w:uiPriority w:val="99"/>
    <w:unhideWhenUsed/>
    <w:rsid w:val="00804976"/>
    <w:rPr>
      <w:vertAlign w:val="superscript"/>
    </w:rPr>
  </w:style>
  <w:style w:type="character" w:customStyle="1" w:styleId="53">
    <w:name w:val="Основной текст (5)_"/>
    <w:link w:val="54"/>
    <w:locked/>
    <w:rsid w:val="00147416"/>
    <w:rPr>
      <w:rFonts w:ascii="Times New Roman" w:hAnsi="Times New Roman"/>
      <w:b/>
      <w:shd w:val="clear" w:color="auto" w:fill="FFFFFF"/>
    </w:rPr>
  </w:style>
  <w:style w:type="paragraph" w:customStyle="1" w:styleId="54">
    <w:name w:val="Основной текст (5)"/>
    <w:basedOn w:val="a0"/>
    <w:link w:val="53"/>
    <w:rsid w:val="00147416"/>
    <w:pPr>
      <w:widowControl w:val="0"/>
      <w:shd w:val="clear" w:color="auto" w:fill="FFFFFF"/>
      <w:spacing w:before="360" w:after="120" w:line="240" w:lineRule="atLeast"/>
      <w:jc w:val="center"/>
    </w:pPr>
    <w:rPr>
      <w:b/>
      <w:bCs/>
      <w:sz w:val="22"/>
      <w:szCs w:val="22"/>
      <w:lang w:eastAsia="en-US"/>
    </w:rPr>
  </w:style>
  <w:style w:type="paragraph" w:customStyle="1" w:styleId="affff7">
    <w:name w:val="a"/>
    <w:basedOn w:val="a0"/>
    <w:rsid w:val="00AD2AAF"/>
    <w:pPr>
      <w:spacing w:before="100" w:beforeAutospacing="1" w:after="100" w:afterAutospacing="1"/>
    </w:pPr>
  </w:style>
  <w:style w:type="character" w:customStyle="1" w:styleId="docuntyped-name">
    <w:name w:val="docuntyped-name"/>
    <w:basedOn w:val="a1"/>
    <w:rsid w:val="00AD2AAF"/>
    <w:rPr>
      <w:rFonts w:cs="Times New Roman"/>
    </w:rPr>
  </w:style>
  <w:style w:type="character" w:customStyle="1" w:styleId="1f1">
    <w:name w:val="Гиперссылка1"/>
    <w:basedOn w:val="a1"/>
    <w:rsid w:val="00AD2AAF"/>
    <w:rPr>
      <w:rFonts w:cs="Times New Roman"/>
    </w:rPr>
  </w:style>
  <w:style w:type="paragraph" w:customStyle="1" w:styleId="ConsPlusDocList">
    <w:name w:val="ConsPlusDocList"/>
    <w:rsid w:val="00EF62A0"/>
    <w:pPr>
      <w:autoSpaceDE w:val="0"/>
      <w:autoSpaceDN w:val="0"/>
      <w:adjustRightInd w:val="0"/>
    </w:pPr>
    <w:rPr>
      <w:rFonts w:ascii="Courier New" w:hAnsi="Courier New" w:cs="Courier New"/>
    </w:rPr>
  </w:style>
  <w:style w:type="paragraph" w:styleId="HTML3">
    <w:name w:val="HTML Address"/>
    <w:basedOn w:val="a0"/>
    <w:link w:val="HTML4"/>
    <w:uiPriority w:val="99"/>
    <w:rsid w:val="00EF62A0"/>
    <w:rPr>
      <w:i/>
      <w:iCs/>
      <w:sz w:val="20"/>
      <w:szCs w:val="20"/>
    </w:rPr>
  </w:style>
  <w:style w:type="character" w:customStyle="1" w:styleId="HTML4">
    <w:name w:val="Адрес HTML Знак"/>
    <w:basedOn w:val="a1"/>
    <w:link w:val="HTML3"/>
    <w:uiPriority w:val="99"/>
    <w:locked/>
    <w:rsid w:val="00EF62A0"/>
    <w:rPr>
      <w:rFonts w:ascii="Times New Roman" w:hAnsi="Times New Roman"/>
      <w:i/>
      <w:sz w:val="20"/>
      <w:lang w:val="x-none" w:eastAsia="ru-RU"/>
    </w:rPr>
  </w:style>
  <w:style w:type="paragraph" w:customStyle="1" w:styleId="2d">
    <w:name w:val="Основной текст2"/>
    <w:basedOn w:val="a0"/>
    <w:rsid w:val="00EF62A0"/>
    <w:pPr>
      <w:widowControl w:val="0"/>
      <w:shd w:val="clear" w:color="auto" w:fill="FFFFFF"/>
      <w:spacing w:before="600" w:line="317" w:lineRule="exact"/>
      <w:ind w:hanging="1380"/>
      <w:jc w:val="both"/>
    </w:pPr>
    <w:rPr>
      <w:sz w:val="26"/>
      <w:szCs w:val="26"/>
    </w:rPr>
  </w:style>
  <w:style w:type="paragraph" w:customStyle="1" w:styleId="2e">
    <w:name w:val="Абзац списка2"/>
    <w:basedOn w:val="a0"/>
    <w:rsid w:val="00501A93"/>
    <w:pPr>
      <w:spacing w:after="200" w:line="276" w:lineRule="auto"/>
      <w:ind w:left="720"/>
    </w:pPr>
    <w:rPr>
      <w:rFonts w:ascii="Calibri" w:hAnsi="Calibri"/>
      <w:sz w:val="22"/>
      <w:szCs w:val="22"/>
      <w:lang w:eastAsia="en-US"/>
    </w:rPr>
  </w:style>
  <w:style w:type="character" w:customStyle="1" w:styleId="affff8">
    <w:name w:val="Сноска_"/>
    <w:link w:val="affff9"/>
    <w:locked/>
    <w:rsid w:val="008B0253"/>
    <w:rPr>
      <w:rFonts w:ascii="Times New Roman" w:hAnsi="Times New Roman"/>
      <w:sz w:val="14"/>
      <w:shd w:val="clear" w:color="auto" w:fill="FFFFFF"/>
    </w:rPr>
  </w:style>
  <w:style w:type="paragraph" w:customStyle="1" w:styleId="affff9">
    <w:name w:val="Сноска"/>
    <w:basedOn w:val="a0"/>
    <w:link w:val="affff8"/>
    <w:rsid w:val="008B0253"/>
    <w:pPr>
      <w:widowControl w:val="0"/>
      <w:shd w:val="clear" w:color="auto" w:fill="FFFFFF"/>
      <w:spacing w:line="24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pPr>
    <w:rPr>
      <w:rFonts w:ascii="Times New Roman" w:hAnsi="Times New Roman"/>
      <w:sz w:val="24"/>
      <w:szCs w:val="24"/>
    </w:rPr>
  </w:style>
  <w:style w:type="character" w:customStyle="1" w:styleId="1f2">
    <w:name w:val="Неразрешенное упоминание1"/>
    <w:uiPriority w:val="99"/>
    <w:semiHidden/>
    <w:rsid w:val="00503BEB"/>
    <w:rPr>
      <w:color w:val="605E5C"/>
      <w:shd w:val="clear" w:color="auto" w:fill="E1DFDD"/>
    </w:rPr>
  </w:style>
  <w:style w:type="paragraph" w:customStyle="1" w:styleId="230">
    <w:name w:val="Основной текст 23"/>
    <w:basedOn w:val="a0"/>
    <w:rsid w:val="00E50FAD"/>
    <w:pPr>
      <w:ind w:firstLine="1134"/>
      <w:jc w:val="both"/>
    </w:pPr>
    <w:rPr>
      <w:sz w:val="28"/>
      <w:szCs w:val="20"/>
    </w:rPr>
  </w:style>
  <w:style w:type="character" w:customStyle="1" w:styleId="43">
    <w:name w:val="Основной текст (4)_"/>
    <w:link w:val="44"/>
    <w:locked/>
    <w:rsid w:val="00156119"/>
    <w:rPr>
      <w:rFonts w:ascii="Times New Roman" w:hAnsi="Times New Roman"/>
      <w:b/>
      <w:sz w:val="26"/>
      <w:shd w:val="clear" w:color="auto" w:fill="FFFFFF"/>
    </w:rPr>
  </w:style>
  <w:style w:type="paragraph" w:customStyle="1" w:styleId="44">
    <w:name w:val="Основной текст (4)"/>
    <w:basedOn w:val="a0"/>
    <w:link w:val="43"/>
    <w:rsid w:val="00156119"/>
    <w:pPr>
      <w:widowControl w:val="0"/>
      <w:shd w:val="clear" w:color="auto" w:fill="FFFFFF"/>
      <w:spacing w:before="300" w:line="322" w:lineRule="exact"/>
      <w:jc w:val="center"/>
    </w:pPr>
    <w:rPr>
      <w:b/>
      <w:bCs/>
      <w:sz w:val="26"/>
      <w:szCs w:val="26"/>
      <w:lang w:eastAsia="en-US"/>
    </w:rPr>
  </w:style>
  <w:style w:type="character" w:customStyle="1" w:styleId="2f">
    <w:name w:val="Заголовок №2_"/>
    <w:link w:val="2f0"/>
    <w:locked/>
    <w:rsid w:val="00573AE8"/>
    <w:rPr>
      <w:rFonts w:ascii="Times New Roman" w:hAnsi="Times New Roman"/>
      <w:b/>
      <w:sz w:val="26"/>
      <w:shd w:val="clear" w:color="auto" w:fill="FFFFFF"/>
    </w:rPr>
  </w:style>
  <w:style w:type="character" w:customStyle="1" w:styleId="212pt">
    <w:name w:val="Основной текст (2) + 12 pt"/>
    <w:rsid w:val="00573AE8"/>
    <w:rPr>
      <w:rFonts w:ascii="Times New Roman" w:hAnsi="Times New Roman"/>
      <w:color w:val="000000"/>
      <w:spacing w:val="0"/>
      <w:w w:val="100"/>
      <w:position w:val="0"/>
      <w:sz w:val="24"/>
      <w:u w:val="none"/>
      <w:shd w:val="clear" w:color="auto" w:fill="FFFFFF"/>
      <w:lang w:val="ru-RU" w:eastAsia="ru-RU"/>
    </w:rPr>
  </w:style>
  <w:style w:type="character" w:customStyle="1" w:styleId="2f1">
    <w:name w:val="Основной текст (2) + Полужирный"/>
    <w:rsid w:val="00573AE8"/>
    <w:rPr>
      <w:rFonts w:ascii="Times New Roman" w:hAnsi="Times New Roman"/>
      <w:b/>
      <w:color w:val="000000"/>
      <w:spacing w:val="0"/>
      <w:w w:val="100"/>
      <w:position w:val="0"/>
      <w:sz w:val="26"/>
      <w:u w:val="none"/>
      <w:shd w:val="clear" w:color="auto" w:fill="FFFFFF"/>
      <w:lang w:val="ru-RU" w:eastAsia="ru-RU"/>
    </w:rPr>
  </w:style>
  <w:style w:type="character" w:customStyle="1" w:styleId="39">
    <w:name w:val="Основной текст (3) + Не курсив"/>
    <w:rsid w:val="00573AE8"/>
    <w:rPr>
      <w:rFonts w:ascii="Times New Roman" w:hAnsi="Times New Roman"/>
      <w:i/>
      <w:color w:val="000000"/>
      <w:spacing w:val="0"/>
      <w:w w:val="100"/>
      <w:position w:val="0"/>
      <w:sz w:val="26"/>
      <w:shd w:val="clear" w:color="auto" w:fill="FFFFFF"/>
      <w:lang w:val="ru-RU" w:eastAsia="ru-RU"/>
    </w:rPr>
  </w:style>
  <w:style w:type="paragraph" w:customStyle="1" w:styleId="2f0">
    <w:name w:val="Заголовок №2"/>
    <w:basedOn w:val="a0"/>
    <w:link w:val="2f"/>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45">
    <w:name w:val="Основной текст (4) + Не полужирный"/>
    <w:rsid w:val="00573AE8"/>
    <w:rPr>
      <w:rFonts w:ascii="Times New Roman" w:hAnsi="Times New Roman"/>
      <w:b/>
      <w:color w:val="000000"/>
      <w:spacing w:val="0"/>
      <w:w w:val="100"/>
      <w:position w:val="0"/>
      <w:sz w:val="26"/>
      <w:shd w:val="clear" w:color="auto" w:fill="FFFFFF"/>
      <w:lang w:val="ru-RU" w:eastAsia="ru-RU"/>
    </w:rPr>
  </w:style>
  <w:style w:type="character" w:customStyle="1" w:styleId="2f2">
    <w:name w:val="Основной текст (2) + Курсив"/>
    <w:rsid w:val="00573AE8"/>
    <w:rPr>
      <w:rFonts w:ascii="Times New Roman" w:hAnsi="Times New Roman"/>
      <w:i/>
      <w:color w:val="000000"/>
      <w:spacing w:val="0"/>
      <w:w w:val="100"/>
      <w:position w:val="0"/>
      <w:sz w:val="26"/>
      <w:u w:val="none"/>
      <w:shd w:val="clear" w:color="auto" w:fill="FFFFFF"/>
      <w:lang w:val="ru-RU" w:eastAsia="ru-RU"/>
    </w:rPr>
  </w:style>
  <w:style w:type="paragraph" w:customStyle="1" w:styleId="1f3">
    <w:name w:val="Название1"/>
    <w:basedOn w:val="a0"/>
    <w:rsid w:val="000F6207"/>
    <w:pPr>
      <w:spacing w:before="100" w:beforeAutospacing="1" w:after="100" w:afterAutospacing="1"/>
    </w:pPr>
  </w:style>
  <w:style w:type="paragraph" w:customStyle="1" w:styleId="3a">
    <w:name w:val="Абзац списка3"/>
    <w:basedOn w:val="a0"/>
    <w:rsid w:val="00053DBA"/>
    <w:pPr>
      <w:spacing w:after="200" w:line="276" w:lineRule="auto"/>
      <w:ind w:left="720"/>
    </w:pPr>
    <w:rPr>
      <w:rFonts w:ascii="Calibri" w:hAnsi="Calibri"/>
      <w:sz w:val="22"/>
      <w:szCs w:val="22"/>
    </w:rPr>
  </w:style>
  <w:style w:type="paragraph" w:customStyle="1" w:styleId="xl113">
    <w:name w:val="xl113"/>
    <w:basedOn w:val="a0"/>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11">
    <w:name w:val="Нижний колонтитул Знак11"/>
    <w:rsid w:val="00656D2F"/>
    <w:rPr>
      <w:sz w:val="24"/>
    </w:rPr>
  </w:style>
  <w:style w:type="character" w:customStyle="1" w:styleId="112">
    <w:name w:val="Схема документа Знак11"/>
    <w:rsid w:val="00656D2F"/>
    <w:rPr>
      <w:rFonts w:ascii="Tahoma" w:hAnsi="Tahoma"/>
      <w:sz w:val="16"/>
    </w:rPr>
  </w:style>
  <w:style w:type="character" w:customStyle="1" w:styleId="113">
    <w:name w:val="Название Знак11"/>
    <w:rsid w:val="00656D2F"/>
    <w:rPr>
      <w:rFonts w:ascii="Cambria" w:hAnsi="Cambria"/>
      <w:color w:val="17365D"/>
      <w:spacing w:val="5"/>
      <w:kern w:val="28"/>
      <w:sz w:val="52"/>
    </w:rPr>
  </w:style>
  <w:style w:type="character" w:customStyle="1" w:styleId="114">
    <w:name w:val="Подзаголовок Знак11"/>
    <w:rsid w:val="00656D2F"/>
    <w:rPr>
      <w:rFonts w:ascii="Cambria" w:hAnsi="Cambria"/>
      <w:i/>
      <w:color w:val="4F81BD"/>
      <w:spacing w:val="15"/>
      <w:sz w:val="24"/>
    </w:rPr>
  </w:style>
  <w:style w:type="character" w:customStyle="1" w:styleId="2110">
    <w:name w:val="Цитата 2 Знак11"/>
    <w:uiPriority w:val="29"/>
    <w:rsid w:val="00656D2F"/>
    <w:rPr>
      <w:i/>
      <w:color w:val="000000"/>
      <w:sz w:val="24"/>
    </w:rPr>
  </w:style>
  <w:style w:type="character" w:customStyle="1" w:styleId="115">
    <w:name w:val="Выделенная цитата Знак11"/>
    <w:uiPriority w:val="30"/>
    <w:rsid w:val="00656D2F"/>
    <w:rPr>
      <w:b/>
      <w:i/>
      <w:color w:val="4F81BD"/>
      <w:sz w:val="24"/>
    </w:rPr>
  </w:style>
  <w:style w:type="character" w:customStyle="1" w:styleId="211pt">
    <w:name w:val="Основной текст (2) + 11 pt"/>
    <w:rsid w:val="00B43BA4"/>
    <w:rPr>
      <w:rFonts w:ascii="Times New Roman" w:hAnsi="Times New Roman"/>
      <w:color w:val="000000"/>
      <w:spacing w:val="0"/>
      <w:w w:val="100"/>
      <w:position w:val="0"/>
      <w:sz w:val="22"/>
      <w:u w:val="none"/>
      <w:shd w:val="clear" w:color="auto" w:fill="FFFFFF"/>
      <w:lang w:val="ru-RU" w:eastAsia="ru-RU"/>
    </w:rPr>
  </w:style>
  <w:style w:type="character" w:customStyle="1" w:styleId="3TimesNewRoman">
    <w:name w:val="Основной текст (3) + Times New Roman"/>
    <w:aliases w:val="14 pt,Не курсив,Интервал 0 pt1"/>
    <w:rsid w:val="00B43BA4"/>
    <w:rPr>
      <w:rFonts w:ascii="Times New Roman" w:hAnsi="Times New Roman"/>
      <w:i/>
      <w:color w:val="000000"/>
      <w:spacing w:val="0"/>
      <w:w w:val="100"/>
      <w:position w:val="0"/>
      <w:sz w:val="28"/>
      <w:shd w:val="clear" w:color="auto" w:fill="FFFFFF"/>
      <w:lang w:val="ru-RU" w:eastAsia="ru-RU"/>
    </w:rPr>
  </w:style>
  <w:style w:type="character" w:customStyle="1" w:styleId="s2">
    <w:name w:val="s2"/>
    <w:basedOn w:val="a1"/>
    <w:rsid w:val="006D45D7"/>
    <w:rPr>
      <w:rFonts w:cs="Times New Roman"/>
    </w:rPr>
  </w:style>
  <w:style w:type="paragraph" w:customStyle="1" w:styleId="p9">
    <w:name w:val="p9"/>
    <w:basedOn w:val="a0"/>
    <w:rsid w:val="006D45D7"/>
    <w:pPr>
      <w:spacing w:before="100" w:beforeAutospacing="1" w:after="100" w:afterAutospacing="1"/>
    </w:pPr>
  </w:style>
  <w:style w:type="character" w:customStyle="1" w:styleId="s3">
    <w:name w:val="s3"/>
    <w:basedOn w:val="a1"/>
    <w:rsid w:val="006D45D7"/>
    <w:rPr>
      <w:rFonts w:cs="Times New Roman"/>
    </w:rPr>
  </w:style>
  <w:style w:type="paragraph" w:customStyle="1" w:styleId="acxsplast">
    <w:name w:val="acxsplast"/>
    <w:basedOn w:val="a0"/>
    <w:rsid w:val="00560E9B"/>
    <w:pPr>
      <w:spacing w:before="100" w:beforeAutospacing="1" w:after="100" w:afterAutospacing="1"/>
    </w:pPr>
  </w:style>
  <w:style w:type="paragraph" w:customStyle="1" w:styleId="acxsplastcxsplast">
    <w:name w:val="acxsplastcxsplast"/>
    <w:basedOn w:val="a0"/>
    <w:rsid w:val="00560E9B"/>
    <w:pPr>
      <w:spacing w:before="100" w:beforeAutospacing="1" w:after="100" w:afterAutospacing="1"/>
    </w:pPr>
  </w:style>
  <w:style w:type="paragraph" w:customStyle="1" w:styleId="nospacing">
    <w:name w:val="nospacing"/>
    <w:basedOn w:val="a0"/>
    <w:rsid w:val="000D0D63"/>
    <w:pPr>
      <w:spacing w:before="100" w:beforeAutospacing="1" w:after="100" w:afterAutospacing="1"/>
    </w:pPr>
  </w:style>
  <w:style w:type="paragraph" w:customStyle="1" w:styleId="140">
    <w:name w:val="14"/>
    <w:basedOn w:val="a0"/>
    <w:rsid w:val="008B68E4"/>
    <w:pPr>
      <w:spacing w:before="100" w:beforeAutospacing="1" w:after="100" w:afterAutospacing="1"/>
    </w:pPr>
  </w:style>
  <w:style w:type="paragraph" w:customStyle="1" w:styleId="116">
    <w:name w:val="Заголовок 11"/>
    <w:basedOn w:val="a0"/>
    <w:next w:val="a0"/>
    <w:rsid w:val="008B68E4"/>
    <w:pPr>
      <w:keepNext/>
      <w:jc w:val="both"/>
    </w:pPr>
    <w:rPr>
      <w:sz w:val="28"/>
      <w:szCs w:val="20"/>
    </w:rPr>
  </w:style>
  <w:style w:type="paragraph" w:customStyle="1" w:styleId="Default">
    <w:name w:val="Default"/>
    <w:rsid w:val="00225C92"/>
    <w:pPr>
      <w:autoSpaceDE w:val="0"/>
      <w:autoSpaceDN w:val="0"/>
      <w:adjustRightInd w:val="0"/>
    </w:pPr>
    <w:rPr>
      <w:rFonts w:ascii="Times New Roman" w:hAnsi="Times New Roman"/>
      <w:color w:val="000000"/>
      <w:sz w:val="24"/>
      <w:szCs w:val="24"/>
    </w:rPr>
  </w:style>
  <w:style w:type="character" w:customStyle="1" w:styleId="docuntyped-number">
    <w:name w:val="docuntyped-number"/>
    <w:basedOn w:val="a1"/>
    <w:rsid w:val="00225C92"/>
    <w:rPr>
      <w:rFonts w:cs="Times New Roman"/>
    </w:rPr>
  </w:style>
  <w:style w:type="character" w:customStyle="1" w:styleId="docnote-text">
    <w:name w:val="docnote-text"/>
    <w:basedOn w:val="a1"/>
    <w:rsid w:val="00225C92"/>
    <w:rPr>
      <w:rFonts w:cs="Times New Roman"/>
    </w:rPr>
  </w:style>
  <w:style w:type="character" w:customStyle="1" w:styleId="affffa">
    <w:name w:val="Колонтитул_"/>
    <w:link w:val="affffb"/>
    <w:locked/>
    <w:rsid w:val="002D13D6"/>
    <w:rPr>
      <w:rFonts w:ascii="Times New Roman" w:hAnsi="Times New Roman"/>
      <w:shd w:val="clear" w:color="auto" w:fill="FFFFFF"/>
    </w:rPr>
  </w:style>
  <w:style w:type="paragraph" w:customStyle="1" w:styleId="affffb">
    <w:name w:val="Колонтитул"/>
    <w:basedOn w:val="a0"/>
    <w:link w:val="affffa"/>
    <w:rsid w:val="002D13D6"/>
    <w:pPr>
      <w:widowControl w:val="0"/>
      <w:shd w:val="clear" w:color="auto" w:fill="FFFFFF"/>
      <w:spacing w:line="240" w:lineRule="atLeast"/>
      <w:jc w:val="right"/>
    </w:pPr>
    <w:rPr>
      <w:sz w:val="22"/>
      <w:szCs w:val="22"/>
      <w:lang w:eastAsia="en-US"/>
    </w:rPr>
  </w:style>
  <w:style w:type="paragraph" w:customStyle="1" w:styleId="a">
    <w:name w:val="мар."/>
    <w:basedOn w:val="a0"/>
    <w:autoRedefine/>
    <w:rsid w:val="002D13D6"/>
    <w:pPr>
      <w:numPr>
        <w:numId w:val="1"/>
      </w:numPr>
      <w:jc w:val="both"/>
    </w:pPr>
    <w:rPr>
      <w:rFonts w:ascii="Arial" w:hAnsi="Arial"/>
      <w:sz w:val="20"/>
      <w:szCs w:val="20"/>
    </w:rPr>
  </w:style>
  <w:style w:type="paragraph" w:customStyle="1" w:styleId="Style1">
    <w:name w:val="Style1"/>
    <w:basedOn w:val="a0"/>
    <w:uiPriority w:val="99"/>
    <w:rsid w:val="002D13D6"/>
    <w:pPr>
      <w:widowControl w:val="0"/>
      <w:autoSpaceDE w:val="0"/>
      <w:autoSpaceDN w:val="0"/>
      <w:adjustRightInd w:val="0"/>
      <w:spacing w:line="250" w:lineRule="exact"/>
    </w:pPr>
  </w:style>
  <w:style w:type="paragraph" w:customStyle="1" w:styleId="2f3">
    <w:name w:val="Обычный2"/>
    <w:rsid w:val="002D13D6"/>
    <w:rPr>
      <w:rFonts w:ascii="Times New Roman" w:hAnsi="Times New Roman"/>
      <w:sz w:val="24"/>
    </w:rPr>
  </w:style>
  <w:style w:type="paragraph" w:customStyle="1" w:styleId="3b">
    <w:name w:val="Обычный3"/>
    <w:rsid w:val="002D13D6"/>
    <w:rPr>
      <w:rFonts w:ascii="Times New Roman" w:hAnsi="Times New Roman"/>
      <w:sz w:val="24"/>
    </w:rPr>
  </w:style>
  <w:style w:type="paragraph" w:customStyle="1" w:styleId="46">
    <w:name w:val="Обычный4"/>
    <w:rsid w:val="002D13D6"/>
    <w:rPr>
      <w:rFonts w:ascii="Times New Roman" w:hAnsi="Times New Roman"/>
      <w:sz w:val="24"/>
    </w:rPr>
  </w:style>
  <w:style w:type="paragraph" w:customStyle="1" w:styleId="55">
    <w:name w:val="Обычный5"/>
    <w:rsid w:val="002D13D6"/>
    <w:rPr>
      <w:rFonts w:ascii="Times New Roman" w:hAnsi="Times New Roman"/>
      <w:sz w:val="24"/>
    </w:rPr>
  </w:style>
  <w:style w:type="paragraph" w:customStyle="1" w:styleId="63">
    <w:name w:val="Обычный6"/>
    <w:rsid w:val="002D13D6"/>
    <w:rPr>
      <w:rFonts w:ascii="Times New Roman" w:hAnsi="Times New Roman"/>
      <w:sz w:val="24"/>
    </w:rPr>
  </w:style>
  <w:style w:type="paragraph" w:customStyle="1" w:styleId="affffc">
    <w:name w:val="Основа для док."/>
    <w:basedOn w:val="a0"/>
    <w:rsid w:val="002D13D6"/>
    <w:pPr>
      <w:ind w:firstLine="284"/>
      <w:jc w:val="both"/>
    </w:pPr>
    <w:rPr>
      <w:rFonts w:ascii="Arial" w:hAnsi="Arial"/>
      <w:szCs w:val="20"/>
    </w:rPr>
  </w:style>
  <w:style w:type="paragraph" w:customStyle="1" w:styleId="73">
    <w:name w:val="Обычный7"/>
    <w:rsid w:val="002D13D6"/>
    <w:rPr>
      <w:rFonts w:ascii="Times New Roman" w:hAnsi="Times New Roman"/>
      <w:sz w:val="24"/>
    </w:rPr>
  </w:style>
  <w:style w:type="paragraph" w:customStyle="1" w:styleId="82">
    <w:name w:val="Обычный8"/>
    <w:rsid w:val="002D13D6"/>
    <w:rPr>
      <w:rFonts w:ascii="Times New Roman" w:hAnsi="Times New Roman"/>
      <w:sz w:val="24"/>
    </w:rPr>
  </w:style>
  <w:style w:type="paragraph" w:customStyle="1" w:styleId="92">
    <w:name w:val="Обычный9"/>
    <w:rsid w:val="002D13D6"/>
    <w:rPr>
      <w:rFonts w:ascii="Times New Roman" w:hAnsi="Times New Roman"/>
      <w:sz w:val="24"/>
    </w:rPr>
  </w:style>
  <w:style w:type="paragraph" w:customStyle="1" w:styleId="100">
    <w:name w:val="Обычный10"/>
    <w:rsid w:val="002D13D6"/>
    <w:rPr>
      <w:rFonts w:ascii="Times New Roman" w:hAnsi="Times New Roman"/>
      <w:sz w:val="24"/>
    </w:rPr>
  </w:style>
  <w:style w:type="paragraph" w:customStyle="1" w:styleId="ConsPlusTitlePage">
    <w:name w:val="ConsPlusTitlePage"/>
    <w:rsid w:val="00176FBE"/>
    <w:pPr>
      <w:widowControl w:val="0"/>
      <w:autoSpaceDE w:val="0"/>
      <w:autoSpaceDN w:val="0"/>
    </w:pPr>
    <w:rPr>
      <w:rFonts w:ascii="Tahoma" w:hAnsi="Tahoma" w:cs="Tahoma"/>
    </w:rPr>
  </w:style>
  <w:style w:type="paragraph" w:customStyle="1" w:styleId="xl114">
    <w:name w:val="xl114"/>
    <w:basedOn w:val="a0"/>
    <w:rsid w:val="00707F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3c">
    <w:name w:val="Стиль3"/>
    <w:basedOn w:val="a0"/>
    <w:rsid w:val="00707FFD"/>
    <w:pPr>
      <w:tabs>
        <w:tab w:val="num" w:pos="1428"/>
      </w:tabs>
      <w:ind w:left="1428" w:hanging="720"/>
    </w:pPr>
    <w:rPr>
      <w:b/>
      <w:smallCaps/>
      <w:sz w:val="28"/>
      <w:szCs w:val="28"/>
    </w:rPr>
  </w:style>
  <w:style w:type="paragraph" w:customStyle="1" w:styleId="affffd">
    <w:name w:val="Краткий обратный адрес"/>
    <w:basedOn w:val="a0"/>
    <w:rsid w:val="00707FFD"/>
    <w:rPr>
      <w:sz w:val="28"/>
      <w:szCs w:val="20"/>
    </w:rPr>
  </w:style>
  <w:style w:type="paragraph" w:customStyle="1" w:styleId="BodyText22">
    <w:name w:val="Body Text 22"/>
    <w:basedOn w:val="a0"/>
    <w:rsid w:val="00707FFD"/>
    <w:pPr>
      <w:widowControl w:val="0"/>
      <w:jc w:val="both"/>
    </w:pPr>
    <w:rPr>
      <w:sz w:val="28"/>
      <w:szCs w:val="20"/>
    </w:rPr>
  </w:style>
  <w:style w:type="paragraph" w:customStyle="1" w:styleId="212">
    <w:name w:val="Основной текст с отступом 21"/>
    <w:basedOn w:val="a0"/>
    <w:rsid w:val="00707FFD"/>
    <w:pPr>
      <w:widowControl w:val="0"/>
      <w:spacing w:after="120"/>
      <w:ind w:firstLine="720"/>
      <w:jc w:val="both"/>
    </w:pPr>
    <w:rPr>
      <w:sz w:val="28"/>
      <w:szCs w:val="20"/>
    </w:rPr>
  </w:style>
  <w:style w:type="paragraph" w:customStyle="1" w:styleId="xl24">
    <w:name w:val="xl24"/>
    <w:basedOn w:val="a0"/>
    <w:rsid w:val="00707FFD"/>
    <w:pPr>
      <w:spacing w:before="100" w:after="100"/>
      <w:jc w:val="center"/>
    </w:pPr>
    <w:rPr>
      <w:rFonts w:ascii="Arial" w:hAnsi="Arial"/>
      <w:b/>
      <w:szCs w:val="20"/>
    </w:rPr>
  </w:style>
  <w:style w:type="paragraph" w:customStyle="1" w:styleId="affffe">
    <w:name w:val="Мой стиль Знак Знак"/>
    <w:basedOn w:val="a0"/>
    <w:semiHidden/>
    <w:rsid w:val="00707FFD"/>
    <w:pPr>
      <w:ind w:firstLine="567"/>
      <w:jc w:val="both"/>
    </w:pPr>
    <w:rPr>
      <w:szCs w:val="20"/>
    </w:rPr>
  </w:style>
  <w:style w:type="paragraph" w:customStyle="1" w:styleId="afffff">
    <w:name w:val="Текст письма"/>
    <w:basedOn w:val="a0"/>
    <w:rsid w:val="00707FFD"/>
    <w:pPr>
      <w:ind w:firstLine="567"/>
      <w:jc w:val="both"/>
    </w:pPr>
    <w:rPr>
      <w:sz w:val="28"/>
      <w:szCs w:val="20"/>
    </w:rPr>
  </w:style>
  <w:style w:type="paragraph" w:customStyle="1" w:styleId="1f4">
    <w:name w:val="Основной текст с отступом.Нумерованный список !!.Основной текст 1.Надин стиль"/>
    <w:basedOn w:val="a0"/>
    <w:rsid w:val="00707FFD"/>
    <w:pPr>
      <w:jc w:val="center"/>
    </w:pPr>
    <w:rPr>
      <w:rFonts w:ascii="Arial" w:hAnsi="Arial"/>
      <w:b/>
      <w:sz w:val="32"/>
      <w:szCs w:val="20"/>
    </w:rPr>
  </w:style>
  <w:style w:type="paragraph" w:customStyle="1" w:styleId="2f4">
    <w:name w:val="Стиль2"/>
    <w:basedOn w:val="2"/>
    <w:rsid w:val="00707FFD"/>
    <w:pPr>
      <w:tabs>
        <w:tab w:val="num" w:pos="1134"/>
      </w:tabs>
      <w:spacing w:before="48" w:after="0"/>
      <w:ind w:left="1440" w:hanging="720"/>
      <w:jc w:val="center"/>
    </w:pPr>
    <w:rPr>
      <w:rFonts w:ascii="Times New Roman" w:hAnsi="Times New Roman"/>
      <w:bCs w:val="0"/>
      <w:i w:val="0"/>
      <w:iCs w:val="0"/>
      <w:smallCaps/>
      <w:lang w:eastAsia="ru-RU"/>
    </w:rPr>
  </w:style>
  <w:style w:type="paragraph" w:customStyle="1" w:styleId="56">
    <w:name w:val="Стиль5"/>
    <w:basedOn w:val="1"/>
    <w:rsid w:val="00707FFD"/>
    <w:pPr>
      <w:spacing w:line="240" w:lineRule="auto"/>
      <w:jc w:val="center"/>
    </w:pPr>
    <w:rPr>
      <w:rFonts w:ascii="Times New Roman" w:hAnsi="Times New Roman" w:cs="Arial"/>
      <w:sz w:val="28"/>
      <w:lang w:eastAsia="ru-RU"/>
    </w:rPr>
  </w:style>
  <w:style w:type="paragraph" w:customStyle="1" w:styleId="3d">
    <w:name w:val="Заголовок3"/>
    <w:basedOn w:val="3c"/>
    <w:rsid w:val="00707FFD"/>
    <w:pPr>
      <w:tabs>
        <w:tab w:val="clear" w:pos="1428"/>
      </w:tabs>
      <w:ind w:left="0" w:firstLine="684"/>
    </w:pPr>
    <w:rPr>
      <w:smallCaps w:val="0"/>
    </w:rPr>
  </w:style>
  <w:style w:type="paragraph" w:customStyle="1" w:styleId="3e">
    <w:name w:val="Стиль Заголовок 3 + малые прописные"/>
    <w:basedOn w:val="3"/>
    <w:rsid w:val="00707FFD"/>
    <w:pPr>
      <w:keepNext w:val="0"/>
      <w:spacing w:before="0" w:after="0"/>
      <w:ind w:firstLine="720"/>
    </w:pPr>
    <w:rPr>
      <w:rFonts w:ascii="Times New Roman" w:hAnsi="Times New Roman"/>
      <w:sz w:val="28"/>
      <w:szCs w:val="28"/>
      <w:lang w:eastAsia="ru-RU"/>
    </w:rPr>
  </w:style>
  <w:style w:type="paragraph" w:customStyle="1" w:styleId="afffff0">
    <w:name w:val="Основной текст с отступом.подпись"/>
    <w:basedOn w:val="a0"/>
    <w:rsid w:val="00707FFD"/>
    <w:pPr>
      <w:ind w:firstLine="720"/>
      <w:jc w:val="both"/>
    </w:pPr>
    <w:rPr>
      <w:sz w:val="28"/>
      <w:szCs w:val="20"/>
    </w:rPr>
  </w:style>
  <w:style w:type="paragraph" w:customStyle="1" w:styleId="310">
    <w:name w:val="Основной текст с отступом 31"/>
    <w:basedOn w:val="a0"/>
    <w:rsid w:val="00707FFD"/>
    <w:pPr>
      <w:widowControl w:val="0"/>
      <w:overflowPunct w:val="0"/>
      <w:autoSpaceDE w:val="0"/>
      <w:autoSpaceDN w:val="0"/>
      <w:adjustRightInd w:val="0"/>
      <w:ind w:firstLine="720"/>
      <w:jc w:val="both"/>
      <w:textAlignment w:val="baseline"/>
    </w:pPr>
    <w:rPr>
      <w:sz w:val="28"/>
      <w:szCs w:val="20"/>
    </w:rPr>
  </w:style>
  <w:style w:type="paragraph" w:customStyle="1" w:styleId="1f5">
    <w:name w:val="1"/>
    <w:basedOn w:val="a0"/>
    <w:next w:val="ae"/>
    <w:rsid w:val="00707FFD"/>
    <w:pPr>
      <w:spacing w:before="100" w:beforeAutospacing="1" w:after="100" w:afterAutospacing="1"/>
    </w:pPr>
  </w:style>
  <w:style w:type="paragraph" w:customStyle="1" w:styleId="afffff1">
    <w:name w:val="Обычный с отступом"/>
    <w:basedOn w:val="a0"/>
    <w:rsid w:val="00707FFD"/>
    <w:pPr>
      <w:ind w:firstLine="709"/>
      <w:jc w:val="both"/>
    </w:pPr>
    <w:rPr>
      <w:sz w:val="28"/>
      <w:szCs w:val="20"/>
    </w:rPr>
  </w:style>
  <w:style w:type="paragraph" w:customStyle="1" w:styleId="center1">
    <w:name w:val="center1"/>
    <w:basedOn w:val="a0"/>
    <w:rsid w:val="00707FFD"/>
    <w:pPr>
      <w:spacing w:before="100" w:beforeAutospacing="1" w:after="100" w:afterAutospacing="1"/>
      <w:ind w:firstLine="855"/>
      <w:jc w:val="both"/>
    </w:pPr>
  </w:style>
  <w:style w:type="character" w:customStyle="1" w:styleId="c1">
    <w:name w:val="c1"/>
    <w:basedOn w:val="a1"/>
    <w:rsid w:val="00707FFD"/>
  </w:style>
  <w:style w:type="paragraph" w:customStyle="1" w:styleId="justify2">
    <w:name w:val="justify2"/>
    <w:basedOn w:val="a0"/>
    <w:rsid w:val="00707FFD"/>
    <w:pPr>
      <w:spacing w:before="100" w:beforeAutospacing="1" w:after="100" w:afterAutospacing="1"/>
      <w:ind w:firstLine="855"/>
      <w:jc w:val="both"/>
    </w:pPr>
  </w:style>
  <w:style w:type="paragraph" w:customStyle="1" w:styleId="afffff2">
    <w:name w:val="Основной текст ГД Знак Знак"/>
    <w:basedOn w:val="affc"/>
    <w:link w:val="afffff3"/>
    <w:rsid w:val="00707FFD"/>
    <w:pPr>
      <w:ind w:firstLine="709"/>
    </w:pPr>
  </w:style>
  <w:style w:type="character" w:customStyle="1" w:styleId="afffff3">
    <w:name w:val="Основной текст ГД Знак Знак Знак"/>
    <w:link w:val="afffff2"/>
    <w:rsid w:val="00707FFD"/>
    <w:rPr>
      <w:rFonts w:ascii="Times New Roman" w:hAnsi="Times New Roman"/>
      <w:sz w:val="28"/>
      <w:szCs w:val="24"/>
    </w:rPr>
  </w:style>
  <w:style w:type="paragraph" w:customStyle="1" w:styleId="1-">
    <w:name w:val="Стиль Заголовок 1 + Темно-синий"/>
    <w:basedOn w:val="1"/>
    <w:link w:val="1-0"/>
    <w:rsid w:val="00707FFD"/>
    <w:pPr>
      <w:spacing w:line="240" w:lineRule="auto"/>
    </w:pPr>
    <w:rPr>
      <w:rFonts w:ascii="Times New Roman" w:hAnsi="Times New Roman" w:cs="Arial"/>
      <w:color w:val="000080"/>
      <w:sz w:val="28"/>
      <w:lang w:eastAsia="ru-RU"/>
    </w:rPr>
  </w:style>
  <w:style w:type="character" w:customStyle="1" w:styleId="1-0">
    <w:name w:val="Стиль Заголовок 1 + Темно-синий Знак"/>
    <w:link w:val="1-"/>
    <w:rsid w:val="00707FFD"/>
    <w:rPr>
      <w:rFonts w:ascii="Times New Roman" w:hAnsi="Times New Roman" w:cs="Arial"/>
      <w:b/>
      <w:bCs/>
      <w:color w:val="000080"/>
      <w:kern w:val="32"/>
      <w:sz w:val="28"/>
      <w:szCs w:val="32"/>
    </w:rPr>
  </w:style>
  <w:style w:type="paragraph" w:customStyle="1" w:styleId="3TimesNewRoman0">
    <w:name w:val="Стиль Заголовок 3 + Times New Roman курсив"/>
    <w:basedOn w:val="3"/>
    <w:link w:val="3TimesNewRoman1"/>
    <w:rsid w:val="00707FFD"/>
    <w:rPr>
      <w:rFonts w:ascii="Times New Roman" w:hAnsi="Times New Roman" w:cs="Arial"/>
      <w:i/>
      <w:iCs/>
      <w:sz w:val="28"/>
      <w:lang w:eastAsia="ru-RU"/>
    </w:rPr>
  </w:style>
  <w:style w:type="character" w:customStyle="1" w:styleId="3TimesNewRoman1">
    <w:name w:val="Стиль Заголовок 3 + Times New Roman курсив Знак"/>
    <w:link w:val="3TimesNewRoman0"/>
    <w:rsid w:val="00707FFD"/>
    <w:rPr>
      <w:rFonts w:ascii="Times New Roman" w:hAnsi="Times New Roman" w:cs="Arial"/>
      <w:b/>
      <w:bCs/>
      <w:i/>
      <w:iCs/>
      <w:sz w:val="28"/>
      <w:szCs w:val="26"/>
    </w:rPr>
  </w:style>
  <w:style w:type="character" w:customStyle="1" w:styleId="1f6">
    <w:name w:val="Знак Знак1"/>
    <w:rsid w:val="00707FFD"/>
    <w:rPr>
      <w:b/>
      <w:smallCaps/>
      <w:sz w:val="28"/>
      <w:szCs w:val="28"/>
      <w:lang w:val="ru-RU" w:eastAsia="ru-RU" w:bidi="ar-SA"/>
    </w:rPr>
  </w:style>
  <w:style w:type="character" w:customStyle="1" w:styleId="afffff4">
    <w:name w:val="Знак Знак"/>
    <w:rsid w:val="00707FFD"/>
    <w:rPr>
      <w:b/>
      <w:sz w:val="28"/>
      <w:szCs w:val="28"/>
      <w:lang w:val="ru-RU" w:eastAsia="ru-RU" w:bidi="ar-SA"/>
    </w:rPr>
  </w:style>
  <w:style w:type="paragraph" w:customStyle="1" w:styleId="afffff5">
    <w:name w:val="Знак Знак Знак Знак Знак Знак Знак Знак Знак Знак Знак Знак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1">
    <w:name w:val="Char Char1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styleId="afffff6">
    <w:name w:val="Salutation"/>
    <w:basedOn w:val="a0"/>
    <w:next w:val="a0"/>
    <w:link w:val="afffff7"/>
    <w:rsid w:val="00707FFD"/>
    <w:pPr>
      <w:spacing w:before="120"/>
      <w:ind w:firstLine="720"/>
      <w:jc w:val="both"/>
    </w:pPr>
    <w:rPr>
      <w:sz w:val="28"/>
      <w:szCs w:val="20"/>
    </w:rPr>
  </w:style>
  <w:style w:type="character" w:customStyle="1" w:styleId="afffff7">
    <w:name w:val="Приветствие Знак"/>
    <w:basedOn w:val="a1"/>
    <w:link w:val="afffff6"/>
    <w:rsid w:val="00707FFD"/>
    <w:rPr>
      <w:rFonts w:ascii="Times New Roman" w:hAnsi="Times New Roman"/>
      <w:sz w:val="28"/>
    </w:rPr>
  </w:style>
  <w:style w:type="paragraph" w:customStyle="1" w:styleId="afffff8">
    <w:name w:val="Знак Знак Знак Знак Знак Знак"/>
    <w:basedOn w:val="a0"/>
    <w:rsid w:val="00707FFD"/>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NormalANX">
    <w:name w:val="NormalANX"/>
    <w:basedOn w:val="a0"/>
    <w:rsid w:val="00707FFD"/>
    <w:pPr>
      <w:spacing w:before="240" w:after="240" w:line="360" w:lineRule="auto"/>
      <w:ind w:firstLine="720"/>
      <w:jc w:val="both"/>
    </w:pPr>
    <w:rPr>
      <w:sz w:val="28"/>
      <w:szCs w:val="20"/>
    </w:rPr>
  </w:style>
  <w:style w:type="character" w:customStyle="1" w:styleId="29">
    <w:name w:val="Знак Знак29"/>
    <w:link w:val="afff5"/>
    <w:rsid w:val="00707FFD"/>
    <w:rPr>
      <w:rFonts w:ascii="Tahoma" w:hAnsi="Tahoma"/>
      <w:lang w:val="en-US" w:eastAsia="en-US"/>
    </w:rPr>
  </w:style>
  <w:style w:type="paragraph" w:customStyle="1" w:styleId="1bt">
    <w:name w:val="Основной текст.Основной текст1.Основной текст Знак.Основной текст Знак Знак.bt"/>
    <w:basedOn w:val="a0"/>
    <w:rsid w:val="00707FFD"/>
    <w:pPr>
      <w:jc w:val="center"/>
    </w:pPr>
    <w:rPr>
      <w:sz w:val="28"/>
      <w:szCs w:val="20"/>
    </w:rPr>
  </w:style>
  <w:style w:type="paragraph" w:customStyle="1" w:styleId="1f7">
    <w:name w:val="Знак Знак Знак Знак Знак Знак Знак Знак1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9">
    <w:name w:val="Мой стиль"/>
    <w:basedOn w:val="a0"/>
    <w:rsid w:val="00707FFD"/>
    <w:pPr>
      <w:ind w:left="-57" w:firstLine="567"/>
      <w:jc w:val="both"/>
    </w:pPr>
  </w:style>
  <w:style w:type="paragraph" w:customStyle="1" w:styleId="1f8">
    <w:name w:val="Знак Знак Знак Знак Знак Знак Знак Знак1 Знак Знак Знак Знак Знак Знак Знак Знак Знак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a">
    <w:name w:val="ЭЭГ"/>
    <w:basedOn w:val="a0"/>
    <w:rsid w:val="00707FFD"/>
    <w:pPr>
      <w:spacing w:line="360" w:lineRule="auto"/>
      <w:ind w:firstLine="720"/>
      <w:jc w:val="both"/>
    </w:pPr>
  </w:style>
  <w:style w:type="character" w:customStyle="1" w:styleId="a5">
    <w:name w:val="Абзац списка Знак"/>
    <w:link w:val="a4"/>
    <w:locked/>
    <w:rsid w:val="00707FFD"/>
    <w:rPr>
      <w:sz w:val="22"/>
      <w:szCs w:val="22"/>
      <w:lang w:eastAsia="en-US"/>
    </w:rPr>
  </w:style>
  <w:style w:type="paragraph" w:customStyle="1" w:styleId="Char">
    <w:name w:val="Char"/>
    <w:basedOn w:val="a0"/>
    <w:rsid w:val="00707FFD"/>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
    <w:link w:val="1f9"/>
    <w:locked/>
    <w:rsid w:val="00707FFD"/>
    <w:rPr>
      <w:sz w:val="28"/>
    </w:rPr>
  </w:style>
  <w:style w:type="paragraph" w:customStyle="1" w:styleId="1f9">
    <w:name w:val="Основной текст с отступом1"/>
    <w:basedOn w:val="a0"/>
    <w:link w:val="BodyTextIndentChar"/>
    <w:rsid w:val="00707FFD"/>
    <w:pPr>
      <w:spacing w:after="120"/>
      <w:ind w:left="283"/>
    </w:pPr>
    <w:rPr>
      <w:rFonts w:ascii="Calibri" w:hAnsi="Calibri"/>
      <w:sz w:val="28"/>
      <w:szCs w:val="20"/>
    </w:rPr>
  </w:style>
  <w:style w:type="paragraph" w:customStyle="1" w:styleId="NoSpacing1">
    <w:name w:val="No Spacing1"/>
    <w:rsid w:val="00707FFD"/>
    <w:pPr>
      <w:suppressAutoHyphens/>
    </w:pPr>
    <w:rPr>
      <w:rFonts w:cs="Calibri"/>
      <w:sz w:val="22"/>
      <w:szCs w:val="22"/>
      <w:lang w:eastAsia="ar-SA"/>
    </w:rPr>
  </w:style>
  <w:style w:type="character" w:customStyle="1" w:styleId="ListParagraphChar">
    <w:name w:val="List Paragraph Char"/>
    <w:link w:val="18"/>
    <w:locked/>
    <w:rsid w:val="00707FFD"/>
    <w:rPr>
      <w:sz w:val="22"/>
      <w:szCs w:val="22"/>
      <w:lang w:eastAsia="en-US"/>
    </w:rPr>
  </w:style>
  <w:style w:type="character" w:customStyle="1" w:styleId="afffffb">
    <w:name w:val="подпись Знак"/>
    <w:aliases w:val="Основной текст с отступом Знак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rsid w:val="00707FFD"/>
    <w:rPr>
      <w:sz w:val="28"/>
      <w:lang w:val="ru-RU" w:eastAsia="ru-RU" w:bidi="ar-SA"/>
    </w:rPr>
  </w:style>
  <w:style w:type="character" w:customStyle="1" w:styleId="83">
    <w:name w:val="Знак Знак8"/>
    <w:rsid w:val="00707FFD"/>
    <w:rPr>
      <w:rFonts w:cs="Arial"/>
      <w:b/>
      <w:bCs/>
      <w:kern w:val="32"/>
      <w:sz w:val="28"/>
      <w:szCs w:val="32"/>
      <w:lang w:val="ru-RU" w:eastAsia="ru-RU" w:bidi="ar-SA"/>
    </w:rPr>
  </w:style>
  <w:style w:type="paragraph" w:styleId="afffffc">
    <w:name w:val="Block Text"/>
    <w:basedOn w:val="a0"/>
    <w:rsid w:val="00707FFD"/>
    <w:pPr>
      <w:shd w:val="clear" w:color="auto" w:fill="FFFFFF"/>
      <w:spacing w:before="5" w:line="317" w:lineRule="exact"/>
      <w:ind w:left="19" w:right="14" w:firstLine="881"/>
      <w:jc w:val="both"/>
    </w:pPr>
    <w:rPr>
      <w:color w:val="800000"/>
      <w:sz w:val="28"/>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0"/>
    <w:rsid w:val="00707FFD"/>
    <w:pPr>
      <w:spacing w:before="100" w:beforeAutospacing="1" w:after="100" w:afterAutospacing="1"/>
    </w:pPr>
    <w:rPr>
      <w:rFonts w:ascii="Tahoma" w:hAnsi="Tahoma" w:cs="Tahoma"/>
      <w:sz w:val="20"/>
      <w:szCs w:val="20"/>
      <w:lang w:val="en-US" w:eastAsia="en-US"/>
    </w:rPr>
  </w:style>
  <w:style w:type="character" w:customStyle="1" w:styleId="FontStyle13">
    <w:name w:val="Font Style13"/>
    <w:rsid w:val="00707FFD"/>
    <w:rPr>
      <w:rFonts w:ascii="Times New Roman" w:hAnsi="Times New Roman" w:cs="Times New Roman" w:hint="default"/>
      <w:sz w:val="26"/>
      <w:szCs w:val="26"/>
    </w:rPr>
  </w:style>
  <w:style w:type="paragraph" w:customStyle="1" w:styleId="afffffd">
    <w:name w:val="Стиль"/>
    <w:rsid w:val="00707FFD"/>
    <w:pPr>
      <w:widowControl w:val="0"/>
      <w:autoSpaceDE w:val="0"/>
      <w:autoSpaceDN w:val="0"/>
      <w:adjustRightInd w:val="0"/>
    </w:pPr>
    <w:rPr>
      <w:rFonts w:ascii="Times New Roman" w:hAnsi="Times New Roman"/>
      <w:sz w:val="24"/>
      <w:szCs w:val="24"/>
    </w:rPr>
  </w:style>
  <w:style w:type="paragraph" w:customStyle="1" w:styleId="2111">
    <w:name w:val="Знак2 Знак Знак1 Знак1 Знак Знак Знак Знак Знак Знак Знак Знак Знак Знак Знак Знак"/>
    <w:basedOn w:val="a0"/>
    <w:rsid w:val="00707FFD"/>
    <w:pPr>
      <w:spacing w:after="160" w:line="240" w:lineRule="exact"/>
    </w:pPr>
    <w:rPr>
      <w:rFonts w:ascii="Verdana" w:hAnsi="Verdana"/>
      <w:sz w:val="20"/>
      <w:szCs w:val="20"/>
      <w:lang w:val="en-US" w:eastAsia="en-US"/>
    </w:rPr>
  </w:style>
  <w:style w:type="paragraph" w:customStyle="1" w:styleId="1fa">
    <w:name w:val="Без интервала1"/>
    <w:rsid w:val="00707FFD"/>
    <w:rPr>
      <w:sz w:val="22"/>
      <w:szCs w:val="22"/>
    </w:rPr>
  </w:style>
  <w:style w:type="character" w:customStyle="1" w:styleId="118">
    <w:name w:val="Знак Знак11"/>
    <w:rsid w:val="00707FFD"/>
    <w:rPr>
      <w:lang w:val="ru-RU" w:eastAsia="ru-RU" w:bidi="ar-SA"/>
    </w:rPr>
  </w:style>
  <w:style w:type="character" w:customStyle="1" w:styleId="1fb">
    <w:name w:val="подпись Знак1"/>
    <w:aliases w:val="Основной текст с отступом Знак Знак1,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rsid w:val="00707FFD"/>
    <w:rPr>
      <w:sz w:val="28"/>
      <w:lang w:val="ru-RU" w:eastAsia="ru-RU" w:bidi="ar-SA"/>
    </w:rPr>
  </w:style>
  <w:style w:type="character" w:customStyle="1" w:styleId="gen1">
    <w:name w:val="gen1"/>
    <w:rsid w:val="00707FFD"/>
    <w:rPr>
      <w:color w:val="000000"/>
      <w:sz w:val="18"/>
      <w:szCs w:val="18"/>
    </w:rPr>
  </w:style>
  <w:style w:type="paragraph" w:customStyle="1" w:styleId="FR2">
    <w:name w:val="FR2"/>
    <w:rsid w:val="00707FFD"/>
    <w:pPr>
      <w:widowControl w:val="0"/>
      <w:autoSpaceDE w:val="0"/>
      <w:autoSpaceDN w:val="0"/>
      <w:adjustRightInd w:val="0"/>
      <w:ind w:left="2560"/>
    </w:pPr>
    <w:rPr>
      <w:rFonts w:ascii="Arial" w:hAnsi="Arial" w:cs="Arial"/>
      <w:sz w:val="28"/>
      <w:szCs w:val="28"/>
      <w:lang w:val="en-US"/>
    </w:rPr>
  </w:style>
  <w:style w:type="character" w:customStyle="1" w:styleId="120">
    <w:name w:val="Знак Знак12"/>
    <w:rsid w:val="00707FFD"/>
    <w:rPr>
      <w:rFonts w:cs="Arial"/>
      <w:b/>
      <w:bCs/>
      <w:kern w:val="32"/>
      <w:sz w:val="28"/>
      <w:szCs w:val="32"/>
      <w:lang w:val="ru-RU" w:eastAsia="ru-RU" w:bidi="ar-SA"/>
    </w:rPr>
  </w:style>
  <w:style w:type="character" w:customStyle="1" w:styleId="101">
    <w:name w:val="Знак Знак10"/>
    <w:rsid w:val="00707FFD"/>
    <w:rPr>
      <w:b/>
      <w:sz w:val="28"/>
      <w:szCs w:val="28"/>
      <w:lang w:val="ru-RU" w:eastAsia="ru-RU" w:bidi="ar-SA"/>
    </w:rPr>
  </w:style>
  <w:style w:type="character" w:customStyle="1" w:styleId="93">
    <w:name w:val="Знак Знак9"/>
    <w:rsid w:val="00707FFD"/>
    <w:rPr>
      <w:lang w:val="ru-RU" w:eastAsia="ru-RU" w:bidi="ar-SA"/>
    </w:rPr>
  </w:style>
  <w:style w:type="paragraph" w:customStyle="1" w:styleId="Style8">
    <w:name w:val="Style8"/>
    <w:basedOn w:val="a0"/>
    <w:rsid w:val="00707FFD"/>
    <w:pPr>
      <w:widowControl w:val="0"/>
      <w:autoSpaceDE w:val="0"/>
      <w:autoSpaceDN w:val="0"/>
      <w:adjustRightInd w:val="0"/>
      <w:spacing w:line="324" w:lineRule="exact"/>
      <w:ind w:firstLine="710"/>
      <w:jc w:val="both"/>
    </w:pPr>
  </w:style>
  <w:style w:type="character" w:customStyle="1" w:styleId="FontStyle29">
    <w:name w:val="Font Style29"/>
    <w:rsid w:val="00707FFD"/>
    <w:rPr>
      <w:rFonts w:ascii="Times New Roman" w:hAnsi="Times New Roman" w:cs="Times New Roman" w:hint="default"/>
      <w:i/>
      <w:iCs/>
      <w:sz w:val="24"/>
      <w:szCs w:val="24"/>
    </w:rPr>
  </w:style>
  <w:style w:type="character" w:customStyle="1" w:styleId="Heading3Char">
    <w:name w:val="Heading 3 Char"/>
    <w:locked/>
    <w:rsid w:val="00707FFD"/>
    <w:rPr>
      <w:rFonts w:cs="Times New Roman"/>
      <w:b/>
      <w:sz w:val="28"/>
      <w:szCs w:val="28"/>
      <w:lang w:val="ru-RU" w:eastAsia="ru-RU" w:bidi="ar-SA"/>
    </w:rPr>
  </w:style>
  <w:style w:type="paragraph" w:customStyle="1" w:styleId="afffffe">
    <w:name w:val="_ Основной Автореферат Знак Знак Знак Знак Знак Знак"/>
    <w:basedOn w:val="a0"/>
    <w:link w:val="affffff"/>
    <w:rsid w:val="00707FFD"/>
    <w:pPr>
      <w:spacing w:line="360" w:lineRule="auto"/>
      <w:ind w:firstLine="540"/>
      <w:jc w:val="both"/>
    </w:pPr>
  </w:style>
  <w:style w:type="character" w:customStyle="1" w:styleId="affffff">
    <w:name w:val="_ Основной Автореферат Знак Знак Знак Знак Знак Знак Знак"/>
    <w:link w:val="afffffe"/>
    <w:rsid w:val="00707FFD"/>
    <w:rPr>
      <w:rFonts w:ascii="Times New Roman" w:hAnsi="Times New Roman"/>
      <w:sz w:val="24"/>
      <w:szCs w:val="24"/>
    </w:rPr>
  </w:style>
  <w:style w:type="paragraph" w:customStyle="1" w:styleId="Style6">
    <w:name w:val="Style6"/>
    <w:basedOn w:val="a0"/>
    <w:rsid w:val="00707FFD"/>
    <w:pPr>
      <w:widowControl w:val="0"/>
      <w:autoSpaceDE w:val="0"/>
      <w:autoSpaceDN w:val="0"/>
      <w:adjustRightInd w:val="0"/>
      <w:spacing w:line="320" w:lineRule="exact"/>
      <w:ind w:firstLine="590"/>
    </w:pPr>
    <w:rPr>
      <w:rFonts w:eastAsia="Calibri"/>
    </w:rPr>
  </w:style>
  <w:style w:type="character" w:customStyle="1" w:styleId="FontStyle12">
    <w:name w:val="Font Style12"/>
    <w:rsid w:val="00707FFD"/>
    <w:rPr>
      <w:rFonts w:ascii="Times New Roman" w:hAnsi="Times New Roman"/>
      <w:sz w:val="26"/>
    </w:rPr>
  </w:style>
  <w:style w:type="character" w:customStyle="1" w:styleId="2f5">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rsid w:val="00707FFD"/>
    <w:rPr>
      <w:sz w:val="28"/>
      <w:lang w:val="ru-RU" w:eastAsia="ru-RU" w:bidi="ar-SA"/>
    </w:rPr>
  </w:style>
  <w:style w:type="character" w:customStyle="1" w:styleId="180">
    <w:name w:val="Знак Знак18"/>
    <w:rsid w:val="00707FFD"/>
    <w:rPr>
      <w:rFonts w:cs="Arial"/>
      <w:b/>
      <w:bCs/>
      <w:kern w:val="32"/>
      <w:sz w:val="28"/>
      <w:szCs w:val="32"/>
      <w:lang w:val="ru-RU" w:eastAsia="ru-RU" w:bidi="ar-SA"/>
    </w:rPr>
  </w:style>
  <w:style w:type="character" w:customStyle="1" w:styleId="170">
    <w:name w:val="Знак Знак17"/>
    <w:rsid w:val="00707FFD"/>
    <w:rPr>
      <w:b/>
      <w:smallCaps/>
      <w:sz w:val="28"/>
      <w:szCs w:val="28"/>
      <w:lang w:val="ru-RU" w:eastAsia="ru-RU" w:bidi="ar-SA"/>
    </w:rPr>
  </w:style>
  <w:style w:type="character" w:customStyle="1" w:styleId="160">
    <w:name w:val="Знак Знак16"/>
    <w:rsid w:val="00707FFD"/>
    <w:rPr>
      <w:b/>
      <w:sz w:val="28"/>
      <w:szCs w:val="28"/>
      <w:lang w:val="ru-RU" w:eastAsia="ru-RU" w:bidi="ar-SA"/>
    </w:rPr>
  </w:style>
  <w:style w:type="character" w:customStyle="1" w:styleId="150">
    <w:name w:val="Знак Знак15"/>
    <w:rsid w:val="00707FFD"/>
    <w:rPr>
      <w:lang w:val="ru-RU" w:eastAsia="ru-RU" w:bidi="ar-SA"/>
    </w:rPr>
  </w:style>
  <w:style w:type="character" w:customStyle="1" w:styleId="3f">
    <w:name w:val="подпись Знак3"/>
    <w:aliases w:val="Основной текст с отступом Знак Знак3,Нумерованный список !! Знак3,Надин стиль Знак3,Основной текст 1 Знак3,Основной текст без отступа Знак3,Body Text Indent Знак3,Основной текст с отступом Знак Знак Знак Знак Знак3"/>
    <w:rsid w:val="00707FFD"/>
    <w:rPr>
      <w:sz w:val="28"/>
      <w:lang w:val="ru-RU" w:eastAsia="ru-RU" w:bidi="ar-SA"/>
    </w:rPr>
  </w:style>
  <w:style w:type="character" w:customStyle="1" w:styleId="141">
    <w:name w:val="Знак Знак14"/>
    <w:locked/>
    <w:rsid w:val="00707FFD"/>
    <w:rPr>
      <w:b/>
      <w:sz w:val="28"/>
      <w:lang w:val="ru-RU" w:eastAsia="ru-RU" w:bidi="ar-SA"/>
    </w:rPr>
  </w:style>
  <w:style w:type="character" w:customStyle="1" w:styleId="130">
    <w:name w:val="Знак Знак13"/>
    <w:locked/>
    <w:rsid w:val="00707FFD"/>
    <w:rPr>
      <w:rFonts w:ascii="Courier New" w:eastAsia="Calibri" w:hAnsi="Courier New" w:cs="Courier New"/>
      <w:lang w:val="ru-RU" w:eastAsia="ru-RU" w:bidi="ar-SA"/>
    </w:rPr>
  </w:style>
  <w:style w:type="character" w:customStyle="1" w:styleId="FontStyle36">
    <w:name w:val="Font Style36"/>
    <w:rsid w:val="00707FFD"/>
    <w:rPr>
      <w:rFonts w:ascii="Times New Roman" w:hAnsi="Times New Roman" w:cs="Times New Roman"/>
      <w:sz w:val="16"/>
      <w:szCs w:val="16"/>
    </w:rPr>
  </w:style>
  <w:style w:type="character" w:customStyle="1" w:styleId="TitleChar">
    <w:name w:val="Title Char"/>
    <w:locked/>
    <w:rsid w:val="00707FFD"/>
    <w:rPr>
      <w:rFonts w:ascii="Times New Roman" w:hAnsi="Times New Roman" w:cs="Times New Roman"/>
      <w:sz w:val="28"/>
      <w:szCs w:val="28"/>
      <w:lang w:val="x-none" w:eastAsia="ru-RU"/>
    </w:rPr>
  </w:style>
  <w:style w:type="paragraph" w:customStyle="1" w:styleId="affffff0">
    <w:name w:val="С красной строкой"/>
    <w:basedOn w:val="a0"/>
    <w:rsid w:val="00707FFD"/>
    <w:pPr>
      <w:widowControl w:val="0"/>
      <w:ind w:firstLine="567"/>
      <w:jc w:val="both"/>
    </w:pPr>
    <w:rPr>
      <w:sz w:val="28"/>
      <w:szCs w:val="20"/>
    </w:rPr>
  </w:style>
  <w:style w:type="character" w:customStyle="1" w:styleId="280">
    <w:name w:val="Знак Знак28"/>
    <w:rsid w:val="00707FFD"/>
    <w:rPr>
      <w:rFonts w:cs="Arial"/>
      <w:b/>
      <w:bCs/>
      <w:kern w:val="32"/>
      <w:sz w:val="28"/>
      <w:szCs w:val="32"/>
      <w:lang w:val="ru-RU" w:eastAsia="ru-RU" w:bidi="ar-SA"/>
    </w:rPr>
  </w:style>
  <w:style w:type="character" w:customStyle="1" w:styleId="270">
    <w:name w:val="Знак Знак27"/>
    <w:rsid w:val="00707FFD"/>
    <w:rPr>
      <w:b/>
      <w:smallCaps/>
      <w:sz w:val="28"/>
      <w:szCs w:val="28"/>
      <w:lang w:val="ru-RU" w:eastAsia="ru-RU" w:bidi="ar-SA"/>
    </w:rPr>
  </w:style>
  <w:style w:type="character" w:customStyle="1" w:styleId="260">
    <w:name w:val="Знак Знак26"/>
    <w:rsid w:val="00707FFD"/>
    <w:rPr>
      <w:b/>
      <w:sz w:val="28"/>
      <w:szCs w:val="28"/>
      <w:lang w:val="ru-RU" w:eastAsia="ru-RU" w:bidi="ar-SA"/>
    </w:rPr>
  </w:style>
  <w:style w:type="character" w:customStyle="1" w:styleId="Bodytext">
    <w:name w:val="Body text_"/>
    <w:rsid w:val="00707FFD"/>
    <w:rPr>
      <w:sz w:val="27"/>
      <w:szCs w:val="27"/>
      <w:shd w:val="clear" w:color="auto" w:fill="FFFFFF"/>
    </w:rPr>
  </w:style>
  <w:style w:type="paragraph" w:customStyle="1" w:styleId="rvps698610">
    <w:name w:val="rvps698610"/>
    <w:basedOn w:val="a0"/>
    <w:rsid w:val="00707FFD"/>
    <w:pPr>
      <w:spacing w:after="150"/>
      <w:ind w:right="300"/>
    </w:pPr>
    <w:rPr>
      <w:rFonts w:ascii="Arial" w:hAnsi="Arial" w:cs="Arial"/>
      <w:color w:val="000000"/>
      <w:sz w:val="18"/>
      <w:szCs w:val="18"/>
    </w:rPr>
  </w:style>
  <w:style w:type="character" w:customStyle="1" w:styleId="1fc">
    <w:name w:val="Текст сноски Знак1"/>
    <w:aliases w:val="Текст сноски Знак Знак,Footnote Text Char Char Знак,Footnote Text Char Char Char Char Знак,Footnote Text1 Знак,Footnote Text Char Char Char Знак,Footnote Text Char Знак"/>
    <w:basedOn w:val="a1"/>
    <w:locked/>
    <w:rsid w:val="00707FFD"/>
  </w:style>
  <w:style w:type="paragraph" w:customStyle="1" w:styleId="msonormal0">
    <w:name w:val="msonormal"/>
    <w:basedOn w:val="a0"/>
    <w:uiPriority w:val="99"/>
    <w:rsid w:val="00B00D04"/>
    <w:pPr>
      <w:spacing w:before="100" w:beforeAutospacing="1" w:after="100" w:afterAutospacing="1"/>
    </w:pPr>
    <w:rPr>
      <w:lang w:eastAsia="en-US"/>
    </w:rPr>
  </w:style>
  <w:style w:type="paragraph" w:customStyle="1" w:styleId="affffff1">
    <w:name w:val="Внимание"/>
    <w:basedOn w:val="a0"/>
    <w:next w:val="a0"/>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2">
    <w:name w:val="Внимание: криминал!!"/>
    <w:basedOn w:val="affffff1"/>
    <w:next w:val="a0"/>
    <w:uiPriority w:val="99"/>
    <w:rsid w:val="00B00D04"/>
    <w:pPr>
      <w:shd w:val="clear" w:color="auto" w:fill="auto"/>
      <w:spacing w:before="0" w:after="0"/>
      <w:ind w:left="0" w:right="0" w:firstLine="0"/>
    </w:pPr>
  </w:style>
  <w:style w:type="paragraph" w:customStyle="1" w:styleId="affffff3">
    <w:name w:val="Внимание: недобросовестность!"/>
    <w:basedOn w:val="affffff1"/>
    <w:next w:val="a0"/>
    <w:uiPriority w:val="99"/>
    <w:rsid w:val="00B00D04"/>
    <w:pPr>
      <w:shd w:val="clear" w:color="auto" w:fill="auto"/>
      <w:spacing w:before="0" w:after="0"/>
      <w:ind w:left="0" w:right="0" w:firstLine="0"/>
    </w:pPr>
  </w:style>
  <w:style w:type="paragraph" w:customStyle="1" w:styleId="affffff4">
    <w:name w:val="Основное меню (преемственное)"/>
    <w:basedOn w:val="a0"/>
    <w:next w:val="a0"/>
    <w:uiPriority w:val="99"/>
    <w:rsid w:val="00B00D04"/>
    <w:pPr>
      <w:jc w:val="both"/>
    </w:pPr>
    <w:rPr>
      <w:rFonts w:ascii="Verdana" w:eastAsiaTheme="minorEastAsia" w:hAnsi="Verdana" w:cs="Verdana"/>
    </w:rPr>
  </w:style>
  <w:style w:type="paragraph" w:customStyle="1" w:styleId="affffff5">
    <w:name w:val="Заголовок группы контролов"/>
    <w:basedOn w:val="a0"/>
    <w:next w:val="a0"/>
    <w:uiPriority w:val="99"/>
    <w:rsid w:val="00B00D04"/>
    <w:pPr>
      <w:jc w:val="both"/>
    </w:pPr>
    <w:rPr>
      <w:rFonts w:asciiTheme="minorHAnsi" w:eastAsiaTheme="minorEastAsia" w:hAnsiTheme="minorHAnsi" w:cs="Arial"/>
      <w:b/>
      <w:bCs/>
      <w:color w:val="000000"/>
    </w:rPr>
  </w:style>
  <w:style w:type="paragraph" w:customStyle="1" w:styleId="affffff6">
    <w:name w:val="Заголовок для информации об изменениях"/>
    <w:basedOn w:val="1"/>
    <w:next w:val="a0"/>
    <w:uiPriority w:val="99"/>
    <w:rsid w:val="00B00D04"/>
    <w:pPr>
      <w:shd w:val="clear" w:color="auto" w:fill="FFFFFF"/>
      <w:spacing w:before="0" w:after="0" w:line="240" w:lineRule="auto"/>
      <w:jc w:val="both"/>
      <w:outlineLvl w:val="9"/>
    </w:pPr>
    <w:rPr>
      <w:rFonts w:eastAsiaTheme="minorEastAsia" w:cs="Arial"/>
      <w:b w:val="0"/>
      <w:bCs w:val="0"/>
      <w:sz w:val="20"/>
      <w:szCs w:val="20"/>
      <w:lang w:eastAsia="ru-RU"/>
    </w:rPr>
  </w:style>
  <w:style w:type="paragraph" w:customStyle="1" w:styleId="affffff7">
    <w:name w:val="Заголовок приложения"/>
    <w:basedOn w:val="a0"/>
    <w:next w:val="a0"/>
    <w:uiPriority w:val="99"/>
    <w:rsid w:val="00B00D04"/>
    <w:pPr>
      <w:jc w:val="right"/>
    </w:pPr>
    <w:rPr>
      <w:rFonts w:asciiTheme="minorHAnsi" w:eastAsiaTheme="minorEastAsia" w:hAnsiTheme="minorHAnsi" w:cs="Arial"/>
    </w:rPr>
  </w:style>
  <w:style w:type="paragraph" w:customStyle="1" w:styleId="affffff8">
    <w:name w:val="Заголовок распахивающейся части диалога"/>
    <w:basedOn w:val="a0"/>
    <w:next w:val="a0"/>
    <w:uiPriority w:val="99"/>
    <w:rsid w:val="00B00D04"/>
    <w:pPr>
      <w:jc w:val="both"/>
    </w:pPr>
    <w:rPr>
      <w:rFonts w:asciiTheme="minorHAnsi" w:eastAsiaTheme="minorEastAsia" w:hAnsiTheme="minorHAnsi" w:cs="Arial"/>
      <w:i/>
      <w:iCs/>
      <w:color w:val="000080"/>
    </w:rPr>
  </w:style>
  <w:style w:type="paragraph" w:customStyle="1" w:styleId="affffff9">
    <w:name w:val="Заголовок статьи"/>
    <w:basedOn w:val="a0"/>
    <w:next w:val="a0"/>
    <w:uiPriority w:val="99"/>
    <w:rsid w:val="00B00D04"/>
    <w:pPr>
      <w:ind w:left="1612" w:hanging="892"/>
      <w:jc w:val="both"/>
    </w:pPr>
    <w:rPr>
      <w:rFonts w:asciiTheme="minorHAnsi" w:eastAsiaTheme="minorEastAsia" w:hAnsiTheme="minorHAnsi" w:cs="Arial"/>
    </w:rPr>
  </w:style>
  <w:style w:type="paragraph" w:customStyle="1" w:styleId="affffffa">
    <w:name w:val="Заголовок ЭР (левое окно)"/>
    <w:basedOn w:val="a0"/>
    <w:next w:val="a0"/>
    <w:uiPriority w:val="99"/>
    <w:rsid w:val="00B00D04"/>
    <w:pPr>
      <w:spacing w:before="300" w:after="250"/>
      <w:jc w:val="center"/>
    </w:pPr>
    <w:rPr>
      <w:rFonts w:asciiTheme="minorHAnsi" w:eastAsiaTheme="minorEastAsia" w:hAnsiTheme="minorHAnsi" w:cs="Arial"/>
      <w:b/>
      <w:bCs/>
      <w:color w:val="26282F"/>
      <w:sz w:val="28"/>
      <w:szCs w:val="28"/>
    </w:rPr>
  </w:style>
  <w:style w:type="paragraph" w:customStyle="1" w:styleId="affffffb">
    <w:name w:val="Заголовок ЭР (правое окно)"/>
    <w:basedOn w:val="affffffa"/>
    <w:next w:val="a0"/>
    <w:uiPriority w:val="99"/>
    <w:rsid w:val="00B00D04"/>
    <w:pPr>
      <w:spacing w:before="0" w:after="0"/>
      <w:jc w:val="left"/>
    </w:pPr>
    <w:rPr>
      <w:b w:val="0"/>
      <w:bCs w:val="0"/>
      <w:color w:val="auto"/>
      <w:sz w:val="24"/>
      <w:szCs w:val="24"/>
    </w:rPr>
  </w:style>
  <w:style w:type="paragraph" w:customStyle="1" w:styleId="affffffc">
    <w:name w:val="Интерактивный заголовок"/>
    <w:basedOn w:val="af5"/>
    <w:next w:val="a0"/>
    <w:uiPriority w:val="99"/>
    <w:rsid w:val="00B00D04"/>
    <w:pPr>
      <w:spacing w:before="0" w:after="0"/>
      <w:jc w:val="both"/>
      <w:outlineLvl w:val="9"/>
    </w:pPr>
    <w:rPr>
      <w:rFonts w:ascii="Arial" w:eastAsiaTheme="minorEastAsia" w:hAnsi="Arial" w:cs="Arial"/>
      <w:b w:val="0"/>
      <w:bCs w:val="0"/>
      <w:kern w:val="0"/>
      <w:sz w:val="24"/>
      <w:szCs w:val="24"/>
      <w:u w:val="single"/>
      <w:lang w:eastAsia="ru-RU"/>
    </w:rPr>
  </w:style>
  <w:style w:type="paragraph" w:customStyle="1" w:styleId="affffffd">
    <w:name w:val="Текст информации об изменениях"/>
    <w:basedOn w:val="a0"/>
    <w:next w:val="a0"/>
    <w:uiPriority w:val="99"/>
    <w:rsid w:val="00B00D04"/>
    <w:pPr>
      <w:jc w:val="both"/>
    </w:pPr>
    <w:rPr>
      <w:rFonts w:asciiTheme="minorHAnsi" w:eastAsiaTheme="minorEastAsia" w:hAnsiTheme="minorHAnsi" w:cs="Arial"/>
      <w:color w:val="353842"/>
      <w:sz w:val="20"/>
      <w:szCs w:val="20"/>
    </w:rPr>
  </w:style>
  <w:style w:type="paragraph" w:customStyle="1" w:styleId="affffffe">
    <w:name w:val="Информация об изменениях"/>
    <w:basedOn w:val="affffffd"/>
    <w:next w:val="a0"/>
    <w:uiPriority w:val="99"/>
    <w:rsid w:val="00B00D04"/>
    <w:pPr>
      <w:shd w:val="clear" w:color="auto" w:fill="EAEFED"/>
      <w:spacing w:before="180"/>
      <w:ind w:left="360" w:right="360"/>
    </w:pPr>
    <w:rPr>
      <w:color w:val="auto"/>
      <w:sz w:val="24"/>
      <w:szCs w:val="24"/>
    </w:rPr>
  </w:style>
  <w:style w:type="paragraph" w:customStyle="1" w:styleId="afffffff">
    <w:name w:val="Текст (справка)"/>
    <w:basedOn w:val="a0"/>
    <w:next w:val="a0"/>
    <w:uiPriority w:val="99"/>
    <w:rsid w:val="00B00D04"/>
    <w:pPr>
      <w:ind w:left="170" w:right="170"/>
    </w:pPr>
    <w:rPr>
      <w:rFonts w:asciiTheme="minorHAnsi" w:eastAsiaTheme="minorEastAsia" w:hAnsiTheme="minorHAnsi" w:cs="Arial"/>
    </w:rPr>
  </w:style>
  <w:style w:type="paragraph" w:customStyle="1" w:styleId="afffffff0">
    <w:name w:val="Комментарий"/>
    <w:basedOn w:val="afffffff"/>
    <w:next w:val="a0"/>
    <w:uiPriority w:val="99"/>
    <w:rsid w:val="00B00D04"/>
    <w:pPr>
      <w:shd w:val="clear" w:color="auto" w:fill="F0F0F0"/>
      <w:spacing w:before="75"/>
      <w:ind w:left="0" w:right="0"/>
      <w:jc w:val="both"/>
    </w:pPr>
    <w:rPr>
      <w:color w:val="353842"/>
    </w:rPr>
  </w:style>
  <w:style w:type="paragraph" w:customStyle="1" w:styleId="afffffff1">
    <w:name w:val="Информация об изменениях документа"/>
    <w:basedOn w:val="afffffff0"/>
    <w:next w:val="a0"/>
    <w:uiPriority w:val="99"/>
    <w:rsid w:val="00B00D04"/>
    <w:pPr>
      <w:spacing w:before="0"/>
    </w:pPr>
    <w:rPr>
      <w:i/>
      <w:iCs/>
    </w:rPr>
  </w:style>
  <w:style w:type="paragraph" w:customStyle="1" w:styleId="afffffff2">
    <w:name w:val="Текст (лев. подпись)"/>
    <w:basedOn w:val="a0"/>
    <w:next w:val="a0"/>
    <w:uiPriority w:val="99"/>
    <w:rsid w:val="00B00D04"/>
    <w:rPr>
      <w:rFonts w:asciiTheme="minorHAnsi" w:eastAsiaTheme="minorEastAsia" w:hAnsiTheme="minorHAnsi" w:cs="Arial"/>
    </w:rPr>
  </w:style>
  <w:style w:type="paragraph" w:customStyle="1" w:styleId="afffffff3">
    <w:name w:val="Колонтитул (левый)"/>
    <w:basedOn w:val="afffffff2"/>
    <w:next w:val="a0"/>
    <w:uiPriority w:val="99"/>
    <w:rsid w:val="00B00D04"/>
    <w:pPr>
      <w:jc w:val="both"/>
    </w:pPr>
    <w:rPr>
      <w:sz w:val="16"/>
      <w:szCs w:val="16"/>
    </w:rPr>
  </w:style>
  <w:style w:type="paragraph" w:customStyle="1" w:styleId="afffffff4">
    <w:name w:val="Текст (прав. подпись)"/>
    <w:basedOn w:val="a0"/>
    <w:next w:val="a0"/>
    <w:uiPriority w:val="99"/>
    <w:rsid w:val="00B00D04"/>
    <w:pPr>
      <w:jc w:val="right"/>
    </w:pPr>
    <w:rPr>
      <w:rFonts w:asciiTheme="minorHAnsi" w:eastAsiaTheme="minorEastAsia" w:hAnsiTheme="minorHAnsi" w:cs="Arial"/>
    </w:rPr>
  </w:style>
  <w:style w:type="paragraph" w:customStyle="1" w:styleId="afffffff5">
    <w:name w:val="Колонтитул (правый)"/>
    <w:basedOn w:val="afffffff4"/>
    <w:next w:val="a0"/>
    <w:uiPriority w:val="99"/>
    <w:rsid w:val="00B00D04"/>
    <w:pPr>
      <w:jc w:val="both"/>
    </w:pPr>
    <w:rPr>
      <w:sz w:val="16"/>
      <w:szCs w:val="16"/>
    </w:rPr>
  </w:style>
  <w:style w:type="paragraph" w:customStyle="1" w:styleId="afffffff6">
    <w:name w:val="Комментарий пользователя"/>
    <w:basedOn w:val="afffffff0"/>
    <w:next w:val="a0"/>
    <w:uiPriority w:val="99"/>
    <w:rsid w:val="00B00D04"/>
    <w:pPr>
      <w:shd w:val="clear" w:color="auto" w:fill="FFDFE0"/>
      <w:spacing w:before="0"/>
      <w:jc w:val="left"/>
    </w:pPr>
  </w:style>
  <w:style w:type="paragraph" w:customStyle="1" w:styleId="afffffff7">
    <w:name w:val="Куда обратиться?"/>
    <w:basedOn w:val="affffff1"/>
    <w:next w:val="a0"/>
    <w:uiPriority w:val="99"/>
    <w:rsid w:val="00B00D04"/>
    <w:pPr>
      <w:shd w:val="clear" w:color="auto" w:fill="auto"/>
      <w:spacing w:before="0" w:after="0"/>
      <w:ind w:left="0" w:right="0" w:firstLine="0"/>
    </w:pPr>
  </w:style>
  <w:style w:type="paragraph" w:customStyle="1" w:styleId="afffffff8">
    <w:name w:val="Моноширинный"/>
    <w:basedOn w:val="a0"/>
    <w:next w:val="a0"/>
    <w:uiPriority w:val="99"/>
    <w:rsid w:val="00B00D04"/>
    <w:pPr>
      <w:jc w:val="both"/>
    </w:pPr>
    <w:rPr>
      <w:rFonts w:ascii="Courier New" w:eastAsiaTheme="minorEastAsia" w:hAnsi="Courier New" w:cs="Courier New"/>
      <w:sz w:val="22"/>
      <w:szCs w:val="22"/>
    </w:rPr>
  </w:style>
  <w:style w:type="paragraph" w:customStyle="1" w:styleId="afffffff9">
    <w:name w:val="Необходимые документы"/>
    <w:basedOn w:val="affffff1"/>
    <w:next w:val="a0"/>
    <w:uiPriority w:val="99"/>
    <w:rsid w:val="00B00D04"/>
    <w:pPr>
      <w:shd w:val="clear" w:color="auto" w:fill="auto"/>
      <w:spacing w:before="0" w:after="0"/>
      <w:ind w:left="0" w:right="0" w:firstLine="118"/>
    </w:pPr>
  </w:style>
  <w:style w:type="paragraph" w:customStyle="1" w:styleId="afffffffa">
    <w:name w:val="Объект"/>
    <w:basedOn w:val="a0"/>
    <w:next w:val="a0"/>
    <w:uiPriority w:val="99"/>
    <w:rsid w:val="00B00D04"/>
    <w:pPr>
      <w:jc w:val="both"/>
    </w:pPr>
    <w:rPr>
      <w:rFonts w:asciiTheme="minorHAnsi" w:eastAsiaTheme="minorEastAsia" w:hAnsiTheme="minorHAnsi" w:cs="Arial"/>
    </w:rPr>
  </w:style>
  <w:style w:type="paragraph" w:customStyle="1" w:styleId="afffffffb">
    <w:name w:val="Оглавление"/>
    <w:basedOn w:val="afff6"/>
    <w:next w:val="a0"/>
    <w:uiPriority w:val="99"/>
    <w:rsid w:val="00B00D04"/>
    <w:pPr>
      <w:widowControl/>
      <w:suppressAutoHyphens w:val="0"/>
      <w:autoSpaceDE/>
      <w:ind w:left="140"/>
    </w:pPr>
    <w:rPr>
      <w:rFonts w:ascii="Arial" w:eastAsiaTheme="minorEastAsia" w:hAnsi="Arial" w:cs="Arial"/>
      <w:lang w:eastAsia="ru-RU"/>
    </w:rPr>
  </w:style>
  <w:style w:type="paragraph" w:customStyle="1" w:styleId="afffffffc">
    <w:name w:val="Переменная часть"/>
    <w:basedOn w:val="affffff4"/>
    <w:next w:val="a0"/>
    <w:uiPriority w:val="99"/>
    <w:rsid w:val="00B00D04"/>
    <w:rPr>
      <w:rFonts w:ascii="Arial" w:hAnsi="Arial" w:cs="Arial"/>
      <w:sz w:val="20"/>
      <w:szCs w:val="20"/>
    </w:rPr>
  </w:style>
  <w:style w:type="paragraph" w:customStyle="1" w:styleId="afffffffd">
    <w:name w:val="Подвал для информации об изменениях"/>
    <w:basedOn w:val="1"/>
    <w:next w:val="a0"/>
    <w:uiPriority w:val="99"/>
    <w:rsid w:val="00B00D04"/>
    <w:pPr>
      <w:spacing w:before="0" w:after="0" w:line="240" w:lineRule="auto"/>
      <w:jc w:val="both"/>
      <w:outlineLvl w:val="9"/>
    </w:pPr>
    <w:rPr>
      <w:rFonts w:eastAsiaTheme="minorEastAsia" w:cs="Arial"/>
      <w:b w:val="0"/>
      <w:bCs w:val="0"/>
      <w:sz w:val="20"/>
      <w:szCs w:val="20"/>
      <w:lang w:eastAsia="ru-RU"/>
    </w:rPr>
  </w:style>
  <w:style w:type="paragraph" w:customStyle="1" w:styleId="afffffffe">
    <w:name w:val="Подзаголовок для информации об изменениях"/>
    <w:basedOn w:val="affffffd"/>
    <w:next w:val="a0"/>
    <w:uiPriority w:val="99"/>
    <w:rsid w:val="00B00D04"/>
    <w:rPr>
      <w:b/>
      <w:bCs/>
      <w:sz w:val="24"/>
      <w:szCs w:val="24"/>
    </w:rPr>
  </w:style>
  <w:style w:type="paragraph" w:customStyle="1" w:styleId="affffffff">
    <w:name w:val="Подчёркнуный текст"/>
    <w:basedOn w:val="a0"/>
    <w:next w:val="a0"/>
    <w:uiPriority w:val="99"/>
    <w:rsid w:val="00B00D04"/>
    <w:pPr>
      <w:jc w:val="both"/>
    </w:pPr>
    <w:rPr>
      <w:rFonts w:asciiTheme="minorHAnsi" w:eastAsiaTheme="minorEastAsia" w:hAnsiTheme="minorHAnsi" w:cs="Arial"/>
    </w:rPr>
  </w:style>
  <w:style w:type="paragraph" w:customStyle="1" w:styleId="affffffff0">
    <w:name w:val="Постоянная часть"/>
    <w:basedOn w:val="affffff4"/>
    <w:next w:val="a0"/>
    <w:uiPriority w:val="99"/>
    <w:rsid w:val="00B00D04"/>
    <w:rPr>
      <w:rFonts w:ascii="Arial" w:hAnsi="Arial" w:cs="Arial"/>
      <w:sz w:val="22"/>
      <w:szCs w:val="22"/>
    </w:rPr>
  </w:style>
  <w:style w:type="paragraph" w:customStyle="1" w:styleId="affffffff1">
    <w:name w:val="Пример."/>
    <w:basedOn w:val="affffff1"/>
    <w:next w:val="a0"/>
    <w:uiPriority w:val="99"/>
    <w:rsid w:val="00B00D04"/>
    <w:pPr>
      <w:shd w:val="clear" w:color="auto" w:fill="auto"/>
      <w:spacing w:before="0" w:after="0"/>
      <w:ind w:left="0" w:right="0" w:firstLine="0"/>
    </w:pPr>
  </w:style>
  <w:style w:type="paragraph" w:customStyle="1" w:styleId="affffffff2">
    <w:name w:val="Примечание."/>
    <w:basedOn w:val="affffff1"/>
    <w:next w:val="a0"/>
    <w:uiPriority w:val="99"/>
    <w:rsid w:val="00B00D04"/>
    <w:pPr>
      <w:shd w:val="clear" w:color="auto" w:fill="auto"/>
      <w:spacing w:before="0" w:after="0"/>
      <w:ind w:left="0" w:right="0" w:firstLine="0"/>
    </w:pPr>
  </w:style>
  <w:style w:type="paragraph" w:customStyle="1" w:styleId="affffffff3">
    <w:name w:val="Словарная статья"/>
    <w:basedOn w:val="a0"/>
    <w:next w:val="a0"/>
    <w:uiPriority w:val="99"/>
    <w:rsid w:val="00B00D04"/>
    <w:pPr>
      <w:ind w:right="118"/>
      <w:jc w:val="both"/>
    </w:pPr>
    <w:rPr>
      <w:rFonts w:asciiTheme="minorHAnsi" w:eastAsiaTheme="minorEastAsia" w:hAnsiTheme="minorHAnsi" w:cs="Arial"/>
    </w:rPr>
  </w:style>
  <w:style w:type="paragraph" w:customStyle="1" w:styleId="affffffff4">
    <w:name w:val="Ссылка на официальную публикацию"/>
    <w:basedOn w:val="a0"/>
    <w:next w:val="a0"/>
    <w:uiPriority w:val="99"/>
    <w:rsid w:val="00B00D04"/>
    <w:pPr>
      <w:jc w:val="both"/>
    </w:pPr>
    <w:rPr>
      <w:rFonts w:asciiTheme="minorHAnsi" w:eastAsiaTheme="minorEastAsia" w:hAnsiTheme="minorHAnsi" w:cs="Arial"/>
    </w:rPr>
  </w:style>
  <w:style w:type="paragraph" w:customStyle="1" w:styleId="affffffff5">
    <w:name w:val="Текст в таблице"/>
    <w:basedOn w:val="aff3"/>
    <w:next w:val="a0"/>
    <w:uiPriority w:val="99"/>
    <w:rsid w:val="00B00D04"/>
    <w:pPr>
      <w:widowControl/>
      <w:autoSpaceDE/>
      <w:autoSpaceDN/>
      <w:adjustRightInd/>
      <w:ind w:firstLine="500"/>
    </w:pPr>
    <w:rPr>
      <w:rFonts w:asciiTheme="minorHAnsi" w:eastAsiaTheme="minorEastAsia" w:hAnsiTheme="minorHAnsi"/>
    </w:rPr>
  </w:style>
  <w:style w:type="paragraph" w:customStyle="1" w:styleId="affffffff6">
    <w:name w:val="Текст ЭР (см. также)"/>
    <w:basedOn w:val="a0"/>
    <w:next w:val="a0"/>
    <w:uiPriority w:val="99"/>
    <w:rsid w:val="00B00D04"/>
    <w:pPr>
      <w:spacing w:before="200"/>
    </w:pPr>
    <w:rPr>
      <w:rFonts w:asciiTheme="minorHAnsi" w:eastAsiaTheme="minorEastAsia" w:hAnsiTheme="minorHAnsi" w:cs="Arial"/>
      <w:sz w:val="22"/>
      <w:szCs w:val="22"/>
    </w:rPr>
  </w:style>
  <w:style w:type="paragraph" w:customStyle="1" w:styleId="affffffff7">
    <w:name w:val="Технический комментарий"/>
    <w:basedOn w:val="a0"/>
    <w:next w:val="a0"/>
    <w:uiPriority w:val="99"/>
    <w:rsid w:val="00B00D04"/>
    <w:pPr>
      <w:shd w:val="clear" w:color="auto" w:fill="FFFFA6"/>
    </w:pPr>
    <w:rPr>
      <w:rFonts w:asciiTheme="minorHAnsi" w:eastAsiaTheme="minorEastAsia" w:hAnsiTheme="minorHAnsi" w:cs="Arial"/>
      <w:color w:val="463F31"/>
    </w:rPr>
  </w:style>
  <w:style w:type="paragraph" w:customStyle="1" w:styleId="affffffff8">
    <w:name w:val="Формула"/>
    <w:basedOn w:val="a0"/>
    <w:next w:val="a0"/>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ff9">
    <w:name w:val="Центрированный (таблица)"/>
    <w:basedOn w:val="aff3"/>
    <w:next w:val="a0"/>
    <w:uiPriority w:val="99"/>
    <w:rsid w:val="00B00D04"/>
    <w:pPr>
      <w:widowControl/>
      <w:autoSpaceDE/>
      <w:autoSpaceDN/>
      <w:adjustRightInd/>
      <w:jc w:val="center"/>
    </w:pPr>
    <w:rPr>
      <w:rFonts w:asciiTheme="minorHAnsi" w:eastAsiaTheme="minorEastAsia" w:hAnsiTheme="minorHAnsi"/>
    </w:rPr>
  </w:style>
  <w:style w:type="paragraph" w:customStyle="1" w:styleId="-">
    <w:name w:val="ЭР-содержание (правое окно)"/>
    <w:basedOn w:val="a0"/>
    <w:next w:val="a0"/>
    <w:uiPriority w:val="99"/>
    <w:rsid w:val="00B00D04"/>
    <w:pPr>
      <w:spacing w:before="300"/>
    </w:pPr>
    <w:rPr>
      <w:rFonts w:asciiTheme="minorHAnsi" w:eastAsiaTheme="minorEastAsia" w:hAnsiTheme="minorHAnsi" w:cs="Arial"/>
    </w:rPr>
  </w:style>
  <w:style w:type="character" w:customStyle="1" w:styleId="affffffffa">
    <w:name w:val="Активная гипертекстовая ссылка"/>
    <w:basedOn w:val="aff2"/>
    <w:uiPriority w:val="99"/>
    <w:rsid w:val="00B00D04"/>
    <w:rPr>
      <w:rFonts w:ascii="Times New Roman" w:hAnsi="Times New Roman" w:cs="Times New Roman" w:hint="default"/>
      <w:b/>
      <w:bCs/>
      <w:color w:val="000000"/>
      <w:sz w:val="26"/>
      <w:szCs w:val="26"/>
      <w:u w:val="single"/>
    </w:rPr>
  </w:style>
  <w:style w:type="character" w:customStyle="1" w:styleId="affffffffb">
    <w:name w:val="Выделение для Базового Поиска"/>
    <w:basedOn w:val="afff9"/>
    <w:uiPriority w:val="99"/>
    <w:rsid w:val="00B00D04"/>
    <w:rPr>
      <w:rFonts w:ascii="Times New Roman" w:hAnsi="Times New Roman" w:cs="Times New Roman" w:hint="default"/>
      <w:b/>
      <w:bCs/>
      <w:color w:val="0058A9"/>
      <w:sz w:val="26"/>
      <w:szCs w:val="26"/>
      <w14:textFill>
        <w14:solidFill>
          <w14:srgbClr w14:val="000000"/>
        </w14:solidFill>
      </w14:textFill>
    </w:rPr>
  </w:style>
  <w:style w:type="character" w:customStyle="1" w:styleId="affffffffc">
    <w:name w:val="Выделение для Базового Поиска (курсив)"/>
    <w:basedOn w:val="affffffffb"/>
    <w:uiPriority w:val="99"/>
    <w:rsid w:val="00B00D04"/>
    <w:rPr>
      <w:rFonts w:ascii="Times New Roman" w:hAnsi="Times New Roman" w:cs="Times New Roman" w:hint="default"/>
      <w:b/>
      <w:bCs/>
      <w:i/>
      <w:iCs/>
      <w:color w:val="0058A9"/>
      <w:sz w:val="26"/>
      <w:szCs w:val="26"/>
      <w14:textFill>
        <w14:solidFill>
          <w14:srgbClr w14:val="000000"/>
        </w14:solidFill>
      </w14:textFill>
    </w:rPr>
  </w:style>
  <w:style w:type="character" w:customStyle="1" w:styleId="affffffffd">
    <w:name w:val="Заголовок своего сообщения"/>
    <w:basedOn w:val="afff9"/>
    <w:uiPriority w:val="99"/>
    <w:rsid w:val="00B00D04"/>
    <w:rPr>
      <w:rFonts w:ascii="Times New Roman" w:hAnsi="Times New Roman" w:cs="Times New Roman" w:hint="default"/>
      <w:b/>
      <w:bCs/>
      <w:color w:val="26282F"/>
      <w:sz w:val="26"/>
      <w:szCs w:val="26"/>
      <w14:textFill>
        <w14:solidFill>
          <w14:srgbClr w14:val="000000"/>
        </w14:solidFill>
      </w14:textFill>
    </w:rPr>
  </w:style>
  <w:style w:type="character" w:customStyle="1" w:styleId="affffffffe">
    <w:name w:val="Заголовок чужого сообщения"/>
    <w:basedOn w:val="afff9"/>
    <w:uiPriority w:val="99"/>
    <w:rsid w:val="00B00D04"/>
    <w:rPr>
      <w:rFonts w:ascii="Times New Roman" w:hAnsi="Times New Roman" w:cs="Times New Roman" w:hint="default"/>
      <w:b/>
      <w:bCs/>
      <w:color w:val="FF0000"/>
      <w:sz w:val="26"/>
      <w:szCs w:val="26"/>
      <w14:textFill>
        <w14:solidFill>
          <w14:srgbClr w14:val="000000"/>
        </w14:solidFill>
      </w14:textFill>
    </w:rPr>
  </w:style>
  <w:style w:type="character" w:customStyle="1" w:styleId="afffffffff">
    <w:name w:val="Найденные слова"/>
    <w:basedOn w:val="afff9"/>
    <w:uiPriority w:val="99"/>
    <w:rsid w:val="00B00D04"/>
    <w:rPr>
      <w:rFonts w:ascii="Times New Roman" w:hAnsi="Times New Roman" w:cs="Times New Roman" w:hint="default"/>
      <w:b/>
      <w:bCs/>
      <w:color w:val="26282F"/>
      <w:sz w:val="26"/>
      <w:szCs w:val="26"/>
      <w14:textFill>
        <w14:solidFill>
          <w14:srgbClr w14:val="000000"/>
        </w14:solidFill>
      </w14:textFill>
    </w:rPr>
  </w:style>
  <w:style w:type="character" w:customStyle="1" w:styleId="afffffffff0">
    <w:name w:val="Не вступил в силу"/>
    <w:basedOn w:val="afff9"/>
    <w:uiPriority w:val="99"/>
    <w:rsid w:val="00B00D04"/>
    <w:rPr>
      <w:rFonts w:ascii="Times New Roman" w:hAnsi="Times New Roman" w:cs="Times New Roman" w:hint="default"/>
      <w:b/>
      <w:bCs/>
      <w:color w:val="000000"/>
      <w:sz w:val="26"/>
      <w:szCs w:val="26"/>
    </w:rPr>
  </w:style>
  <w:style w:type="character" w:customStyle="1" w:styleId="afffffffff1">
    <w:name w:val="Опечатки"/>
    <w:uiPriority w:val="99"/>
    <w:rsid w:val="00B00D04"/>
    <w:rPr>
      <w:color w:val="FF0000"/>
      <w:sz w:val="26"/>
      <w14:textFill>
        <w14:solidFill>
          <w14:srgbClr w14:val="000000"/>
        </w14:solidFill>
      </w14:textFill>
    </w:rPr>
  </w:style>
  <w:style w:type="character" w:customStyle="1" w:styleId="afffffffff2">
    <w:name w:val="Продолжение ссылки"/>
    <w:basedOn w:val="aff2"/>
    <w:uiPriority w:val="99"/>
    <w:rsid w:val="00B00D04"/>
    <w:rPr>
      <w:rFonts w:ascii="Times New Roman" w:hAnsi="Times New Roman" w:cs="Times New Roman" w:hint="default"/>
      <w:b/>
      <w:bCs/>
      <w:color w:val="000000"/>
      <w:sz w:val="26"/>
      <w:szCs w:val="26"/>
    </w:rPr>
  </w:style>
  <w:style w:type="character" w:customStyle="1" w:styleId="afffffffff3">
    <w:name w:val="Сравнение редакций"/>
    <w:basedOn w:val="afff9"/>
    <w:uiPriority w:val="99"/>
    <w:rsid w:val="00B00D04"/>
    <w:rPr>
      <w:rFonts w:ascii="Times New Roman" w:hAnsi="Times New Roman" w:cs="Times New Roman" w:hint="default"/>
      <w:b/>
      <w:bCs/>
      <w:color w:val="26282F"/>
      <w:sz w:val="26"/>
      <w:szCs w:val="26"/>
      <w14:textFill>
        <w14:solidFill>
          <w14:srgbClr w14:val="000000"/>
        </w14:solidFill>
      </w14:textFill>
    </w:rPr>
  </w:style>
  <w:style w:type="character" w:customStyle="1" w:styleId="afffffffff4">
    <w:name w:val="Сравнение редакций. Добавленный фрагмент"/>
    <w:uiPriority w:val="99"/>
    <w:rsid w:val="00B00D04"/>
    <w:rPr>
      <w:color w:val="000000"/>
    </w:rPr>
  </w:style>
  <w:style w:type="character" w:customStyle="1" w:styleId="afffffffff5">
    <w:name w:val="Сравнение редакций. Удаленный фрагмент"/>
    <w:uiPriority w:val="99"/>
    <w:rsid w:val="00B00D04"/>
    <w:rPr>
      <w:color w:val="000000"/>
    </w:rPr>
  </w:style>
  <w:style w:type="character" w:customStyle="1" w:styleId="afffffffff6">
    <w:name w:val="Утратил силу"/>
    <w:basedOn w:val="afff9"/>
    <w:uiPriority w:val="99"/>
    <w:rsid w:val="00B00D04"/>
    <w:rPr>
      <w:rFonts w:ascii="Times New Roman" w:hAnsi="Times New Roman" w:cs="Times New Roman" w:hint="default"/>
      <w:b/>
      <w:bCs/>
      <w:strike/>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Salutation" w:uiPriority="0"/>
    <w:lsdException w:name="Body Text First Indent"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HTML Preformatted"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7532"/>
    <w:rPr>
      <w:rFonts w:ascii="Times New Roman" w:hAnsi="Times New Roman"/>
      <w:sz w:val="24"/>
      <w:szCs w:val="24"/>
    </w:rPr>
  </w:style>
  <w:style w:type="paragraph" w:styleId="1">
    <w:name w:val="heading 1"/>
    <w:basedOn w:val="a0"/>
    <w:next w:val="a0"/>
    <w:link w:val="10"/>
    <w:uiPriority w:val="9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0"/>
    <w:next w:val="a0"/>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0"/>
    <w:next w:val="a0"/>
    <w:link w:val="30"/>
    <w:uiPriority w:val="9"/>
    <w:qFormat/>
    <w:rsid w:val="00861A08"/>
    <w:pPr>
      <w:keepNext/>
      <w:spacing w:before="240" w:after="60"/>
      <w:outlineLvl w:val="2"/>
    </w:pPr>
    <w:rPr>
      <w:rFonts w:ascii="Cambria" w:hAnsi="Cambria"/>
      <w:b/>
      <w:bCs/>
      <w:sz w:val="26"/>
      <w:szCs w:val="26"/>
      <w:lang w:eastAsia="en-US"/>
    </w:rPr>
  </w:style>
  <w:style w:type="paragraph" w:styleId="4">
    <w:name w:val="heading 4"/>
    <w:basedOn w:val="a0"/>
    <w:next w:val="a0"/>
    <w:link w:val="40"/>
    <w:uiPriority w:val="9"/>
    <w:qFormat/>
    <w:rsid w:val="00861A08"/>
    <w:pPr>
      <w:keepNext/>
      <w:spacing w:before="240" w:after="60"/>
      <w:outlineLvl w:val="3"/>
    </w:pPr>
    <w:rPr>
      <w:rFonts w:ascii="Calibri" w:hAnsi="Calibri"/>
      <w:b/>
      <w:bCs/>
      <w:sz w:val="28"/>
      <w:szCs w:val="28"/>
      <w:lang w:eastAsia="en-US"/>
    </w:rPr>
  </w:style>
  <w:style w:type="paragraph" w:styleId="5">
    <w:name w:val="heading 5"/>
    <w:basedOn w:val="a0"/>
    <w:next w:val="a0"/>
    <w:link w:val="50"/>
    <w:uiPriority w:val="9"/>
    <w:qFormat/>
    <w:rsid w:val="00861A08"/>
    <w:pPr>
      <w:spacing w:before="240" w:after="60"/>
      <w:outlineLvl w:val="4"/>
    </w:pPr>
    <w:rPr>
      <w:rFonts w:ascii="Calibri" w:hAnsi="Calibri"/>
      <w:b/>
      <w:bCs/>
      <w:i/>
      <w:iCs/>
      <w:sz w:val="26"/>
      <w:szCs w:val="26"/>
      <w:lang w:eastAsia="en-US"/>
    </w:rPr>
  </w:style>
  <w:style w:type="paragraph" w:styleId="6">
    <w:name w:val="heading 6"/>
    <w:basedOn w:val="a0"/>
    <w:next w:val="a0"/>
    <w:link w:val="60"/>
    <w:uiPriority w:val="9"/>
    <w:qFormat/>
    <w:rsid w:val="00861A08"/>
    <w:pPr>
      <w:spacing w:before="240" w:after="60"/>
      <w:outlineLvl w:val="5"/>
    </w:pPr>
    <w:rPr>
      <w:rFonts w:ascii="Calibri" w:hAnsi="Calibri"/>
      <w:b/>
      <w:bCs/>
      <w:sz w:val="22"/>
      <w:szCs w:val="22"/>
      <w:lang w:eastAsia="en-US"/>
    </w:rPr>
  </w:style>
  <w:style w:type="paragraph" w:styleId="7">
    <w:name w:val="heading 7"/>
    <w:basedOn w:val="a0"/>
    <w:next w:val="a0"/>
    <w:link w:val="70"/>
    <w:uiPriority w:val="9"/>
    <w:qFormat/>
    <w:rsid w:val="00861A08"/>
    <w:pPr>
      <w:spacing w:before="240" w:after="60"/>
      <w:outlineLvl w:val="6"/>
    </w:pPr>
    <w:rPr>
      <w:rFonts w:ascii="Calibri" w:hAnsi="Calibri"/>
      <w:lang w:eastAsia="en-US"/>
    </w:rPr>
  </w:style>
  <w:style w:type="paragraph" w:styleId="8">
    <w:name w:val="heading 8"/>
    <w:basedOn w:val="a0"/>
    <w:next w:val="a0"/>
    <w:link w:val="80"/>
    <w:uiPriority w:val="9"/>
    <w:qFormat/>
    <w:rsid w:val="00861A08"/>
    <w:pPr>
      <w:spacing w:before="240" w:after="60"/>
      <w:outlineLvl w:val="7"/>
    </w:pPr>
    <w:rPr>
      <w:rFonts w:ascii="Calibri" w:hAnsi="Calibri"/>
      <w:i/>
      <w:iCs/>
      <w:lang w:eastAsia="en-US"/>
    </w:rPr>
  </w:style>
  <w:style w:type="paragraph" w:styleId="9">
    <w:name w:val="heading 9"/>
    <w:basedOn w:val="a0"/>
    <w:next w:val="a0"/>
    <w:link w:val="90"/>
    <w:uiPriority w:val="9"/>
    <w:qFormat/>
    <w:rsid w:val="00861A08"/>
    <w:pPr>
      <w:spacing w:before="240" w:after="60"/>
      <w:outlineLvl w:val="8"/>
    </w:pPr>
    <w:rPr>
      <w:rFonts w:ascii="Cambria" w:hAnsi="Cambri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861A08"/>
    <w:rPr>
      <w:rFonts w:ascii="Cambria" w:hAnsi="Cambria"/>
      <w:b/>
      <w:kern w:val="32"/>
      <w:sz w:val="32"/>
    </w:rPr>
  </w:style>
  <w:style w:type="character" w:customStyle="1" w:styleId="20">
    <w:name w:val="Заголовок 2 Знак"/>
    <w:basedOn w:val="a1"/>
    <w:link w:val="2"/>
    <w:uiPriority w:val="9"/>
    <w:locked/>
    <w:rsid w:val="00861A08"/>
    <w:rPr>
      <w:rFonts w:ascii="Cambria" w:hAnsi="Cambria"/>
      <w:b/>
      <w:i/>
      <w:sz w:val="28"/>
    </w:rPr>
  </w:style>
  <w:style w:type="character" w:customStyle="1" w:styleId="30">
    <w:name w:val="Заголовок 3 Знак"/>
    <w:basedOn w:val="a1"/>
    <w:link w:val="3"/>
    <w:uiPriority w:val="9"/>
    <w:locked/>
    <w:rsid w:val="00861A08"/>
    <w:rPr>
      <w:rFonts w:ascii="Cambria" w:hAnsi="Cambria"/>
      <w:b/>
      <w:sz w:val="26"/>
    </w:rPr>
  </w:style>
  <w:style w:type="character" w:customStyle="1" w:styleId="40">
    <w:name w:val="Заголовок 4 Знак"/>
    <w:basedOn w:val="a1"/>
    <w:link w:val="4"/>
    <w:uiPriority w:val="9"/>
    <w:locked/>
    <w:rsid w:val="00861A08"/>
    <w:rPr>
      <w:rFonts w:ascii="Calibri" w:hAnsi="Calibri"/>
      <w:b/>
      <w:sz w:val="28"/>
    </w:rPr>
  </w:style>
  <w:style w:type="character" w:customStyle="1" w:styleId="50">
    <w:name w:val="Заголовок 5 Знак"/>
    <w:basedOn w:val="a1"/>
    <w:link w:val="5"/>
    <w:uiPriority w:val="9"/>
    <w:locked/>
    <w:rsid w:val="00861A08"/>
    <w:rPr>
      <w:rFonts w:ascii="Calibri" w:hAnsi="Calibri"/>
      <w:b/>
      <w:i/>
      <w:sz w:val="26"/>
    </w:rPr>
  </w:style>
  <w:style w:type="character" w:customStyle="1" w:styleId="60">
    <w:name w:val="Заголовок 6 Знак"/>
    <w:basedOn w:val="a1"/>
    <w:link w:val="6"/>
    <w:uiPriority w:val="9"/>
    <w:locked/>
    <w:rsid w:val="00861A08"/>
    <w:rPr>
      <w:rFonts w:ascii="Calibri" w:hAnsi="Calibri"/>
      <w:b/>
    </w:rPr>
  </w:style>
  <w:style w:type="character" w:customStyle="1" w:styleId="70">
    <w:name w:val="Заголовок 7 Знак"/>
    <w:basedOn w:val="a1"/>
    <w:link w:val="7"/>
    <w:uiPriority w:val="9"/>
    <w:locked/>
    <w:rsid w:val="00861A08"/>
    <w:rPr>
      <w:rFonts w:ascii="Calibri" w:hAnsi="Calibri"/>
      <w:sz w:val="24"/>
    </w:rPr>
  </w:style>
  <w:style w:type="character" w:customStyle="1" w:styleId="80">
    <w:name w:val="Заголовок 8 Знак"/>
    <w:basedOn w:val="a1"/>
    <w:link w:val="8"/>
    <w:uiPriority w:val="9"/>
    <w:locked/>
    <w:rsid w:val="00861A08"/>
    <w:rPr>
      <w:rFonts w:ascii="Calibri" w:hAnsi="Calibri"/>
      <w:i/>
      <w:sz w:val="24"/>
    </w:rPr>
  </w:style>
  <w:style w:type="character" w:customStyle="1" w:styleId="90">
    <w:name w:val="Заголовок 9 Знак"/>
    <w:basedOn w:val="a1"/>
    <w:link w:val="9"/>
    <w:uiPriority w:val="9"/>
    <w:locked/>
    <w:rsid w:val="00861A08"/>
    <w:rPr>
      <w:rFonts w:ascii="Cambria" w:hAnsi="Cambria"/>
    </w:rPr>
  </w:style>
  <w:style w:type="paragraph" w:styleId="a4">
    <w:name w:val="List Paragraph"/>
    <w:basedOn w:val="a0"/>
    <w:link w:val="a5"/>
    <w:uiPriority w:val="34"/>
    <w:qFormat/>
    <w:rsid w:val="00D97532"/>
    <w:pPr>
      <w:spacing w:after="200" w:line="276" w:lineRule="auto"/>
      <w:ind w:left="720"/>
      <w:contextualSpacing/>
    </w:pPr>
    <w:rPr>
      <w:rFonts w:ascii="Calibri" w:hAnsi="Calibri"/>
      <w:sz w:val="22"/>
      <w:szCs w:val="22"/>
      <w:lang w:eastAsia="en-US"/>
    </w:rPr>
  </w:style>
  <w:style w:type="paragraph" w:styleId="a6">
    <w:name w:val="header"/>
    <w:basedOn w:val="a0"/>
    <w:link w:val="a7"/>
    <w:uiPriority w:val="99"/>
    <w:rsid w:val="00D97532"/>
    <w:pPr>
      <w:tabs>
        <w:tab w:val="center" w:pos="4677"/>
        <w:tab w:val="right" w:pos="9355"/>
      </w:tabs>
    </w:pPr>
  </w:style>
  <w:style w:type="character" w:customStyle="1" w:styleId="a7">
    <w:name w:val="Верхний колонтитул Знак"/>
    <w:basedOn w:val="a1"/>
    <w:link w:val="a6"/>
    <w:uiPriority w:val="99"/>
    <w:locked/>
    <w:rsid w:val="00D97532"/>
    <w:rPr>
      <w:rFonts w:ascii="Times New Roman" w:hAnsi="Times New Roman"/>
      <w:sz w:val="24"/>
      <w:lang w:val="x-none" w:eastAsia="ru-RU"/>
    </w:rPr>
  </w:style>
  <w:style w:type="character" w:styleId="a8">
    <w:name w:val="page number"/>
    <w:basedOn w:val="a1"/>
    <w:uiPriority w:val="99"/>
    <w:rsid w:val="00D97532"/>
    <w:rPr>
      <w:rFonts w:cs="Times New Roman"/>
    </w:rPr>
  </w:style>
  <w:style w:type="character" w:styleId="a9">
    <w:name w:val="Hyperlink"/>
    <w:basedOn w:val="a1"/>
    <w:uiPriority w:val="99"/>
    <w:unhideWhenUsed/>
    <w:rsid w:val="00D97532"/>
    <w:rPr>
      <w:color w:val="0563C1"/>
      <w:u w:val="single"/>
    </w:rPr>
  </w:style>
  <w:style w:type="character" w:customStyle="1" w:styleId="aa">
    <w:name w:val="Основной текст_"/>
    <w:link w:val="11"/>
    <w:locked/>
    <w:rsid w:val="00D97532"/>
    <w:rPr>
      <w:rFonts w:ascii="Microsoft Sans Serif" w:eastAsia="Times New Roman" w:hAnsi="Microsoft Sans Serif"/>
      <w:sz w:val="17"/>
      <w:shd w:val="clear" w:color="auto" w:fill="FFFFFF"/>
    </w:rPr>
  </w:style>
  <w:style w:type="paragraph" w:customStyle="1" w:styleId="11">
    <w:name w:val="Основной текст1"/>
    <w:basedOn w:val="a0"/>
    <w:link w:val="aa"/>
    <w:rsid w:val="00D97532"/>
    <w:pPr>
      <w:widowControl w:val="0"/>
      <w:shd w:val="clear" w:color="auto" w:fill="FFFFFF"/>
      <w:spacing w:line="198" w:lineRule="exact"/>
      <w:ind w:firstLine="220"/>
      <w:jc w:val="both"/>
    </w:pPr>
    <w:rPr>
      <w:rFonts w:ascii="Microsoft Sans Serif" w:hAnsi="Microsoft Sans Serif" w:cs="Microsoft Sans Serif"/>
      <w:sz w:val="17"/>
      <w:szCs w:val="17"/>
      <w:lang w:eastAsia="en-US"/>
    </w:rPr>
  </w:style>
  <w:style w:type="paragraph" w:styleId="ab">
    <w:name w:val="footnote text"/>
    <w:aliases w:val="Footnote Text Char Char,Footnote Text Char Char Char Char,Footnote Text1,Footnote Text Char Char Char,Footnote Text Char"/>
    <w:basedOn w:val="a0"/>
    <w:link w:val="ac"/>
    <w:uiPriority w:val="99"/>
    <w:unhideWhenUsed/>
    <w:rsid w:val="00D97532"/>
    <w:rPr>
      <w:rFonts w:ascii="Calibri" w:hAnsi="Calibri"/>
      <w:sz w:val="20"/>
      <w:szCs w:val="20"/>
      <w:lang w:eastAsia="en-US"/>
    </w:rPr>
  </w:style>
  <w:style w:type="character" w:customStyle="1" w:styleId="ac">
    <w:name w:val="Текст сноски Знак"/>
    <w:aliases w:val="Footnote Text Char Char Знак1,Footnote Text Char Char Char Char Знак1,Footnote Text1 Знак1,Footnote Text Char Char Char Знак1,Footnote Text Char Знак1"/>
    <w:basedOn w:val="a1"/>
    <w:link w:val="ab"/>
    <w:uiPriority w:val="99"/>
    <w:locked/>
    <w:rsid w:val="00D97532"/>
    <w:rPr>
      <w:sz w:val="20"/>
    </w:rPr>
  </w:style>
  <w:style w:type="character" w:styleId="ad">
    <w:name w:val="footnote reference"/>
    <w:basedOn w:val="a1"/>
    <w:uiPriority w:val="99"/>
    <w:unhideWhenUsed/>
    <w:rsid w:val="00D97532"/>
    <w:rPr>
      <w:vertAlign w:val="superscript"/>
    </w:rPr>
  </w:style>
  <w:style w:type="paragraph" w:styleId="ae">
    <w:name w:val="Normal (Web)"/>
    <w:aliases w:val="Обычный (веб)11"/>
    <w:basedOn w:val="a0"/>
    <w:uiPriority w:val="99"/>
    <w:unhideWhenUsed/>
    <w:rsid w:val="00DE4445"/>
    <w:pPr>
      <w:spacing w:before="100" w:beforeAutospacing="1" w:after="100" w:afterAutospacing="1"/>
    </w:pPr>
  </w:style>
  <w:style w:type="table" w:styleId="af">
    <w:name w:val="Table Grid"/>
    <w:basedOn w:val="a2"/>
    <w:rsid w:val="00282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qFormat/>
    <w:rsid w:val="00861A08"/>
    <w:pPr>
      <w:widowControl w:val="0"/>
      <w:autoSpaceDE w:val="0"/>
      <w:autoSpaceDN w:val="0"/>
      <w:adjustRightInd w:val="0"/>
      <w:ind w:firstLine="720"/>
    </w:pPr>
    <w:rPr>
      <w:rFonts w:ascii="Arial" w:hAnsi="Arial" w:cs="Arial"/>
    </w:rPr>
  </w:style>
  <w:style w:type="character" w:customStyle="1" w:styleId="af0">
    <w:name w:val="Нижний колонтитул Знак"/>
    <w:link w:val="af1"/>
    <w:uiPriority w:val="99"/>
    <w:locked/>
    <w:rsid w:val="00861A08"/>
    <w:rPr>
      <w:rFonts w:ascii="Calibri" w:hAnsi="Calibri"/>
      <w:sz w:val="24"/>
    </w:rPr>
  </w:style>
  <w:style w:type="paragraph" w:styleId="af1">
    <w:name w:val="footer"/>
    <w:basedOn w:val="a0"/>
    <w:link w:val="af0"/>
    <w:uiPriority w:val="99"/>
    <w:rsid w:val="00861A08"/>
    <w:pPr>
      <w:tabs>
        <w:tab w:val="center" w:pos="4677"/>
        <w:tab w:val="right" w:pos="9355"/>
      </w:tabs>
    </w:pPr>
    <w:rPr>
      <w:rFonts w:ascii="Calibri" w:hAnsi="Calibri"/>
      <w:lang w:eastAsia="en-US"/>
    </w:rPr>
  </w:style>
  <w:style w:type="character" w:customStyle="1" w:styleId="12">
    <w:name w:val="Нижний колонтитул Знак1"/>
    <w:basedOn w:val="a1"/>
    <w:uiPriority w:val="99"/>
    <w:semiHidden/>
    <w:rPr>
      <w:rFonts w:ascii="Times New Roman" w:hAnsi="Times New Roman"/>
      <w:sz w:val="24"/>
      <w:szCs w:val="24"/>
    </w:rPr>
  </w:style>
  <w:style w:type="character" w:customStyle="1" w:styleId="af2">
    <w:name w:val="Схема документа Знак"/>
    <w:link w:val="af3"/>
    <w:uiPriority w:val="99"/>
    <w:locked/>
    <w:rsid w:val="00861A08"/>
    <w:rPr>
      <w:rFonts w:ascii="Tahoma" w:hAnsi="Tahoma"/>
      <w:sz w:val="16"/>
    </w:rPr>
  </w:style>
  <w:style w:type="paragraph" w:styleId="af3">
    <w:name w:val="Document Map"/>
    <w:basedOn w:val="a0"/>
    <w:link w:val="af2"/>
    <w:uiPriority w:val="99"/>
    <w:rsid w:val="00861A08"/>
    <w:rPr>
      <w:rFonts w:ascii="Tahoma" w:hAnsi="Tahoma" w:cs="Tahoma"/>
      <w:sz w:val="16"/>
      <w:szCs w:val="16"/>
      <w:lang w:eastAsia="en-US"/>
    </w:rPr>
  </w:style>
  <w:style w:type="character" w:customStyle="1" w:styleId="13">
    <w:name w:val="Схема документа Знак1"/>
    <w:basedOn w:val="a1"/>
    <w:uiPriority w:val="99"/>
    <w:semiHidden/>
    <w:rPr>
      <w:rFonts w:ascii="Tahoma" w:hAnsi="Tahoma" w:cs="Tahoma"/>
      <w:sz w:val="16"/>
      <w:szCs w:val="16"/>
    </w:rPr>
  </w:style>
  <w:style w:type="character" w:customStyle="1" w:styleId="HTML">
    <w:name w:val="Стандартный HTML Знак"/>
    <w:link w:val="HTML0"/>
    <w:locked/>
    <w:rsid w:val="00861A08"/>
    <w:rPr>
      <w:rFonts w:ascii="Courier New" w:hAnsi="Courier New"/>
      <w:sz w:val="20"/>
      <w:lang w:val="x-none" w:eastAsia="ru-RU"/>
    </w:rPr>
  </w:style>
  <w:style w:type="paragraph" w:styleId="HTML0">
    <w:name w:val="HTML Preformatted"/>
    <w:basedOn w:val="a0"/>
    <w:link w:val="HTML"/>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1"/>
    <w:uiPriority w:val="99"/>
    <w:semiHidden/>
    <w:rPr>
      <w:rFonts w:ascii="Courier New" w:hAnsi="Courier New" w:cs="Courier New"/>
    </w:rPr>
  </w:style>
  <w:style w:type="character" w:customStyle="1" w:styleId="af4">
    <w:name w:val="Название Знак"/>
    <w:link w:val="af5"/>
    <w:uiPriority w:val="10"/>
    <w:locked/>
    <w:rsid w:val="00861A08"/>
    <w:rPr>
      <w:rFonts w:ascii="Cambria" w:hAnsi="Cambria"/>
      <w:b/>
      <w:kern w:val="28"/>
      <w:sz w:val="32"/>
    </w:rPr>
  </w:style>
  <w:style w:type="paragraph" w:styleId="af5">
    <w:name w:val="Title"/>
    <w:basedOn w:val="a0"/>
    <w:next w:val="a0"/>
    <w:link w:val="af4"/>
    <w:uiPriority w:val="10"/>
    <w:qFormat/>
    <w:rsid w:val="00861A08"/>
    <w:pPr>
      <w:spacing w:before="240" w:after="60"/>
      <w:jc w:val="center"/>
      <w:outlineLvl w:val="0"/>
    </w:pPr>
    <w:rPr>
      <w:rFonts w:ascii="Cambria" w:hAnsi="Cambria"/>
      <w:b/>
      <w:bCs/>
      <w:kern w:val="28"/>
      <w:sz w:val="32"/>
      <w:szCs w:val="32"/>
      <w:lang w:eastAsia="en-US"/>
    </w:rPr>
  </w:style>
  <w:style w:type="character" w:customStyle="1" w:styleId="14">
    <w:name w:val="Название Знак1"/>
    <w:basedOn w:val="a1"/>
    <w:uiPriority w:val="10"/>
    <w:rPr>
      <w:rFonts w:asciiTheme="majorHAnsi" w:eastAsiaTheme="majorEastAsia" w:hAnsiTheme="majorHAnsi" w:cstheme="majorBidi"/>
      <w:b/>
      <w:bCs/>
      <w:kern w:val="28"/>
      <w:sz w:val="32"/>
      <w:szCs w:val="32"/>
    </w:rPr>
  </w:style>
  <w:style w:type="character" w:customStyle="1" w:styleId="af6">
    <w:name w:val="Подзаголовок Знак"/>
    <w:link w:val="af7"/>
    <w:uiPriority w:val="11"/>
    <w:locked/>
    <w:rsid w:val="00861A08"/>
    <w:rPr>
      <w:rFonts w:ascii="Cambria" w:hAnsi="Cambria"/>
      <w:sz w:val="24"/>
    </w:rPr>
  </w:style>
  <w:style w:type="paragraph" w:styleId="af7">
    <w:name w:val="Subtitle"/>
    <w:basedOn w:val="a0"/>
    <w:next w:val="a0"/>
    <w:link w:val="af6"/>
    <w:uiPriority w:val="11"/>
    <w:qFormat/>
    <w:rsid w:val="00861A08"/>
    <w:pPr>
      <w:spacing w:after="60"/>
      <w:jc w:val="center"/>
      <w:outlineLvl w:val="1"/>
    </w:pPr>
    <w:rPr>
      <w:rFonts w:ascii="Cambria" w:hAnsi="Cambria"/>
      <w:lang w:eastAsia="en-US"/>
    </w:rPr>
  </w:style>
  <w:style w:type="character" w:customStyle="1" w:styleId="15">
    <w:name w:val="Подзаголовок Знак1"/>
    <w:basedOn w:val="a1"/>
    <w:uiPriority w:val="11"/>
    <w:rPr>
      <w:rFonts w:asciiTheme="majorHAnsi" w:eastAsiaTheme="majorEastAsia" w:hAnsiTheme="majorHAnsi" w:cstheme="majorBidi"/>
      <w:sz w:val="24"/>
      <w:szCs w:val="24"/>
    </w:rPr>
  </w:style>
  <w:style w:type="character" w:customStyle="1" w:styleId="21">
    <w:name w:val="Цитата 2 Знак"/>
    <w:link w:val="22"/>
    <w:uiPriority w:val="29"/>
    <w:locked/>
    <w:rsid w:val="00861A08"/>
    <w:rPr>
      <w:rFonts w:ascii="Calibri" w:hAnsi="Calibri"/>
      <w:i/>
      <w:sz w:val="24"/>
    </w:rPr>
  </w:style>
  <w:style w:type="paragraph" w:styleId="22">
    <w:name w:val="Quote"/>
    <w:basedOn w:val="a0"/>
    <w:next w:val="a0"/>
    <w:link w:val="21"/>
    <w:uiPriority w:val="29"/>
    <w:qFormat/>
    <w:rsid w:val="00861A08"/>
    <w:rPr>
      <w:rFonts w:ascii="Calibri" w:hAnsi="Calibri"/>
      <w:i/>
      <w:lang w:eastAsia="en-US"/>
    </w:rPr>
  </w:style>
  <w:style w:type="character" w:customStyle="1" w:styleId="210">
    <w:name w:val="Цитата 2 Знак1"/>
    <w:basedOn w:val="a1"/>
    <w:uiPriority w:val="29"/>
    <w:rPr>
      <w:rFonts w:ascii="Times New Roman" w:hAnsi="Times New Roman"/>
      <w:i/>
      <w:iCs/>
      <w:color w:val="000000" w:themeColor="text1"/>
      <w:sz w:val="24"/>
      <w:szCs w:val="24"/>
    </w:rPr>
  </w:style>
  <w:style w:type="character" w:customStyle="1" w:styleId="af8">
    <w:name w:val="Выделенная цитата Знак"/>
    <w:link w:val="af9"/>
    <w:uiPriority w:val="30"/>
    <w:locked/>
    <w:rsid w:val="00861A08"/>
    <w:rPr>
      <w:rFonts w:ascii="Calibri" w:hAnsi="Calibri"/>
      <w:b/>
      <w:i/>
      <w:sz w:val="24"/>
    </w:rPr>
  </w:style>
  <w:style w:type="paragraph" w:styleId="af9">
    <w:name w:val="Intense Quote"/>
    <w:basedOn w:val="a0"/>
    <w:next w:val="a0"/>
    <w:link w:val="af8"/>
    <w:uiPriority w:val="30"/>
    <w:qFormat/>
    <w:rsid w:val="00861A08"/>
    <w:pPr>
      <w:ind w:left="720" w:right="720"/>
    </w:pPr>
    <w:rPr>
      <w:rFonts w:ascii="Calibri" w:hAnsi="Calibri"/>
      <w:b/>
      <w:i/>
      <w:szCs w:val="22"/>
      <w:lang w:eastAsia="en-US"/>
    </w:rPr>
  </w:style>
  <w:style w:type="character" w:customStyle="1" w:styleId="16">
    <w:name w:val="Выделенная цитата Знак1"/>
    <w:basedOn w:val="a1"/>
    <w:uiPriority w:val="30"/>
    <w:rPr>
      <w:rFonts w:ascii="Times New Roman" w:hAnsi="Times New Roman"/>
      <w:b/>
      <w:bCs/>
      <w:i/>
      <w:iCs/>
      <w:color w:val="4F81BD" w:themeColor="accent1"/>
      <w:sz w:val="24"/>
      <w:szCs w:val="24"/>
    </w:rPr>
  </w:style>
  <w:style w:type="character" w:customStyle="1" w:styleId="afa">
    <w:name w:val="Текст выноски Знак"/>
    <w:link w:val="afb"/>
    <w:uiPriority w:val="99"/>
    <w:locked/>
    <w:rsid w:val="00861A08"/>
    <w:rPr>
      <w:rFonts w:ascii="Tahoma" w:hAnsi="Tahoma"/>
      <w:sz w:val="16"/>
    </w:rPr>
  </w:style>
  <w:style w:type="paragraph" w:styleId="afb">
    <w:name w:val="Balloon Text"/>
    <w:basedOn w:val="a0"/>
    <w:link w:val="afa"/>
    <w:uiPriority w:val="99"/>
    <w:rsid w:val="00861A08"/>
    <w:rPr>
      <w:rFonts w:ascii="Tahoma" w:hAnsi="Tahoma" w:cs="Tahoma"/>
      <w:sz w:val="16"/>
      <w:szCs w:val="16"/>
      <w:lang w:eastAsia="en-US"/>
    </w:rPr>
  </w:style>
  <w:style w:type="character" w:customStyle="1" w:styleId="17">
    <w:name w:val="Текст выноски Знак1"/>
    <w:basedOn w:val="a1"/>
    <w:uiPriority w:val="99"/>
    <w:semiHidden/>
    <w:rPr>
      <w:rFonts w:ascii="Tahoma" w:hAnsi="Tahoma" w:cs="Tahoma"/>
      <w:sz w:val="16"/>
      <w:szCs w:val="16"/>
    </w:rPr>
  </w:style>
  <w:style w:type="character" w:styleId="afc">
    <w:name w:val="FollowedHyperlink"/>
    <w:basedOn w:val="a1"/>
    <w:uiPriority w:val="99"/>
    <w:unhideWhenUsed/>
    <w:rsid w:val="00103C11"/>
    <w:rPr>
      <w:color w:val="800080"/>
      <w:u w:val="single"/>
    </w:rPr>
  </w:style>
  <w:style w:type="paragraph" w:customStyle="1" w:styleId="xl65">
    <w:name w:val="xl65"/>
    <w:basedOn w:val="a0"/>
    <w:rsid w:val="00103C11"/>
    <w:pPr>
      <w:spacing w:before="100" w:beforeAutospacing="1" w:after="100" w:afterAutospacing="1"/>
    </w:pPr>
    <w:rPr>
      <w:sz w:val="16"/>
      <w:szCs w:val="16"/>
    </w:rPr>
  </w:style>
  <w:style w:type="paragraph" w:customStyle="1" w:styleId="xl66">
    <w:name w:val="xl66"/>
    <w:basedOn w:val="a0"/>
    <w:rsid w:val="00103C11"/>
    <w:pPr>
      <w:spacing w:before="100" w:beforeAutospacing="1" w:after="100" w:afterAutospacing="1"/>
    </w:pPr>
    <w:rPr>
      <w:i/>
      <w:iCs/>
      <w:sz w:val="16"/>
      <w:szCs w:val="16"/>
    </w:rPr>
  </w:style>
  <w:style w:type="paragraph" w:customStyle="1" w:styleId="xl67">
    <w:name w:val="xl67"/>
    <w:basedOn w:val="a0"/>
    <w:rsid w:val="00103C11"/>
    <w:pPr>
      <w:spacing w:before="100" w:beforeAutospacing="1" w:after="100" w:afterAutospacing="1"/>
    </w:pPr>
    <w:rPr>
      <w:i/>
      <w:iCs/>
      <w:sz w:val="16"/>
      <w:szCs w:val="16"/>
    </w:rPr>
  </w:style>
  <w:style w:type="paragraph" w:customStyle="1" w:styleId="xl68">
    <w:name w:val="xl68"/>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0"/>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0"/>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0"/>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0"/>
    <w:rsid w:val="00103C11"/>
    <w:pPr>
      <w:spacing w:before="100" w:beforeAutospacing="1" w:after="100" w:afterAutospacing="1"/>
      <w:textAlignment w:val="top"/>
    </w:pPr>
  </w:style>
  <w:style w:type="paragraph" w:customStyle="1" w:styleId="xl88">
    <w:name w:val="xl88"/>
    <w:basedOn w:val="a0"/>
    <w:rsid w:val="00103C11"/>
    <w:pPr>
      <w:spacing w:before="100" w:beforeAutospacing="1" w:after="100" w:afterAutospacing="1"/>
      <w:textAlignment w:val="top"/>
    </w:pPr>
    <w:rPr>
      <w:i/>
      <w:iCs/>
      <w:sz w:val="16"/>
      <w:szCs w:val="16"/>
    </w:rPr>
  </w:style>
  <w:style w:type="paragraph" w:customStyle="1" w:styleId="xl89">
    <w:name w:val="xl89"/>
    <w:basedOn w:val="a0"/>
    <w:rsid w:val="00103C11"/>
    <w:pPr>
      <w:spacing w:before="100" w:beforeAutospacing="1" w:after="100" w:afterAutospacing="1"/>
      <w:textAlignment w:val="top"/>
    </w:pPr>
  </w:style>
  <w:style w:type="paragraph" w:customStyle="1" w:styleId="xl90">
    <w:name w:val="xl90"/>
    <w:basedOn w:val="a0"/>
    <w:rsid w:val="00103C11"/>
    <w:pPr>
      <w:spacing w:before="100" w:beforeAutospacing="1" w:after="100" w:afterAutospacing="1"/>
      <w:textAlignment w:val="top"/>
    </w:pPr>
    <w:rPr>
      <w:i/>
      <w:iCs/>
      <w:sz w:val="16"/>
      <w:szCs w:val="16"/>
    </w:rPr>
  </w:style>
  <w:style w:type="paragraph" w:customStyle="1" w:styleId="xl91">
    <w:name w:val="xl91"/>
    <w:basedOn w:val="a0"/>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0"/>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0"/>
    <w:rsid w:val="00103C11"/>
    <w:pPr>
      <w:spacing w:before="100" w:beforeAutospacing="1" w:after="100" w:afterAutospacing="1"/>
      <w:ind w:firstLineChars="1200" w:firstLine="1200"/>
    </w:pPr>
    <w:rPr>
      <w:i/>
      <w:iCs/>
      <w:sz w:val="16"/>
      <w:szCs w:val="16"/>
    </w:rPr>
  </w:style>
  <w:style w:type="paragraph" w:customStyle="1" w:styleId="xl95">
    <w:name w:val="xl95"/>
    <w:basedOn w:val="a0"/>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0"/>
    <w:rsid w:val="00103C11"/>
    <w:pPr>
      <w:spacing w:before="100" w:beforeAutospacing="1" w:after="100" w:afterAutospacing="1"/>
      <w:jc w:val="center"/>
    </w:pPr>
    <w:rPr>
      <w:i/>
      <w:iCs/>
      <w:sz w:val="22"/>
      <w:szCs w:val="22"/>
    </w:rPr>
  </w:style>
  <w:style w:type="paragraph" w:customStyle="1" w:styleId="xl97">
    <w:name w:val="xl97"/>
    <w:basedOn w:val="a0"/>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0"/>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d">
    <w:name w:val="Plain Text"/>
    <w:basedOn w:val="a0"/>
    <w:link w:val="afe"/>
    <w:unhideWhenUsed/>
    <w:rsid w:val="00CA799D"/>
    <w:rPr>
      <w:rFonts w:ascii="Consolas" w:hAnsi="Consolas"/>
      <w:sz w:val="21"/>
      <w:szCs w:val="21"/>
      <w:lang w:eastAsia="en-US"/>
    </w:rPr>
  </w:style>
  <w:style w:type="character" w:customStyle="1" w:styleId="afe">
    <w:name w:val="Текст Знак"/>
    <w:basedOn w:val="a1"/>
    <w:link w:val="afd"/>
    <w:locked/>
    <w:rsid w:val="00CA799D"/>
    <w:rPr>
      <w:rFonts w:ascii="Consolas" w:hAnsi="Consolas"/>
      <w:sz w:val="21"/>
    </w:rPr>
  </w:style>
  <w:style w:type="paragraph" w:customStyle="1" w:styleId="18">
    <w:name w:val="Абзац списка1"/>
    <w:basedOn w:val="a0"/>
    <w:link w:val="ListParagraphChar"/>
    <w:rsid w:val="002142D6"/>
    <w:pPr>
      <w:spacing w:after="200" w:line="276" w:lineRule="auto"/>
      <w:ind w:left="720"/>
    </w:pPr>
    <w:rPr>
      <w:rFonts w:ascii="Calibri" w:hAnsi="Calibri"/>
      <w:sz w:val="22"/>
      <w:szCs w:val="22"/>
      <w:lang w:eastAsia="en-US"/>
    </w:rPr>
  </w:style>
  <w:style w:type="paragraph" w:customStyle="1" w:styleId="ConsPlusTitle">
    <w:name w:val="ConsPlusTitle"/>
    <w:uiPriority w:val="99"/>
    <w:rsid w:val="004929BC"/>
    <w:pPr>
      <w:widowControl w:val="0"/>
      <w:autoSpaceDE w:val="0"/>
      <w:autoSpaceDN w:val="0"/>
    </w:pPr>
    <w:rPr>
      <w:rFonts w:cs="Calibri"/>
      <w:b/>
      <w:sz w:val="22"/>
    </w:rPr>
  </w:style>
  <w:style w:type="character" w:styleId="aff">
    <w:name w:val="Strong"/>
    <w:basedOn w:val="a1"/>
    <w:uiPriority w:val="22"/>
    <w:qFormat/>
    <w:rsid w:val="00804067"/>
    <w:rPr>
      <w:b/>
    </w:rPr>
  </w:style>
  <w:style w:type="paragraph" w:styleId="aff0">
    <w:name w:val="No Spacing"/>
    <w:basedOn w:val="a0"/>
    <w:link w:val="aff1"/>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ind w:firstLine="720"/>
    </w:pPr>
    <w:rPr>
      <w:rFonts w:ascii="Arial" w:hAnsi="Arial" w:cs="Arial"/>
    </w:rPr>
  </w:style>
  <w:style w:type="character" w:customStyle="1" w:styleId="aff2">
    <w:name w:val="Гипертекстовая ссылка"/>
    <w:uiPriority w:val="99"/>
    <w:rsid w:val="007337CD"/>
    <w:rPr>
      <w:color w:val="106BBE"/>
    </w:rPr>
  </w:style>
  <w:style w:type="character" w:customStyle="1" w:styleId="apple-converted-space">
    <w:name w:val="apple-converted-space"/>
    <w:basedOn w:val="a1"/>
    <w:rsid w:val="00D16835"/>
    <w:rPr>
      <w:rFonts w:cs="Times New Roman"/>
    </w:rPr>
  </w:style>
  <w:style w:type="paragraph" w:customStyle="1" w:styleId="consplusnormal1">
    <w:name w:val="consplusnormal"/>
    <w:basedOn w:val="a0"/>
    <w:uiPriority w:val="99"/>
    <w:rsid w:val="00D16835"/>
    <w:pPr>
      <w:spacing w:before="100" w:beforeAutospacing="1" w:after="100" w:afterAutospacing="1"/>
    </w:pPr>
  </w:style>
  <w:style w:type="paragraph" w:customStyle="1" w:styleId="consplustitle0">
    <w:name w:val="consplustitle"/>
    <w:basedOn w:val="a0"/>
    <w:rsid w:val="00D16835"/>
    <w:pPr>
      <w:spacing w:before="100" w:beforeAutospacing="1" w:after="100" w:afterAutospacing="1"/>
    </w:pPr>
  </w:style>
  <w:style w:type="character" w:customStyle="1" w:styleId="fontstyle48">
    <w:name w:val="fontstyle48"/>
    <w:basedOn w:val="a1"/>
    <w:rsid w:val="00D16835"/>
    <w:rPr>
      <w:rFonts w:cs="Times New Roman"/>
    </w:rPr>
  </w:style>
  <w:style w:type="character" w:customStyle="1" w:styleId="fontstyle47">
    <w:name w:val="fontstyle47"/>
    <w:basedOn w:val="a1"/>
    <w:rsid w:val="00D16835"/>
    <w:rPr>
      <w:rFonts w:cs="Times New Roman"/>
    </w:rPr>
  </w:style>
  <w:style w:type="character" w:customStyle="1" w:styleId="fontstyle46">
    <w:name w:val="fontstyle46"/>
    <w:basedOn w:val="a1"/>
    <w:rsid w:val="00D16835"/>
    <w:rPr>
      <w:rFonts w:cs="Times New Roman"/>
    </w:rPr>
  </w:style>
  <w:style w:type="paragraph" w:customStyle="1" w:styleId="ConsPlusNonformat">
    <w:name w:val="ConsPlusNonformat"/>
    <w:uiPriority w:val="99"/>
    <w:rsid w:val="003460A6"/>
    <w:pPr>
      <w:widowControl w:val="0"/>
      <w:autoSpaceDE w:val="0"/>
      <w:autoSpaceDN w:val="0"/>
    </w:pPr>
    <w:rPr>
      <w:rFonts w:ascii="Courier New" w:hAnsi="Courier New" w:cs="Courier New"/>
    </w:rPr>
  </w:style>
  <w:style w:type="paragraph" w:customStyle="1" w:styleId="aff3">
    <w:name w:val="Нормальный (таблица)"/>
    <w:basedOn w:val="a0"/>
    <w:next w:val="a0"/>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line="100" w:lineRule="atLeast"/>
    </w:pPr>
    <w:rPr>
      <w:rFonts w:eastAsia="SimSun" w:cs="font203"/>
      <w:kern w:val="2"/>
      <w:sz w:val="22"/>
      <w:szCs w:val="22"/>
      <w:lang w:eastAsia="ar-SA"/>
    </w:rPr>
  </w:style>
  <w:style w:type="paragraph" w:customStyle="1" w:styleId="Standard">
    <w:name w:val="Standard"/>
    <w:uiPriority w:val="99"/>
    <w:rsid w:val="0029055E"/>
    <w:pPr>
      <w:suppressAutoHyphens/>
      <w:autoSpaceDN w:val="0"/>
      <w:textAlignment w:val="baseline"/>
    </w:pPr>
    <w:rPr>
      <w:rFonts w:cs="Tahoma"/>
      <w:kern w:val="3"/>
      <w:sz w:val="24"/>
      <w:szCs w:val="24"/>
      <w:lang w:eastAsia="en-US"/>
    </w:rPr>
  </w:style>
  <w:style w:type="character" w:styleId="aff4">
    <w:name w:val="Emphasis"/>
    <w:basedOn w:val="a1"/>
    <w:uiPriority w:val="20"/>
    <w:qFormat/>
    <w:rsid w:val="0029055E"/>
    <w:rPr>
      <w:rFonts w:ascii="Calibri" w:hAnsi="Calibri"/>
      <w:b/>
      <w:i/>
    </w:rPr>
  </w:style>
  <w:style w:type="character" w:styleId="aff5">
    <w:name w:val="Subtle Emphasis"/>
    <w:basedOn w:val="a1"/>
    <w:uiPriority w:val="19"/>
    <w:qFormat/>
    <w:rsid w:val="0029055E"/>
    <w:rPr>
      <w:i/>
      <w:color w:val="5A5A5A"/>
    </w:rPr>
  </w:style>
  <w:style w:type="character" w:styleId="aff6">
    <w:name w:val="Intense Emphasis"/>
    <w:basedOn w:val="a1"/>
    <w:uiPriority w:val="21"/>
    <w:qFormat/>
    <w:rsid w:val="0029055E"/>
    <w:rPr>
      <w:b/>
      <w:i/>
      <w:sz w:val="24"/>
      <w:u w:val="single"/>
    </w:rPr>
  </w:style>
  <w:style w:type="character" w:styleId="aff7">
    <w:name w:val="Subtle Reference"/>
    <w:basedOn w:val="a1"/>
    <w:uiPriority w:val="31"/>
    <w:qFormat/>
    <w:rsid w:val="0029055E"/>
    <w:rPr>
      <w:sz w:val="24"/>
      <w:u w:val="single"/>
    </w:rPr>
  </w:style>
  <w:style w:type="character" w:styleId="aff8">
    <w:name w:val="Intense Reference"/>
    <w:basedOn w:val="a1"/>
    <w:uiPriority w:val="32"/>
    <w:qFormat/>
    <w:rsid w:val="0029055E"/>
    <w:rPr>
      <w:b/>
      <w:sz w:val="24"/>
      <w:u w:val="single"/>
    </w:rPr>
  </w:style>
  <w:style w:type="character" w:styleId="aff9">
    <w:name w:val="Book Title"/>
    <w:basedOn w:val="a1"/>
    <w:uiPriority w:val="33"/>
    <w:qFormat/>
    <w:rsid w:val="0029055E"/>
    <w:rPr>
      <w:rFonts w:ascii="Cambria" w:hAnsi="Cambria"/>
      <w:b/>
      <w:i/>
      <w:sz w:val="24"/>
    </w:rPr>
  </w:style>
  <w:style w:type="paragraph" w:styleId="affa">
    <w:name w:val="TOC Heading"/>
    <w:basedOn w:val="1"/>
    <w:next w:val="a0"/>
    <w:uiPriority w:val="39"/>
    <w:qFormat/>
    <w:rsid w:val="0029055E"/>
    <w:pPr>
      <w:spacing w:line="240" w:lineRule="auto"/>
      <w:outlineLvl w:val="9"/>
    </w:pPr>
  </w:style>
  <w:style w:type="character" w:customStyle="1" w:styleId="23">
    <w:name w:val="Основной текст (2)_"/>
    <w:link w:val="24"/>
    <w:locked/>
    <w:rsid w:val="00137C19"/>
    <w:rPr>
      <w:rFonts w:ascii="Times New Roman" w:hAnsi="Times New Roman"/>
      <w:sz w:val="21"/>
      <w:shd w:val="clear" w:color="auto" w:fill="FFFFFF"/>
    </w:rPr>
  </w:style>
  <w:style w:type="paragraph" w:customStyle="1" w:styleId="24">
    <w:name w:val="Основной текст (2)"/>
    <w:basedOn w:val="a0"/>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rsid w:val="00137C19"/>
    <w:rPr>
      <w:rFonts w:ascii="Sylfaen" w:eastAsia="Times New Roman" w:hAnsi="Sylfaen"/>
      <w:i/>
      <w:color w:val="000000"/>
      <w:spacing w:val="0"/>
      <w:w w:val="100"/>
      <w:position w:val="0"/>
      <w:sz w:val="26"/>
      <w:shd w:val="clear" w:color="auto" w:fill="FFFFFF"/>
      <w:lang w:val="ru-RU" w:eastAsia="ru-RU"/>
    </w:rPr>
  </w:style>
  <w:style w:type="paragraph" w:customStyle="1" w:styleId="affb">
    <w:name w:val="Прижатый влево"/>
    <w:basedOn w:val="a0"/>
    <w:next w:val="a0"/>
    <w:uiPriority w:val="99"/>
    <w:rsid w:val="004D7A94"/>
    <w:pPr>
      <w:widowControl w:val="0"/>
      <w:autoSpaceDE w:val="0"/>
      <w:autoSpaceDN w:val="0"/>
      <w:adjustRightInd w:val="0"/>
    </w:pPr>
    <w:rPr>
      <w:rFonts w:ascii="Arial" w:hAnsi="Arial"/>
    </w:rPr>
  </w:style>
  <w:style w:type="paragraph" w:customStyle="1" w:styleId="xl99">
    <w:name w:val="xl99"/>
    <w:basedOn w:val="a0"/>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0"/>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0"/>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0"/>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0"/>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0"/>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0"/>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0"/>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0"/>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0"/>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0"/>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i/>
      <w:color w:val="FF0000"/>
    </w:rPr>
  </w:style>
  <w:style w:type="paragraph" w:customStyle="1" w:styleId="19">
    <w:name w:val="Обычный1"/>
    <w:rsid w:val="00D96EA7"/>
    <w:pPr>
      <w:spacing w:line="276" w:lineRule="auto"/>
    </w:pPr>
    <w:rPr>
      <w:rFonts w:ascii="Arial" w:hAnsi="Arial" w:cs="Arial"/>
      <w:color w:val="000000"/>
      <w:sz w:val="22"/>
      <w:szCs w:val="22"/>
    </w:rPr>
  </w:style>
  <w:style w:type="paragraph" w:styleId="affc">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0"/>
    <w:link w:val="affd"/>
    <w:uiPriority w:val="99"/>
    <w:unhideWhenUsed/>
    <w:rsid w:val="00D96EA7"/>
    <w:pPr>
      <w:ind w:firstLine="540"/>
      <w:jc w:val="both"/>
    </w:pPr>
    <w:rPr>
      <w:sz w:val="28"/>
    </w:rPr>
  </w:style>
  <w:style w:type="character" w:customStyle="1" w:styleId="affd">
    <w:name w:val="Основной текст с отступом Знак"/>
    <w:aliases w:val="подпись Знак5,Нумерованный список !! Знак5,Надин стиль Знак5,Основной текст 1 Знак5,Основной текст без отступа Знак5,Body Text Indent Знак5,Основной текст с отступом Знак Знак Знак Знак Знак5"/>
    <w:basedOn w:val="a1"/>
    <w:link w:val="affc"/>
    <w:uiPriority w:val="99"/>
    <w:locked/>
    <w:rsid w:val="00D96EA7"/>
    <w:rPr>
      <w:rFonts w:ascii="Times New Roman" w:hAnsi="Times New Roman"/>
      <w:sz w:val="24"/>
      <w:lang w:val="x-none" w:eastAsia="ru-RU"/>
    </w:rPr>
  </w:style>
  <w:style w:type="paragraph" w:customStyle="1" w:styleId="ConsTitle">
    <w:name w:val="ConsTitle"/>
    <w:rsid w:val="00D96EA7"/>
    <w:pPr>
      <w:widowControl w:val="0"/>
      <w:ind w:right="19772"/>
    </w:pPr>
    <w:rPr>
      <w:rFonts w:ascii="Arial" w:hAnsi="Arial" w:cs="Arial"/>
      <w:b/>
      <w:bCs/>
      <w:sz w:val="16"/>
      <w:szCs w:val="16"/>
    </w:rPr>
  </w:style>
  <w:style w:type="character" w:customStyle="1" w:styleId="blk">
    <w:name w:val="blk"/>
    <w:basedOn w:val="a1"/>
    <w:rsid w:val="00274980"/>
    <w:rPr>
      <w:rFonts w:cs="Times New Roman"/>
    </w:rPr>
  </w:style>
  <w:style w:type="character" w:styleId="affe">
    <w:name w:val="Placeholder Text"/>
    <w:basedOn w:val="a1"/>
    <w:uiPriority w:val="99"/>
    <w:semiHidden/>
    <w:rsid w:val="00274980"/>
    <w:rPr>
      <w:color w:val="808080"/>
    </w:rPr>
  </w:style>
  <w:style w:type="character" w:customStyle="1" w:styleId="r">
    <w:name w:val="r"/>
    <w:basedOn w:val="a1"/>
    <w:rsid w:val="00274980"/>
    <w:rPr>
      <w:rFonts w:cs="Times New Roman"/>
    </w:rPr>
  </w:style>
  <w:style w:type="character" w:styleId="afff">
    <w:name w:val="annotation reference"/>
    <w:basedOn w:val="a1"/>
    <w:uiPriority w:val="99"/>
    <w:unhideWhenUsed/>
    <w:rsid w:val="00274980"/>
    <w:rPr>
      <w:sz w:val="16"/>
    </w:rPr>
  </w:style>
  <w:style w:type="paragraph" w:styleId="afff0">
    <w:name w:val="annotation text"/>
    <w:basedOn w:val="a0"/>
    <w:link w:val="afff1"/>
    <w:uiPriority w:val="99"/>
    <w:unhideWhenUsed/>
    <w:rsid w:val="00274980"/>
    <w:pPr>
      <w:ind w:firstLine="720"/>
      <w:jc w:val="both"/>
    </w:pPr>
    <w:rPr>
      <w:rFonts w:ascii="Tms Rmn" w:hAnsi="Tms Rmn"/>
      <w:sz w:val="20"/>
      <w:szCs w:val="20"/>
    </w:rPr>
  </w:style>
  <w:style w:type="character" w:customStyle="1" w:styleId="afff1">
    <w:name w:val="Текст примечания Знак"/>
    <w:basedOn w:val="a1"/>
    <w:link w:val="afff0"/>
    <w:uiPriority w:val="99"/>
    <w:locked/>
    <w:rsid w:val="00274980"/>
    <w:rPr>
      <w:rFonts w:ascii="Tms Rmn" w:hAnsi="Tms Rmn"/>
      <w:sz w:val="20"/>
      <w:lang w:val="x-none" w:eastAsia="ru-RU"/>
    </w:rPr>
  </w:style>
  <w:style w:type="paragraph" w:styleId="afff2">
    <w:name w:val="annotation subject"/>
    <w:basedOn w:val="afff0"/>
    <w:next w:val="afff0"/>
    <w:link w:val="afff3"/>
    <w:uiPriority w:val="99"/>
    <w:unhideWhenUsed/>
    <w:rsid w:val="00274980"/>
    <w:rPr>
      <w:b/>
      <w:bCs/>
    </w:rPr>
  </w:style>
  <w:style w:type="character" w:customStyle="1" w:styleId="afff3">
    <w:name w:val="Тема примечания Знак"/>
    <w:basedOn w:val="afff1"/>
    <w:link w:val="afff2"/>
    <w:uiPriority w:val="99"/>
    <w:locked/>
    <w:rsid w:val="00274980"/>
    <w:rPr>
      <w:rFonts w:ascii="Tms Rmn" w:hAnsi="Tms Rmn"/>
      <w:b/>
      <w:sz w:val="20"/>
      <w:lang w:val="x-none" w:eastAsia="ru-RU"/>
    </w:rPr>
  </w:style>
  <w:style w:type="paragraph" w:styleId="afff4">
    <w:name w:val="Revision"/>
    <w:hidden/>
    <w:uiPriority w:val="99"/>
    <w:semiHidden/>
    <w:rsid w:val="00274980"/>
    <w:rPr>
      <w:rFonts w:ascii="Tms Rmn" w:hAnsi="Tms Rmn"/>
      <w:sz w:val="28"/>
    </w:rPr>
  </w:style>
  <w:style w:type="paragraph" w:customStyle="1" w:styleId="afff5">
    <w:name w:val="Знак"/>
    <w:basedOn w:val="a0"/>
    <w:link w:val="29"/>
    <w:rsid w:val="00274980"/>
    <w:pPr>
      <w:spacing w:before="100" w:beforeAutospacing="1" w:after="100" w:afterAutospacing="1"/>
      <w:jc w:val="both"/>
    </w:pPr>
    <w:rPr>
      <w:rFonts w:ascii="Tahoma" w:hAnsi="Tahoma"/>
      <w:sz w:val="20"/>
      <w:szCs w:val="20"/>
      <w:lang w:val="en-US" w:eastAsia="en-US"/>
    </w:rPr>
  </w:style>
  <w:style w:type="paragraph" w:customStyle="1" w:styleId="afff6">
    <w:name w:val="Таблицы (моноширинный)"/>
    <w:basedOn w:val="a0"/>
    <w:next w:val="a0"/>
    <w:uiPriority w:val="99"/>
    <w:rsid w:val="00274980"/>
    <w:pPr>
      <w:widowControl w:val="0"/>
      <w:suppressAutoHyphens/>
      <w:autoSpaceDE w:val="0"/>
      <w:jc w:val="both"/>
    </w:pPr>
    <w:rPr>
      <w:rFonts w:ascii="Courier New" w:hAnsi="Courier New" w:cs="Courier New"/>
      <w:lang w:eastAsia="zh-CN"/>
    </w:rPr>
  </w:style>
  <w:style w:type="paragraph" w:styleId="afff7">
    <w:name w:val="Body Text"/>
    <w:basedOn w:val="a0"/>
    <w:link w:val="afff8"/>
    <w:rsid w:val="00274980"/>
    <w:pPr>
      <w:widowControl w:val="0"/>
      <w:suppressAutoHyphens/>
      <w:autoSpaceDE w:val="0"/>
      <w:spacing w:after="120"/>
    </w:pPr>
    <w:rPr>
      <w:rFonts w:ascii="Arial" w:hAnsi="Arial" w:cs="Arial"/>
      <w:lang w:eastAsia="zh-CN"/>
    </w:rPr>
  </w:style>
  <w:style w:type="character" w:customStyle="1" w:styleId="afff8">
    <w:name w:val="Основной текст Знак"/>
    <w:basedOn w:val="a1"/>
    <w:link w:val="afff7"/>
    <w:locked/>
    <w:rsid w:val="00274980"/>
    <w:rPr>
      <w:rFonts w:ascii="Arial" w:hAnsi="Arial"/>
      <w:sz w:val="24"/>
      <w:lang w:val="x-none" w:eastAsia="zh-CN"/>
    </w:rPr>
  </w:style>
  <w:style w:type="character" w:customStyle="1" w:styleId="FontStyle15">
    <w:name w:val="Font Style15"/>
    <w:rsid w:val="00274980"/>
    <w:rPr>
      <w:rFonts w:ascii="Times New Roman" w:hAnsi="Times New Roman"/>
      <w:sz w:val="20"/>
    </w:rPr>
  </w:style>
  <w:style w:type="character" w:customStyle="1" w:styleId="afff9">
    <w:name w:val="Цветовое выделение"/>
    <w:uiPriority w:val="99"/>
    <w:rsid w:val="00274980"/>
    <w:rPr>
      <w:b/>
      <w:color w:val="000080"/>
    </w:rPr>
  </w:style>
  <w:style w:type="paragraph" w:customStyle="1" w:styleId="1a">
    <w:name w:val="Текст1"/>
    <w:basedOn w:val="a0"/>
    <w:rsid w:val="00555DA4"/>
    <w:pPr>
      <w:suppressAutoHyphens/>
    </w:pPr>
    <w:rPr>
      <w:rFonts w:ascii="Courier New" w:hAnsi="Courier New" w:cs="Courier New"/>
      <w:sz w:val="20"/>
      <w:szCs w:val="20"/>
      <w:lang w:eastAsia="ar-SA"/>
    </w:rPr>
  </w:style>
  <w:style w:type="paragraph" w:customStyle="1" w:styleId="afffa">
    <w:name w:val="Знак Знак Знак"/>
    <w:basedOn w:val="a0"/>
    <w:uiPriority w:val="99"/>
    <w:rsid w:val="00CD7B04"/>
    <w:pPr>
      <w:spacing w:after="160" w:line="240" w:lineRule="exact"/>
    </w:pPr>
    <w:rPr>
      <w:rFonts w:ascii="Verdana" w:hAnsi="Verdana" w:cs="Verdana"/>
      <w:sz w:val="20"/>
      <w:szCs w:val="20"/>
      <w:lang w:val="en-US" w:eastAsia="en-US"/>
    </w:rPr>
  </w:style>
  <w:style w:type="paragraph" w:styleId="25">
    <w:name w:val="Body Text 2"/>
    <w:basedOn w:val="a0"/>
    <w:link w:val="26"/>
    <w:uiPriority w:val="99"/>
    <w:rsid w:val="00CD7B04"/>
    <w:pPr>
      <w:spacing w:after="120" w:line="480" w:lineRule="auto"/>
    </w:pPr>
  </w:style>
  <w:style w:type="character" w:customStyle="1" w:styleId="26">
    <w:name w:val="Основной текст 2 Знак"/>
    <w:basedOn w:val="a1"/>
    <w:link w:val="25"/>
    <w:uiPriority w:val="99"/>
    <w:locked/>
    <w:rsid w:val="00CD7B04"/>
    <w:rPr>
      <w:rFonts w:ascii="Times New Roman" w:hAnsi="Times New Roman"/>
      <w:sz w:val="24"/>
      <w:lang w:val="x-none" w:eastAsia="ru-RU"/>
    </w:rPr>
  </w:style>
  <w:style w:type="paragraph" w:customStyle="1" w:styleId="afffb">
    <w:name w:val="Основной Текст"/>
    <w:basedOn w:val="a0"/>
    <w:uiPriority w:val="99"/>
    <w:rsid w:val="00CD7B04"/>
    <w:pPr>
      <w:autoSpaceDE w:val="0"/>
      <w:autoSpaceDN w:val="0"/>
      <w:spacing w:before="120"/>
      <w:ind w:firstLine="709"/>
      <w:jc w:val="both"/>
    </w:pPr>
    <w:rPr>
      <w:sz w:val="28"/>
      <w:szCs w:val="28"/>
    </w:rPr>
  </w:style>
  <w:style w:type="character" w:customStyle="1" w:styleId="highlight">
    <w:name w:val="highlight"/>
    <w:basedOn w:val="a1"/>
    <w:rsid w:val="00CD7B04"/>
    <w:rPr>
      <w:rFonts w:cs="Times New Roman"/>
    </w:rPr>
  </w:style>
  <w:style w:type="paragraph" w:customStyle="1" w:styleId="211">
    <w:name w:val="Основной текст 21"/>
    <w:basedOn w:val="a0"/>
    <w:rsid w:val="00CD7B04"/>
    <w:pPr>
      <w:ind w:firstLine="1134"/>
      <w:jc w:val="both"/>
    </w:pPr>
    <w:rPr>
      <w:sz w:val="28"/>
      <w:szCs w:val="20"/>
    </w:rPr>
  </w:style>
  <w:style w:type="paragraph" w:customStyle="1" w:styleId="consplusnonformat0">
    <w:name w:val="consplusnonformat"/>
    <w:basedOn w:val="a0"/>
    <w:uiPriority w:val="99"/>
    <w:rsid w:val="00CD7B04"/>
    <w:pPr>
      <w:spacing w:before="100" w:beforeAutospacing="1" w:after="100" w:afterAutospacing="1"/>
    </w:pPr>
  </w:style>
  <w:style w:type="paragraph" w:customStyle="1" w:styleId="western">
    <w:name w:val="western"/>
    <w:basedOn w:val="a0"/>
    <w:rsid w:val="00EB13A1"/>
    <w:pPr>
      <w:spacing w:before="100" w:beforeAutospacing="1" w:after="100" w:afterAutospacing="1"/>
    </w:pPr>
    <w:rPr>
      <w:rFonts w:ascii="Calibri" w:hAnsi="Calibri"/>
      <w:lang w:eastAsia="en-US"/>
    </w:rPr>
  </w:style>
  <w:style w:type="paragraph" w:customStyle="1" w:styleId="printj">
    <w:name w:val="printj"/>
    <w:basedOn w:val="a0"/>
    <w:uiPriority w:val="99"/>
    <w:rsid w:val="00EB13A1"/>
    <w:pPr>
      <w:spacing w:before="100" w:beforeAutospacing="1" w:after="100" w:afterAutospacing="1"/>
    </w:pPr>
  </w:style>
  <w:style w:type="paragraph" w:styleId="51">
    <w:name w:val="toc 5"/>
    <w:basedOn w:val="a0"/>
    <w:next w:val="a0"/>
    <w:autoRedefine/>
    <w:rsid w:val="00EB13A1"/>
    <w:pPr>
      <w:spacing w:after="200" w:line="276" w:lineRule="auto"/>
      <w:ind w:left="880"/>
    </w:pPr>
    <w:rPr>
      <w:rFonts w:ascii="Calibri" w:hAnsi="Calibri"/>
      <w:sz w:val="22"/>
      <w:szCs w:val="22"/>
      <w:lang w:eastAsia="en-US"/>
    </w:rPr>
  </w:style>
  <w:style w:type="paragraph" w:styleId="31">
    <w:name w:val="Body Text 3"/>
    <w:basedOn w:val="a0"/>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1"/>
    <w:link w:val="31"/>
    <w:uiPriority w:val="99"/>
    <w:locked/>
    <w:rsid w:val="00EB13A1"/>
    <w:rPr>
      <w:rFonts w:ascii="Calibri" w:hAnsi="Calibri"/>
      <w:sz w:val="16"/>
      <w:lang w:val="x-none" w:eastAsia="ru-RU"/>
    </w:rPr>
  </w:style>
  <w:style w:type="paragraph" w:customStyle="1" w:styleId="ConsCell">
    <w:name w:val="ConsCell"/>
    <w:rsid w:val="00FF113B"/>
    <w:pPr>
      <w:widowControl w:val="0"/>
      <w:autoSpaceDE w:val="0"/>
      <w:autoSpaceDN w:val="0"/>
      <w:adjustRightInd w:val="0"/>
    </w:pPr>
    <w:rPr>
      <w:rFonts w:ascii="Arial" w:hAnsi="Arial" w:cs="Arial"/>
    </w:rPr>
  </w:style>
  <w:style w:type="character" w:customStyle="1" w:styleId="33">
    <w:name w:val="Основной текст (3)_"/>
    <w:link w:val="34"/>
    <w:locked/>
    <w:rsid w:val="006F6D22"/>
    <w:rPr>
      <w:rFonts w:ascii="Times New Roman" w:hAnsi="Times New Roman"/>
      <w:shd w:val="clear" w:color="auto" w:fill="FFFFFF"/>
    </w:rPr>
  </w:style>
  <w:style w:type="character" w:customStyle="1" w:styleId="313pt">
    <w:name w:val="Основной текст (3) + 13 pt"/>
    <w:rsid w:val="006F6D22"/>
    <w:rPr>
      <w:rFonts w:ascii="Times New Roman" w:hAnsi="Times New Roman"/>
      <w:color w:val="000000"/>
      <w:spacing w:val="0"/>
      <w:w w:val="100"/>
      <w:position w:val="0"/>
      <w:sz w:val="26"/>
      <w:shd w:val="clear" w:color="auto" w:fill="FFFFFF"/>
      <w:lang w:val="ru-RU" w:eastAsia="ru-RU"/>
    </w:rPr>
  </w:style>
  <w:style w:type="paragraph" w:customStyle="1" w:styleId="34">
    <w:name w:val="Основной текст (3)"/>
    <w:basedOn w:val="a0"/>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pPr>
    <w:rPr>
      <w:rFonts w:ascii="Courier New" w:hAnsi="Courier New" w:cs="Courier New"/>
    </w:rPr>
  </w:style>
  <w:style w:type="character" w:customStyle="1" w:styleId="blk3">
    <w:name w:val="blk3"/>
    <w:rsid w:val="0043073C"/>
    <w:rPr>
      <w:vanish/>
    </w:rPr>
  </w:style>
  <w:style w:type="paragraph" w:customStyle="1" w:styleId="afffc">
    <w:name w:val="Документ"/>
    <w:basedOn w:val="a0"/>
    <w:link w:val="afffd"/>
    <w:qFormat/>
    <w:rsid w:val="0043073C"/>
    <w:pPr>
      <w:autoSpaceDE w:val="0"/>
      <w:autoSpaceDN w:val="0"/>
      <w:adjustRightInd w:val="0"/>
      <w:ind w:firstLine="709"/>
      <w:jc w:val="both"/>
    </w:pPr>
    <w:rPr>
      <w:sz w:val="28"/>
      <w:szCs w:val="28"/>
    </w:rPr>
  </w:style>
  <w:style w:type="character" w:customStyle="1" w:styleId="afffd">
    <w:name w:val="Документ Знак"/>
    <w:link w:val="afffc"/>
    <w:locked/>
    <w:rsid w:val="0043073C"/>
    <w:rPr>
      <w:rFonts w:ascii="Times New Roman" w:hAnsi="Times New Roman"/>
      <w:sz w:val="28"/>
      <w:lang w:val="x-none" w:eastAsia="ru-RU"/>
    </w:rPr>
  </w:style>
  <w:style w:type="character" w:customStyle="1" w:styleId="HTML11">
    <w:name w:val="Стандартный HTML Знак11"/>
    <w:uiPriority w:val="99"/>
    <w:rsid w:val="00EF4C4B"/>
    <w:rPr>
      <w:rFonts w:ascii="Consolas" w:hAnsi="Consolas"/>
      <w:sz w:val="20"/>
    </w:rPr>
  </w:style>
  <w:style w:type="paragraph" w:customStyle="1" w:styleId="afffe">
    <w:name w:val="Знак Знак Знак Знак"/>
    <w:basedOn w:val="a0"/>
    <w:rsid w:val="00EF4C4B"/>
    <w:pPr>
      <w:jc w:val="both"/>
    </w:pPr>
    <w:rPr>
      <w:rFonts w:ascii="Verdana" w:hAnsi="Verdana" w:cs="Verdana"/>
      <w:sz w:val="20"/>
      <w:szCs w:val="20"/>
      <w:lang w:val="en-US" w:eastAsia="en-US"/>
    </w:rPr>
  </w:style>
  <w:style w:type="paragraph" w:styleId="affff">
    <w:name w:val="Body Text First Indent"/>
    <w:basedOn w:val="afff7"/>
    <w:link w:val="affff0"/>
    <w:uiPriority w:val="99"/>
    <w:rsid w:val="00EF4C4B"/>
    <w:pPr>
      <w:widowControl/>
      <w:suppressAutoHyphens w:val="0"/>
      <w:autoSpaceDE/>
      <w:ind w:firstLine="210"/>
      <w:jc w:val="both"/>
    </w:pPr>
    <w:rPr>
      <w:rFonts w:ascii="Times New Roman" w:hAnsi="Times New Roman" w:cs="Times New Roman"/>
      <w:lang w:eastAsia="en-US"/>
    </w:rPr>
  </w:style>
  <w:style w:type="character" w:customStyle="1" w:styleId="affff0">
    <w:name w:val="Красная строка Знак"/>
    <w:basedOn w:val="afff8"/>
    <w:link w:val="affff"/>
    <w:uiPriority w:val="99"/>
    <w:locked/>
    <w:rsid w:val="00EF4C4B"/>
    <w:rPr>
      <w:rFonts w:ascii="Times New Roman" w:hAnsi="Times New Roman"/>
      <w:sz w:val="24"/>
      <w:lang w:val="x-none" w:eastAsia="zh-CN"/>
    </w:rPr>
  </w:style>
  <w:style w:type="paragraph" w:styleId="35">
    <w:name w:val="Body Text Indent 3"/>
    <w:basedOn w:val="a0"/>
    <w:link w:val="36"/>
    <w:unhideWhenUsed/>
    <w:rsid w:val="00EF4C4B"/>
    <w:pPr>
      <w:spacing w:after="120"/>
      <w:ind w:left="283"/>
      <w:jc w:val="both"/>
    </w:pPr>
    <w:rPr>
      <w:rFonts w:ascii="Calibri" w:hAnsi="Calibri"/>
      <w:sz w:val="16"/>
      <w:szCs w:val="16"/>
      <w:lang w:eastAsia="en-US"/>
    </w:rPr>
  </w:style>
  <w:style w:type="character" w:customStyle="1" w:styleId="36">
    <w:name w:val="Основной текст с отступом 3 Знак"/>
    <w:basedOn w:val="a1"/>
    <w:link w:val="35"/>
    <w:locked/>
    <w:rsid w:val="00EF4C4B"/>
    <w:rPr>
      <w:rFonts w:ascii="Calibri" w:eastAsia="Times New Roman" w:hAnsi="Calibri"/>
      <w:sz w:val="16"/>
      <w:lang w:val="x-none" w:eastAsia="x-none"/>
    </w:rPr>
  </w:style>
  <w:style w:type="character" w:customStyle="1" w:styleId="WW-Absatz-Standardschriftart111111111">
    <w:name w:val="WW-Absatz-Standardschriftart111111111"/>
    <w:rsid w:val="00EF4C4B"/>
  </w:style>
  <w:style w:type="paragraph" w:customStyle="1" w:styleId="affff1">
    <w:name w:val="Знак Знак Знак Знак Знак Знак Знак"/>
    <w:basedOn w:val="a0"/>
    <w:rsid w:val="00EF4C4B"/>
    <w:pPr>
      <w:spacing w:after="160" w:line="240" w:lineRule="exact"/>
      <w:jc w:val="both"/>
    </w:pPr>
    <w:rPr>
      <w:rFonts w:ascii="Verdana" w:hAnsi="Verdana"/>
      <w:sz w:val="20"/>
      <w:szCs w:val="20"/>
      <w:lang w:val="en-US" w:eastAsia="en-US"/>
    </w:rPr>
  </w:style>
  <w:style w:type="paragraph" w:customStyle="1" w:styleId="affff2">
    <w:name w:val="Содержимое таблицы"/>
    <w:basedOn w:val="a0"/>
    <w:rsid w:val="00EF4C4B"/>
    <w:pPr>
      <w:suppressLineNumbers/>
      <w:suppressAutoHyphens/>
      <w:jc w:val="both"/>
    </w:pPr>
    <w:rPr>
      <w:lang w:eastAsia="ar-SA"/>
    </w:rPr>
  </w:style>
  <w:style w:type="character" w:customStyle="1" w:styleId="apple-style-span">
    <w:name w:val="apple-style-span"/>
    <w:basedOn w:val="a1"/>
    <w:uiPriority w:val="99"/>
    <w:rsid w:val="00EF4C4B"/>
    <w:rPr>
      <w:rFonts w:cs="Times New Roman"/>
    </w:rPr>
  </w:style>
  <w:style w:type="character" w:customStyle="1" w:styleId="71">
    <w:name w:val="Знак Знак7"/>
    <w:locked/>
    <w:rsid w:val="00EF4C4B"/>
    <w:rPr>
      <w:rFonts w:ascii="Tahoma" w:hAnsi="Tahoma"/>
      <w:color w:val="2E3432"/>
      <w:kern w:val="36"/>
      <w:sz w:val="38"/>
      <w:lang w:val="x-none" w:eastAsia="ru-RU"/>
    </w:rPr>
  </w:style>
  <w:style w:type="character" w:customStyle="1" w:styleId="61">
    <w:name w:val="Знак Знак6"/>
    <w:locked/>
    <w:rsid w:val="00EF4C4B"/>
    <w:rPr>
      <w:rFonts w:ascii="Tahoma" w:hAnsi="Tahoma"/>
      <w:sz w:val="34"/>
      <w:lang w:val="x-none" w:eastAsia="ru-RU"/>
    </w:rPr>
  </w:style>
  <w:style w:type="character" w:customStyle="1" w:styleId="52">
    <w:name w:val="Знак Знак5"/>
    <w:locked/>
    <w:rsid w:val="00EF4C4B"/>
    <w:rPr>
      <w:rFonts w:ascii="Tahoma" w:hAnsi="Tahoma"/>
      <w:sz w:val="29"/>
      <w:lang w:val="x-none" w:eastAsia="ru-RU"/>
    </w:rPr>
  </w:style>
  <w:style w:type="character" w:customStyle="1" w:styleId="41">
    <w:name w:val="Знак Знак4"/>
    <w:locked/>
    <w:rsid w:val="00EF4C4B"/>
    <w:rPr>
      <w:rFonts w:ascii="Tahoma" w:hAnsi="Tahoma"/>
      <w:b/>
      <w:sz w:val="24"/>
      <w:lang w:val="x-none" w:eastAsia="ru-RU"/>
    </w:rPr>
  </w:style>
  <w:style w:type="character" w:customStyle="1" w:styleId="37">
    <w:name w:val="Знак Знак3"/>
    <w:locked/>
    <w:rsid w:val="00EF4C4B"/>
    <w:rPr>
      <w:rFonts w:ascii="Tahoma" w:hAnsi="Tahoma"/>
      <w:b/>
      <w:sz w:val="24"/>
      <w:lang w:val="x-none" w:eastAsia="ru-RU"/>
    </w:rPr>
  </w:style>
  <w:style w:type="character" w:customStyle="1" w:styleId="27">
    <w:name w:val="Знак Знак2"/>
    <w:locked/>
    <w:rsid w:val="00EF4C4B"/>
    <w:rPr>
      <w:rFonts w:ascii="Tahoma" w:hAnsi="Tahoma"/>
      <w:b/>
      <w:sz w:val="24"/>
      <w:lang w:val="x-none" w:eastAsia="ru-RU"/>
    </w:rPr>
  </w:style>
  <w:style w:type="character" w:customStyle="1" w:styleId="110">
    <w:name w:val="Текст выноски Знак11"/>
    <w:uiPriority w:val="99"/>
    <w:semiHidden/>
    <w:rsid w:val="00EF4C4B"/>
    <w:rPr>
      <w:rFonts w:ascii="Tahoma" w:hAnsi="Tahoma"/>
      <w:sz w:val="16"/>
    </w:rPr>
  </w:style>
  <w:style w:type="character" w:customStyle="1" w:styleId="1b">
    <w:name w:val="Основной текст с отступом Знак1"/>
    <w:aliases w:val="подпись Знак4,Нумерованный список !! Знак4,Надин стиль Знак4,Основной текст 1 Знак4,Основной текст без отступа Знак4,Body Text Indent Знак4,Основной текст с отступом Знак Знак Знак Знак Знак4"/>
    <w:basedOn w:val="a1"/>
    <w:rsid w:val="00EF4C4B"/>
    <w:rPr>
      <w:rFonts w:cs="Times New Roman"/>
    </w:rPr>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0"/>
    <w:link w:val="2a"/>
    <w:rsid w:val="00EF4C4B"/>
    <w:pPr>
      <w:spacing w:after="120" w:line="480" w:lineRule="auto"/>
      <w:ind w:left="283"/>
      <w:jc w:val="both"/>
    </w:pPr>
  </w:style>
  <w:style w:type="character" w:customStyle="1" w:styleId="2a">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1"/>
    <w:link w:val="28"/>
    <w:locked/>
    <w:rsid w:val="00EF4C4B"/>
    <w:rPr>
      <w:rFonts w:ascii="Times New Roman" w:hAnsi="Times New Roman"/>
      <w:sz w:val="24"/>
      <w:lang w:val="x-none" w:eastAsia="ru-RU"/>
    </w:rPr>
  </w:style>
  <w:style w:type="table" w:customStyle="1" w:styleId="1c">
    <w:name w:val="Обычная таблица1"/>
    <w:next w:val="a2"/>
    <w:semiHidden/>
    <w:rsid w:val="00EF4C4B"/>
    <w:pPr>
      <w:jc w:val="both"/>
    </w:pPr>
    <w:rPr>
      <w:rFonts w:ascii="Times New Roman" w:hAnsi="Times New Roman"/>
    </w:rPr>
    <w:tblPr>
      <w:tblInd w:w="0" w:type="dxa"/>
      <w:tblCellMar>
        <w:top w:w="0" w:type="dxa"/>
        <w:left w:w="108" w:type="dxa"/>
        <w:bottom w:w="0" w:type="dxa"/>
        <w:right w:w="108" w:type="dxa"/>
      </w:tblCellMar>
    </w:tblPr>
  </w:style>
  <w:style w:type="character" w:customStyle="1" w:styleId="aff1">
    <w:name w:val="Без интервала Знак"/>
    <w:link w:val="aff0"/>
    <w:uiPriority w:val="1"/>
    <w:locked/>
    <w:rsid w:val="00EF4C4B"/>
    <w:rPr>
      <w:rFonts w:ascii="Calibri" w:hAnsi="Calibri"/>
      <w:sz w:val="32"/>
    </w:rPr>
  </w:style>
  <w:style w:type="paragraph" w:styleId="2b">
    <w:name w:val="List Continue 2"/>
    <w:basedOn w:val="a0"/>
    <w:uiPriority w:val="99"/>
    <w:rsid w:val="00EF4C4B"/>
    <w:pPr>
      <w:spacing w:after="120"/>
      <w:ind w:left="566"/>
    </w:pPr>
  </w:style>
  <w:style w:type="character" w:customStyle="1" w:styleId="ConsPlusNormal0">
    <w:name w:val="ConsPlusNormal Знак"/>
    <w:link w:val="ConsPlusNormal"/>
    <w:locked/>
    <w:rsid w:val="006748FC"/>
    <w:rPr>
      <w:rFonts w:ascii="Arial" w:hAnsi="Arial"/>
      <w:sz w:val="20"/>
      <w:lang w:val="x-none" w:eastAsia="ru-RU"/>
    </w:rPr>
  </w:style>
  <w:style w:type="paragraph" w:customStyle="1" w:styleId="Style2">
    <w:name w:val="Style2"/>
    <w:basedOn w:val="a0"/>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sz w:val="18"/>
    </w:rPr>
  </w:style>
  <w:style w:type="paragraph" w:customStyle="1" w:styleId="p3">
    <w:name w:val="p3"/>
    <w:basedOn w:val="a0"/>
    <w:rsid w:val="00D31E60"/>
    <w:pPr>
      <w:spacing w:before="100" w:beforeAutospacing="1" w:after="100" w:afterAutospacing="1"/>
    </w:pPr>
  </w:style>
  <w:style w:type="character" w:customStyle="1" w:styleId="s1">
    <w:name w:val="s1"/>
    <w:basedOn w:val="a1"/>
    <w:rsid w:val="00D31E60"/>
    <w:rPr>
      <w:rFonts w:cs="Times New Roman"/>
    </w:rPr>
  </w:style>
  <w:style w:type="paragraph" w:customStyle="1" w:styleId="formattext">
    <w:name w:val="formattext"/>
    <w:basedOn w:val="a0"/>
    <w:rsid w:val="00BF617F"/>
    <w:pPr>
      <w:spacing w:before="100" w:beforeAutospacing="1" w:after="100" w:afterAutospacing="1"/>
    </w:pPr>
  </w:style>
  <w:style w:type="paragraph" w:customStyle="1" w:styleId="1d">
    <w:name w:val="Стиль1"/>
    <w:basedOn w:val="a0"/>
    <w:link w:val="1e"/>
    <w:qFormat/>
    <w:rsid w:val="00065F07"/>
    <w:pPr>
      <w:ind w:firstLine="709"/>
      <w:jc w:val="both"/>
    </w:pPr>
  </w:style>
  <w:style w:type="character" w:customStyle="1" w:styleId="1e">
    <w:name w:val="Стиль1 Знак"/>
    <w:link w:val="1d"/>
    <w:locked/>
    <w:rsid w:val="00065F07"/>
    <w:rPr>
      <w:rFonts w:ascii="Times New Roman" w:hAnsi="Times New Roman"/>
      <w:sz w:val="24"/>
      <w:lang w:val="x-none" w:eastAsia="ru-RU"/>
    </w:rPr>
  </w:style>
  <w:style w:type="paragraph" w:styleId="1f">
    <w:name w:val="toc 1"/>
    <w:basedOn w:val="a0"/>
    <w:next w:val="a0"/>
    <w:autoRedefine/>
    <w:unhideWhenUsed/>
    <w:rsid w:val="00065F07"/>
    <w:pPr>
      <w:spacing w:after="100" w:line="300" w:lineRule="auto"/>
    </w:pPr>
    <w:rPr>
      <w:rFonts w:ascii="Calibri" w:hAnsi="Calibri"/>
      <w:sz w:val="21"/>
      <w:szCs w:val="21"/>
      <w:lang w:eastAsia="en-US"/>
    </w:rPr>
  </w:style>
  <w:style w:type="paragraph" w:styleId="2c">
    <w:name w:val="toc 2"/>
    <w:basedOn w:val="a0"/>
    <w:next w:val="a0"/>
    <w:autoRedefine/>
    <w:unhideWhenUsed/>
    <w:rsid w:val="00065F07"/>
    <w:pPr>
      <w:spacing w:after="100" w:line="300" w:lineRule="auto"/>
      <w:ind w:left="220"/>
    </w:pPr>
    <w:rPr>
      <w:rFonts w:ascii="Calibri" w:hAnsi="Calibri"/>
      <w:sz w:val="21"/>
      <w:szCs w:val="21"/>
      <w:lang w:eastAsia="en-US"/>
    </w:rPr>
  </w:style>
  <w:style w:type="paragraph" w:styleId="affff3">
    <w:name w:val="caption"/>
    <w:basedOn w:val="a0"/>
    <w:next w:val="a0"/>
    <w:unhideWhenUsed/>
    <w:qFormat/>
    <w:rsid w:val="00065F07"/>
    <w:pPr>
      <w:spacing w:after="160"/>
    </w:pPr>
    <w:rPr>
      <w:rFonts w:ascii="Calibri" w:hAnsi="Calibri"/>
      <w:b/>
      <w:bCs/>
      <w:color w:val="404040"/>
      <w:sz w:val="16"/>
      <w:szCs w:val="16"/>
      <w:lang w:eastAsia="en-US"/>
    </w:rPr>
  </w:style>
  <w:style w:type="character" w:styleId="HTML2">
    <w:name w:val="HTML Typewriter"/>
    <w:basedOn w:val="a1"/>
    <w:uiPriority w:val="99"/>
    <w:unhideWhenUsed/>
    <w:rsid w:val="00065F07"/>
    <w:rPr>
      <w:rFonts w:ascii="Courier New" w:hAnsi="Courier New"/>
      <w:sz w:val="20"/>
    </w:rPr>
  </w:style>
  <w:style w:type="paragraph" w:styleId="38">
    <w:name w:val="toc 3"/>
    <w:basedOn w:val="a0"/>
    <w:next w:val="a0"/>
    <w:autoRedefine/>
    <w:unhideWhenUsed/>
    <w:rsid w:val="00065F07"/>
    <w:pPr>
      <w:spacing w:after="100" w:line="300" w:lineRule="auto"/>
      <w:ind w:left="420"/>
    </w:pPr>
    <w:rPr>
      <w:rFonts w:ascii="Calibri" w:hAnsi="Calibri"/>
      <w:sz w:val="21"/>
      <w:szCs w:val="21"/>
      <w:lang w:eastAsia="en-US"/>
    </w:rPr>
  </w:style>
  <w:style w:type="paragraph" w:styleId="42">
    <w:name w:val="toc 4"/>
    <w:basedOn w:val="a0"/>
    <w:next w:val="a0"/>
    <w:autoRedefine/>
    <w:unhideWhenUsed/>
    <w:rsid w:val="00065F07"/>
    <w:pPr>
      <w:spacing w:after="100" w:line="259" w:lineRule="auto"/>
      <w:ind w:left="660"/>
    </w:pPr>
    <w:rPr>
      <w:rFonts w:ascii="Calibri" w:hAnsi="Calibri"/>
      <w:sz w:val="22"/>
      <w:szCs w:val="22"/>
    </w:rPr>
  </w:style>
  <w:style w:type="paragraph" w:styleId="62">
    <w:name w:val="toc 6"/>
    <w:basedOn w:val="a0"/>
    <w:next w:val="a0"/>
    <w:autoRedefine/>
    <w:unhideWhenUsed/>
    <w:rsid w:val="00065F07"/>
    <w:pPr>
      <w:spacing w:after="100" w:line="259" w:lineRule="auto"/>
      <w:ind w:left="1100"/>
    </w:pPr>
    <w:rPr>
      <w:rFonts w:ascii="Calibri" w:hAnsi="Calibri"/>
      <w:sz w:val="22"/>
      <w:szCs w:val="22"/>
    </w:rPr>
  </w:style>
  <w:style w:type="paragraph" w:styleId="72">
    <w:name w:val="toc 7"/>
    <w:basedOn w:val="a0"/>
    <w:next w:val="a0"/>
    <w:autoRedefine/>
    <w:unhideWhenUsed/>
    <w:rsid w:val="00065F07"/>
    <w:pPr>
      <w:spacing w:after="100" w:line="259" w:lineRule="auto"/>
      <w:ind w:left="1320"/>
    </w:pPr>
    <w:rPr>
      <w:rFonts w:ascii="Calibri" w:hAnsi="Calibri"/>
      <w:sz w:val="22"/>
      <w:szCs w:val="22"/>
    </w:rPr>
  </w:style>
  <w:style w:type="paragraph" w:styleId="81">
    <w:name w:val="toc 8"/>
    <w:basedOn w:val="a0"/>
    <w:next w:val="a0"/>
    <w:autoRedefine/>
    <w:unhideWhenUsed/>
    <w:rsid w:val="00065F07"/>
    <w:pPr>
      <w:spacing w:after="100" w:line="259" w:lineRule="auto"/>
      <w:ind w:left="1540"/>
    </w:pPr>
    <w:rPr>
      <w:rFonts w:ascii="Calibri" w:hAnsi="Calibri"/>
      <w:sz w:val="22"/>
      <w:szCs w:val="22"/>
    </w:rPr>
  </w:style>
  <w:style w:type="paragraph" w:styleId="91">
    <w:name w:val="toc 9"/>
    <w:basedOn w:val="a0"/>
    <w:next w:val="a0"/>
    <w:autoRedefine/>
    <w:unhideWhenUsed/>
    <w:rsid w:val="00065F07"/>
    <w:pPr>
      <w:spacing w:after="100" w:line="259" w:lineRule="auto"/>
      <w:ind w:left="1760"/>
    </w:pPr>
    <w:rPr>
      <w:rFonts w:ascii="Calibri" w:hAnsi="Calibri"/>
      <w:sz w:val="22"/>
      <w:szCs w:val="22"/>
    </w:rPr>
  </w:style>
  <w:style w:type="table" w:customStyle="1" w:styleId="1f0">
    <w:name w:val="Сетка таблицы1"/>
    <w:basedOn w:val="a2"/>
    <w:uiPriority w:val="59"/>
    <w:rsid w:val="00CF1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0"/>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0"/>
    <w:rsid w:val="00880CB5"/>
    <w:pPr>
      <w:ind w:firstLine="1134"/>
      <w:jc w:val="both"/>
    </w:pPr>
    <w:rPr>
      <w:sz w:val="28"/>
      <w:szCs w:val="20"/>
    </w:rPr>
  </w:style>
  <w:style w:type="paragraph" w:styleId="affff4">
    <w:name w:val="endnote text"/>
    <w:basedOn w:val="a0"/>
    <w:link w:val="affff5"/>
    <w:uiPriority w:val="99"/>
    <w:unhideWhenUsed/>
    <w:rsid w:val="00804976"/>
    <w:rPr>
      <w:sz w:val="20"/>
      <w:szCs w:val="20"/>
    </w:rPr>
  </w:style>
  <w:style w:type="character" w:customStyle="1" w:styleId="affff5">
    <w:name w:val="Текст концевой сноски Знак"/>
    <w:basedOn w:val="a1"/>
    <w:link w:val="affff4"/>
    <w:uiPriority w:val="99"/>
    <w:locked/>
    <w:rsid w:val="00804976"/>
    <w:rPr>
      <w:rFonts w:ascii="Times New Roman" w:hAnsi="Times New Roman"/>
      <w:sz w:val="20"/>
      <w:lang w:val="x-none" w:eastAsia="ru-RU"/>
    </w:rPr>
  </w:style>
  <w:style w:type="character" w:styleId="affff6">
    <w:name w:val="endnote reference"/>
    <w:basedOn w:val="a1"/>
    <w:uiPriority w:val="99"/>
    <w:unhideWhenUsed/>
    <w:rsid w:val="00804976"/>
    <w:rPr>
      <w:vertAlign w:val="superscript"/>
    </w:rPr>
  </w:style>
  <w:style w:type="character" w:customStyle="1" w:styleId="53">
    <w:name w:val="Основной текст (5)_"/>
    <w:link w:val="54"/>
    <w:locked/>
    <w:rsid w:val="00147416"/>
    <w:rPr>
      <w:rFonts w:ascii="Times New Roman" w:hAnsi="Times New Roman"/>
      <w:b/>
      <w:shd w:val="clear" w:color="auto" w:fill="FFFFFF"/>
    </w:rPr>
  </w:style>
  <w:style w:type="paragraph" w:customStyle="1" w:styleId="54">
    <w:name w:val="Основной текст (5)"/>
    <w:basedOn w:val="a0"/>
    <w:link w:val="53"/>
    <w:rsid w:val="00147416"/>
    <w:pPr>
      <w:widowControl w:val="0"/>
      <w:shd w:val="clear" w:color="auto" w:fill="FFFFFF"/>
      <w:spacing w:before="360" w:after="120" w:line="240" w:lineRule="atLeast"/>
      <w:jc w:val="center"/>
    </w:pPr>
    <w:rPr>
      <w:b/>
      <w:bCs/>
      <w:sz w:val="22"/>
      <w:szCs w:val="22"/>
      <w:lang w:eastAsia="en-US"/>
    </w:rPr>
  </w:style>
  <w:style w:type="paragraph" w:customStyle="1" w:styleId="affff7">
    <w:name w:val="a"/>
    <w:basedOn w:val="a0"/>
    <w:rsid w:val="00AD2AAF"/>
    <w:pPr>
      <w:spacing w:before="100" w:beforeAutospacing="1" w:after="100" w:afterAutospacing="1"/>
    </w:pPr>
  </w:style>
  <w:style w:type="character" w:customStyle="1" w:styleId="docuntyped-name">
    <w:name w:val="docuntyped-name"/>
    <w:basedOn w:val="a1"/>
    <w:rsid w:val="00AD2AAF"/>
    <w:rPr>
      <w:rFonts w:cs="Times New Roman"/>
    </w:rPr>
  </w:style>
  <w:style w:type="character" w:customStyle="1" w:styleId="1f1">
    <w:name w:val="Гиперссылка1"/>
    <w:basedOn w:val="a1"/>
    <w:rsid w:val="00AD2AAF"/>
    <w:rPr>
      <w:rFonts w:cs="Times New Roman"/>
    </w:rPr>
  </w:style>
  <w:style w:type="paragraph" w:customStyle="1" w:styleId="ConsPlusDocList">
    <w:name w:val="ConsPlusDocList"/>
    <w:rsid w:val="00EF62A0"/>
    <w:pPr>
      <w:autoSpaceDE w:val="0"/>
      <w:autoSpaceDN w:val="0"/>
      <w:adjustRightInd w:val="0"/>
    </w:pPr>
    <w:rPr>
      <w:rFonts w:ascii="Courier New" w:hAnsi="Courier New" w:cs="Courier New"/>
    </w:rPr>
  </w:style>
  <w:style w:type="paragraph" w:styleId="HTML3">
    <w:name w:val="HTML Address"/>
    <w:basedOn w:val="a0"/>
    <w:link w:val="HTML4"/>
    <w:uiPriority w:val="99"/>
    <w:rsid w:val="00EF62A0"/>
    <w:rPr>
      <w:i/>
      <w:iCs/>
      <w:sz w:val="20"/>
      <w:szCs w:val="20"/>
    </w:rPr>
  </w:style>
  <w:style w:type="character" w:customStyle="1" w:styleId="HTML4">
    <w:name w:val="Адрес HTML Знак"/>
    <w:basedOn w:val="a1"/>
    <w:link w:val="HTML3"/>
    <w:uiPriority w:val="99"/>
    <w:locked/>
    <w:rsid w:val="00EF62A0"/>
    <w:rPr>
      <w:rFonts w:ascii="Times New Roman" w:hAnsi="Times New Roman"/>
      <w:i/>
      <w:sz w:val="20"/>
      <w:lang w:val="x-none" w:eastAsia="ru-RU"/>
    </w:rPr>
  </w:style>
  <w:style w:type="paragraph" w:customStyle="1" w:styleId="2d">
    <w:name w:val="Основной текст2"/>
    <w:basedOn w:val="a0"/>
    <w:rsid w:val="00EF62A0"/>
    <w:pPr>
      <w:widowControl w:val="0"/>
      <w:shd w:val="clear" w:color="auto" w:fill="FFFFFF"/>
      <w:spacing w:before="600" w:line="317" w:lineRule="exact"/>
      <w:ind w:hanging="1380"/>
      <w:jc w:val="both"/>
    </w:pPr>
    <w:rPr>
      <w:sz w:val="26"/>
      <w:szCs w:val="26"/>
    </w:rPr>
  </w:style>
  <w:style w:type="paragraph" w:customStyle="1" w:styleId="2e">
    <w:name w:val="Абзац списка2"/>
    <w:basedOn w:val="a0"/>
    <w:rsid w:val="00501A93"/>
    <w:pPr>
      <w:spacing w:after="200" w:line="276" w:lineRule="auto"/>
      <w:ind w:left="720"/>
    </w:pPr>
    <w:rPr>
      <w:rFonts w:ascii="Calibri" w:hAnsi="Calibri"/>
      <w:sz w:val="22"/>
      <w:szCs w:val="22"/>
      <w:lang w:eastAsia="en-US"/>
    </w:rPr>
  </w:style>
  <w:style w:type="character" w:customStyle="1" w:styleId="affff8">
    <w:name w:val="Сноска_"/>
    <w:link w:val="affff9"/>
    <w:locked/>
    <w:rsid w:val="008B0253"/>
    <w:rPr>
      <w:rFonts w:ascii="Times New Roman" w:hAnsi="Times New Roman"/>
      <w:sz w:val="14"/>
      <w:shd w:val="clear" w:color="auto" w:fill="FFFFFF"/>
    </w:rPr>
  </w:style>
  <w:style w:type="paragraph" w:customStyle="1" w:styleId="affff9">
    <w:name w:val="Сноска"/>
    <w:basedOn w:val="a0"/>
    <w:link w:val="affff8"/>
    <w:rsid w:val="008B0253"/>
    <w:pPr>
      <w:widowControl w:val="0"/>
      <w:shd w:val="clear" w:color="auto" w:fill="FFFFFF"/>
      <w:spacing w:line="24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pPr>
    <w:rPr>
      <w:rFonts w:ascii="Times New Roman" w:hAnsi="Times New Roman"/>
      <w:sz w:val="24"/>
      <w:szCs w:val="24"/>
    </w:rPr>
  </w:style>
  <w:style w:type="character" w:customStyle="1" w:styleId="1f2">
    <w:name w:val="Неразрешенное упоминание1"/>
    <w:uiPriority w:val="99"/>
    <w:semiHidden/>
    <w:rsid w:val="00503BEB"/>
    <w:rPr>
      <w:color w:val="605E5C"/>
      <w:shd w:val="clear" w:color="auto" w:fill="E1DFDD"/>
    </w:rPr>
  </w:style>
  <w:style w:type="paragraph" w:customStyle="1" w:styleId="230">
    <w:name w:val="Основной текст 23"/>
    <w:basedOn w:val="a0"/>
    <w:rsid w:val="00E50FAD"/>
    <w:pPr>
      <w:ind w:firstLine="1134"/>
      <w:jc w:val="both"/>
    </w:pPr>
    <w:rPr>
      <w:sz w:val="28"/>
      <w:szCs w:val="20"/>
    </w:rPr>
  </w:style>
  <w:style w:type="character" w:customStyle="1" w:styleId="43">
    <w:name w:val="Основной текст (4)_"/>
    <w:link w:val="44"/>
    <w:locked/>
    <w:rsid w:val="00156119"/>
    <w:rPr>
      <w:rFonts w:ascii="Times New Roman" w:hAnsi="Times New Roman"/>
      <w:b/>
      <w:sz w:val="26"/>
      <w:shd w:val="clear" w:color="auto" w:fill="FFFFFF"/>
    </w:rPr>
  </w:style>
  <w:style w:type="paragraph" w:customStyle="1" w:styleId="44">
    <w:name w:val="Основной текст (4)"/>
    <w:basedOn w:val="a0"/>
    <w:link w:val="43"/>
    <w:rsid w:val="00156119"/>
    <w:pPr>
      <w:widowControl w:val="0"/>
      <w:shd w:val="clear" w:color="auto" w:fill="FFFFFF"/>
      <w:spacing w:before="300" w:line="322" w:lineRule="exact"/>
      <w:jc w:val="center"/>
    </w:pPr>
    <w:rPr>
      <w:b/>
      <w:bCs/>
      <w:sz w:val="26"/>
      <w:szCs w:val="26"/>
      <w:lang w:eastAsia="en-US"/>
    </w:rPr>
  </w:style>
  <w:style w:type="character" w:customStyle="1" w:styleId="2f">
    <w:name w:val="Заголовок №2_"/>
    <w:link w:val="2f0"/>
    <w:locked/>
    <w:rsid w:val="00573AE8"/>
    <w:rPr>
      <w:rFonts w:ascii="Times New Roman" w:hAnsi="Times New Roman"/>
      <w:b/>
      <w:sz w:val="26"/>
      <w:shd w:val="clear" w:color="auto" w:fill="FFFFFF"/>
    </w:rPr>
  </w:style>
  <w:style w:type="character" w:customStyle="1" w:styleId="212pt">
    <w:name w:val="Основной текст (2) + 12 pt"/>
    <w:rsid w:val="00573AE8"/>
    <w:rPr>
      <w:rFonts w:ascii="Times New Roman" w:hAnsi="Times New Roman"/>
      <w:color w:val="000000"/>
      <w:spacing w:val="0"/>
      <w:w w:val="100"/>
      <w:position w:val="0"/>
      <w:sz w:val="24"/>
      <w:u w:val="none"/>
      <w:shd w:val="clear" w:color="auto" w:fill="FFFFFF"/>
      <w:lang w:val="ru-RU" w:eastAsia="ru-RU"/>
    </w:rPr>
  </w:style>
  <w:style w:type="character" w:customStyle="1" w:styleId="2f1">
    <w:name w:val="Основной текст (2) + Полужирный"/>
    <w:rsid w:val="00573AE8"/>
    <w:rPr>
      <w:rFonts w:ascii="Times New Roman" w:hAnsi="Times New Roman"/>
      <w:b/>
      <w:color w:val="000000"/>
      <w:spacing w:val="0"/>
      <w:w w:val="100"/>
      <w:position w:val="0"/>
      <w:sz w:val="26"/>
      <w:u w:val="none"/>
      <w:shd w:val="clear" w:color="auto" w:fill="FFFFFF"/>
      <w:lang w:val="ru-RU" w:eastAsia="ru-RU"/>
    </w:rPr>
  </w:style>
  <w:style w:type="character" w:customStyle="1" w:styleId="39">
    <w:name w:val="Основной текст (3) + Не курсив"/>
    <w:rsid w:val="00573AE8"/>
    <w:rPr>
      <w:rFonts w:ascii="Times New Roman" w:hAnsi="Times New Roman"/>
      <w:i/>
      <w:color w:val="000000"/>
      <w:spacing w:val="0"/>
      <w:w w:val="100"/>
      <w:position w:val="0"/>
      <w:sz w:val="26"/>
      <w:shd w:val="clear" w:color="auto" w:fill="FFFFFF"/>
      <w:lang w:val="ru-RU" w:eastAsia="ru-RU"/>
    </w:rPr>
  </w:style>
  <w:style w:type="paragraph" w:customStyle="1" w:styleId="2f0">
    <w:name w:val="Заголовок №2"/>
    <w:basedOn w:val="a0"/>
    <w:link w:val="2f"/>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45">
    <w:name w:val="Основной текст (4) + Не полужирный"/>
    <w:rsid w:val="00573AE8"/>
    <w:rPr>
      <w:rFonts w:ascii="Times New Roman" w:hAnsi="Times New Roman"/>
      <w:b/>
      <w:color w:val="000000"/>
      <w:spacing w:val="0"/>
      <w:w w:val="100"/>
      <w:position w:val="0"/>
      <w:sz w:val="26"/>
      <w:shd w:val="clear" w:color="auto" w:fill="FFFFFF"/>
      <w:lang w:val="ru-RU" w:eastAsia="ru-RU"/>
    </w:rPr>
  </w:style>
  <w:style w:type="character" w:customStyle="1" w:styleId="2f2">
    <w:name w:val="Основной текст (2) + Курсив"/>
    <w:rsid w:val="00573AE8"/>
    <w:rPr>
      <w:rFonts w:ascii="Times New Roman" w:hAnsi="Times New Roman"/>
      <w:i/>
      <w:color w:val="000000"/>
      <w:spacing w:val="0"/>
      <w:w w:val="100"/>
      <w:position w:val="0"/>
      <w:sz w:val="26"/>
      <w:u w:val="none"/>
      <w:shd w:val="clear" w:color="auto" w:fill="FFFFFF"/>
      <w:lang w:val="ru-RU" w:eastAsia="ru-RU"/>
    </w:rPr>
  </w:style>
  <w:style w:type="paragraph" w:customStyle="1" w:styleId="1f3">
    <w:name w:val="Название1"/>
    <w:basedOn w:val="a0"/>
    <w:rsid w:val="000F6207"/>
    <w:pPr>
      <w:spacing w:before="100" w:beforeAutospacing="1" w:after="100" w:afterAutospacing="1"/>
    </w:pPr>
  </w:style>
  <w:style w:type="paragraph" w:customStyle="1" w:styleId="3a">
    <w:name w:val="Абзац списка3"/>
    <w:basedOn w:val="a0"/>
    <w:rsid w:val="00053DBA"/>
    <w:pPr>
      <w:spacing w:after="200" w:line="276" w:lineRule="auto"/>
      <w:ind w:left="720"/>
    </w:pPr>
    <w:rPr>
      <w:rFonts w:ascii="Calibri" w:hAnsi="Calibri"/>
      <w:sz w:val="22"/>
      <w:szCs w:val="22"/>
    </w:rPr>
  </w:style>
  <w:style w:type="paragraph" w:customStyle="1" w:styleId="xl113">
    <w:name w:val="xl113"/>
    <w:basedOn w:val="a0"/>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11">
    <w:name w:val="Нижний колонтитул Знак11"/>
    <w:rsid w:val="00656D2F"/>
    <w:rPr>
      <w:sz w:val="24"/>
    </w:rPr>
  </w:style>
  <w:style w:type="character" w:customStyle="1" w:styleId="112">
    <w:name w:val="Схема документа Знак11"/>
    <w:rsid w:val="00656D2F"/>
    <w:rPr>
      <w:rFonts w:ascii="Tahoma" w:hAnsi="Tahoma"/>
      <w:sz w:val="16"/>
    </w:rPr>
  </w:style>
  <w:style w:type="character" w:customStyle="1" w:styleId="113">
    <w:name w:val="Название Знак11"/>
    <w:rsid w:val="00656D2F"/>
    <w:rPr>
      <w:rFonts w:ascii="Cambria" w:hAnsi="Cambria"/>
      <w:color w:val="17365D"/>
      <w:spacing w:val="5"/>
      <w:kern w:val="28"/>
      <w:sz w:val="52"/>
    </w:rPr>
  </w:style>
  <w:style w:type="character" w:customStyle="1" w:styleId="114">
    <w:name w:val="Подзаголовок Знак11"/>
    <w:rsid w:val="00656D2F"/>
    <w:rPr>
      <w:rFonts w:ascii="Cambria" w:hAnsi="Cambria"/>
      <w:i/>
      <w:color w:val="4F81BD"/>
      <w:spacing w:val="15"/>
      <w:sz w:val="24"/>
    </w:rPr>
  </w:style>
  <w:style w:type="character" w:customStyle="1" w:styleId="2110">
    <w:name w:val="Цитата 2 Знак11"/>
    <w:uiPriority w:val="29"/>
    <w:rsid w:val="00656D2F"/>
    <w:rPr>
      <w:i/>
      <w:color w:val="000000"/>
      <w:sz w:val="24"/>
    </w:rPr>
  </w:style>
  <w:style w:type="character" w:customStyle="1" w:styleId="115">
    <w:name w:val="Выделенная цитата Знак11"/>
    <w:uiPriority w:val="30"/>
    <w:rsid w:val="00656D2F"/>
    <w:rPr>
      <w:b/>
      <w:i/>
      <w:color w:val="4F81BD"/>
      <w:sz w:val="24"/>
    </w:rPr>
  </w:style>
  <w:style w:type="character" w:customStyle="1" w:styleId="211pt">
    <w:name w:val="Основной текст (2) + 11 pt"/>
    <w:rsid w:val="00B43BA4"/>
    <w:rPr>
      <w:rFonts w:ascii="Times New Roman" w:hAnsi="Times New Roman"/>
      <w:color w:val="000000"/>
      <w:spacing w:val="0"/>
      <w:w w:val="100"/>
      <w:position w:val="0"/>
      <w:sz w:val="22"/>
      <w:u w:val="none"/>
      <w:shd w:val="clear" w:color="auto" w:fill="FFFFFF"/>
      <w:lang w:val="ru-RU" w:eastAsia="ru-RU"/>
    </w:rPr>
  </w:style>
  <w:style w:type="character" w:customStyle="1" w:styleId="3TimesNewRoman">
    <w:name w:val="Основной текст (3) + Times New Roman"/>
    <w:aliases w:val="14 pt,Не курсив,Интервал 0 pt1"/>
    <w:rsid w:val="00B43BA4"/>
    <w:rPr>
      <w:rFonts w:ascii="Times New Roman" w:hAnsi="Times New Roman"/>
      <w:i/>
      <w:color w:val="000000"/>
      <w:spacing w:val="0"/>
      <w:w w:val="100"/>
      <w:position w:val="0"/>
      <w:sz w:val="28"/>
      <w:shd w:val="clear" w:color="auto" w:fill="FFFFFF"/>
      <w:lang w:val="ru-RU" w:eastAsia="ru-RU"/>
    </w:rPr>
  </w:style>
  <w:style w:type="character" w:customStyle="1" w:styleId="s2">
    <w:name w:val="s2"/>
    <w:basedOn w:val="a1"/>
    <w:rsid w:val="006D45D7"/>
    <w:rPr>
      <w:rFonts w:cs="Times New Roman"/>
    </w:rPr>
  </w:style>
  <w:style w:type="paragraph" w:customStyle="1" w:styleId="p9">
    <w:name w:val="p9"/>
    <w:basedOn w:val="a0"/>
    <w:rsid w:val="006D45D7"/>
    <w:pPr>
      <w:spacing w:before="100" w:beforeAutospacing="1" w:after="100" w:afterAutospacing="1"/>
    </w:pPr>
  </w:style>
  <w:style w:type="character" w:customStyle="1" w:styleId="s3">
    <w:name w:val="s3"/>
    <w:basedOn w:val="a1"/>
    <w:rsid w:val="006D45D7"/>
    <w:rPr>
      <w:rFonts w:cs="Times New Roman"/>
    </w:rPr>
  </w:style>
  <w:style w:type="paragraph" w:customStyle="1" w:styleId="acxsplast">
    <w:name w:val="acxsplast"/>
    <w:basedOn w:val="a0"/>
    <w:rsid w:val="00560E9B"/>
    <w:pPr>
      <w:spacing w:before="100" w:beforeAutospacing="1" w:after="100" w:afterAutospacing="1"/>
    </w:pPr>
  </w:style>
  <w:style w:type="paragraph" w:customStyle="1" w:styleId="acxsplastcxsplast">
    <w:name w:val="acxsplastcxsplast"/>
    <w:basedOn w:val="a0"/>
    <w:rsid w:val="00560E9B"/>
    <w:pPr>
      <w:spacing w:before="100" w:beforeAutospacing="1" w:after="100" w:afterAutospacing="1"/>
    </w:pPr>
  </w:style>
  <w:style w:type="paragraph" w:customStyle="1" w:styleId="nospacing">
    <w:name w:val="nospacing"/>
    <w:basedOn w:val="a0"/>
    <w:rsid w:val="000D0D63"/>
    <w:pPr>
      <w:spacing w:before="100" w:beforeAutospacing="1" w:after="100" w:afterAutospacing="1"/>
    </w:pPr>
  </w:style>
  <w:style w:type="paragraph" w:customStyle="1" w:styleId="140">
    <w:name w:val="14"/>
    <w:basedOn w:val="a0"/>
    <w:rsid w:val="008B68E4"/>
    <w:pPr>
      <w:spacing w:before="100" w:beforeAutospacing="1" w:after="100" w:afterAutospacing="1"/>
    </w:pPr>
  </w:style>
  <w:style w:type="paragraph" w:customStyle="1" w:styleId="116">
    <w:name w:val="Заголовок 11"/>
    <w:basedOn w:val="a0"/>
    <w:next w:val="a0"/>
    <w:rsid w:val="008B68E4"/>
    <w:pPr>
      <w:keepNext/>
      <w:jc w:val="both"/>
    </w:pPr>
    <w:rPr>
      <w:sz w:val="28"/>
      <w:szCs w:val="20"/>
    </w:rPr>
  </w:style>
  <w:style w:type="paragraph" w:customStyle="1" w:styleId="Default">
    <w:name w:val="Default"/>
    <w:rsid w:val="00225C92"/>
    <w:pPr>
      <w:autoSpaceDE w:val="0"/>
      <w:autoSpaceDN w:val="0"/>
      <w:adjustRightInd w:val="0"/>
    </w:pPr>
    <w:rPr>
      <w:rFonts w:ascii="Times New Roman" w:hAnsi="Times New Roman"/>
      <w:color w:val="000000"/>
      <w:sz w:val="24"/>
      <w:szCs w:val="24"/>
    </w:rPr>
  </w:style>
  <w:style w:type="character" w:customStyle="1" w:styleId="docuntyped-number">
    <w:name w:val="docuntyped-number"/>
    <w:basedOn w:val="a1"/>
    <w:rsid w:val="00225C92"/>
    <w:rPr>
      <w:rFonts w:cs="Times New Roman"/>
    </w:rPr>
  </w:style>
  <w:style w:type="character" w:customStyle="1" w:styleId="docnote-text">
    <w:name w:val="docnote-text"/>
    <w:basedOn w:val="a1"/>
    <w:rsid w:val="00225C92"/>
    <w:rPr>
      <w:rFonts w:cs="Times New Roman"/>
    </w:rPr>
  </w:style>
  <w:style w:type="character" w:customStyle="1" w:styleId="affffa">
    <w:name w:val="Колонтитул_"/>
    <w:link w:val="affffb"/>
    <w:locked/>
    <w:rsid w:val="002D13D6"/>
    <w:rPr>
      <w:rFonts w:ascii="Times New Roman" w:hAnsi="Times New Roman"/>
      <w:shd w:val="clear" w:color="auto" w:fill="FFFFFF"/>
    </w:rPr>
  </w:style>
  <w:style w:type="paragraph" w:customStyle="1" w:styleId="affffb">
    <w:name w:val="Колонтитул"/>
    <w:basedOn w:val="a0"/>
    <w:link w:val="affffa"/>
    <w:rsid w:val="002D13D6"/>
    <w:pPr>
      <w:widowControl w:val="0"/>
      <w:shd w:val="clear" w:color="auto" w:fill="FFFFFF"/>
      <w:spacing w:line="240" w:lineRule="atLeast"/>
      <w:jc w:val="right"/>
    </w:pPr>
    <w:rPr>
      <w:sz w:val="22"/>
      <w:szCs w:val="22"/>
      <w:lang w:eastAsia="en-US"/>
    </w:rPr>
  </w:style>
  <w:style w:type="paragraph" w:customStyle="1" w:styleId="a">
    <w:name w:val="мар."/>
    <w:basedOn w:val="a0"/>
    <w:autoRedefine/>
    <w:rsid w:val="002D13D6"/>
    <w:pPr>
      <w:numPr>
        <w:numId w:val="1"/>
      </w:numPr>
      <w:jc w:val="both"/>
    </w:pPr>
    <w:rPr>
      <w:rFonts w:ascii="Arial" w:hAnsi="Arial"/>
      <w:sz w:val="20"/>
      <w:szCs w:val="20"/>
    </w:rPr>
  </w:style>
  <w:style w:type="paragraph" w:customStyle="1" w:styleId="Style1">
    <w:name w:val="Style1"/>
    <w:basedOn w:val="a0"/>
    <w:uiPriority w:val="99"/>
    <w:rsid w:val="002D13D6"/>
    <w:pPr>
      <w:widowControl w:val="0"/>
      <w:autoSpaceDE w:val="0"/>
      <w:autoSpaceDN w:val="0"/>
      <w:adjustRightInd w:val="0"/>
      <w:spacing w:line="250" w:lineRule="exact"/>
    </w:pPr>
  </w:style>
  <w:style w:type="paragraph" w:customStyle="1" w:styleId="2f3">
    <w:name w:val="Обычный2"/>
    <w:rsid w:val="002D13D6"/>
    <w:rPr>
      <w:rFonts w:ascii="Times New Roman" w:hAnsi="Times New Roman"/>
      <w:sz w:val="24"/>
    </w:rPr>
  </w:style>
  <w:style w:type="paragraph" w:customStyle="1" w:styleId="3b">
    <w:name w:val="Обычный3"/>
    <w:rsid w:val="002D13D6"/>
    <w:rPr>
      <w:rFonts w:ascii="Times New Roman" w:hAnsi="Times New Roman"/>
      <w:sz w:val="24"/>
    </w:rPr>
  </w:style>
  <w:style w:type="paragraph" w:customStyle="1" w:styleId="46">
    <w:name w:val="Обычный4"/>
    <w:rsid w:val="002D13D6"/>
    <w:rPr>
      <w:rFonts w:ascii="Times New Roman" w:hAnsi="Times New Roman"/>
      <w:sz w:val="24"/>
    </w:rPr>
  </w:style>
  <w:style w:type="paragraph" w:customStyle="1" w:styleId="55">
    <w:name w:val="Обычный5"/>
    <w:rsid w:val="002D13D6"/>
    <w:rPr>
      <w:rFonts w:ascii="Times New Roman" w:hAnsi="Times New Roman"/>
      <w:sz w:val="24"/>
    </w:rPr>
  </w:style>
  <w:style w:type="paragraph" w:customStyle="1" w:styleId="63">
    <w:name w:val="Обычный6"/>
    <w:rsid w:val="002D13D6"/>
    <w:rPr>
      <w:rFonts w:ascii="Times New Roman" w:hAnsi="Times New Roman"/>
      <w:sz w:val="24"/>
    </w:rPr>
  </w:style>
  <w:style w:type="paragraph" w:customStyle="1" w:styleId="affffc">
    <w:name w:val="Основа для док."/>
    <w:basedOn w:val="a0"/>
    <w:rsid w:val="002D13D6"/>
    <w:pPr>
      <w:ind w:firstLine="284"/>
      <w:jc w:val="both"/>
    </w:pPr>
    <w:rPr>
      <w:rFonts w:ascii="Arial" w:hAnsi="Arial"/>
      <w:szCs w:val="20"/>
    </w:rPr>
  </w:style>
  <w:style w:type="paragraph" w:customStyle="1" w:styleId="73">
    <w:name w:val="Обычный7"/>
    <w:rsid w:val="002D13D6"/>
    <w:rPr>
      <w:rFonts w:ascii="Times New Roman" w:hAnsi="Times New Roman"/>
      <w:sz w:val="24"/>
    </w:rPr>
  </w:style>
  <w:style w:type="paragraph" w:customStyle="1" w:styleId="82">
    <w:name w:val="Обычный8"/>
    <w:rsid w:val="002D13D6"/>
    <w:rPr>
      <w:rFonts w:ascii="Times New Roman" w:hAnsi="Times New Roman"/>
      <w:sz w:val="24"/>
    </w:rPr>
  </w:style>
  <w:style w:type="paragraph" w:customStyle="1" w:styleId="92">
    <w:name w:val="Обычный9"/>
    <w:rsid w:val="002D13D6"/>
    <w:rPr>
      <w:rFonts w:ascii="Times New Roman" w:hAnsi="Times New Roman"/>
      <w:sz w:val="24"/>
    </w:rPr>
  </w:style>
  <w:style w:type="paragraph" w:customStyle="1" w:styleId="100">
    <w:name w:val="Обычный10"/>
    <w:rsid w:val="002D13D6"/>
    <w:rPr>
      <w:rFonts w:ascii="Times New Roman" w:hAnsi="Times New Roman"/>
      <w:sz w:val="24"/>
    </w:rPr>
  </w:style>
  <w:style w:type="paragraph" w:customStyle="1" w:styleId="ConsPlusTitlePage">
    <w:name w:val="ConsPlusTitlePage"/>
    <w:rsid w:val="00176FBE"/>
    <w:pPr>
      <w:widowControl w:val="0"/>
      <w:autoSpaceDE w:val="0"/>
      <w:autoSpaceDN w:val="0"/>
    </w:pPr>
    <w:rPr>
      <w:rFonts w:ascii="Tahoma" w:hAnsi="Tahoma" w:cs="Tahoma"/>
    </w:rPr>
  </w:style>
  <w:style w:type="paragraph" w:customStyle="1" w:styleId="xl114">
    <w:name w:val="xl114"/>
    <w:basedOn w:val="a0"/>
    <w:rsid w:val="00707F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3c">
    <w:name w:val="Стиль3"/>
    <w:basedOn w:val="a0"/>
    <w:rsid w:val="00707FFD"/>
    <w:pPr>
      <w:tabs>
        <w:tab w:val="num" w:pos="1428"/>
      </w:tabs>
      <w:ind w:left="1428" w:hanging="720"/>
    </w:pPr>
    <w:rPr>
      <w:b/>
      <w:smallCaps/>
      <w:sz w:val="28"/>
      <w:szCs w:val="28"/>
    </w:rPr>
  </w:style>
  <w:style w:type="paragraph" w:customStyle="1" w:styleId="affffd">
    <w:name w:val="Краткий обратный адрес"/>
    <w:basedOn w:val="a0"/>
    <w:rsid w:val="00707FFD"/>
    <w:rPr>
      <w:sz w:val="28"/>
      <w:szCs w:val="20"/>
    </w:rPr>
  </w:style>
  <w:style w:type="paragraph" w:customStyle="1" w:styleId="BodyText22">
    <w:name w:val="Body Text 22"/>
    <w:basedOn w:val="a0"/>
    <w:rsid w:val="00707FFD"/>
    <w:pPr>
      <w:widowControl w:val="0"/>
      <w:jc w:val="both"/>
    </w:pPr>
    <w:rPr>
      <w:sz w:val="28"/>
      <w:szCs w:val="20"/>
    </w:rPr>
  </w:style>
  <w:style w:type="paragraph" w:customStyle="1" w:styleId="212">
    <w:name w:val="Основной текст с отступом 21"/>
    <w:basedOn w:val="a0"/>
    <w:rsid w:val="00707FFD"/>
    <w:pPr>
      <w:widowControl w:val="0"/>
      <w:spacing w:after="120"/>
      <w:ind w:firstLine="720"/>
      <w:jc w:val="both"/>
    </w:pPr>
    <w:rPr>
      <w:sz w:val="28"/>
      <w:szCs w:val="20"/>
    </w:rPr>
  </w:style>
  <w:style w:type="paragraph" w:customStyle="1" w:styleId="xl24">
    <w:name w:val="xl24"/>
    <w:basedOn w:val="a0"/>
    <w:rsid w:val="00707FFD"/>
    <w:pPr>
      <w:spacing w:before="100" w:after="100"/>
      <w:jc w:val="center"/>
    </w:pPr>
    <w:rPr>
      <w:rFonts w:ascii="Arial" w:hAnsi="Arial"/>
      <w:b/>
      <w:szCs w:val="20"/>
    </w:rPr>
  </w:style>
  <w:style w:type="paragraph" w:customStyle="1" w:styleId="affffe">
    <w:name w:val="Мой стиль Знак Знак"/>
    <w:basedOn w:val="a0"/>
    <w:semiHidden/>
    <w:rsid w:val="00707FFD"/>
    <w:pPr>
      <w:ind w:firstLine="567"/>
      <w:jc w:val="both"/>
    </w:pPr>
    <w:rPr>
      <w:szCs w:val="20"/>
    </w:rPr>
  </w:style>
  <w:style w:type="paragraph" w:customStyle="1" w:styleId="afffff">
    <w:name w:val="Текст письма"/>
    <w:basedOn w:val="a0"/>
    <w:rsid w:val="00707FFD"/>
    <w:pPr>
      <w:ind w:firstLine="567"/>
      <w:jc w:val="both"/>
    </w:pPr>
    <w:rPr>
      <w:sz w:val="28"/>
      <w:szCs w:val="20"/>
    </w:rPr>
  </w:style>
  <w:style w:type="paragraph" w:customStyle="1" w:styleId="1f4">
    <w:name w:val="Основной текст с отступом.Нумерованный список !!.Основной текст 1.Надин стиль"/>
    <w:basedOn w:val="a0"/>
    <w:rsid w:val="00707FFD"/>
    <w:pPr>
      <w:jc w:val="center"/>
    </w:pPr>
    <w:rPr>
      <w:rFonts w:ascii="Arial" w:hAnsi="Arial"/>
      <w:b/>
      <w:sz w:val="32"/>
      <w:szCs w:val="20"/>
    </w:rPr>
  </w:style>
  <w:style w:type="paragraph" w:customStyle="1" w:styleId="2f4">
    <w:name w:val="Стиль2"/>
    <w:basedOn w:val="2"/>
    <w:rsid w:val="00707FFD"/>
    <w:pPr>
      <w:tabs>
        <w:tab w:val="num" w:pos="1134"/>
      </w:tabs>
      <w:spacing w:before="48" w:after="0"/>
      <w:ind w:left="1440" w:hanging="720"/>
      <w:jc w:val="center"/>
    </w:pPr>
    <w:rPr>
      <w:rFonts w:ascii="Times New Roman" w:hAnsi="Times New Roman"/>
      <w:bCs w:val="0"/>
      <w:i w:val="0"/>
      <w:iCs w:val="0"/>
      <w:smallCaps/>
      <w:lang w:eastAsia="ru-RU"/>
    </w:rPr>
  </w:style>
  <w:style w:type="paragraph" w:customStyle="1" w:styleId="56">
    <w:name w:val="Стиль5"/>
    <w:basedOn w:val="1"/>
    <w:rsid w:val="00707FFD"/>
    <w:pPr>
      <w:spacing w:line="240" w:lineRule="auto"/>
      <w:jc w:val="center"/>
    </w:pPr>
    <w:rPr>
      <w:rFonts w:ascii="Times New Roman" w:hAnsi="Times New Roman" w:cs="Arial"/>
      <w:sz w:val="28"/>
      <w:lang w:eastAsia="ru-RU"/>
    </w:rPr>
  </w:style>
  <w:style w:type="paragraph" w:customStyle="1" w:styleId="3d">
    <w:name w:val="Заголовок3"/>
    <w:basedOn w:val="3c"/>
    <w:rsid w:val="00707FFD"/>
    <w:pPr>
      <w:tabs>
        <w:tab w:val="clear" w:pos="1428"/>
      </w:tabs>
      <w:ind w:left="0" w:firstLine="684"/>
    </w:pPr>
    <w:rPr>
      <w:smallCaps w:val="0"/>
    </w:rPr>
  </w:style>
  <w:style w:type="paragraph" w:customStyle="1" w:styleId="3e">
    <w:name w:val="Стиль Заголовок 3 + малые прописные"/>
    <w:basedOn w:val="3"/>
    <w:rsid w:val="00707FFD"/>
    <w:pPr>
      <w:keepNext w:val="0"/>
      <w:spacing w:before="0" w:after="0"/>
      <w:ind w:firstLine="720"/>
    </w:pPr>
    <w:rPr>
      <w:rFonts w:ascii="Times New Roman" w:hAnsi="Times New Roman"/>
      <w:sz w:val="28"/>
      <w:szCs w:val="28"/>
      <w:lang w:eastAsia="ru-RU"/>
    </w:rPr>
  </w:style>
  <w:style w:type="paragraph" w:customStyle="1" w:styleId="afffff0">
    <w:name w:val="Основной текст с отступом.подпись"/>
    <w:basedOn w:val="a0"/>
    <w:rsid w:val="00707FFD"/>
    <w:pPr>
      <w:ind w:firstLine="720"/>
      <w:jc w:val="both"/>
    </w:pPr>
    <w:rPr>
      <w:sz w:val="28"/>
      <w:szCs w:val="20"/>
    </w:rPr>
  </w:style>
  <w:style w:type="paragraph" w:customStyle="1" w:styleId="310">
    <w:name w:val="Основной текст с отступом 31"/>
    <w:basedOn w:val="a0"/>
    <w:rsid w:val="00707FFD"/>
    <w:pPr>
      <w:widowControl w:val="0"/>
      <w:overflowPunct w:val="0"/>
      <w:autoSpaceDE w:val="0"/>
      <w:autoSpaceDN w:val="0"/>
      <w:adjustRightInd w:val="0"/>
      <w:ind w:firstLine="720"/>
      <w:jc w:val="both"/>
      <w:textAlignment w:val="baseline"/>
    </w:pPr>
    <w:rPr>
      <w:sz w:val="28"/>
      <w:szCs w:val="20"/>
    </w:rPr>
  </w:style>
  <w:style w:type="paragraph" w:customStyle="1" w:styleId="1f5">
    <w:name w:val="1"/>
    <w:basedOn w:val="a0"/>
    <w:next w:val="ae"/>
    <w:rsid w:val="00707FFD"/>
    <w:pPr>
      <w:spacing w:before="100" w:beforeAutospacing="1" w:after="100" w:afterAutospacing="1"/>
    </w:pPr>
  </w:style>
  <w:style w:type="paragraph" w:customStyle="1" w:styleId="afffff1">
    <w:name w:val="Обычный с отступом"/>
    <w:basedOn w:val="a0"/>
    <w:rsid w:val="00707FFD"/>
    <w:pPr>
      <w:ind w:firstLine="709"/>
      <w:jc w:val="both"/>
    </w:pPr>
    <w:rPr>
      <w:sz w:val="28"/>
      <w:szCs w:val="20"/>
    </w:rPr>
  </w:style>
  <w:style w:type="paragraph" w:customStyle="1" w:styleId="center1">
    <w:name w:val="center1"/>
    <w:basedOn w:val="a0"/>
    <w:rsid w:val="00707FFD"/>
    <w:pPr>
      <w:spacing w:before="100" w:beforeAutospacing="1" w:after="100" w:afterAutospacing="1"/>
      <w:ind w:firstLine="855"/>
      <w:jc w:val="both"/>
    </w:pPr>
  </w:style>
  <w:style w:type="character" w:customStyle="1" w:styleId="c1">
    <w:name w:val="c1"/>
    <w:basedOn w:val="a1"/>
    <w:rsid w:val="00707FFD"/>
  </w:style>
  <w:style w:type="paragraph" w:customStyle="1" w:styleId="justify2">
    <w:name w:val="justify2"/>
    <w:basedOn w:val="a0"/>
    <w:rsid w:val="00707FFD"/>
    <w:pPr>
      <w:spacing w:before="100" w:beforeAutospacing="1" w:after="100" w:afterAutospacing="1"/>
      <w:ind w:firstLine="855"/>
      <w:jc w:val="both"/>
    </w:pPr>
  </w:style>
  <w:style w:type="paragraph" w:customStyle="1" w:styleId="afffff2">
    <w:name w:val="Основной текст ГД Знак Знак"/>
    <w:basedOn w:val="affc"/>
    <w:link w:val="afffff3"/>
    <w:rsid w:val="00707FFD"/>
    <w:pPr>
      <w:ind w:firstLine="709"/>
    </w:pPr>
  </w:style>
  <w:style w:type="character" w:customStyle="1" w:styleId="afffff3">
    <w:name w:val="Основной текст ГД Знак Знак Знак"/>
    <w:link w:val="afffff2"/>
    <w:rsid w:val="00707FFD"/>
    <w:rPr>
      <w:rFonts w:ascii="Times New Roman" w:hAnsi="Times New Roman"/>
      <w:sz w:val="28"/>
      <w:szCs w:val="24"/>
    </w:rPr>
  </w:style>
  <w:style w:type="paragraph" w:customStyle="1" w:styleId="1-">
    <w:name w:val="Стиль Заголовок 1 + Темно-синий"/>
    <w:basedOn w:val="1"/>
    <w:link w:val="1-0"/>
    <w:rsid w:val="00707FFD"/>
    <w:pPr>
      <w:spacing w:line="240" w:lineRule="auto"/>
    </w:pPr>
    <w:rPr>
      <w:rFonts w:ascii="Times New Roman" w:hAnsi="Times New Roman" w:cs="Arial"/>
      <w:color w:val="000080"/>
      <w:sz w:val="28"/>
      <w:lang w:eastAsia="ru-RU"/>
    </w:rPr>
  </w:style>
  <w:style w:type="character" w:customStyle="1" w:styleId="1-0">
    <w:name w:val="Стиль Заголовок 1 + Темно-синий Знак"/>
    <w:link w:val="1-"/>
    <w:rsid w:val="00707FFD"/>
    <w:rPr>
      <w:rFonts w:ascii="Times New Roman" w:hAnsi="Times New Roman" w:cs="Arial"/>
      <w:b/>
      <w:bCs/>
      <w:color w:val="000080"/>
      <w:kern w:val="32"/>
      <w:sz w:val="28"/>
      <w:szCs w:val="32"/>
    </w:rPr>
  </w:style>
  <w:style w:type="paragraph" w:customStyle="1" w:styleId="3TimesNewRoman0">
    <w:name w:val="Стиль Заголовок 3 + Times New Roman курсив"/>
    <w:basedOn w:val="3"/>
    <w:link w:val="3TimesNewRoman1"/>
    <w:rsid w:val="00707FFD"/>
    <w:rPr>
      <w:rFonts w:ascii="Times New Roman" w:hAnsi="Times New Roman" w:cs="Arial"/>
      <w:i/>
      <w:iCs/>
      <w:sz w:val="28"/>
      <w:lang w:eastAsia="ru-RU"/>
    </w:rPr>
  </w:style>
  <w:style w:type="character" w:customStyle="1" w:styleId="3TimesNewRoman1">
    <w:name w:val="Стиль Заголовок 3 + Times New Roman курсив Знак"/>
    <w:link w:val="3TimesNewRoman0"/>
    <w:rsid w:val="00707FFD"/>
    <w:rPr>
      <w:rFonts w:ascii="Times New Roman" w:hAnsi="Times New Roman" w:cs="Arial"/>
      <w:b/>
      <w:bCs/>
      <w:i/>
      <w:iCs/>
      <w:sz w:val="28"/>
      <w:szCs w:val="26"/>
    </w:rPr>
  </w:style>
  <w:style w:type="character" w:customStyle="1" w:styleId="1f6">
    <w:name w:val="Знак Знак1"/>
    <w:rsid w:val="00707FFD"/>
    <w:rPr>
      <w:b/>
      <w:smallCaps/>
      <w:sz w:val="28"/>
      <w:szCs w:val="28"/>
      <w:lang w:val="ru-RU" w:eastAsia="ru-RU" w:bidi="ar-SA"/>
    </w:rPr>
  </w:style>
  <w:style w:type="character" w:customStyle="1" w:styleId="afffff4">
    <w:name w:val="Знак Знак"/>
    <w:rsid w:val="00707FFD"/>
    <w:rPr>
      <w:b/>
      <w:sz w:val="28"/>
      <w:szCs w:val="28"/>
      <w:lang w:val="ru-RU" w:eastAsia="ru-RU" w:bidi="ar-SA"/>
    </w:rPr>
  </w:style>
  <w:style w:type="paragraph" w:customStyle="1" w:styleId="afffff5">
    <w:name w:val="Знак Знак Знак Знак Знак Знак Знак Знак Знак Знак Знак Знак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1">
    <w:name w:val="Char Char1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styleId="afffff6">
    <w:name w:val="Salutation"/>
    <w:basedOn w:val="a0"/>
    <w:next w:val="a0"/>
    <w:link w:val="afffff7"/>
    <w:rsid w:val="00707FFD"/>
    <w:pPr>
      <w:spacing w:before="120"/>
      <w:ind w:firstLine="720"/>
      <w:jc w:val="both"/>
    </w:pPr>
    <w:rPr>
      <w:sz w:val="28"/>
      <w:szCs w:val="20"/>
    </w:rPr>
  </w:style>
  <w:style w:type="character" w:customStyle="1" w:styleId="afffff7">
    <w:name w:val="Приветствие Знак"/>
    <w:basedOn w:val="a1"/>
    <w:link w:val="afffff6"/>
    <w:rsid w:val="00707FFD"/>
    <w:rPr>
      <w:rFonts w:ascii="Times New Roman" w:hAnsi="Times New Roman"/>
      <w:sz w:val="28"/>
    </w:rPr>
  </w:style>
  <w:style w:type="paragraph" w:customStyle="1" w:styleId="afffff8">
    <w:name w:val="Знак Знак Знак Знак Знак Знак"/>
    <w:basedOn w:val="a0"/>
    <w:rsid w:val="00707FFD"/>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NormalANX">
    <w:name w:val="NormalANX"/>
    <w:basedOn w:val="a0"/>
    <w:rsid w:val="00707FFD"/>
    <w:pPr>
      <w:spacing w:before="240" w:after="240" w:line="360" w:lineRule="auto"/>
      <w:ind w:firstLine="720"/>
      <w:jc w:val="both"/>
    </w:pPr>
    <w:rPr>
      <w:sz w:val="28"/>
      <w:szCs w:val="20"/>
    </w:rPr>
  </w:style>
  <w:style w:type="character" w:customStyle="1" w:styleId="29">
    <w:name w:val="Знак Знак29"/>
    <w:link w:val="afff5"/>
    <w:rsid w:val="00707FFD"/>
    <w:rPr>
      <w:rFonts w:ascii="Tahoma" w:hAnsi="Tahoma"/>
      <w:lang w:val="en-US" w:eastAsia="en-US"/>
    </w:rPr>
  </w:style>
  <w:style w:type="paragraph" w:customStyle="1" w:styleId="1bt">
    <w:name w:val="Основной текст.Основной текст1.Основной текст Знак.Основной текст Знак Знак.bt"/>
    <w:basedOn w:val="a0"/>
    <w:rsid w:val="00707FFD"/>
    <w:pPr>
      <w:jc w:val="center"/>
    </w:pPr>
    <w:rPr>
      <w:sz w:val="28"/>
      <w:szCs w:val="20"/>
    </w:rPr>
  </w:style>
  <w:style w:type="paragraph" w:customStyle="1" w:styleId="1f7">
    <w:name w:val="Знак Знак Знак Знак Знак Знак Знак Знак1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9">
    <w:name w:val="Мой стиль"/>
    <w:basedOn w:val="a0"/>
    <w:rsid w:val="00707FFD"/>
    <w:pPr>
      <w:ind w:left="-57" w:firstLine="567"/>
      <w:jc w:val="both"/>
    </w:pPr>
  </w:style>
  <w:style w:type="paragraph" w:customStyle="1" w:styleId="1f8">
    <w:name w:val="Знак Знак Знак Знак Знак Знак Знак Знак1 Знак Знак Знак Знак Знак Знак Знак Знак Знак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a">
    <w:name w:val="ЭЭГ"/>
    <w:basedOn w:val="a0"/>
    <w:rsid w:val="00707FFD"/>
    <w:pPr>
      <w:spacing w:line="360" w:lineRule="auto"/>
      <w:ind w:firstLine="720"/>
      <w:jc w:val="both"/>
    </w:pPr>
  </w:style>
  <w:style w:type="character" w:customStyle="1" w:styleId="a5">
    <w:name w:val="Абзац списка Знак"/>
    <w:link w:val="a4"/>
    <w:locked/>
    <w:rsid w:val="00707FFD"/>
    <w:rPr>
      <w:sz w:val="22"/>
      <w:szCs w:val="22"/>
      <w:lang w:eastAsia="en-US"/>
    </w:rPr>
  </w:style>
  <w:style w:type="paragraph" w:customStyle="1" w:styleId="Char">
    <w:name w:val="Char"/>
    <w:basedOn w:val="a0"/>
    <w:rsid w:val="00707FFD"/>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
    <w:link w:val="1f9"/>
    <w:locked/>
    <w:rsid w:val="00707FFD"/>
    <w:rPr>
      <w:sz w:val="28"/>
    </w:rPr>
  </w:style>
  <w:style w:type="paragraph" w:customStyle="1" w:styleId="1f9">
    <w:name w:val="Основной текст с отступом1"/>
    <w:basedOn w:val="a0"/>
    <w:link w:val="BodyTextIndentChar"/>
    <w:rsid w:val="00707FFD"/>
    <w:pPr>
      <w:spacing w:after="120"/>
      <w:ind w:left="283"/>
    </w:pPr>
    <w:rPr>
      <w:rFonts w:ascii="Calibri" w:hAnsi="Calibri"/>
      <w:sz w:val="28"/>
      <w:szCs w:val="20"/>
    </w:rPr>
  </w:style>
  <w:style w:type="paragraph" w:customStyle="1" w:styleId="NoSpacing1">
    <w:name w:val="No Spacing1"/>
    <w:rsid w:val="00707FFD"/>
    <w:pPr>
      <w:suppressAutoHyphens/>
    </w:pPr>
    <w:rPr>
      <w:rFonts w:cs="Calibri"/>
      <w:sz w:val="22"/>
      <w:szCs w:val="22"/>
      <w:lang w:eastAsia="ar-SA"/>
    </w:rPr>
  </w:style>
  <w:style w:type="character" w:customStyle="1" w:styleId="ListParagraphChar">
    <w:name w:val="List Paragraph Char"/>
    <w:link w:val="18"/>
    <w:locked/>
    <w:rsid w:val="00707FFD"/>
    <w:rPr>
      <w:sz w:val="22"/>
      <w:szCs w:val="22"/>
      <w:lang w:eastAsia="en-US"/>
    </w:rPr>
  </w:style>
  <w:style w:type="character" w:customStyle="1" w:styleId="afffffb">
    <w:name w:val="подпись Знак"/>
    <w:aliases w:val="Основной текст с отступом Знак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rsid w:val="00707FFD"/>
    <w:rPr>
      <w:sz w:val="28"/>
      <w:lang w:val="ru-RU" w:eastAsia="ru-RU" w:bidi="ar-SA"/>
    </w:rPr>
  </w:style>
  <w:style w:type="character" w:customStyle="1" w:styleId="83">
    <w:name w:val="Знак Знак8"/>
    <w:rsid w:val="00707FFD"/>
    <w:rPr>
      <w:rFonts w:cs="Arial"/>
      <w:b/>
      <w:bCs/>
      <w:kern w:val="32"/>
      <w:sz w:val="28"/>
      <w:szCs w:val="32"/>
      <w:lang w:val="ru-RU" w:eastAsia="ru-RU" w:bidi="ar-SA"/>
    </w:rPr>
  </w:style>
  <w:style w:type="paragraph" w:styleId="afffffc">
    <w:name w:val="Block Text"/>
    <w:basedOn w:val="a0"/>
    <w:rsid w:val="00707FFD"/>
    <w:pPr>
      <w:shd w:val="clear" w:color="auto" w:fill="FFFFFF"/>
      <w:spacing w:before="5" w:line="317" w:lineRule="exact"/>
      <w:ind w:left="19" w:right="14" w:firstLine="881"/>
      <w:jc w:val="both"/>
    </w:pPr>
    <w:rPr>
      <w:color w:val="800000"/>
      <w:sz w:val="28"/>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0"/>
    <w:rsid w:val="00707FFD"/>
    <w:pPr>
      <w:spacing w:before="100" w:beforeAutospacing="1" w:after="100" w:afterAutospacing="1"/>
    </w:pPr>
    <w:rPr>
      <w:rFonts w:ascii="Tahoma" w:hAnsi="Tahoma" w:cs="Tahoma"/>
      <w:sz w:val="20"/>
      <w:szCs w:val="20"/>
      <w:lang w:val="en-US" w:eastAsia="en-US"/>
    </w:rPr>
  </w:style>
  <w:style w:type="character" w:customStyle="1" w:styleId="FontStyle13">
    <w:name w:val="Font Style13"/>
    <w:rsid w:val="00707FFD"/>
    <w:rPr>
      <w:rFonts w:ascii="Times New Roman" w:hAnsi="Times New Roman" w:cs="Times New Roman" w:hint="default"/>
      <w:sz w:val="26"/>
      <w:szCs w:val="26"/>
    </w:rPr>
  </w:style>
  <w:style w:type="paragraph" w:customStyle="1" w:styleId="afffffd">
    <w:name w:val="Стиль"/>
    <w:rsid w:val="00707FFD"/>
    <w:pPr>
      <w:widowControl w:val="0"/>
      <w:autoSpaceDE w:val="0"/>
      <w:autoSpaceDN w:val="0"/>
      <w:adjustRightInd w:val="0"/>
    </w:pPr>
    <w:rPr>
      <w:rFonts w:ascii="Times New Roman" w:hAnsi="Times New Roman"/>
      <w:sz w:val="24"/>
      <w:szCs w:val="24"/>
    </w:rPr>
  </w:style>
  <w:style w:type="paragraph" w:customStyle="1" w:styleId="2111">
    <w:name w:val="Знак2 Знак Знак1 Знак1 Знак Знак Знак Знак Знак Знак Знак Знак Знак Знак Знак Знак"/>
    <w:basedOn w:val="a0"/>
    <w:rsid w:val="00707FFD"/>
    <w:pPr>
      <w:spacing w:after="160" w:line="240" w:lineRule="exact"/>
    </w:pPr>
    <w:rPr>
      <w:rFonts w:ascii="Verdana" w:hAnsi="Verdana"/>
      <w:sz w:val="20"/>
      <w:szCs w:val="20"/>
      <w:lang w:val="en-US" w:eastAsia="en-US"/>
    </w:rPr>
  </w:style>
  <w:style w:type="paragraph" w:customStyle="1" w:styleId="1fa">
    <w:name w:val="Без интервала1"/>
    <w:rsid w:val="00707FFD"/>
    <w:rPr>
      <w:sz w:val="22"/>
      <w:szCs w:val="22"/>
    </w:rPr>
  </w:style>
  <w:style w:type="character" w:customStyle="1" w:styleId="118">
    <w:name w:val="Знак Знак11"/>
    <w:rsid w:val="00707FFD"/>
    <w:rPr>
      <w:lang w:val="ru-RU" w:eastAsia="ru-RU" w:bidi="ar-SA"/>
    </w:rPr>
  </w:style>
  <w:style w:type="character" w:customStyle="1" w:styleId="1fb">
    <w:name w:val="подпись Знак1"/>
    <w:aliases w:val="Основной текст с отступом Знак Знак1,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rsid w:val="00707FFD"/>
    <w:rPr>
      <w:sz w:val="28"/>
      <w:lang w:val="ru-RU" w:eastAsia="ru-RU" w:bidi="ar-SA"/>
    </w:rPr>
  </w:style>
  <w:style w:type="character" w:customStyle="1" w:styleId="gen1">
    <w:name w:val="gen1"/>
    <w:rsid w:val="00707FFD"/>
    <w:rPr>
      <w:color w:val="000000"/>
      <w:sz w:val="18"/>
      <w:szCs w:val="18"/>
    </w:rPr>
  </w:style>
  <w:style w:type="paragraph" w:customStyle="1" w:styleId="FR2">
    <w:name w:val="FR2"/>
    <w:rsid w:val="00707FFD"/>
    <w:pPr>
      <w:widowControl w:val="0"/>
      <w:autoSpaceDE w:val="0"/>
      <w:autoSpaceDN w:val="0"/>
      <w:adjustRightInd w:val="0"/>
      <w:ind w:left="2560"/>
    </w:pPr>
    <w:rPr>
      <w:rFonts w:ascii="Arial" w:hAnsi="Arial" w:cs="Arial"/>
      <w:sz w:val="28"/>
      <w:szCs w:val="28"/>
      <w:lang w:val="en-US"/>
    </w:rPr>
  </w:style>
  <w:style w:type="character" w:customStyle="1" w:styleId="120">
    <w:name w:val="Знак Знак12"/>
    <w:rsid w:val="00707FFD"/>
    <w:rPr>
      <w:rFonts w:cs="Arial"/>
      <w:b/>
      <w:bCs/>
      <w:kern w:val="32"/>
      <w:sz w:val="28"/>
      <w:szCs w:val="32"/>
      <w:lang w:val="ru-RU" w:eastAsia="ru-RU" w:bidi="ar-SA"/>
    </w:rPr>
  </w:style>
  <w:style w:type="character" w:customStyle="1" w:styleId="101">
    <w:name w:val="Знак Знак10"/>
    <w:rsid w:val="00707FFD"/>
    <w:rPr>
      <w:b/>
      <w:sz w:val="28"/>
      <w:szCs w:val="28"/>
      <w:lang w:val="ru-RU" w:eastAsia="ru-RU" w:bidi="ar-SA"/>
    </w:rPr>
  </w:style>
  <w:style w:type="character" w:customStyle="1" w:styleId="93">
    <w:name w:val="Знак Знак9"/>
    <w:rsid w:val="00707FFD"/>
    <w:rPr>
      <w:lang w:val="ru-RU" w:eastAsia="ru-RU" w:bidi="ar-SA"/>
    </w:rPr>
  </w:style>
  <w:style w:type="paragraph" w:customStyle="1" w:styleId="Style8">
    <w:name w:val="Style8"/>
    <w:basedOn w:val="a0"/>
    <w:rsid w:val="00707FFD"/>
    <w:pPr>
      <w:widowControl w:val="0"/>
      <w:autoSpaceDE w:val="0"/>
      <w:autoSpaceDN w:val="0"/>
      <w:adjustRightInd w:val="0"/>
      <w:spacing w:line="324" w:lineRule="exact"/>
      <w:ind w:firstLine="710"/>
      <w:jc w:val="both"/>
    </w:pPr>
  </w:style>
  <w:style w:type="character" w:customStyle="1" w:styleId="FontStyle29">
    <w:name w:val="Font Style29"/>
    <w:rsid w:val="00707FFD"/>
    <w:rPr>
      <w:rFonts w:ascii="Times New Roman" w:hAnsi="Times New Roman" w:cs="Times New Roman" w:hint="default"/>
      <w:i/>
      <w:iCs/>
      <w:sz w:val="24"/>
      <w:szCs w:val="24"/>
    </w:rPr>
  </w:style>
  <w:style w:type="character" w:customStyle="1" w:styleId="Heading3Char">
    <w:name w:val="Heading 3 Char"/>
    <w:locked/>
    <w:rsid w:val="00707FFD"/>
    <w:rPr>
      <w:rFonts w:cs="Times New Roman"/>
      <w:b/>
      <w:sz w:val="28"/>
      <w:szCs w:val="28"/>
      <w:lang w:val="ru-RU" w:eastAsia="ru-RU" w:bidi="ar-SA"/>
    </w:rPr>
  </w:style>
  <w:style w:type="paragraph" w:customStyle="1" w:styleId="afffffe">
    <w:name w:val="_ Основной Автореферат Знак Знак Знак Знак Знак Знак"/>
    <w:basedOn w:val="a0"/>
    <w:link w:val="affffff"/>
    <w:rsid w:val="00707FFD"/>
    <w:pPr>
      <w:spacing w:line="360" w:lineRule="auto"/>
      <w:ind w:firstLine="540"/>
      <w:jc w:val="both"/>
    </w:pPr>
  </w:style>
  <w:style w:type="character" w:customStyle="1" w:styleId="affffff">
    <w:name w:val="_ Основной Автореферат Знак Знак Знак Знак Знак Знак Знак"/>
    <w:link w:val="afffffe"/>
    <w:rsid w:val="00707FFD"/>
    <w:rPr>
      <w:rFonts w:ascii="Times New Roman" w:hAnsi="Times New Roman"/>
      <w:sz w:val="24"/>
      <w:szCs w:val="24"/>
    </w:rPr>
  </w:style>
  <w:style w:type="paragraph" w:customStyle="1" w:styleId="Style6">
    <w:name w:val="Style6"/>
    <w:basedOn w:val="a0"/>
    <w:rsid w:val="00707FFD"/>
    <w:pPr>
      <w:widowControl w:val="0"/>
      <w:autoSpaceDE w:val="0"/>
      <w:autoSpaceDN w:val="0"/>
      <w:adjustRightInd w:val="0"/>
      <w:spacing w:line="320" w:lineRule="exact"/>
      <w:ind w:firstLine="590"/>
    </w:pPr>
    <w:rPr>
      <w:rFonts w:eastAsia="Calibri"/>
    </w:rPr>
  </w:style>
  <w:style w:type="character" w:customStyle="1" w:styleId="FontStyle12">
    <w:name w:val="Font Style12"/>
    <w:rsid w:val="00707FFD"/>
    <w:rPr>
      <w:rFonts w:ascii="Times New Roman" w:hAnsi="Times New Roman"/>
      <w:sz w:val="26"/>
    </w:rPr>
  </w:style>
  <w:style w:type="character" w:customStyle="1" w:styleId="2f5">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rsid w:val="00707FFD"/>
    <w:rPr>
      <w:sz w:val="28"/>
      <w:lang w:val="ru-RU" w:eastAsia="ru-RU" w:bidi="ar-SA"/>
    </w:rPr>
  </w:style>
  <w:style w:type="character" w:customStyle="1" w:styleId="180">
    <w:name w:val="Знак Знак18"/>
    <w:rsid w:val="00707FFD"/>
    <w:rPr>
      <w:rFonts w:cs="Arial"/>
      <w:b/>
      <w:bCs/>
      <w:kern w:val="32"/>
      <w:sz w:val="28"/>
      <w:szCs w:val="32"/>
      <w:lang w:val="ru-RU" w:eastAsia="ru-RU" w:bidi="ar-SA"/>
    </w:rPr>
  </w:style>
  <w:style w:type="character" w:customStyle="1" w:styleId="170">
    <w:name w:val="Знак Знак17"/>
    <w:rsid w:val="00707FFD"/>
    <w:rPr>
      <w:b/>
      <w:smallCaps/>
      <w:sz w:val="28"/>
      <w:szCs w:val="28"/>
      <w:lang w:val="ru-RU" w:eastAsia="ru-RU" w:bidi="ar-SA"/>
    </w:rPr>
  </w:style>
  <w:style w:type="character" w:customStyle="1" w:styleId="160">
    <w:name w:val="Знак Знак16"/>
    <w:rsid w:val="00707FFD"/>
    <w:rPr>
      <w:b/>
      <w:sz w:val="28"/>
      <w:szCs w:val="28"/>
      <w:lang w:val="ru-RU" w:eastAsia="ru-RU" w:bidi="ar-SA"/>
    </w:rPr>
  </w:style>
  <w:style w:type="character" w:customStyle="1" w:styleId="150">
    <w:name w:val="Знак Знак15"/>
    <w:rsid w:val="00707FFD"/>
    <w:rPr>
      <w:lang w:val="ru-RU" w:eastAsia="ru-RU" w:bidi="ar-SA"/>
    </w:rPr>
  </w:style>
  <w:style w:type="character" w:customStyle="1" w:styleId="3f">
    <w:name w:val="подпись Знак3"/>
    <w:aliases w:val="Основной текст с отступом Знак Знак3,Нумерованный список !! Знак3,Надин стиль Знак3,Основной текст 1 Знак3,Основной текст без отступа Знак3,Body Text Indent Знак3,Основной текст с отступом Знак Знак Знак Знак Знак3"/>
    <w:rsid w:val="00707FFD"/>
    <w:rPr>
      <w:sz w:val="28"/>
      <w:lang w:val="ru-RU" w:eastAsia="ru-RU" w:bidi="ar-SA"/>
    </w:rPr>
  </w:style>
  <w:style w:type="character" w:customStyle="1" w:styleId="141">
    <w:name w:val="Знак Знак14"/>
    <w:locked/>
    <w:rsid w:val="00707FFD"/>
    <w:rPr>
      <w:b/>
      <w:sz w:val="28"/>
      <w:lang w:val="ru-RU" w:eastAsia="ru-RU" w:bidi="ar-SA"/>
    </w:rPr>
  </w:style>
  <w:style w:type="character" w:customStyle="1" w:styleId="130">
    <w:name w:val="Знак Знак13"/>
    <w:locked/>
    <w:rsid w:val="00707FFD"/>
    <w:rPr>
      <w:rFonts w:ascii="Courier New" w:eastAsia="Calibri" w:hAnsi="Courier New" w:cs="Courier New"/>
      <w:lang w:val="ru-RU" w:eastAsia="ru-RU" w:bidi="ar-SA"/>
    </w:rPr>
  </w:style>
  <w:style w:type="character" w:customStyle="1" w:styleId="FontStyle36">
    <w:name w:val="Font Style36"/>
    <w:rsid w:val="00707FFD"/>
    <w:rPr>
      <w:rFonts w:ascii="Times New Roman" w:hAnsi="Times New Roman" w:cs="Times New Roman"/>
      <w:sz w:val="16"/>
      <w:szCs w:val="16"/>
    </w:rPr>
  </w:style>
  <w:style w:type="character" w:customStyle="1" w:styleId="TitleChar">
    <w:name w:val="Title Char"/>
    <w:locked/>
    <w:rsid w:val="00707FFD"/>
    <w:rPr>
      <w:rFonts w:ascii="Times New Roman" w:hAnsi="Times New Roman" w:cs="Times New Roman"/>
      <w:sz w:val="28"/>
      <w:szCs w:val="28"/>
      <w:lang w:val="x-none" w:eastAsia="ru-RU"/>
    </w:rPr>
  </w:style>
  <w:style w:type="paragraph" w:customStyle="1" w:styleId="affffff0">
    <w:name w:val="С красной строкой"/>
    <w:basedOn w:val="a0"/>
    <w:rsid w:val="00707FFD"/>
    <w:pPr>
      <w:widowControl w:val="0"/>
      <w:ind w:firstLine="567"/>
      <w:jc w:val="both"/>
    </w:pPr>
    <w:rPr>
      <w:sz w:val="28"/>
      <w:szCs w:val="20"/>
    </w:rPr>
  </w:style>
  <w:style w:type="character" w:customStyle="1" w:styleId="280">
    <w:name w:val="Знак Знак28"/>
    <w:rsid w:val="00707FFD"/>
    <w:rPr>
      <w:rFonts w:cs="Arial"/>
      <w:b/>
      <w:bCs/>
      <w:kern w:val="32"/>
      <w:sz w:val="28"/>
      <w:szCs w:val="32"/>
      <w:lang w:val="ru-RU" w:eastAsia="ru-RU" w:bidi="ar-SA"/>
    </w:rPr>
  </w:style>
  <w:style w:type="character" w:customStyle="1" w:styleId="270">
    <w:name w:val="Знак Знак27"/>
    <w:rsid w:val="00707FFD"/>
    <w:rPr>
      <w:b/>
      <w:smallCaps/>
      <w:sz w:val="28"/>
      <w:szCs w:val="28"/>
      <w:lang w:val="ru-RU" w:eastAsia="ru-RU" w:bidi="ar-SA"/>
    </w:rPr>
  </w:style>
  <w:style w:type="character" w:customStyle="1" w:styleId="260">
    <w:name w:val="Знак Знак26"/>
    <w:rsid w:val="00707FFD"/>
    <w:rPr>
      <w:b/>
      <w:sz w:val="28"/>
      <w:szCs w:val="28"/>
      <w:lang w:val="ru-RU" w:eastAsia="ru-RU" w:bidi="ar-SA"/>
    </w:rPr>
  </w:style>
  <w:style w:type="character" w:customStyle="1" w:styleId="Bodytext">
    <w:name w:val="Body text_"/>
    <w:rsid w:val="00707FFD"/>
    <w:rPr>
      <w:sz w:val="27"/>
      <w:szCs w:val="27"/>
      <w:shd w:val="clear" w:color="auto" w:fill="FFFFFF"/>
    </w:rPr>
  </w:style>
  <w:style w:type="paragraph" w:customStyle="1" w:styleId="rvps698610">
    <w:name w:val="rvps698610"/>
    <w:basedOn w:val="a0"/>
    <w:rsid w:val="00707FFD"/>
    <w:pPr>
      <w:spacing w:after="150"/>
      <w:ind w:right="300"/>
    </w:pPr>
    <w:rPr>
      <w:rFonts w:ascii="Arial" w:hAnsi="Arial" w:cs="Arial"/>
      <w:color w:val="000000"/>
      <w:sz w:val="18"/>
      <w:szCs w:val="18"/>
    </w:rPr>
  </w:style>
  <w:style w:type="character" w:customStyle="1" w:styleId="1fc">
    <w:name w:val="Текст сноски Знак1"/>
    <w:aliases w:val="Текст сноски Знак Знак,Footnote Text Char Char Знак,Footnote Text Char Char Char Char Знак,Footnote Text1 Знак,Footnote Text Char Char Char Знак,Footnote Text Char Знак"/>
    <w:basedOn w:val="a1"/>
    <w:locked/>
    <w:rsid w:val="00707FFD"/>
  </w:style>
  <w:style w:type="paragraph" w:customStyle="1" w:styleId="msonormal0">
    <w:name w:val="msonormal"/>
    <w:basedOn w:val="a0"/>
    <w:uiPriority w:val="99"/>
    <w:rsid w:val="00B00D04"/>
    <w:pPr>
      <w:spacing w:before="100" w:beforeAutospacing="1" w:after="100" w:afterAutospacing="1"/>
    </w:pPr>
    <w:rPr>
      <w:lang w:eastAsia="en-US"/>
    </w:rPr>
  </w:style>
  <w:style w:type="paragraph" w:customStyle="1" w:styleId="affffff1">
    <w:name w:val="Внимание"/>
    <w:basedOn w:val="a0"/>
    <w:next w:val="a0"/>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2">
    <w:name w:val="Внимание: криминал!!"/>
    <w:basedOn w:val="affffff1"/>
    <w:next w:val="a0"/>
    <w:uiPriority w:val="99"/>
    <w:rsid w:val="00B00D04"/>
    <w:pPr>
      <w:shd w:val="clear" w:color="auto" w:fill="auto"/>
      <w:spacing w:before="0" w:after="0"/>
      <w:ind w:left="0" w:right="0" w:firstLine="0"/>
    </w:pPr>
  </w:style>
  <w:style w:type="paragraph" w:customStyle="1" w:styleId="affffff3">
    <w:name w:val="Внимание: недобросовестность!"/>
    <w:basedOn w:val="affffff1"/>
    <w:next w:val="a0"/>
    <w:uiPriority w:val="99"/>
    <w:rsid w:val="00B00D04"/>
    <w:pPr>
      <w:shd w:val="clear" w:color="auto" w:fill="auto"/>
      <w:spacing w:before="0" w:after="0"/>
      <w:ind w:left="0" w:right="0" w:firstLine="0"/>
    </w:pPr>
  </w:style>
  <w:style w:type="paragraph" w:customStyle="1" w:styleId="affffff4">
    <w:name w:val="Основное меню (преемственное)"/>
    <w:basedOn w:val="a0"/>
    <w:next w:val="a0"/>
    <w:uiPriority w:val="99"/>
    <w:rsid w:val="00B00D04"/>
    <w:pPr>
      <w:jc w:val="both"/>
    </w:pPr>
    <w:rPr>
      <w:rFonts w:ascii="Verdana" w:eastAsiaTheme="minorEastAsia" w:hAnsi="Verdana" w:cs="Verdana"/>
    </w:rPr>
  </w:style>
  <w:style w:type="paragraph" w:customStyle="1" w:styleId="affffff5">
    <w:name w:val="Заголовок группы контролов"/>
    <w:basedOn w:val="a0"/>
    <w:next w:val="a0"/>
    <w:uiPriority w:val="99"/>
    <w:rsid w:val="00B00D04"/>
    <w:pPr>
      <w:jc w:val="both"/>
    </w:pPr>
    <w:rPr>
      <w:rFonts w:asciiTheme="minorHAnsi" w:eastAsiaTheme="minorEastAsia" w:hAnsiTheme="minorHAnsi" w:cs="Arial"/>
      <w:b/>
      <w:bCs/>
      <w:color w:val="000000"/>
    </w:rPr>
  </w:style>
  <w:style w:type="paragraph" w:customStyle="1" w:styleId="affffff6">
    <w:name w:val="Заголовок для информации об изменениях"/>
    <w:basedOn w:val="1"/>
    <w:next w:val="a0"/>
    <w:uiPriority w:val="99"/>
    <w:rsid w:val="00B00D04"/>
    <w:pPr>
      <w:shd w:val="clear" w:color="auto" w:fill="FFFFFF"/>
      <w:spacing w:before="0" w:after="0" w:line="240" w:lineRule="auto"/>
      <w:jc w:val="both"/>
      <w:outlineLvl w:val="9"/>
    </w:pPr>
    <w:rPr>
      <w:rFonts w:eastAsiaTheme="minorEastAsia" w:cs="Arial"/>
      <w:b w:val="0"/>
      <w:bCs w:val="0"/>
      <w:sz w:val="20"/>
      <w:szCs w:val="20"/>
      <w:lang w:eastAsia="ru-RU"/>
    </w:rPr>
  </w:style>
  <w:style w:type="paragraph" w:customStyle="1" w:styleId="affffff7">
    <w:name w:val="Заголовок приложения"/>
    <w:basedOn w:val="a0"/>
    <w:next w:val="a0"/>
    <w:uiPriority w:val="99"/>
    <w:rsid w:val="00B00D04"/>
    <w:pPr>
      <w:jc w:val="right"/>
    </w:pPr>
    <w:rPr>
      <w:rFonts w:asciiTheme="minorHAnsi" w:eastAsiaTheme="minorEastAsia" w:hAnsiTheme="minorHAnsi" w:cs="Arial"/>
    </w:rPr>
  </w:style>
  <w:style w:type="paragraph" w:customStyle="1" w:styleId="affffff8">
    <w:name w:val="Заголовок распахивающейся части диалога"/>
    <w:basedOn w:val="a0"/>
    <w:next w:val="a0"/>
    <w:uiPriority w:val="99"/>
    <w:rsid w:val="00B00D04"/>
    <w:pPr>
      <w:jc w:val="both"/>
    </w:pPr>
    <w:rPr>
      <w:rFonts w:asciiTheme="minorHAnsi" w:eastAsiaTheme="minorEastAsia" w:hAnsiTheme="minorHAnsi" w:cs="Arial"/>
      <w:i/>
      <w:iCs/>
      <w:color w:val="000080"/>
    </w:rPr>
  </w:style>
  <w:style w:type="paragraph" w:customStyle="1" w:styleId="affffff9">
    <w:name w:val="Заголовок статьи"/>
    <w:basedOn w:val="a0"/>
    <w:next w:val="a0"/>
    <w:uiPriority w:val="99"/>
    <w:rsid w:val="00B00D04"/>
    <w:pPr>
      <w:ind w:left="1612" w:hanging="892"/>
      <w:jc w:val="both"/>
    </w:pPr>
    <w:rPr>
      <w:rFonts w:asciiTheme="minorHAnsi" w:eastAsiaTheme="minorEastAsia" w:hAnsiTheme="minorHAnsi" w:cs="Arial"/>
    </w:rPr>
  </w:style>
  <w:style w:type="paragraph" w:customStyle="1" w:styleId="affffffa">
    <w:name w:val="Заголовок ЭР (левое окно)"/>
    <w:basedOn w:val="a0"/>
    <w:next w:val="a0"/>
    <w:uiPriority w:val="99"/>
    <w:rsid w:val="00B00D04"/>
    <w:pPr>
      <w:spacing w:before="300" w:after="250"/>
      <w:jc w:val="center"/>
    </w:pPr>
    <w:rPr>
      <w:rFonts w:asciiTheme="minorHAnsi" w:eastAsiaTheme="minorEastAsia" w:hAnsiTheme="minorHAnsi" w:cs="Arial"/>
      <w:b/>
      <w:bCs/>
      <w:color w:val="26282F"/>
      <w:sz w:val="28"/>
      <w:szCs w:val="28"/>
    </w:rPr>
  </w:style>
  <w:style w:type="paragraph" w:customStyle="1" w:styleId="affffffb">
    <w:name w:val="Заголовок ЭР (правое окно)"/>
    <w:basedOn w:val="affffffa"/>
    <w:next w:val="a0"/>
    <w:uiPriority w:val="99"/>
    <w:rsid w:val="00B00D04"/>
    <w:pPr>
      <w:spacing w:before="0" w:after="0"/>
      <w:jc w:val="left"/>
    </w:pPr>
    <w:rPr>
      <w:b w:val="0"/>
      <w:bCs w:val="0"/>
      <w:color w:val="auto"/>
      <w:sz w:val="24"/>
      <w:szCs w:val="24"/>
    </w:rPr>
  </w:style>
  <w:style w:type="paragraph" w:customStyle="1" w:styleId="affffffc">
    <w:name w:val="Интерактивный заголовок"/>
    <w:basedOn w:val="af5"/>
    <w:next w:val="a0"/>
    <w:uiPriority w:val="99"/>
    <w:rsid w:val="00B00D04"/>
    <w:pPr>
      <w:spacing w:before="0" w:after="0"/>
      <w:jc w:val="both"/>
      <w:outlineLvl w:val="9"/>
    </w:pPr>
    <w:rPr>
      <w:rFonts w:ascii="Arial" w:eastAsiaTheme="minorEastAsia" w:hAnsi="Arial" w:cs="Arial"/>
      <w:b w:val="0"/>
      <w:bCs w:val="0"/>
      <w:kern w:val="0"/>
      <w:sz w:val="24"/>
      <w:szCs w:val="24"/>
      <w:u w:val="single"/>
      <w:lang w:eastAsia="ru-RU"/>
    </w:rPr>
  </w:style>
  <w:style w:type="paragraph" w:customStyle="1" w:styleId="affffffd">
    <w:name w:val="Текст информации об изменениях"/>
    <w:basedOn w:val="a0"/>
    <w:next w:val="a0"/>
    <w:uiPriority w:val="99"/>
    <w:rsid w:val="00B00D04"/>
    <w:pPr>
      <w:jc w:val="both"/>
    </w:pPr>
    <w:rPr>
      <w:rFonts w:asciiTheme="minorHAnsi" w:eastAsiaTheme="minorEastAsia" w:hAnsiTheme="minorHAnsi" w:cs="Arial"/>
      <w:color w:val="353842"/>
      <w:sz w:val="20"/>
      <w:szCs w:val="20"/>
    </w:rPr>
  </w:style>
  <w:style w:type="paragraph" w:customStyle="1" w:styleId="affffffe">
    <w:name w:val="Информация об изменениях"/>
    <w:basedOn w:val="affffffd"/>
    <w:next w:val="a0"/>
    <w:uiPriority w:val="99"/>
    <w:rsid w:val="00B00D04"/>
    <w:pPr>
      <w:shd w:val="clear" w:color="auto" w:fill="EAEFED"/>
      <w:spacing w:before="180"/>
      <w:ind w:left="360" w:right="360"/>
    </w:pPr>
    <w:rPr>
      <w:color w:val="auto"/>
      <w:sz w:val="24"/>
      <w:szCs w:val="24"/>
    </w:rPr>
  </w:style>
  <w:style w:type="paragraph" w:customStyle="1" w:styleId="afffffff">
    <w:name w:val="Текст (справка)"/>
    <w:basedOn w:val="a0"/>
    <w:next w:val="a0"/>
    <w:uiPriority w:val="99"/>
    <w:rsid w:val="00B00D04"/>
    <w:pPr>
      <w:ind w:left="170" w:right="170"/>
    </w:pPr>
    <w:rPr>
      <w:rFonts w:asciiTheme="minorHAnsi" w:eastAsiaTheme="minorEastAsia" w:hAnsiTheme="minorHAnsi" w:cs="Arial"/>
    </w:rPr>
  </w:style>
  <w:style w:type="paragraph" w:customStyle="1" w:styleId="afffffff0">
    <w:name w:val="Комментарий"/>
    <w:basedOn w:val="afffffff"/>
    <w:next w:val="a0"/>
    <w:uiPriority w:val="99"/>
    <w:rsid w:val="00B00D04"/>
    <w:pPr>
      <w:shd w:val="clear" w:color="auto" w:fill="F0F0F0"/>
      <w:spacing w:before="75"/>
      <w:ind w:left="0" w:right="0"/>
      <w:jc w:val="both"/>
    </w:pPr>
    <w:rPr>
      <w:color w:val="353842"/>
    </w:rPr>
  </w:style>
  <w:style w:type="paragraph" w:customStyle="1" w:styleId="afffffff1">
    <w:name w:val="Информация об изменениях документа"/>
    <w:basedOn w:val="afffffff0"/>
    <w:next w:val="a0"/>
    <w:uiPriority w:val="99"/>
    <w:rsid w:val="00B00D04"/>
    <w:pPr>
      <w:spacing w:before="0"/>
    </w:pPr>
    <w:rPr>
      <w:i/>
      <w:iCs/>
    </w:rPr>
  </w:style>
  <w:style w:type="paragraph" w:customStyle="1" w:styleId="afffffff2">
    <w:name w:val="Текст (лев. подпись)"/>
    <w:basedOn w:val="a0"/>
    <w:next w:val="a0"/>
    <w:uiPriority w:val="99"/>
    <w:rsid w:val="00B00D04"/>
    <w:rPr>
      <w:rFonts w:asciiTheme="minorHAnsi" w:eastAsiaTheme="minorEastAsia" w:hAnsiTheme="minorHAnsi" w:cs="Arial"/>
    </w:rPr>
  </w:style>
  <w:style w:type="paragraph" w:customStyle="1" w:styleId="afffffff3">
    <w:name w:val="Колонтитул (левый)"/>
    <w:basedOn w:val="afffffff2"/>
    <w:next w:val="a0"/>
    <w:uiPriority w:val="99"/>
    <w:rsid w:val="00B00D04"/>
    <w:pPr>
      <w:jc w:val="both"/>
    </w:pPr>
    <w:rPr>
      <w:sz w:val="16"/>
      <w:szCs w:val="16"/>
    </w:rPr>
  </w:style>
  <w:style w:type="paragraph" w:customStyle="1" w:styleId="afffffff4">
    <w:name w:val="Текст (прав. подпись)"/>
    <w:basedOn w:val="a0"/>
    <w:next w:val="a0"/>
    <w:uiPriority w:val="99"/>
    <w:rsid w:val="00B00D04"/>
    <w:pPr>
      <w:jc w:val="right"/>
    </w:pPr>
    <w:rPr>
      <w:rFonts w:asciiTheme="minorHAnsi" w:eastAsiaTheme="minorEastAsia" w:hAnsiTheme="minorHAnsi" w:cs="Arial"/>
    </w:rPr>
  </w:style>
  <w:style w:type="paragraph" w:customStyle="1" w:styleId="afffffff5">
    <w:name w:val="Колонтитул (правый)"/>
    <w:basedOn w:val="afffffff4"/>
    <w:next w:val="a0"/>
    <w:uiPriority w:val="99"/>
    <w:rsid w:val="00B00D04"/>
    <w:pPr>
      <w:jc w:val="both"/>
    </w:pPr>
    <w:rPr>
      <w:sz w:val="16"/>
      <w:szCs w:val="16"/>
    </w:rPr>
  </w:style>
  <w:style w:type="paragraph" w:customStyle="1" w:styleId="afffffff6">
    <w:name w:val="Комментарий пользователя"/>
    <w:basedOn w:val="afffffff0"/>
    <w:next w:val="a0"/>
    <w:uiPriority w:val="99"/>
    <w:rsid w:val="00B00D04"/>
    <w:pPr>
      <w:shd w:val="clear" w:color="auto" w:fill="FFDFE0"/>
      <w:spacing w:before="0"/>
      <w:jc w:val="left"/>
    </w:pPr>
  </w:style>
  <w:style w:type="paragraph" w:customStyle="1" w:styleId="afffffff7">
    <w:name w:val="Куда обратиться?"/>
    <w:basedOn w:val="affffff1"/>
    <w:next w:val="a0"/>
    <w:uiPriority w:val="99"/>
    <w:rsid w:val="00B00D04"/>
    <w:pPr>
      <w:shd w:val="clear" w:color="auto" w:fill="auto"/>
      <w:spacing w:before="0" w:after="0"/>
      <w:ind w:left="0" w:right="0" w:firstLine="0"/>
    </w:pPr>
  </w:style>
  <w:style w:type="paragraph" w:customStyle="1" w:styleId="afffffff8">
    <w:name w:val="Моноширинный"/>
    <w:basedOn w:val="a0"/>
    <w:next w:val="a0"/>
    <w:uiPriority w:val="99"/>
    <w:rsid w:val="00B00D04"/>
    <w:pPr>
      <w:jc w:val="both"/>
    </w:pPr>
    <w:rPr>
      <w:rFonts w:ascii="Courier New" w:eastAsiaTheme="minorEastAsia" w:hAnsi="Courier New" w:cs="Courier New"/>
      <w:sz w:val="22"/>
      <w:szCs w:val="22"/>
    </w:rPr>
  </w:style>
  <w:style w:type="paragraph" w:customStyle="1" w:styleId="afffffff9">
    <w:name w:val="Необходимые документы"/>
    <w:basedOn w:val="affffff1"/>
    <w:next w:val="a0"/>
    <w:uiPriority w:val="99"/>
    <w:rsid w:val="00B00D04"/>
    <w:pPr>
      <w:shd w:val="clear" w:color="auto" w:fill="auto"/>
      <w:spacing w:before="0" w:after="0"/>
      <w:ind w:left="0" w:right="0" w:firstLine="118"/>
    </w:pPr>
  </w:style>
  <w:style w:type="paragraph" w:customStyle="1" w:styleId="afffffffa">
    <w:name w:val="Объект"/>
    <w:basedOn w:val="a0"/>
    <w:next w:val="a0"/>
    <w:uiPriority w:val="99"/>
    <w:rsid w:val="00B00D04"/>
    <w:pPr>
      <w:jc w:val="both"/>
    </w:pPr>
    <w:rPr>
      <w:rFonts w:asciiTheme="minorHAnsi" w:eastAsiaTheme="minorEastAsia" w:hAnsiTheme="minorHAnsi" w:cs="Arial"/>
    </w:rPr>
  </w:style>
  <w:style w:type="paragraph" w:customStyle="1" w:styleId="afffffffb">
    <w:name w:val="Оглавление"/>
    <w:basedOn w:val="afff6"/>
    <w:next w:val="a0"/>
    <w:uiPriority w:val="99"/>
    <w:rsid w:val="00B00D04"/>
    <w:pPr>
      <w:widowControl/>
      <w:suppressAutoHyphens w:val="0"/>
      <w:autoSpaceDE/>
      <w:ind w:left="140"/>
    </w:pPr>
    <w:rPr>
      <w:rFonts w:ascii="Arial" w:eastAsiaTheme="minorEastAsia" w:hAnsi="Arial" w:cs="Arial"/>
      <w:lang w:eastAsia="ru-RU"/>
    </w:rPr>
  </w:style>
  <w:style w:type="paragraph" w:customStyle="1" w:styleId="afffffffc">
    <w:name w:val="Переменная часть"/>
    <w:basedOn w:val="affffff4"/>
    <w:next w:val="a0"/>
    <w:uiPriority w:val="99"/>
    <w:rsid w:val="00B00D04"/>
    <w:rPr>
      <w:rFonts w:ascii="Arial" w:hAnsi="Arial" w:cs="Arial"/>
      <w:sz w:val="20"/>
      <w:szCs w:val="20"/>
    </w:rPr>
  </w:style>
  <w:style w:type="paragraph" w:customStyle="1" w:styleId="afffffffd">
    <w:name w:val="Подвал для информации об изменениях"/>
    <w:basedOn w:val="1"/>
    <w:next w:val="a0"/>
    <w:uiPriority w:val="99"/>
    <w:rsid w:val="00B00D04"/>
    <w:pPr>
      <w:spacing w:before="0" w:after="0" w:line="240" w:lineRule="auto"/>
      <w:jc w:val="both"/>
      <w:outlineLvl w:val="9"/>
    </w:pPr>
    <w:rPr>
      <w:rFonts w:eastAsiaTheme="minorEastAsia" w:cs="Arial"/>
      <w:b w:val="0"/>
      <w:bCs w:val="0"/>
      <w:sz w:val="20"/>
      <w:szCs w:val="20"/>
      <w:lang w:eastAsia="ru-RU"/>
    </w:rPr>
  </w:style>
  <w:style w:type="paragraph" w:customStyle="1" w:styleId="afffffffe">
    <w:name w:val="Подзаголовок для информации об изменениях"/>
    <w:basedOn w:val="affffffd"/>
    <w:next w:val="a0"/>
    <w:uiPriority w:val="99"/>
    <w:rsid w:val="00B00D04"/>
    <w:rPr>
      <w:b/>
      <w:bCs/>
      <w:sz w:val="24"/>
      <w:szCs w:val="24"/>
    </w:rPr>
  </w:style>
  <w:style w:type="paragraph" w:customStyle="1" w:styleId="affffffff">
    <w:name w:val="Подчёркнуный текст"/>
    <w:basedOn w:val="a0"/>
    <w:next w:val="a0"/>
    <w:uiPriority w:val="99"/>
    <w:rsid w:val="00B00D04"/>
    <w:pPr>
      <w:jc w:val="both"/>
    </w:pPr>
    <w:rPr>
      <w:rFonts w:asciiTheme="minorHAnsi" w:eastAsiaTheme="minorEastAsia" w:hAnsiTheme="minorHAnsi" w:cs="Arial"/>
    </w:rPr>
  </w:style>
  <w:style w:type="paragraph" w:customStyle="1" w:styleId="affffffff0">
    <w:name w:val="Постоянная часть"/>
    <w:basedOn w:val="affffff4"/>
    <w:next w:val="a0"/>
    <w:uiPriority w:val="99"/>
    <w:rsid w:val="00B00D04"/>
    <w:rPr>
      <w:rFonts w:ascii="Arial" w:hAnsi="Arial" w:cs="Arial"/>
      <w:sz w:val="22"/>
      <w:szCs w:val="22"/>
    </w:rPr>
  </w:style>
  <w:style w:type="paragraph" w:customStyle="1" w:styleId="affffffff1">
    <w:name w:val="Пример."/>
    <w:basedOn w:val="affffff1"/>
    <w:next w:val="a0"/>
    <w:uiPriority w:val="99"/>
    <w:rsid w:val="00B00D04"/>
    <w:pPr>
      <w:shd w:val="clear" w:color="auto" w:fill="auto"/>
      <w:spacing w:before="0" w:after="0"/>
      <w:ind w:left="0" w:right="0" w:firstLine="0"/>
    </w:pPr>
  </w:style>
  <w:style w:type="paragraph" w:customStyle="1" w:styleId="affffffff2">
    <w:name w:val="Примечание."/>
    <w:basedOn w:val="affffff1"/>
    <w:next w:val="a0"/>
    <w:uiPriority w:val="99"/>
    <w:rsid w:val="00B00D04"/>
    <w:pPr>
      <w:shd w:val="clear" w:color="auto" w:fill="auto"/>
      <w:spacing w:before="0" w:after="0"/>
      <w:ind w:left="0" w:right="0" w:firstLine="0"/>
    </w:pPr>
  </w:style>
  <w:style w:type="paragraph" w:customStyle="1" w:styleId="affffffff3">
    <w:name w:val="Словарная статья"/>
    <w:basedOn w:val="a0"/>
    <w:next w:val="a0"/>
    <w:uiPriority w:val="99"/>
    <w:rsid w:val="00B00D04"/>
    <w:pPr>
      <w:ind w:right="118"/>
      <w:jc w:val="both"/>
    </w:pPr>
    <w:rPr>
      <w:rFonts w:asciiTheme="minorHAnsi" w:eastAsiaTheme="minorEastAsia" w:hAnsiTheme="minorHAnsi" w:cs="Arial"/>
    </w:rPr>
  </w:style>
  <w:style w:type="paragraph" w:customStyle="1" w:styleId="affffffff4">
    <w:name w:val="Ссылка на официальную публикацию"/>
    <w:basedOn w:val="a0"/>
    <w:next w:val="a0"/>
    <w:uiPriority w:val="99"/>
    <w:rsid w:val="00B00D04"/>
    <w:pPr>
      <w:jc w:val="both"/>
    </w:pPr>
    <w:rPr>
      <w:rFonts w:asciiTheme="minorHAnsi" w:eastAsiaTheme="minorEastAsia" w:hAnsiTheme="minorHAnsi" w:cs="Arial"/>
    </w:rPr>
  </w:style>
  <w:style w:type="paragraph" w:customStyle="1" w:styleId="affffffff5">
    <w:name w:val="Текст в таблице"/>
    <w:basedOn w:val="aff3"/>
    <w:next w:val="a0"/>
    <w:uiPriority w:val="99"/>
    <w:rsid w:val="00B00D04"/>
    <w:pPr>
      <w:widowControl/>
      <w:autoSpaceDE/>
      <w:autoSpaceDN/>
      <w:adjustRightInd/>
      <w:ind w:firstLine="500"/>
    </w:pPr>
    <w:rPr>
      <w:rFonts w:asciiTheme="minorHAnsi" w:eastAsiaTheme="minorEastAsia" w:hAnsiTheme="minorHAnsi"/>
    </w:rPr>
  </w:style>
  <w:style w:type="paragraph" w:customStyle="1" w:styleId="affffffff6">
    <w:name w:val="Текст ЭР (см. также)"/>
    <w:basedOn w:val="a0"/>
    <w:next w:val="a0"/>
    <w:uiPriority w:val="99"/>
    <w:rsid w:val="00B00D04"/>
    <w:pPr>
      <w:spacing w:before="200"/>
    </w:pPr>
    <w:rPr>
      <w:rFonts w:asciiTheme="minorHAnsi" w:eastAsiaTheme="minorEastAsia" w:hAnsiTheme="minorHAnsi" w:cs="Arial"/>
      <w:sz w:val="22"/>
      <w:szCs w:val="22"/>
    </w:rPr>
  </w:style>
  <w:style w:type="paragraph" w:customStyle="1" w:styleId="affffffff7">
    <w:name w:val="Технический комментарий"/>
    <w:basedOn w:val="a0"/>
    <w:next w:val="a0"/>
    <w:uiPriority w:val="99"/>
    <w:rsid w:val="00B00D04"/>
    <w:pPr>
      <w:shd w:val="clear" w:color="auto" w:fill="FFFFA6"/>
    </w:pPr>
    <w:rPr>
      <w:rFonts w:asciiTheme="minorHAnsi" w:eastAsiaTheme="minorEastAsia" w:hAnsiTheme="minorHAnsi" w:cs="Arial"/>
      <w:color w:val="463F31"/>
    </w:rPr>
  </w:style>
  <w:style w:type="paragraph" w:customStyle="1" w:styleId="affffffff8">
    <w:name w:val="Формула"/>
    <w:basedOn w:val="a0"/>
    <w:next w:val="a0"/>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ff9">
    <w:name w:val="Центрированный (таблица)"/>
    <w:basedOn w:val="aff3"/>
    <w:next w:val="a0"/>
    <w:uiPriority w:val="99"/>
    <w:rsid w:val="00B00D04"/>
    <w:pPr>
      <w:widowControl/>
      <w:autoSpaceDE/>
      <w:autoSpaceDN/>
      <w:adjustRightInd/>
      <w:jc w:val="center"/>
    </w:pPr>
    <w:rPr>
      <w:rFonts w:asciiTheme="minorHAnsi" w:eastAsiaTheme="minorEastAsia" w:hAnsiTheme="minorHAnsi"/>
    </w:rPr>
  </w:style>
  <w:style w:type="paragraph" w:customStyle="1" w:styleId="-">
    <w:name w:val="ЭР-содержание (правое окно)"/>
    <w:basedOn w:val="a0"/>
    <w:next w:val="a0"/>
    <w:uiPriority w:val="99"/>
    <w:rsid w:val="00B00D04"/>
    <w:pPr>
      <w:spacing w:before="300"/>
    </w:pPr>
    <w:rPr>
      <w:rFonts w:asciiTheme="minorHAnsi" w:eastAsiaTheme="minorEastAsia" w:hAnsiTheme="minorHAnsi" w:cs="Arial"/>
    </w:rPr>
  </w:style>
  <w:style w:type="character" w:customStyle="1" w:styleId="affffffffa">
    <w:name w:val="Активная гипертекстовая ссылка"/>
    <w:basedOn w:val="aff2"/>
    <w:uiPriority w:val="99"/>
    <w:rsid w:val="00B00D04"/>
    <w:rPr>
      <w:rFonts w:ascii="Times New Roman" w:hAnsi="Times New Roman" w:cs="Times New Roman" w:hint="default"/>
      <w:b/>
      <w:bCs/>
      <w:color w:val="000000"/>
      <w:sz w:val="26"/>
      <w:szCs w:val="26"/>
      <w:u w:val="single"/>
    </w:rPr>
  </w:style>
  <w:style w:type="character" w:customStyle="1" w:styleId="affffffffb">
    <w:name w:val="Выделение для Базового Поиска"/>
    <w:basedOn w:val="afff9"/>
    <w:uiPriority w:val="99"/>
    <w:rsid w:val="00B00D04"/>
    <w:rPr>
      <w:rFonts w:ascii="Times New Roman" w:hAnsi="Times New Roman" w:cs="Times New Roman" w:hint="default"/>
      <w:b/>
      <w:bCs/>
      <w:color w:val="0058A9"/>
      <w:sz w:val="26"/>
      <w:szCs w:val="26"/>
      <w14:textFill>
        <w14:solidFill>
          <w14:srgbClr w14:val="000000"/>
        </w14:solidFill>
      </w14:textFill>
    </w:rPr>
  </w:style>
  <w:style w:type="character" w:customStyle="1" w:styleId="affffffffc">
    <w:name w:val="Выделение для Базового Поиска (курсив)"/>
    <w:basedOn w:val="affffffffb"/>
    <w:uiPriority w:val="99"/>
    <w:rsid w:val="00B00D04"/>
    <w:rPr>
      <w:rFonts w:ascii="Times New Roman" w:hAnsi="Times New Roman" w:cs="Times New Roman" w:hint="default"/>
      <w:b/>
      <w:bCs/>
      <w:i/>
      <w:iCs/>
      <w:color w:val="0058A9"/>
      <w:sz w:val="26"/>
      <w:szCs w:val="26"/>
      <w14:textFill>
        <w14:solidFill>
          <w14:srgbClr w14:val="000000"/>
        </w14:solidFill>
      </w14:textFill>
    </w:rPr>
  </w:style>
  <w:style w:type="character" w:customStyle="1" w:styleId="affffffffd">
    <w:name w:val="Заголовок своего сообщения"/>
    <w:basedOn w:val="afff9"/>
    <w:uiPriority w:val="99"/>
    <w:rsid w:val="00B00D04"/>
    <w:rPr>
      <w:rFonts w:ascii="Times New Roman" w:hAnsi="Times New Roman" w:cs="Times New Roman" w:hint="default"/>
      <w:b/>
      <w:bCs/>
      <w:color w:val="26282F"/>
      <w:sz w:val="26"/>
      <w:szCs w:val="26"/>
      <w14:textFill>
        <w14:solidFill>
          <w14:srgbClr w14:val="000000"/>
        </w14:solidFill>
      </w14:textFill>
    </w:rPr>
  </w:style>
  <w:style w:type="character" w:customStyle="1" w:styleId="affffffffe">
    <w:name w:val="Заголовок чужого сообщения"/>
    <w:basedOn w:val="afff9"/>
    <w:uiPriority w:val="99"/>
    <w:rsid w:val="00B00D04"/>
    <w:rPr>
      <w:rFonts w:ascii="Times New Roman" w:hAnsi="Times New Roman" w:cs="Times New Roman" w:hint="default"/>
      <w:b/>
      <w:bCs/>
      <w:color w:val="FF0000"/>
      <w:sz w:val="26"/>
      <w:szCs w:val="26"/>
      <w14:textFill>
        <w14:solidFill>
          <w14:srgbClr w14:val="000000"/>
        </w14:solidFill>
      </w14:textFill>
    </w:rPr>
  </w:style>
  <w:style w:type="character" w:customStyle="1" w:styleId="afffffffff">
    <w:name w:val="Найденные слова"/>
    <w:basedOn w:val="afff9"/>
    <w:uiPriority w:val="99"/>
    <w:rsid w:val="00B00D04"/>
    <w:rPr>
      <w:rFonts w:ascii="Times New Roman" w:hAnsi="Times New Roman" w:cs="Times New Roman" w:hint="default"/>
      <w:b/>
      <w:bCs/>
      <w:color w:val="26282F"/>
      <w:sz w:val="26"/>
      <w:szCs w:val="26"/>
      <w14:textFill>
        <w14:solidFill>
          <w14:srgbClr w14:val="000000"/>
        </w14:solidFill>
      </w14:textFill>
    </w:rPr>
  </w:style>
  <w:style w:type="character" w:customStyle="1" w:styleId="afffffffff0">
    <w:name w:val="Не вступил в силу"/>
    <w:basedOn w:val="afff9"/>
    <w:uiPriority w:val="99"/>
    <w:rsid w:val="00B00D04"/>
    <w:rPr>
      <w:rFonts w:ascii="Times New Roman" w:hAnsi="Times New Roman" w:cs="Times New Roman" w:hint="default"/>
      <w:b/>
      <w:bCs/>
      <w:color w:val="000000"/>
      <w:sz w:val="26"/>
      <w:szCs w:val="26"/>
    </w:rPr>
  </w:style>
  <w:style w:type="character" w:customStyle="1" w:styleId="afffffffff1">
    <w:name w:val="Опечатки"/>
    <w:uiPriority w:val="99"/>
    <w:rsid w:val="00B00D04"/>
    <w:rPr>
      <w:color w:val="FF0000"/>
      <w:sz w:val="26"/>
      <w14:textFill>
        <w14:solidFill>
          <w14:srgbClr w14:val="000000"/>
        </w14:solidFill>
      </w14:textFill>
    </w:rPr>
  </w:style>
  <w:style w:type="character" w:customStyle="1" w:styleId="afffffffff2">
    <w:name w:val="Продолжение ссылки"/>
    <w:basedOn w:val="aff2"/>
    <w:uiPriority w:val="99"/>
    <w:rsid w:val="00B00D04"/>
    <w:rPr>
      <w:rFonts w:ascii="Times New Roman" w:hAnsi="Times New Roman" w:cs="Times New Roman" w:hint="default"/>
      <w:b/>
      <w:bCs/>
      <w:color w:val="000000"/>
      <w:sz w:val="26"/>
      <w:szCs w:val="26"/>
    </w:rPr>
  </w:style>
  <w:style w:type="character" w:customStyle="1" w:styleId="afffffffff3">
    <w:name w:val="Сравнение редакций"/>
    <w:basedOn w:val="afff9"/>
    <w:uiPriority w:val="99"/>
    <w:rsid w:val="00B00D04"/>
    <w:rPr>
      <w:rFonts w:ascii="Times New Roman" w:hAnsi="Times New Roman" w:cs="Times New Roman" w:hint="default"/>
      <w:b/>
      <w:bCs/>
      <w:color w:val="26282F"/>
      <w:sz w:val="26"/>
      <w:szCs w:val="26"/>
      <w14:textFill>
        <w14:solidFill>
          <w14:srgbClr w14:val="000000"/>
        </w14:solidFill>
      </w14:textFill>
    </w:rPr>
  </w:style>
  <w:style w:type="character" w:customStyle="1" w:styleId="afffffffff4">
    <w:name w:val="Сравнение редакций. Добавленный фрагмент"/>
    <w:uiPriority w:val="99"/>
    <w:rsid w:val="00B00D04"/>
    <w:rPr>
      <w:color w:val="000000"/>
    </w:rPr>
  </w:style>
  <w:style w:type="character" w:customStyle="1" w:styleId="afffffffff5">
    <w:name w:val="Сравнение редакций. Удаленный фрагмент"/>
    <w:uiPriority w:val="99"/>
    <w:rsid w:val="00B00D04"/>
    <w:rPr>
      <w:color w:val="000000"/>
    </w:rPr>
  </w:style>
  <w:style w:type="character" w:customStyle="1" w:styleId="afffffffff6">
    <w:name w:val="Утратил силу"/>
    <w:basedOn w:val="afff9"/>
    <w:uiPriority w:val="99"/>
    <w:rsid w:val="00B00D04"/>
    <w:rPr>
      <w:rFonts w:ascii="Times New Roman" w:hAnsi="Times New Roman" w:cs="Times New Roman" w:hint="default"/>
      <w:b/>
      <w:bCs/>
      <w:strike/>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142404">
      <w:bodyDiv w:val="1"/>
      <w:marLeft w:val="0"/>
      <w:marRight w:val="0"/>
      <w:marTop w:val="0"/>
      <w:marBottom w:val="0"/>
      <w:divBdr>
        <w:top w:val="none" w:sz="0" w:space="0" w:color="auto"/>
        <w:left w:val="none" w:sz="0" w:space="0" w:color="auto"/>
        <w:bottom w:val="none" w:sz="0" w:space="0" w:color="auto"/>
        <w:right w:val="none" w:sz="0" w:space="0" w:color="auto"/>
      </w:divBdr>
    </w:div>
    <w:div w:id="1785925505">
      <w:bodyDiv w:val="1"/>
      <w:marLeft w:val="0"/>
      <w:marRight w:val="0"/>
      <w:marTop w:val="0"/>
      <w:marBottom w:val="0"/>
      <w:divBdr>
        <w:top w:val="none" w:sz="0" w:space="0" w:color="auto"/>
        <w:left w:val="none" w:sz="0" w:space="0" w:color="auto"/>
        <w:bottom w:val="none" w:sz="0" w:space="0" w:color="auto"/>
        <w:right w:val="none" w:sz="0" w:space="0" w:color="auto"/>
      </w:divBdr>
    </w:div>
    <w:div w:id="1961720040">
      <w:marLeft w:val="0"/>
      <w:marRight w:val="0"/>
      <w:marTop w:val="0"/>
      <w:marBottom w:val="0"/>
      <w:divBdr>
        <w:top w:val="none" w:sz="0" w:space="0" w:color="auto"/>
        <w:left w:val="none" w:sz="0" w:space="0" w:color="auto"/>
        <w:bottom w:val="none" w:sz="0" w:space="0" w:color="auto"/>
        <w:right w:val="none" w:sz="0" w:space="0" w:color="auto"/>
      </w:divBdr>
    </w:div>
    <w:div w:id="1961720041">
      <w:marLeft w:val="0"/>
      <w:marRight w:val="0"/>
      <w:marTop w:val="0"/>
      <w:marBottom w:val="0"/>
      <w:divBdr>
        <w:top w:val="none" w:sz="0" w:space="0" w:color="auto"/>
        <w:left w:val="none" w:sz="0" w:space="0" w:color="auto"/>
        <w:bottom w:val="none" w:sz="0" w:space="0" w:color="auto"/>
        <w:right w:val="none" w:sz="0" w:space="0" w:color="auto"/>
      </w:divBdr>
    </w:div>
    <w:div w:id="1961720042">
      <w:marLeft w:val="0"/>
      <w:marRight w:val="0"/>
      <w:marTop w:val="0"/>
      <w:marBottom w:val="0"/>
      <w:divBdr>
        <w:top w:val="none" w:sz="0" w:space="0" w:color="auto"/>
        <w:left w:val="none" w:sz="0" w:space="0" w:color="auto"/>
        <w:bottom w:val="none" w:sz="0" w:space="0" w:color="auto"/>
        <w:right w:val="none" w:sz="0" w:space="0" w:color="auto"/>
      </w:divBdr>
    </w:div>
    <w:div w:id="1961720043">
      <w:marLeft w:val="0"/>
      <w:marRight w:val="0"/>
      <w:marTop w:val="0"/>
      <w:marBottom w:val="0"/>
      <w:divBdr>
        <w:top w:val="none" w:sz="0" w:space="0" w:color="auto"/>
        <w:left w:val="none" w:sz="0" w:space="0" w:color="auto"/>
        <w:bottom w:val="none" w:sz="0" w:space="0" w:color="auto"/>
        <w:right w:val="none" w:sz="0" w:space="0" w:color="auto"/>
      </w:divBdr>
    </w:div>
    <w:div w:id="1961720044">
      <w:marLeft w:val="0"/>
      <w:marRight w:val="0"/>
      <w:marTop w:val="0"/>
      <w:marBottom w:val="0"/>
      <w:divBdr>
        <w:top w:val="none" w:sz="0" w:space="0" w:color="auto"/>
        <w:left w:val="none" w:sz="0" w:space="0" w:color="auto"/>
        <w:bottom w:val="none" w:sz="0" w:space="0" w:color="auto"/>
        <w:right w:val="none" w:sz="0" w:space="0" w:color="auto"/>
      </w:divBdr>
    </w:div>
    <w:div w:id="1961720045">
      <w:marLeft w:val="0"/>
      <w:marRight w:val="0"/>
      <w:marTop w:val="0"/>
      <w:marBottom w:val="0"/>
      <w:divBdr>
        <w:top w:val="none" w:sz="0" w:space="0" w:color="auto"/>
        <w:left w:val="none" w:sz="0" w:space="0" w:color="auto"/>
        <w:bottom w:val="none" w:sz="0" w:space="0" w:color="auto"/>
        <w:right w:val="none" w:sz="0" w:space="0" w:color="auto"/>
      </w:divBdr>
    </w:div>
    <w:div w:id="1961720046">
      <w:marLeft w:val="0"/>
      <w:marRight w:val="0"/>
      <w:marTop w:val="0"/>
      <w:marBottom w:val="0"/>
      <w:divBdr>
        <w:top w:val="none" w:sz="0" w:space="0" w:color="auto"/>
        <w:left w:val="none" w:sz="0" w:space="0" w:color="auto"/>
        <w:bottom w:val="none" w:sz="0" w:space="0" w:color="auto"/>
        <w:right w:val="none" w:sz="0" w:space="0" w:color="auto"/>
      </w:divBdr>
    </w:div>
    <w:div w:id="1961720047">
      <w:marLeft w:val="0"/>
      <w:marRight w:val="0"/>
      <w:marTop w:val="0"/>
      <w:marBottom w:val="0"/>
      <w:divBdr>
        <w:top w:val="none" w:sz="0" w:space="0" w:color="auto"/>
        <w:left w:val="none" w:sz="0" w:space="0" w:color="auto"/>
        <w:bottom w:val="none" w:sz="0" w:space="0" w:color="auto"/>
        <w:right w:val="none" w:sz="0" w:space="0" w:color="auto"/>
      </w:divBdr>
    </w:div>
    <w:div w:id="1961720048">
      <w:marLeft w:val="0"/>
      <w:marRight w:val="0"/>
      <w:marTop w:val="0"/>
      <w:marBottom w:val="0"/>
      <w:divBdr>
        <w:top w:val="none" w:sz="0" w:space="0" w:color="auto"/>
        <w:left w:val="none" w:sz="0" w:space="0" w:color="auto"/>
        <w:bottom w:val="none" w:sz="0" w:space="0" w:color="auto"/>
        <w:right w:val="none" w:sz="0" w:space="0" w:color="auto"/>
      </w:divBdr>
    </w:div>
    <w:div w:id="1961720049">
      <w:marLeft w:val="0"/>
      <w:marRight w:val="0"/>
      <w:marTop w:val="0"/>
      <w:marBottom w:val="0"/>
      <w:divBdr>
        <w:top w:val="none" w:sz="0" w:space="0" w:color="auto"/>
        <w:left w:val="none" w:sz="0" w:space="0" w:color="auto"/>
        <w:bottom w:val="none" w:sz="0" w:space="0" w:color="auto"/>
        <w:right w:val="none" w:sz="0" w:space="0" w:color="auto"/>
      </w:divBdr>
    </w:div>
    <w:div w:id="1961720050">
      <w:marLeft w:val="0"/>
      <w:marRight w:val="0"/>
      <w:marTop w:val="0"/>
      <w:marBottom w:val="0"/>
      <w:divBdr>
        <w:top w:val="none" w:sz="0" w:space="0" w:color="auto"/>
        <w:left w:val="none" w:sz="0" w:space="0" w:color="auto"/>
        <w:bottom w:val="none" w:sz="0" w:space="0" w:color="auto"/>
        <w:right w:val="none" w:sz="0" w:space="0" w:color="auto"/>
      </w:divBdr>
    </w:div>
    <w:div w:id="1961720051">
      <w:marLeft w:val="0"/>
      <w:marRight w:val="0"/>
      <w:marTop w:val="0"/>
      <w:marBottom w:val="0"/>
      <w:divBdr>
        <w:top w:val="none" w:sz="0" w:space="0" w:color="auto"/>
        <w:left w:val="none" w:sz="0" w:space="0" w:color="auto"/>
        <w:bottom w:val="none" w:sz="0" w:space="0" w:color="auto"/>
        <w:right w:val="none" w:sz="0" w:space="0" w:color="auto"/>
      </w:divBdr>
    </w:div>
    <w:div w:id="1961720052">
      <w:marLeft w:val="0"/>
      <w:marRight w:val="0"/>
      <w:marTop w:val="0"/>
      <w:marBottom w:val="0"/>
      <w:divBdr>
        <w:top w:val="none" w:sz="0" w:space="0" w:color="auto"/>
        <w:left w:val="none" w:sz="0" w:space="0" w:color="auto"/>
        <w:bottom w:val="none" w:sz="0" w:space="0" w:color="auto"/>
        <w:right w:val="none" w:sz="0" w:space="0" w:color="auto"/>
      </w:divBdr>
    </w:div>
    <w:div w:id="1961720053">
      <w:marLeft w:val="0"/>
      <w:marRight w:val="0"/>
      <w:marTop w:val="0"/>
      <w:marBottom w:val="0"/>
      <w:divBdr>
        <w:top w:val="none" w:sz="0" w:space="0" w:color="auto"/>
        <w:left w:val="none" w:sz="0" w:space="0" w:color="auto"/>
        <w:bottom w:val="none" w:sz="0" w:space="0" w:color="auto"/>
        <w:right w:val="none" w:sz="0" w:space="0" w:color="auto"/>
      </w:divBdr>
    </w:div>
    <w:div w:id="1961720054">
      <w:marLeft w:val="0"/>
      <w:marRight w:val="0"/>
      <w:marTop w:val="0"/>
      <w:marBottom w:val="0"/>
      <w:divBdr>
        <w:top w:val="none" w:sz="0" w:space="0" w:color="auto"/>
        <w:left w:val="none" w:sz="0" w:space="0" w:color="auto"/>
        <w:bottom w:val="none" w:sz="0" w:space="0" w:color="auto"/>
        <w:right w:val="none" w:sz="0" w:space="0" w:color="auto"/>
      </w:divBdr>
    </w:div>
    <w:div w:id="1961720055">
      <w:marLeft w:val="0"/>
      <w:marRight w:val="0"/>
      <w:marTop w:val="0"/>
      <w:marBottom w:val="0"/>
      <w:divBdr>
        <w:top w:val="none" w:sz="0" w:space="0" w:color="auto"/>
        <w:left w:val="none" w:sz="0" w:space="0" w:color="auto"/>
        <w:bottom w:val="none" w:sz="0" w:space="0" w:color="auto"/>
        <w:right w:val="none" w:sz="0" w:space="0" w:color="auto"/>
      </w:divBdr>
    </w:div>
    <w:div w:id="1961720056">
      <w:marLeft w:val="0"/>
      <w:marRight w:val="0"/>
      <w:marTop w:val="0"/>
      <w:marBottom w:val="0"/>
      <w:divBdr>
        <w:top w:val="none" w:sz="0" w:space="0" w:color="auto"/>
        <w:left w:val="none" w:sz="0" w:space="0" w:color="auto"/>
        <w:bottom w:val="none" w:sz="0" w:space="0" w:color="auto"/>
        <w:right w:val="none" w:sz="0" w:space="0" w:color="auto"/>
      </w:divBdr>
    </w:div>
    <w:div w:id="1961720057">
      <w:marLeft w:val="0"/>
      <w:marRight w:val="0"/>
      <w:marTop w:val="0"/>
      <w:marBottom w:val="0"/>
      <w:divBdr>
        <w:top w:val="none" w:sz="0" w:space="0" w:color="auto"/>
        <w:left w:val="none" w:sz="0" w:space="0" w:color="auto"/>
        <w:bottom w:val="none" w:sz="0" w:space="0" w:color="auto"/>
        <w:right w:val="none" w:sz="0" w:space="0" w:color="auto"/>
      </w:divBdr>
    </w:div>
    <w:div w:id="1961720058">
      <w:marLeft w:val="0"/>
      <w:marRight w:val="0"/>
      <w:marTop w:val="0"/>
      <w:marBottom w:val="0"/>
      <w:divBdr>
        <w:top w:val="none" w:sz="0" w:space="0" w:color="auto"/>
        <w:left w:val="none" w:sz="0" w:space="0" w:color="auto"/>
        <w:bottom w:val="none" w:sz="0" w:space="0" w:color="auto"/>
        <w:right w:val="none" w:sz="0" w:space="0" w:color="auto"/>
      </w:divBdr>
    </w:div>
    <w:div w:id="1961720059">
      <w:marLeft w:val="0"/>
      <w:marRight w:val="0"/>
      <w:marTop w:val="0"/>
      <w:marBottom w:val="0"/>
      <w:divBdr>
        <w:top w:val="none" w:sz="0" w:space="0" w:color="auto"/>
        <w:left w:val="none" w:sz="0" w:space="0" w:color="auto"/>
        <w:bottom w:val="none" w:sz="0" w:space="0" w:color="auto"/>
        <w:right w:val="none" w:sz="0" w:space="0" w:color="auto"/>
      </w:divBdr>
    </w:div>
    <w:div w:id="1961720060">
      <w:marLeft w:val="0"/>
      <w:marRight w:val="0"/>
      <w:marTop w:val="0"/>
      <w:marBottom w:val="0"/>
      <w:divBdr>
        <w:top w:val="none" w:sz="0" w:space="0" w:color="auto"/>
        <w:left w:val="none" w:sz="0" w:space="0" w:color="auto"/>
        <w:bottom w:val="none" w:sz="0" w:space="0" w:color="auto"/>
        <w:right w:val="none" w:sz="0" w:space="0" w:color="auto"/>
      </w:divBdr>
    </w:div>
    <w:div w:id="1961720061">
      <w:marLeft w:val="0"/>
      <w:marRight w:val="0"/>
      <w:marTop w:val="0"/>
      <w:marBottom w:val="0"/>
      <w:divBdr>
        <w:top w:val="none" w:sz="0" w:space="0" w:color="auto"/>
        <w:left w:val="none" w:sz="0" w:space="0" w:color="auto"/>
        <w:bottom w:val="none" w:sz="0" w:space="0" w:color="auto"/>
        <w:right w:val="none" w:sz="0" w:space="0" w:color="auto"/>
      </w:divBdr>
    </w:div>
    <w:div w:id="1961720062">
      <w:marLeft w:val="0"/>
      <w:marRight w:val="0"/>
      <w:marTop w:val="0"/>
      <w:marBottom w:val="0"/>
      <w:divBdr>
        <w:top w:val="none" w:sz="0" w:space="0" w:color="auto"/>
        <w:left w:val="none" w:sz="0" w:space="0" w:color="auto"/>
        <w:bottom w:val="none" w:sz="0" w:space="0" w:color="auto"/>
        <w:right w:val="none" w:sz="0" w:space="0" w:color="auto"/>
      </w:divBdr>
    </w:div>
    <w:div w:id="1961720063">
      <w:marLeft w:val="0"/>
      <w:marRight w:val="0"/>
      <w:marTop w:val="0"/>
      <w:marBottom w:val="0"/>
      <w:divBdr>
        <w:top w:val="none" w:sz="0" w:space="0" w:color="auto"/>
        <w:left w:val="none" w:sz="0" w:space="0" w:color="auto"/>
        <w:bottom w:val="none" w:sz="0" w:space="0" w:color="auto"/>
        <w:right w:val="none" w:sz="0" w:space="0" w:color="auto"/>
      </w:divBdr>
    </w:div>
    <w:div w:id="1961720064">
      <w:marLeft w:val="0"/>
      <w:marRight w:val="0"/>
      <w:marTop w:val="0"/>
      <w:marBottom w:val="0"/>
      <w:divBdr>
        <w:top w:val="none" w:sz="0" w:space="0" w:color="auto"/>
        <w:left w:val="none" w:sz="0" w:space="0" w:color="auto"/>
        <w:bottom w:val="none" w:sz="0" w:space="0" w:color="auto"/>
        <w:right w:val="none" w:sz="0" w:space="0" w:color="auto"/>
      </w:divBdr>
    </w:div>
    <w:div w:id="1961720065">
      <w:marLeft w:val="0"/>
      <w:marRight w:val="0"/>
      <w:marTop w:val="0"/>
      <w:marBottom w:val="0"/>
      <w:divBdr>
        <w:top w:val="none" w:sz="0" w:space="0" w:color="auto"/>
        <w:left w:val="none" w:sz="0" w:space="0" w:color="auto"/>
        <w:bottom w:val="none" w:sz="0" w:space="0" w:color="auto"/>
        <w:right w:val="none" w:sz="0" w:space="0" w:color="auto"/>
      </w:divBdr>
    </w:div>
    <w:div w:id="1961720066">
      <w:marLeft w:val="0"/>
      <w:marRight w:val="0"/>
      <w:marTop w:val="0"/>
      <w:marBottom w:val="0"/>
      <w:divBdr>
        <w:top w:val="none" w:sz="0" w:space="0" w:color="auto"/>
        <w:left w:val="none" w:sz="0" w:space="0" w:color="auto"/>
        <w:bottom w:val="none" w:sz="0" w:space="0" w:color="auto"/>
        <w:right w:val="none" w:sz="0" w:space="0" w:color="auto"/>
      </w:divBdr>
    </w:div>
    <w:div w:id="1961720067">
      <w:marLeft w:val="0"/>
      <w:marRight w:val="0"/>
      <w:marTop w:val="0"/>
      <w:marBottom w:val="0"/>
      <w:divBdr>
        <w:top w:val="none" w:sz="0" w:space="0" w:color="auto"/>
        <w:left w:val="none" w:sz="0" w:space="0" w:color="auto"/>
        <w:bottom w:val="none" w:sz="0" w:space="0" w:color="auto"/>
        <w:right w:val="none" w:sz="0" w:space="0" w:color="auto"/>
      </w:divBdr>
    </w:div>
    <w:div w:id="1961720068">
      <w:marLeft w:val="0"/>
      <w:marRight w:val="0"/>
      <w:marTop w:val="0"/>
      <w:marBottom w:val="0"/>
      <w:divBdr>
        <w:top w:val="none" w:sz="0" w:space="0" w:color="auto"/>
        <w:left w:val="none" w:sz="0" w:space="0" w:color="auto"/>
        <w:bottom w:val="none" w:sz="0" w:space="0" w:color="auto"/>
        <w:right w:val="none" w:sz="0" w:space="0" w:color="auto"/>
      </w:divBdr>
    </w:div>
    <w:div w:id="1961720069">
      <w:marLeft w:val="0"/>
      <w:marRight w:val="0"/>
      <w:marTop w:val="0"/>
      <w:marBottom w:val="0"/>
      <w:divBdr>
        <w:top w:val="none" w:sz="0" w:space="0" w:color="auto"/>
        <w:left w:val="none" w:sz="0" w:space="0" w:color="auto"/>
        <w:bottom w:val="none" w:sz="0" w:space="0" w:color="auto"/>
        <w:right w:val="none" w:sz="0" w:space="0" w:color="auto"/>
      </w:divBdr>
    </w:div>
    <w:div w:id="1961720070">
      <w:marLeft w:val="0"/>
      <w:marRight w:val="0"/>
      <w:marTop w:val="0"/>
      <w:marBottom w:val="0"/>
      <w:divBdr>
        <w:top w:val="none" w:sz="0" w:space="0" w:color="auto"/>
        <w:left w:val="none" w:sz="0" w:space="0" w:color="auto"/>
        <w:bottom w:val="none" w:sz="0" w:space="0" w:color="auto"/>
        <w:right w:val="none" w:sz="0" w:space="0" w:color="auto"/>
      </w:divBdr>
    </w:div>
    <w:div w:id="1961720071">
      <w:marLeft w:val="0"/>
      <w:marRight w:val="0"/>
      <w:marTop w:val="0"/>
      <w:marBottom w:val="0"/>
      <w:divBdr>
        <w:top w:val="none" w:sz="0" w:space="0" w:color="auto"/>
        <w:left w:val="none" w:sz="0" w:space="0" w:color="auto"/>
        <w:bottom w:val="none" w:sz="0" w:space="0" w:color="auto"/>
        <w:right w:val="none" w:sz="0" w:space="0" w:color="auto"/>
      </w:divBdr>
    </w:div>
    <w:div w:id="1961720072">
      <w:marLeft w:val="0"/>
      <w:marRight w:val="0"/>
      <w:marTop w:val="0"/>
      <w:marBottom w:val="0"/>
      <w:divBdr>
        <w:top w:val="none" w:sz="0" w:space="0" w:color="auto"/>
        <w:left w:val="none" w:sz="0" w:space="0" w:color="auto"/>
        <w:bottom w:val="none" w:sz="0" w:space="0" w:color="auto"/>
        <w:right w:val="none" w:sz="0" w:space="0" w:color="auto"/>
      </w:divBdr>
    </w:div>
    <w:div w:id="1961720073">
      <w:marLeft w:val="0"/>
      <w:marRight w:val="0"/>
      <w:marTop w:val="0"/>
      <w:marBottom w:val="0"/>
      <w:divBdr>
        <w:top w:val="none" w:sz="0" w:space="0" w:color="auto"/>
        <w:left w:val="none" w:sz="0" w:space="0" w:color="auto"/>
        <w:bottom w:val="none" w:sz="0" w:space="0" w:color="auto"/>
        <w:right w:val="none" w:sz="0" w:space="0" w:color="auto"/>
      </w:divBdr>
    </w:div>
    <w:div w:id="1961720074">
      <w:marLeft w:val="0"/>
      <w:marRight w:val="0"/>
      <w:marTop w:val="0"/>
      <w:marBottom w:val="0"/>
      <w:divBdr>
        <w:top w:val="none" w:sz="0" w:space="0" w:color="auto"/>
        <w:left w:val="none" w:sz="0" w:space="0" w:color="auto"/>
        <w:bottom w:val="none" w:sz="0" w:space="0" w:color="auto"/>
        <w:right w:val="none" w:sz="0" w:space="0" w:color="auto"/>
      </w:divBdr>
    </w:div>
    <w:div w:id="1961720075">
      <w:marLeft w:val="0"/>
      <w:marRight w:val="0"/>
      <w:marTop w:val="0"/>
      <w:marBottom w:val="0"/>
      <w:divBdr>
        <w:top w:val="none" w:sz="0" w:space="0" w:color="auto"/>
        <w:left w:val="none" w:sz="0" w:space="0" w:color="auto"/>
        <w:bottom w:val="none" w:sz="0" w:space="0" w:color="auto"/>
        <w:right w:val="none" w:sz="0" w:space="0" w:color="auto"/>
      </w:divBdr>
    </w:div>
    <w:div w:id="1961720076">
      <w:marLeft w:val="0"/>
      <w:marRight w:val="0"/>
      <w:marTop w:val="0"/>
      <w:marBottom w:val="0"/>
      <w:divBdr>
        <w:top w:val="none" w:sz="0" w:space="0" w:color="auto"/>
        <w:left w:val="none" w:sz="0" w:space="0" w:color="auto"/>
        <w:bottom w:val="none" w:sz="0" w:space="0" w:color="auto"/>
        <w:right w:val="none" w:sz="0" w:space="0" w:color="auto"/>
      </w:divBdr>
    </w:div>
    <w:div w:id="1961720077">
      <w:marLeft w:val="0"/>
      <w:marRight w:val="0"/>
      <w:marTop w:val="0"/>
      <w:marBottom w:val="0"/>
      <w:divBdr>
        <w:top w:val="none" w:sz="0" w:space="0" w:color="auto"/>
        <w:left w:val="none" w:sz="0" w:space="0" w:color="auto"/>
        <w:bottom w:val="none" w:sz="0" w:space="0" w:color="auto"/>
        <w:right w:val="none" w:sz="0" w:space="0" w:color="auto"/>
      </w:divBdr>
    </w:div>
    <w:div w:id="1961720078">
      <w:marLeft w:val="0"/>
      <w:marRight w:val="0"/>
      <w:marTop w:val="0"/>
      <w:marBottom w:val="0"/>
      <w:divBdr>
        <w:top w:val="none" w:sz="0" w:space="0" w:color="auto"/>
        <w:left w:val="none" w:sz="0" w:space="0" w:color="auto"/>
        <w:bottom w:val="none" w:sz="0" w:space="0" w:color="auto"/>
        <w:right w:val="none" w:sz="0" w:space="0" w:color="auto"/>
      </w:divBdr>
    </w:div>
    <w:div w:id="1961720079">
      <w:marLeft w:val="0"/>
      <w:marRight w:val="0"/>
      <w:marTop w:val="0"/>
      <w:marBottom w:val="0"/>
      <w:divBdr>
        <w:top w:val="none" w:sz="0" w:space="0" w:color="auto"/>
        <w:left w:val="none" w:sz="0" w:space="0" w:color="auto"/>
        <w:bottom w:val="none" w:sz="0" w:space="0" w:color="auto"/>
        <w:right w:val="none" w:sz="0" w:space="0" w:color="auto"/>
      </w:divBdr>
    </w:div>
    <w:div w:id="1961720080">
      <w:marLeft w:val="0"/>
      <w:marRight w:val="0"/>
      <w:marTop w:val="0"/>
      <w:marBottom w:val="0"/>
      <w:divBdr>
        <w:top w:val="none" w:sz="0" w:space="0" w:color="auto"/>
        <w:left w:val="none" w:sz="0" w:space="0" w:color="auto"/>
        <w:bottom w:val="none" w:sz="0" w:space="0" w:color="auto"/>
        <w:right w:val="none" w:sz="0" w:space="0" w:color="auto"/>
      </w:divBdr>
    </w:div>
    <w:div w:id="1961720081">
      <w:marLeft w:val="0"/>
      <w:marRight w:val="0"/>
      <w:marTop w:val="0"/>
      <w:marBottom w:val="0"/>
      <w:divBdr>
        <w:top w:val="none" w:sz="0" w:space="0" w:color="auto"/>
        <w:left w:val="none" w:sz="0" w:space="0" w:color="auto"/>
        <w:bottom w:val="none" w:sz="0" w:space="0" w:color="auto"/>
        <w:right w:val="none" w:sz="0" w:space="0" w:color="auto"/>
      </w:divBdr>
    </w:div>
    <w:div w:id="1961720082">
      <w:marLeft w:val="0"/>
      <w:marRight w:val="0"/>
      <w:marTop w:val="0"/>
      <w:marBottom w:val="0"/>
      <w:divBdr>
        <w:top w:val="none" w:sz="0" w:space="0" w:color="auto"/>
        <w:left w:val="none" w:sz="0" w:space="0" w:color="auto"/>
        <w:bottom w:val="none" w:sz="0" w:space="0" w:color="auto"/>
        <w:right w:val="none" w:sz="0" w:space="0" w:color="auto"/>
      </w:divBdr>
    </w:div>
    <w:div w:id="1961720083">
      <w:marLeft w:val="0"/>
      <w:marRight w:val="0"/>
      <w:marTop w:val="0"/>
      <w:marBottom w:val="0"/>
      <w:divBdr>
        <w:top w:val="none" w:sz="0" w:space="0" w:color="auto"/>
        <w:left w:val="none" w:sz="0" w:space="0" w:color="auto"/>
        <w:bottom w:val="none" w:sz="0" w:space="0" w:color="auto"/>
        <w:right w:val="none" w:sz="0" w:space="0" w:color="auto"/>
      </w:divBdr>
    </w:div>
    <w:div w:id="1961720084">
      <w:marLeft w:val="0"/>
      <w:marRight w:val="0"/>
      <w:marTop w:val="0"/>
      <w:marBottom w:val="0"/>
      <w:divBdr>
        <w:top w:val="none" w:sz="0" w:space="0" w:color="auto"/>
        <w:left w:val="none" w:sz="0" w:space="0" w:color="auto"/>
        <w:bottom w:val="none" w:sz="0" w:space="0" w:color="auto"/>
        <w:right w:val="none" w:sz="0" w:space="0" w:color="auto"/>
      </w:divBdr>
    </w:div>
    <w:div w:id="1961720085">
      <w:marLeft w:val="0"/>
      <w:marRight w:val="0"/>
      <w:marTop w:val="0"/>
      <w:marBottom w:val="0"/>
      <w:divBdr>
        <w:top w:val="none" w:sz="0" w:space="0" w:color="auto"/>
        <w:left w:val="none" w:sz="0" w:space="0" w:color="auto"/>
        <w:bottom w:val="none" w:sz="0" w:space="0" w:color="auto"/>
        <w:right w:val="none" w:sz="0" w:space="0" w:color="auto"/>
      </w:divBdr>
    </w:div>
    <w:div w:id="1961720086">
      <w:marLeft w:val="0"/>
      <w:marRight w:val="0"/>
      <w:marTop w:val="0"/>
      <w:marBottom w:val="0"/>
      <w:divBdr>
        <w:top w:val="none" w:sz="0" w:space="0" w:color="auto"/>
        <w:left w:val="none" w:sz="0" w:space="0" w:color="auto"/>
        <w:bottom w:val="none" w:sz="0" w:space="0" w:color="auto"/>
        <w:right w:val="none" w:sz="0" w:space="0" w:color="auto"/>
      </w:divBdr>
    </w:div>
    <w:div w:id="1961720087">
      <w:marLeft w:val="0"/>
      <w:marRight w:val="0"/>
      <w:marTop w:val="0"/>
      <w:marBottom w:val="0"/>
      <w:divBdr>
        <w:top w:val="none" w:sz="0" w:space="0" w:color="auto"/>
        <w:left w:val="none" w:sz="0" w:space="0" w:color="auto"/>
        <w:bottom w:val="none" w:sz="0" w:space="0" w:color="auto"/>
        <w:right w:val="none" w:sz="0" w:space="0" w:color="auto"/>
      </w:divBdr>
    </w:div>
    <w:div w:id="1961720088">
      <w:marLeft w:val="0"/>
      <w:marRight w:val="0"/>
      <w:marTop w:val="0"/>
      <w:marBottom w:val="0"/>
      <w:divBdr>
        <w:top w:val="none" w:sz="0" w:space="0" w:color="auto"/>
        <w:left w:val="none" w:sz="0" w:space="0" w:color="auto"/>
        <w:bottom w:val="none" w:sz="0" w:space="0" w:color="auto"/>
        <w:right w:val="none" w:sz="0" w:space="0" w:color="auto"/>
      </w:divBdr>
    </w:div>
    <w:div w:id="1961720089">
      <w:marLeft w:val="0"/>
      <w:marRight w:val="0"/>
      <w:marTop w:val="0"/>
      <w:marBottom w:val="0"/>
      <w:divBdr>
        <w:top w:val="none" w:sz="0" w:space="0" w:color="auto"/>
        <w:left w:val="none" w:sz="0" w:space="0" w:color="auto"/>
        <w:bottom w:val="none" w:sz="0" w:space="0" w:color="auto"/>
        <w:right w:val="none" w:sz="0" w:space="0" w:color="auto"/>
      </w:divBdr>
    </w:div>
    <w:div w:id="1961720090">
      <w:marLeft w:val="0"/>
      <w:marRight w:val="0"/>
      <w:marTop w:val="0"/>
      <w:marBottom w:val="0"/>
      <w:divBdr>
        <w:top w:val="none" w:sz="0" w:space="0" w:color="auto"/>
        <w:left w:val="none" w:sz="0" w:space="0" w:color="auto"/>
        <w:bottom w:val="none" w:sz="0" w:space="0" w:color="auto"/>
        <w:right w:val="none" w:sz="0" w:space="0" w:color="auto"/>
      </w:divBdr>
    </w:div>
    <w:div w:id="1961720091">
      <w:marLeft w:val="0"/>
      <w:marRight w:val="0"/>
      <w:marTop w:val="0"/>
      <w:marBottom w:val="0"/>
      <w:divBdr>
        <w:top w:val="none" w:sz="0" w:space="0" w:color="auto"/>
        <w:left w:val="none" w:sz="0" w:space="0" w:color="auto"/>
        <w:bottom w:val="none" w:sz="0" w:space="0" w:color="auto"/>
        <w:right w:val="none" w:sz="0" w:space="0" w:color="auto"/>
      </w:divBdr>
    </w:div>
    <w:div w:id="1961720092">
      <w:marLeft w:val="0"/>
      <w:marRight w:val="0"/>
      <w:marTop w:val="0"/>
      <w:marBottom w:val="0"/>
      <w:divBdr>
        <w:top w:val="none" w:sz="0" w:space="0" w:color="auto"/>
        <w:left w:val="none" w:sz="0" w:space="0" w:color="auto"/>
        <w:bottom w:val="none" w:sz="0" w:space="0" w:color="auto"/>
        <w:right w:val="none" w:sz="0" w:space="0" w:color="auto"/>
      </w:divBdr>
    </w:div>
    <w:div w:id="1961720093">
      <w:marLeft w:val="0"/>
      <w:marRight w:val="0"/>
      <w:marTop w:val="0"/>
      <w:marBottom w:val="0"/>
      <w:divBdr>
        <w:top w:val="none" w:sz="0" w:space="0" w:color="auto"/>
        <w:left w:val="none" w:sz="0" w:space="0" w:color="auto"/>
        <w:bottom w:val="none" w:sz="0" w:space="0" w:color="auto"/>
        <w:right w:val="none" w:sz="0" w:space="0" w:color="auto"/>
      </w:divBdr>
    </w:div>
    <w:div w:id="1961720094">
      <w:marLeft w:val="0"/>
      <w:marRight w:val="0"/>
      <w:marTop w:val="0"/>
      <w:marBottom w:val="0"/>
      <w:divBdr>
        <w:top w:val="none" w:sz="0" w:space="0" w:color="auto"/>
        <w:left w:val="none" w:sz="0" w:space="0" w:color="auto"/>
        <w:bottom w:val="none" w:sz="0" w:space="0" w:color="auto"/>
        <w:right w:val="none" w:sz="0" w:space="0" w:color="auto"/>
      </w:divBdr>
    </w:div>
    <w:div w:id="1961720095">
      <w:marLeft w:val="0"/>
      <w:marRight w:val="0"/>
      <w:marTop w:val="0"/>
      <w:marBottom w:val="0"/>
      <w:divBdr>
        <w:top w:val="none" w:sz="0" w:space="0" w:color="auto"/>
        <w:left w:val="none" w:sz="0" w:space="0" w:color="auto"/>
        <w:bottom w:val="none" w:sz="0" w:space="0" w:color="auto"/>
        <w:right w:val="none" w:sz="0" w:space="0" w:color="auto"/>
      </w:divBdr>
    </w:div>
    <w:div w:id="1961720096">
      <w:marLeft w:val="0"/>
      <w:marRight w:val="0"/>
      <w:marTop w:val="0"/>
      <w:marBottom w:val="0"/>
      <w:divBdr>
        <w:top w:val="none" w:sz="0" w:space="0" w:color="auto"/>
        <w:left w:val="none" w:sz="0" w:space="0" w:color="auto"/>
        <w:bottom w:val="none" w:sz="0" w:space="0" w:color="auto"/>
        <w:right w:val="none" w:sz="0" w:space="0" w:color="auto"/>
      </w:divBdr>
    </w:div>
    <w:div w:id="1961720097">
      <w:marLeft w:val="0"/>
      <w:marRight w:val="0"/>
      <w:marTop w:val="0"/>
      <w:marBottom w:val="0"/>
      <w:divBdr>
        <w:top w:val="none" w:sz="0" w:space="0" w:color="auto"/>
        <w:left w:val="none" w:sz="0" w:space="0" w:color="auto"/>
        <w:bottom w:val="none" w:sz="0" w:space="0" w:color="auto"/>
        <w:right w:val="none" w:sz="0" w:space="0" w:color="auto"/>
      </w:divBdr>
    </w:div>
    <w:div w:id="1961720098">
      <w:marLeft w:val="0"/>
      <w:marRight w:val="0"/>
      <w:marTop w:val="0"/>
      <w:marBottom w:val="0"/>
      <w:divBdr>
        <w:top w:val="none" w:sz="0" w:space="0" w:color="auto"/>
        <w:left w:val="none" w:sz="0" w:space="0" w:color="auto"/>
        <w:bottom w:val="none" w:sz="0" w:space="0" w:color="auto"/>
        <w:right w:val="none" w:sz="0" w:space="0" w:color="auto"/>
      </w:divBdr>
    </w:div>
    <w:div w:id="1961720099">
      <w:marLeft w:val="0"/>
      <w:marRight w:val="0"/>
      <w:marTop w:val="0"/>
      <w:marBottom w:val="0"/>
      <w:divBdr>
        <w:top w:val="none" w:sz="0" w:space="0" w:color="auto"/>
        <w:left w:val="none" w:sz="0" w:space="0" w:color="auto"/>
        <w:bottom w:val="none" w:sz="0" w:space="0" w:color="auto"/>
        <w:right w:val="none" w:sz="0" w:space="0" w:color="auto"/>
      </w:divBdr>
    </w:div>
    <w:div w:id="1961720100">
      <w:marLeft w:val="0"/>
      <w:marRight w:val="0"/>
      <w:marTop w:val="0"/>
      <w:marBottom w:val="0"/>
      <w:divBdr>
        <w:top w:val="none" w:sz="0" w:space="0" w:color="auto"/>
        <w:left w:val="none" w:sz="0" w:space="0" w:color="auto"/>
        <w:bottom w:val="none" w:sz="0" w:space="0" w:color="auto"/>
        <w:right w:val="none" w:sz="0" w:space="0" w:color="auto"/>
      </w:divBdr>
    </w:div>
    <w:div w:id="1961720101">
      <w:marLeft w:val="0"/>
      <w:marRight w:val="0"/>
      <w:marTop w:val="0"/>
      <w:marBottom w:val="0"/>
      <w:divBdr>
        <w:top w:val="none" w:sz="0" w:space="0" w:color="auto"/>
        <w:left w:val="none" w:sz="0" w:space="0" w:color="auto"/>
        <w:bottom w:val="none" w:sz="0" w:space="0" w:color="auto"/>
        <w:right w:val="none" w:sz="0" w:space="0" w:color="auto"/>
      </w:divBdr>
    </w:div>
    <w:div w:id="1961720102">
      <w:marLeft w:val="0"/>
      <w:marRight w:val="0"/>
      <w:marTop w:val="0"/>
      <w:marBottom w:val="0"/>
      <w:divBdr>
        <w:top w:val="none" w:sz="0" w:space="0" w:color="auto"/>
        <w:left w:val="none" w:sz="0" w:space="0" w:color="auto"/>
        <w:bottom w:val="none" w:sz="0" w:space="0" w:color="auto"/>
        <w:right w:val="none" w:sz="0" w:space="0" w:color="auto"/>
      </w:divBdr>
    </w:div>
    <w:div w:id="1961720103">
      <w:marLeft w:val="0"/>
      <w:marRight w:val="0"/>
      <w:marTop w:val="0"/>
      <w:marBottom w:val="0"/>
      <w:divBdr>
        <w:top w:val="none" w:sz="0" w:space="0" w:color="auto"/>
        <w:left w:val="none" w:sz="0" w:space="0" w:color="auto"/>
        <w:bottom w:val="none" w:sz="0" w:space="0" w:color="auto"/>
        <w:right w:val="none" w:sz="0" w:space="0" w:color="auto"/>
      </w:divBdr>
    </w:div>
    <w:div w:id="1961720104">
      <w:marLeft w:val="0"/>
      <w:marRight w:val="0"/>
      <w:marTop w:val="0"/>
      <w:marBottom w:val="0"/>
      <w:divBdr>
        <w:top w:val="none" w:sz="0" w:space="0" w:color="auto"/>
        <w:left w:val="none" w:sz="0" w:space="0" w:color="auto"/>
        <w:bottom w:val="none" w:sz="0" w:space="0" w:color="auto"/>
        <w:right w:val="none" w:sz="0" w:space="0" w:color="auto"/>
      </w:divBdr>
    </w:div>
    <w:div w:id="1961720105">
      <w:marLeft w:val="0"/>
      <w:marRight w:val="0"/>
      <w:marTop w:val="0"/>
      <w:marBottom w:val="0"/>
      <w:divBdr>
        <w:top w:val="none" w:sz="0" w:space="0" w:color="auto"/>
        <w:left w:val="none" w:sz="0" w:space="0" w:color="auto"/>
        <w:bottom w:val="none" w:sz="0" w:space="0" w:color="auto"/>
        <w:right w:val="none" w:sz="0" w:space="0" w:color="auto"/>
      </w:divBdr>
    </w:div>
    <w:div w:id="1961720106">
      <w:marLeft w:val="0"/>
      <w:marRight w:val="0"/>
      <w:marTop w:val="0"/>
      <w:marBottom w:val="0"/>
      <w:divBdr>
        <w:top w:val="none" w:sz="0" w:space="0" w:color="auto"/>
        <w:left w:val="none" w:sz="0" w:space="0" w:color="auto"/>
        <w:bottom w:val="none" w:sz="0" w:space="0" w:color="auto"/>
        <w:right w:val="none" w:sz="0" w:space="0" w:color="auto"/>
      </w:divBdr>
    </w:div>
    <w:div w:id="1961720107">
      <w:marLeft w:val="0"/>
      <w:marRight w:val="0"/>
      <w:marTop w:val="0"/>
      <w:marBottom w:val="0"/>
      <w:divBdr>
        <w:top w:val="none" w:sz="0" w:space="0" w:color="auto"/>
        <w:left w:val="none" w:sz="0" w:space="0" w:color="auto"/>
        <w:bottom w:val="none" w:sz="0" w:space="0" w:color="auto"/>
        <w:right w:val="none" w:sz="0" w:space="0" w:color="auto"/>
      </w:divBdr>
    </w:div>
    <w:div w:id="1961720108">
      <w:marLeft w:val="0"/>
      <w:marRight w:val="0"/>
      <w:marTop w:val="0"/>
      <w:marBottom w:val="0"/>
      <w:divBdr>
        <w:top w:val="none" w:sz="0" w:space="0" w:color="auto"/>
        <w:left w:val="none" w:sz="0" w:space="0" w:color="auto"/>
        <w:bottom w:val="none" w:sz="0" w:space="0" w:color="auto"/>
        <w:right w:val="none" w:sz="0" w:space="0" w:color="auto"/>
      </w:divBdr>
    </w:div>
    <w:div w:id="1961720109">
      <w:marLeft w:val="0"/>
      <w:marRight w:val="0"/>
      <w:marTop w:val="0"/>
      <w:marBottom w:val="0"/>
      <w:divBdr>
        <w:top w:val="none" w:sz="0" w:space="0" w:color="auto"/>
        <w:left w:val="none" w:sz="0" w:space="0" w:color="auto"/>
        <w:bottom w:val="none" w:sz="0" w:space="0" w:color="auto"/>
        <w:right w:val="none" w:sz="0" w:space="0" w:color="auto"/>
      </w:divBdr>
    </w:div>
    <w:div w:id="1961720110">
      <w:marLeft w:val="0"/>
      <w:marRight w:val="0"/>
      <w:marTop w:val="0"/>
      <w:marBottom w:val="0"/>
      <w:divBdr>
        <w:top w:val="none" w:sz="0" w:space="0" w:color="auto"/>
        <w:left w:val="none" w:sz="0" w:space="0" w:color="auto"/>
        <w:bottom w:val="none" w:sz="0" w:space="0" w:color="auto"/>
        <w:right w:val="none" w:sz="0" w:space="0" w:color="auto"/>
      </w:divBdr>
    </w:div>
    <w:div w:id="1961720111">
      <w:marLeft w:val="0"/>
      <w:marRight w:val="0"/>
      <w:marTop w:val="0"/>
      <w:marBottom w:val="0"/>
      <w:divBdr>
        <w:top w:val="none" w:sz="0" w:space="0" w:color="auto"/>
        <w:left w:val="none" w:sz="0" w:space="0" w:color="auto"/>
        <w:bottom w:val="none" w:sz="0" w:space="0" w:color="auto"/>
        <w:right w:val="none" w:sz="0" w:space="0" w:color="auto"/>
      </w:divBdr>
    </w:div>
    <w:div w:id="1961720112">
      <w:marLeft w:val="0"/>
      <w:marRight w:val="0"/>
      <w:marTop w:val="0"/>
      <w:marBottom w:val="0"/>
      <w:divBdr>
        <w:top w:val="none" w:sz="0" w:space="0" w:color="auto"/>
        <w:left w:val="none" w:sz="0" w:space="0" w:color="auto"/>
        <w:bottom w:val="none" w:sz="0" w:space="0" w:color="auto"/>
        <w:right w:val="none" w:sz="0" w:space="0" w:color="auto"/>
      </w:divBdr>
    </w:div>
    <w:div w:id="1961720113">
      <w:marLeft w:val="0"/>
      <w:marRight w:val="0"/>
      <w:marTop w:val="0"/>
      <w:marBottom w:val="0"/>
      <w:divBdr>
        <w:top w:val="none" w:sz="0" w:space="0" w:color="auto"/>
        <w:left w:val="none" w:sz="0" w:space="0" w:color="auto"/>
        <w:bottom w:val="none" w:sz="0" w:space="0" w:color="auto"/>
        <w:right w:val="none" w:sz="0" w:space="0" w:color="auto"/>
      </w:divBdr>
    </w:div>
    <w:div w:id="1961720114">
      <w:marLeft w:val="0"/>
      <w:marRight w:val="0"/>
      <w:marTop w:val="0"/>
      <w:marBottom w:val="0"/>
      <w:divBdr>
        <w:top w:val="none" w:sz="0" w:space="0" w:color="auto"/>
        <w:left w:val="none" w:sz="0" w:space="0" w:color="auto"/>
        <w:bottom w:val="none" w:sz="0" w:space="0" w:color="auto"/>
        <w:right w:val="none" w:sz="0" w:space="0" w:color="auto"/>
      </w:divBdr>
    </w:div>
    <w:div w:id="1961720115">
      <w:marLeft w:val="0"/>
      <w:marRight w:val="0"/>
      <w:marTop w:val="0"/>
      <w:marBottom w:val="0"/>
      <w:divBdr>
        <w:top w:val="none" w:sz="0" w:space="0" w:color="auto"/>
        <w:left w:val="none" w:sz="0" w:space="0" w:color="auto"/>
        <w:bottom w:val="none" w:sz="0" w:space="0" w:color="auto"/>
        <w:right w:val="none" w:sz="0" w:space="0" w:color="auto"/>
      </w:divBdr>
    </w:div>
    <w:div w:id="1961720116">
      <w:marLeft w:val="0"/>
      <w:marRight w:val="0"/>
      <w:marTop w:val="0"/>
      <w:marBottom w:val="0"/>
      <w:divBdr>
        <w:top w:val="none" w:sz="0" w:space="0" w:color="auto"/>
        <w:left w:val="none" w:sz="0" w:space="0" w:color="auto"/>
        <w:bottom w:val="none" w:sz="0" w:space="0" w:color="auto"/>
        <w:right w:val="none" w:sz="0" w:space="0" w:color="auto"/>
      </w:divBdr>
    </w:div>
    <w:div w:id="1961720117">
      <w:marLeft w:val="0"/>
      <w:marRight w:val="0"/>
      <w:marTop w:val="0"/>
      <w:marBottom w:val="0"/>
      <w:divBdr>
        <w:top w:val="none" w:sz="0" w:space="0" w:color="auto"/>
        <w:left w:val="none" w:sz="0" w:space="0" w:color="auto"/>
        <w:bottom w:val="none" w:sz="0" w:space="0" w:color="auto"/>
        <w:right w:val="none" w:sz="0" w:space="0" w:color="auto"/>
      </w:divBdr>
    </w:div>
    <w:div w:id="1961720118">
      <w:marLeft w:val="0"/>
      <w:marRight w:val="0"/>
      <w:marTop w:val="0"/>
      <w:marBottom w:val="0"/>
      <w:divBdr>
        <w:top w:val="none" w:sz="0" w:space="0" w:color="auto"/>
        <w:left w:val="none" w:sz="0" w:space="0" w:color="auto"/>
        <w:bottom w:val="none" w:sz="0" w:space="0" w:color="auto"/>
        <w:right w:val="none" w:sz="0" w:space="0" w:color="auto"/>
      </w:divBdr>
    </w:div>
    <w:div w:id="1961720119">
      <w:marLeft w:val="0"/>
      <w:marRight w:val="0"/>
      <w:marTop w:val="0"/>
      <w:marBottom w:val="0"/>
      <w:divBdr>
        <w:top w:val="none" w:sz="0" w:space="0" w:color="auto"/>
        <w:left w:val="none" w:sz="0" w:space="0" w:color="auto"/>
        <w:bottom w:val="none" w:sz="0" w:space="0" w:color="auto"/>
        <w:right w:val="none" w:sz="0" w:space="0" w:color="auto"/>
      </w:divBdr>
    </w:div>
    <w:div w:id="1961720120">
      <w:marLeft w:val="0"/>
      <w:marRight w:val="0"/>
      <w:marTop w:val="0"/>
      <w:marBottom w:val="0"/>
      <w:divBdr>
        <w:top w:val="none" w:sz="0" w:space="0" w:color="auto"/>
        <w:left w:val="none" w:sz="0" w:space="0" w:color="auto"/>
        <w:bottom w:val="none" w:sz="0" w:space="0" w:color="auto"/>
        <w:right w:val="none" w:sz="0" w:space="0" w:color="auto"/>
      </w:divBdr>
    </w:div>
    <w:div w:id="1961720121">
      <w:marLeft w:val="0"/>
      <w:marRight w:val="0"/>
      <w:marTop w:val="0"/>
      <w:marBottom w:val="0"/>
      <w:divBdr>
        <w:top w:val="none" w:sz="0" w:space="0" w:color="auto"/>
        <w:left w:val="none" w:sz="0" w:space="0" w:color="auto"/>
        <w:bottom w:val="none" w:sz="0" w:space="0" w:color="auto"/>
        <w:right w:val="none" w:sz="0" w:space="0" w:color="auto"/>
      </w:divBdr>
    </w:div>
    <w:div w:id="1961720122">
      <w:marLeft w:val="0"/>
      <w:marRight w:val="0"/>
      <w:marTop w:val="0"/>
      <w:marBottom w:val="0"/>
      <w:divBdr>
        <w:top w:val="none" w:sz="0" w:space="0" w:color="auto"/>
        <w:left w:val="none" w:sz="0" w:space="0" w:color="auto"/>
        <w:bottom w:val="none" w:sz="0" w:space="0" w:color="auto"/>
        <w:right w:val="none" w:sz="0" w:space="0" w:color="auto"/>
      </w:divBdr>
    </w:div>
    <w:div w:id="1961720123">
      <w:marLeft w:val="0"/>
      <w:marRight w:val="0"/>
      <w:marTop w:val="0"/>
      <w:marBottom w:val="0"/>
      <w:divBdr>
        <w:top w:val="none" w:sz="0" w:space="0" w:color="auto"/>
        <w:left w:val="none" w:sz="0" w:space="0" w:color="auto"/>
        <w:bottom w:val="none" w:sz="0" w:space="0" w:color="auto"/>
        <w:right w:val="none" w:sz="0" w:space="0" w:color="auto"/>
      </w:divBdr>
    </w:div>
    <w:div w:id="1961720124">
      <w:marLeft w:val="0"/>
      <w:marRight w:val="0"/>
      <w:marTop w:val="0"/>
      <w:marBottom w:val="0"/>
      <w:divBdr>
        <w:top w:val="none" w:sz="0" w:space="0" w:color="auto"/>
        <w:left w:val="none" w:sz="0" w:space="0" w:color="auto"/>
        <w:bottom w:val="none" w:sz="0" w:space="0" w:color="auto"/>
        <w:right w:val="none" w:sz="0" w:space="0" w:color="auto"/>
      </w:divBdr>
    </w:div>
    <w:div w:id="1961720125">
      <w:marLeft w:val="0"/>
      <w:marRight w:val="0"/>
      <w:marTop w:val="0"/>
      <w:marBottom w:val="0"/>
      <w:divBdr>
        <w:top w:val="none" w:sz="0" w:space="0" w:color="auto"/>
        <w:left w:val="none" w:sz="0" w:space="0" w:color="auto"/>
        <w:bottom w:val="none" w:sz="0" w:space="0" w:color="auto"/>
        <w:right w:val="none" w:sz="0" w:space="0" w:color="auto"/>
      </w:divBdr>
    </w:div>
    <w:div w:id="1961720126">
      <w:marLeft w:val="0"/>
      <w:marRight w:val="0"/>
      <w:marTop w:val="0"/>
      <w:marBottom w:val="0"/>
      <w:divBdr>
        <w:top w:val="none" w:sz="0" w:space="0" w:color="auto"/>
        <w:left w:val="none" w:sz="0" w:space="0" w:color="auto"/>
        <w:bottom w:val="none" w:sz="0" w:space="0" w:color="auto"/>
        <w:right w:val="none" w:sz="0" w:space="0" w:color="auto"/>
      </w:divBdr>
    </w:div>
    <w:div w:id="1961720127">
      <w:marLeft w:val="0"/>
      <w:marRight w:val="0"/>
      <w:marTop w:val="0"/>
      <w:marBottom w:val="0"/>
      <w:divBdr>
        <w:top w:val="none" w:sz="0" w:space="0" w:color="auto"/>
        <w:left w:val="none" w:sz="0" w:space="0" w:color="auto"/>
        <w:bottom w:val="none" w:sz="0" w:space="0" w:color="auto"/>
        <w:right w:val="none" w:sz="0" w:space="0" w:color="auto"/>
      </w:divBdr>
    </w:div>
    <w:div w:id="1961720128">
      <w:marLeft w:val="0"/>
      <w:marRight w:val="0"/>
      <w:marTop w:val="0"/>
      <w:marBottom w:val="0"/>
      <w:divBdr>
        <w:top w:val="none" w:sz="0" w:space="0" w:color="auto"/>
        <w:left w:val="none" w:sz="0" w:space="0" w:color="auto"/>
        <w:bottom w:val="none" w:sz="0" w:space="0" w:color="auto"/>
        <w:right w:val="none" w:sz="0" w:space="0" w:color="auto"/>
      </w:divBdr>
    </w:div>
    <w:div w:id="1961720129">
      <w:marLeft w:val="0"/>
      <w:marRight w:val="0"/>
      <w:marTop w:val="0"/>
      <w:marBottom w:val="0"/>
      <w:divBdr>
        <w:top w:val="none" w:sz="0" w:space="0" w:color="auto"/>
        <w:left w:val="none" w:sz="0" w:space="0" w:color="auto"/>
        <w:bottom w:val="none" w:sz="0" w:space="0" w:color="auto"/>
        <w:right w:val="none" w:sz="0" w:space="0" w:color="auto"/>
      </w:divBdr>
    </w:div>
    <w:div w:id="1961720130">
      <w:marLeft w:val="0"/>
      <w:marRight w:val="0"/>
      <w:marTop w:val="0"/>
      <w:marBottom w:val="0"/>
      <w:divBdr>
        <w:top w:val="none" w:sz="0" w:space="0" w:color="auto"/>
        <w:left w:val="none" w:sz="0" w:space="0" w:color="auto"/>
        <w:bottom w:val="none" w:sz="0" w:space="0" w:color="auto"/>
        <w:right w:val="none" w:sz="0" w:space="0" w:color="auto"/>
      </w:divBdr>
    </w:div>
    <w:div w:id="1961720131">
      <w:marLeft w:val="0"/>
      <w:marRight w:val="0"/>
      <w:marTop w:val="0"/>
      <w:marBottom w:val="0"/>
      <w:divBdr>
        <w:top w:val="none" w:sz="0" w:space="0" w:color="auto"/>
        <w:left w:val="none" w:sz="0" w:space="0" w:color="auto"/>
        <w:bottom w:val="none" w:sz="0" w:space="0" w:color="auto"/>
        <w:right w:val="none" w:sz="0" w:space="0" w:color="auto"/>
      </w:divBdr>
    </w:div>
    <w:div w:id="1961720132">
      <w:marLeft w:val="0"/>
      <w:marRight w:val="0"/>
      <w:marTop w:val="0"/>
      <w:marBottom w:val="0"/>
      <w:divBdr>
        <w:top w:val="none" w:sz="0" w:space="0" w:color="auto"/>
        <w:left w:val="none" w:sz="0" w:space="0" w:color="auto"/>
        <w:bottom w:val="none" w:sz="0" w:space="0" w:color="auto"/>
        <w:right w:val="none" w:sz="0" w:space="0" w:color="auto"/>
      </w:divBdr>
    </w:div>
    <w:div w:id="1961720133">
      <w:marLeft w:val="0"/>
      <w:marRight w:val="0"/>
      <w:marTop w:val="0"/>
      <w:marBottom w:val="0"/>
      <w:divBdr>
        <w:top w:val="none" w:sz="0" w:space="0" w:color="auto"/>
        <w:left w:val="none" w:sz="0" w:space="0" w:color="auto"/>
        <w:bottom w:val="none" w:sz="0" w:space="0" w:color="auto"/>
        <w:right w:val="none" w:sz="0" w:space="0" w:color="auto"/>
      </w:divBdr>
    </w:div>
    <w:div w:id="1961720134">
      <w:marLeft w:val="0"/>
      <w:marRight w:val="0"/>
      <w:marTop w:val="0"/>
      <w:marBottom w:val="0"/>
      <w:divBdr>
        <w:top w:val="none" w:sz="0" w:space="0" w:color="auto"/>
        <w:left w:val="none" w:sz="0" w:space="0" w:color="auto"/>
        <w:bottom w:val="none" w:sz="0" w:space="0" w:color="auto"/>
        <w:right w:val="none" w:sz="0" w:space="0" w:color="auto"/>
      </w:divBdr>
    </w:div>
    <w:div w:id="1961720135">
      <w:marLeft w:val="0"/>
      <w:marRight w:val="0"/>
      <w:marTop w:val="0"/>
      <w:marBottom w:val="0"/>
      <w:divBdr>
        <w:top w:val="none" w:sz="0" w:space="0" w:color="auto"/>
        <w:left w:val="none" w:sz="0" w:space="0" w:color="auto"/>
        <w:bottom w:val="none" w:sz="0" w:space="0" w:color="auto"/>
        <w:right w:val="none" w:sz="0" w:space="0" w:color="auto"/>
      </w:divBdr>
    </w:div>
    <w:div w:id="1961720136">
      <w:marLeft w:val="0"/>
      <w:marRight w:val="0"/>
      <w:marTop w:val="0"/>
      <w:marBottom w:val="0"/>
      <w:divBdr>
        <w:top w:val="none" w:sz="0" w:space="0" w:color="auto"/>
        <w:left w:val="none" w:sz="0" w:space="0" w:color="auto"/>
        <w:bottom w:val="none" w:sz="0" w:space="0" w:color="auto"/>
        <w:right w:val="none" w:sz="0" w:space="0" w:color="auto"/>
      </w:divBdr>
    </w:div>
    <w:div w:id="1961720137">
      <w:marLeft w:val="0"/>
      <w:marRight w:val="0"/>
      <w:marTop w:val="0"/>
      <w:marBottom w:val="0"/>
      <w:divBdr>
        <w:top w:val="none" w:sz="0" w:space="0" w:color="auto"/>
        <w:left w:val="none" w:sz="0" w:space="0" w:color="auto"/>
        <w:bottom w:val="none" w:sz="0" w:space="0" w:color="auto"/>
        <w:right w:val="none" w:sz="0" w:space="0" w:color="auto"/>
      </w:divBdr>
    </w:div>
    <w:div w:id="1961720138">
      <w:marLeft w:val="0"/>
      <w:marRight w:val="0"/>
      <w:marTop w:val="0"/>
      <w:marBottom w:val="0"/>
      <w:divBdr>
        <w:top w:val="none" w:sz="0" w:space="0" w:color="auto"/>
        <w:left w:val="none" w:sz="0" w:space="0" w:color="auto"/>
        <w:bottom w:val="none" w:sz="0" w:space="0" w:color="auto"/>
        <w:right w:val="none" w:sz="0" w:space="0" w:color="auto"/>
      </w:divBdr>
    </w:div>
    <w:div w:id="1961720139">
      <w:marLeft w:val="0"/>
      <w:marRight w:val="0"/>
      <w:marTop w:val="0"/>
      <w:marBottom w:val="0"/>
      <w:divBdr>
        <w:top w:val="none" w:sz="0" w:space="0" w:color="auto"/>
        <w:left w:val="none" w:sz="0" w:space="0" w:color="auto"/>
        <w:bottom w:val="none" w:sz="0" w:space="0" w:color="auto"/>
        <w:right w:val="none" w:sz="0" w:space="0" w:color="auto"/>
      </w:divBdr>
    </w:div>
    <w:div w:id="1961720140">
      <w:marLeft w:val="0"/>
      <w:marRight w:val="0"/>
      <w:marTop w:val="0"/>
      <w:marBottom w:val="0"/>
      <w:divBdr>
        <w:top w:val="none" w:sz="0" w:space="0" w:color="auto"/>
        <w:left w:val="none" w:sz="0" w:space="0" w:color="auto"/>
        <w:bottom w:val="none" w:sz="0" w:space="0" w:color="auto"/>
        <w:right w:val="none" w:sz="0" w:space="0" w:color="auto"/>
      </w:divBdr>
    </w:div>
    <w:div w:id="1961720141">
      <w:marLeft w:val="0"/>
      <w:marRight w:val="0"/>
      <w:marTop w:val="0"/>
      <w:marBottom w:val="0"/>
      <w:divBdr>
        <w:top w:val="none" w:sz="0" w:space="0" w:color="auto"/>
        <w:left w:val="none" w:sz="0" w:space="0" w:color="auto"/>
        <w:bottom w:val="none" w:sz="0" w:space="0" w:color="auto"/>
        <w:right w:val="none" w:sz="0" w:space="0" w:color="auto"/>
      </w:divBdr>
    </w:div>
    <w:div w:id="1961720142">
      <w:marLeft w:val="0"/>
      <w:marRight w:val="0"/>
      <w:marTop w:val="0"/>
      <w:marBottom w:val="0"/>
      <w:divBdr>
        <w:top w:val="none" w:sz="0" w:space="0" w:color="auto"/>
        <w:left w:val="none" w:sz="0" w:space="0" w:color="auto"/>
        <w:bottom w:val="none" w:sz="0" w:space="0" w:color="auto"/>
        <w:right w:val="none" w:sz="0" w:space="0" w:color="auto"/>
      </w:divBdr>
    </w:div>
    <w:div w:id="1961720143">
      <w:marLeft w:val="0"/>
      <w:marRight w:val="0"/>
      <w:marTop w:val="0"/>
      <w:marBottom w:val="0"/>
      <w:divBdr>
        <w:top w:val="none" w:sz="0" w:space="0" w:color="auto"/>
        <w:left w:val="none" w:sz="0" w:space="0" w:color="auto"/>
        <w:bottom w:val="none" w:sz="0" w:space="0" w:color="auto"/>
        <w:right w:val="none" w:sz="0" w:space="0" w:color="auto"/>
      </w:divBdr>
    </w:div>
    <w:div w:id="1961720144">
      <w:marLeft w:val="0"/>
      <w:marRight w:val="0"/>
      <w:marTop w:val="0"/>
      <w:marBottom w:val="0"/>
      <w:divBdr>
        <w:top w:val="none" w:sz="0" w:space="0" w:color="auto"/>
        <w:left w:val="none" w:sz="0" w:space="0" w:color="auto"/>
        <w:bottom w:val="none" w:sz="0" w:space="0" w:color="auto"/>
        <w:right w:val="none" w:sz="0" w:space="0" w:color="auto"/>
      </w:divBdr>
    </w:div>
    <w:div w:id="1961720145">
      <w:marLeft w:val="0"/>
      <w:marRight w:val="0"/>
      <w:marTop w:val="0"/>
      <w:marBottom w:val="0"/>
      <w:divBdr>
        <w:top w:val="none" w:sz="0" w:space="0" w:color="auto"/>
        <w:left w:val="none" w:sz="0" w:space="0" w:color="auto"/>
        <w:bottom w:val="none" w:sz="0" w:space="0" w:color="auto"/>
        <w:right w:val="none" w:sz="0" w:space="0" w:color="auto"/>
      </w:divBdr>
    </w:div>
    <w:div w:id="19617201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oleObject" Target="embeddings/oleObject2.bin"/><Relationship Id="rId26" Type="http://schemas.openxmlformats.org/officeDocument/2006/relationships/hyperlink" Target="consultantplus://offline/ref=F5C986FF722FF4DB91B759222161D3EA81C179C93C3761E432A41092CEC0BBCE2F37ADL" TargetMode="Externa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wmf"/><Relationship Id="rId25"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6.jpeg"/><Relationship Id="rId29" Type="http://schemas.openxmlformats.org/officeDocument/2006/relationships/hyperlink" Target="file:///\\Server\&#1089;&#1086;&#1090;&#1088;&#1091;&#1076;&#1085;&#1080;&#1082;&#1080;\&#1056;&#1086;&#1085;&#1089;&#1082;&#1080;&#1093;%20&#1057;&#1077;&#1088;&#1075;&#1077;&#1081;\&#1054;&#1058;%20&#1047;&#1040;&#1049;&#1050;&#1048;&#1053;&#1054;&#1049;\208-&#1055;%20&#1086;&#1090;%2030.12.2020%20&#1060;&#1086;&#1088;&#1084;&#1080;&#1088;&#1086;&#1074;&#1072;&#1085;&#1080;&#1077;%20&#1082;&#1086;&#1084;&#1092;&#1086;&#1088;&#1090;&#1085;&#1086;&#1081;%20&#1089;&#1077;&#1083;&#1100;&#1089;&#1082;&#1086;&#1081;%20&#1089;&#1088;&#1077;&#1076;&#1099;%202018-2023.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oleObject" Target="embeddings/oleObject5.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7.jpeg"/><Relationship Id="rId28" Type="http://schemas.openxmlformats.org/officeDocument/2006/relationships/hyperlink" Target="file:///\\Server\&#1089;&#1086;&#1090;&#1088;&#1091;&#1076;&#1085;&#1080;&#1082;&#1080;\&#1056;&#1086;&#1085;&#1089;&#1082;&#1080;&#1093;%20&#1057;&#1077;&#1088;&#1075;&#1077;&#1081;\&#1054;&#1058;%20&#1047;&#1040;&#1049;&#1050;&#1048;&#1053;&#1054;&#1049;\208-&#1055;%20&#1086;&#1090;%2030.12.2020%20&#1060;&#1086;&#1088;&#1084;&#1080;&#1088;&#1086;&#1074;&#1072;&#1085;&#1080;&#1077;%20&#1082;&#1086;&#1084;&#1092;&#1086;&#1088;&#1090;&#1085;&#1086;&#1081;%20&#1089;&#1077;&#1083;&#1100;&#1089;&#1082;&#1086;&#1081;%20&#1089;&#1088;&#1077;&#1076;&#1099;%202018-2023.docx" TargetMode="External"/><Relationship Id="rId10" Type="http://schemas.openxmlformats.org/officeDocument/2006/relationships/image" Target="media/image2.jpeg"/><Relationship Id="rId19" Type="http://schemas.openxmlformats.org/officeDocument/2006/relationships/footer" Target="footer3.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oleObject" Target="embeddings/oleObject4.bin"/><Relationship Id="rId27" Type="http://schemas.openxmlformats.org/officeDocument/2006/relationships/hyperlink" Target="consultantplus://offline/ref=F5C986FF722FF4DB91B759222161D3EA81C179C93C3865E836A51092CEC0BBCE2F7D0B0C48F125B4B0E74F9338AA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02840-9914-48FB-8D41-5D170AB84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136</Pages>
  <Words>42055</Words>
  <Characters>239716</Characters>
  <Application>Microsoft Office Word</Application>
  <DocSecurity>0</DocSecurity>
  <Lines>1997</Lines>
  <Paragraphs>562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Зайкина</dc:creator>
  <cp:lastModifiedBy>Admin</cp:lastModifiedBy>
  <cp:revision>6</cp:revision>
  <cp:lastPrinted>2018-10-10T07:17:00Z</cp:lastPrinted>
  <dcterms:created xsi:type="dcterms:W3CDTF">2020-12-21T08:31:00Z</dcterms:created>
  <dcterms:modified xsi:type="dcterms:W3CDTF">2021-01-13T02:05:00Z</dcterms:modified>
</cp:coreProperties>
</file>